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254" w:rsidRPr="00DE45A3" w:rsidRDefault="00BA4254" w:rsidP="00976465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  <w:r w:rsidRPr="00DE45A3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303653" w:rsidRPr="00DE45A3" w:rsidRDefault="006A3AF0" w:rsidP="00DE45A3">
      <w:pPr>
        <w:pStyle w:val="a8"/>
        <w:shd w:val="clear" w:color="auto" w:fill="FFFFFF"/>
        <w:spacing w:before="240" w:beforeAutospacing="0" w:after="0" w:afterAutospacing="0" w:line="360" w:lineRule="auto"/>
        <w:jc w:val="center"/>
        <w:rPr>
          <w:rStyle w:val="a9"/>
          <w:rFonts w:ascii="GHEA Grapalat" w:hAnsi="GHEA Grapalat" w:cs="Arial"/>
          <w:color w:val="000000"/>
          <w:sz w:val="24"/>
          <w:szCs w:val="24"/>
          <w:lang w:val="hy-AM"/>
        </w:rPr>
      </w:pPr>
      <w:r w:rsidRPr="00DE45A3">
        <w:rPr>
          <w:rStyle w:val="a9"/>
          <w:rFonts w:ascii="GHEA Grapalat" w:hAnsi="GHEA Grapalat" w:cs="Arial"/>
          <w:color w:val="000000"/>
          <w:sz w:val="24"/>
          <w:szCs w:val="24"/>
          <w:lang w:val="hy-AM"/>
        </w:rPr>
        <w:t>«</w:t>
      </w:r>
      <w:r w:rsidR="00DE45A3" w:rsidRPr="00DE45A3">
        <w:rPr>
          <w:rFonts w:ascii="GHEA Grapalat" w:hAnsi="GHEA Grapalat"/>
          <w:b/>
          <w:bCs/>
          <w:sz w:val="24"/>
          <w:szCs w:val="24"/>
        </w:rPr>
        <w:t>«</w:t>
      </w:r>
      <w:r w:rsidR="00DE45A3" w:rsidRPr="00DE45A3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2021 ԹՎԱԿԱՆԻ ՊԵՏԱԿԱՆ ԲՅՈՒՋԵ</w:t>
      </w:r>
      <w:r w:rsidR="00DE45A3" w:rsidRPr="00DE45A3">
        <w:rPr>
          <w:rFonts w:ascii="GHEA Grapalat" w:hAnsi="GHEA Grapalat"/>
          <w:b/>
          <w:bCs/>
          <w:sz w:val="24"/>
          <w:szCs w:val="24"/>
        </w:rPr>
        <w:t>Ի ՄԱՍԻՆ» ՕՐԵՆՔՈՒՄ</w:t>
      </w:r>
      <w:r w:rsidR="00DE45A3" w:rsidRPr="00DE45A3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ՎԵՐԱԲԱՇԽՈՒՄ,</w:t>
      </w:r>
      <w:r w:rsidR="00DE45A3" w:rsidRPr="00DE45A3">
        <w:rPr>
          <w:rFonts w:ascii="GHEA Grapalat" w:hAnsi="GHEA Grapalat"/>
          <w:b/>
          <w:bCs/>
          <w:sz w:val="24"/>
          <w:szCs w:val="24"/>
        </w:rPr>
        <w:t xml:space="preserve"> ՓՈՓՈԽՈՒԹՅՈՒՆ,</w:t>
      </w:r>
      <w:r w:rsidR="00DE45A3" w:rsidRPr="00DE45A3">
        <w:rPr>
          <w:rFonts w:ascii="GHEA Grapalat" w:hAnsi="GHEA Grapalat"/>
          <w:b/>
          <w:bCs/>
          <w:sz w:val="24"/>
          <w:szCs w:val="24"/>
          <w:lang w:val="hy-AM"/>
        </w:rPr>
        <w:t xml:space="preserve"> ՀԱՅԱՍՏԱՆԻ ՀԱՆՐԱՊԵՏՈՒԹՅԱՆ ԿԱՌԱՎԱՐՈՒԹՅԱՆ 2020 ԹՎԱԿԱՆԻ ԴԵԿՏԵՄԲԵՐԻ 30-Ի N 2215-Ն ՈՐՈՇՄԱՆ ՄԵՋ ՓՈՓՈԽՈՒԹՅՈՒՆՆԵՐ ԵՎ ԼՐԱՑՈՒՄՆԵՐ ԿԱՏԱՐԵԼՈՒ ԵՎ</w:t>
      </w:r>
      <w:r w:rsidR="00DE45A3" w:rsidRPr="00DE45A3">
        <w:rPr>
          <w:rFonts w:ascii="GHEA Grapalat" w:hAnsi="GHEA Grapalat"/>
          <w:b/>
          <w:bCs/>
          <w:sz w:val="24"/>
          <w:szCs w:val="24"/>
        </w:rPr>
        <w:t xml:space="preserve"> ԳՈՒՄԱՐ </w:t>
      </w:r>
      <w:r w:rsidR="00DE45A3" w:rsidRPr="00DE45A3">
        <w:rPr>
          <w:rFonts w:ascii="GHEA Grapalat" w:hAnsi="GHEA Grapalat"/>
          <w:b/>
          <w:bCs/>
          <w:sz w:val="24"/>
          <w:szCs w:val="24"/>
          <w:lang w:val="hy-AM"/>
        </w:rPr>
        <w:t>ՀԱՏԿԱՑՆԵԼՈՒ ՄԱՍԻՆ</w:t>
      </w:r>
      <w:r w:rsidRPr="00DE45A3">
        <w:rPr>
          <w:rStyle w:val="a9"/>
          <w:rFonts w:ascii="GHEA Grapalat" w:hAnsi="GHEA Grapalat" w:cs="Arial"/>
          <w:color w:val="000000"/>
          <w:sz w:val="24"/>
          <w:szCs w:val="24"/>
          <w:lang w:val="hy-AM"/>
        </w:rPr>
        <w:t>»</w:t>
      </w:r>
      <w:r w:rsidR="000C3D66" w:rsidRPr="00DE45A3">
        <w:rPr>
          <w:rStyle w:val="a9"/>
          <w:rFonts w:ascii="GHEA Grapalat" w:hAnsi="GHEA Grapalat" w:cs="Arial"/>
          <w:color w:val="000000"/>
          <w:sz w:val="24"/>
          <w:szCs w:val="24"/>
          <w:lang w:val="hy-AM"/>
        </w:rPr>
        <w:t xml:space="preserve"> ՀԱՅԱՍՏԱՆԻ ՀԱՆՐԱՊԵՏՈՒԹՅԱՆ ԿԱՌԱՎԱՐՈՒԹՅԱՆ ՈՐՈՇՄԱՆ ՆԱԽԱԳԾԻ</w:t>
      </w:r>
    </w:p>
    <w:p w:rsidR="00BA4254" w:rsidRPr="00DE45A3" w:rsidRDefault="000C3D66" w:rsidP="00976465">
      <w:pPr>
        <w:pStyle w:val="a8"/>
        <w:spacing w:before="0" w:beforeAutospacing="0" w:after="0" w:afterAutospacing="0" w:line="360" w:lineRule="auto"/>
        <w:ind w:firstLine="375"/>
        <w:jc w:val="center"/>
        <w:rPr>
          <w:rStyle w:val="a9"/>
          <w:rFonts w:ascii="GHEA Grapalat" w:hAnsi="GHEA Grapalat" w:cs="GHEA Grapalat"/>
          <w:b w:val="0"/>
          <w:bCs w:val="0"/>
          <w:color w:val="000000"/>
          <w:sz w:val="24"/>
          <w:szCs w:val="24"/>
          <w:lang w:val="hy-AM"/>
        </w:rPr>
      </w:pPr>
      <w:r w:rsidRPr="00DE45A3">
        <w:rPr>
          <w:rStyle w:val="a9"/>
          <w:rFonts w:ascii="GHEA Grapalat" w:hAnsi="GHEA Grapalat" w:cs="Arial"/>
          <w:color w:val="000000"/>
          <w:sz w:val="24"/>
          <w:szCs w:val="24"/>
          <w:lang w:val="hy-AM"/>
        </w:rPr>
        <w:t>ՎԵՐԱԲԵՐՅԱԼ</w:t>
      </w:r>
      <w:r w:rsidR="00406030" w:rsidRPr="00DE45A3">
        <w:rPr>
          <w:rStyle w:val="a9"/>
          <w:rFonts w:ascii="GHEA Grapalat" w:hAnsi="GHEA Grapalat" w:cs="Arial"/>
          <w:color w:val="000000"/>
          <w:sz w:val="24"/>
          <w:szCs w:val="24"/>
          <w:lang w:val="hy-AM"/>
        </w:rPr>
        <w:t xml:space="preserve">  </w:t>
      </w:r>
    </w:p>
    <w:p w:rsidR="00BA4254" w:rsidRPr="00DE45A3" w:rsidRDefault="00BA4254" w:rsidP="00976465">
      <w:pPr>
        <w:spacing w:after="0" w:line="360" w:lineRule="auto"/>
        <w:jc w:val="center"/>
        <w:rPr>
          <w:rStyle w:val="a9"/>
          <w:rFonts w:ascii="GHEA Grapalat" w:hAnsi="GHEA Grapalat" w:cs="Arial"/>
          <w:color w:val="000000"/>
          <w:sz w:val="24"/>
          <w:szCs w:val="24"/>
          <w:lang w:val="hy-AM"/>
        </w:rPr>
      </w:pPr>
    </w:p>
    <w:p w:rsidR="0093561A" w:rsidRPr="00DE45A3" w:rsidRDefault="0093561A" w:rsidP="00976465">
      <w:pPr>
        <w:pStyle w:val="mechtex"/>
        <w:numPr>
          <w:ilvl w:val="0"/>
          <w:numId w:val="5"/>
        </w:numPr>
        <w:spacing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DE45A3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 w:rsidRPr="00DE45A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DE45A3"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 w:rsidRPr="00DE45A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DE45A3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DE45A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DE45A3">
        <w:rPr>
          <w:rFonts w:ascii="GHEA Grapalat" w:hAnsi="GHEA Grapalat" w:cs="GHEA Grapalat"/>
          <w:b/>
          <w:bCs/>
          <w:sz w:val="24"/>
          <w:szCs w:val="24"/>
          <w:lang w:val="hy-AM"/>
        </w:rPr>
        <w:t>իրավական</w:t>
      </w:r>
      <w:r w:rsidRPr="00DE45A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DE45A3">
        <w:rPr>
          <w:rFonts w:ascii="GHEA Grapalat" w:hAnsi="GHEA Grapalat" w:cs="GHEA Grapalat"/>
          <w:b/>
          <w:bCs/>
          <w:sz w:val="24"/>
          <w:szCs w:val="24"/>
          <w:lang w:val="hy-AM"/>
        </w:rPr>
        <w:t>ակտի</w:t>
      </w:r>
      <w:r w:rsidRPr="00DE45A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DE45A3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Pr="00DE45A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DE45A3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93561A" w:rsidRPr="00DE45A3" w:rsidRDefault="0093561A" w:rsidP="00976465">
      <w:pPr>
        <w:pStyle w:val="a5"/>
        <w:numPr>
          <w:ilvl w:val="1"/>
          <w:numId w:val="10"/>
        </w:numPr>
        <w:tabs>
          <w:tab w:val="left" w:pos="-1440"/>
          <w:tab w:val="left" w:pos="0"/>
          <w:tab w:val="left" w:pos="450"/>
        </w:tabs>
        <w:spacing w:after="0" w:line="360" w:lineRule="auto"/>
        <w:ind w:left="0" w:right="26" w:firstLine="360"/>
        <w:jc w:val="both"/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</w:pPr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>1173 «Անտառների կառավարում» ծրագրի  32002 «Անտառկառավարման պլանների կազմում» միջոցառման համար</w:t>
      </w:r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fr-FR"/>
        </w:rPr>
        <w:t xml:space="preserve"> 2021 </w:t>
      </w:r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>թվականի պետական բյուջեով նախատեսված է 125733,3</w:t>
      </w:r>
      <w:r w:rsidR="009333D6" w:rsidRPr="00DE45A3">
        <w:rPr>
          <w:rStyle w:val="a9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9333D6" w:rsidRPr="00DE45A3">
        <w:rPr>
          <w:rStyle w:val="a9"/>
          <w:rFonts w:ascii="GHEA Grapalat" w:hAnsi="GHEA Grapalat" w:cs="Sylfaen"/>
          <w:b w:val="0"/>
          <w:sz w:val="24"/>
          <w:szCs w:val="24"/>
          <w:lang w:val="en-US"/>
        </w:rPr>
        <w:t>հազ</w:t>
      </w:r>
      <w:proofErr w:type="spellEnd"/>
      <w:r w:rsidR="009333D6" w:rsidRPr="00DE45A3">
        <w:rPr>
          <w:rStyle w:val="a9"/>
          <w:rFonts w:ascii="GHEA Grapalat" w:hAnsi="GHEA Grapalat" w:cs="Sylfaen"/>
          <w:b w:val="0"/>
          <w:sz w:val="24"/>
          <w:szCs w:val="24"/>
          <w:lang w:val="fr-FR"/>
        </w:rPr>
        <w:t>.</w:t>
      </w:r>
      <w:proofErr w:type="spellStart"/>
      <w:r w:rsidR="009333D6" w:rsidRPr="00DE45A3">
        <w:rPr>
          <w:rStyle w:val="a9"/>
          <w:rFonts w:ascii="GHEA Grapalat" w:hAnsi="GHEA Grapalat" w:cs="Sylfaen"/>
          <w:b w:val="0"/>
          <w:sz w:val="24"/>
          <w:szCs w:val="24"/>
          <w:lang w:val="en-US"/>
        </w:rPr>
        <w:t>դրամ</w:t>
      </w:r>
      <w:proofErr w:type="spellEnd"/>
      <w:r w:rsidR="009333D6" w:rsidRPr="00DE45A3">
        <w:rPr>
          <w:rStyle w:val="a9"/>
          <w:rFonts w:ascii="GHEA Grapalat" w:hAnsi="GHEA Grapalat" w:cs="Sylfaen"/>
          <w:b w:val="0"/>
          <w:sz w:val="24"/>
          <w:szCs w:val="24"/>
          <w:lang w:val="fr-FR"/>
        </w:rPr>
        <w:t>,</w:t>
      </w:r>
      <w:r w:rsidR="002D7C9A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 ճշտված բյուջե</w:t>
      </w:r>
      <w:proofErr w:type="spellStart"/>
      <w:r w:rsidR="002D7C9A" w:rsidRPr="00DE45A3">
        <w:rPr>
          <w:rStyle w:val="a9"/>
          <w:rFonts w:ascii="GHEA Grapalat" w:hAnsi="GHEA Grapalat" w:cs="Sylfaen"/>
          <w:b w:val="0"/>
          <w:sz w:val="24"/>
          <w:szCs w:val="24"/>
          <w:lang w:val="en-US"/>
        </w:rPr>
        <w:t>ով</w:t>
      </w:r>
      <w:proofErr w:type="spellEnd"/>
      <w:r w:rsidR="009333D6" w:rsidRPr="00DE45A3">
        <w:rPr>
          <w:rStyle w:val="a9"/>
          <w:rFonts w:ascii="GHEA Grapalat" w:hAnsi="GHEA Grapalat" w:cs="Sylfaen"/>
          <w:b w:val="0"/>
          <w:sz w:val="24"/>
          <w:szCs w:val="24"/>
          <w:lang w:val="en-US"/>
        </w:rPr>
        <w:t>՝</w:t>
      </w:r>
      <w:r w:rsidR="002D7C9A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 100,898.9 հազար դրամ</w:t>
      </w:r>
      <w:r w:rsidR="002D7C9A" w:rsidRPr="00DE45A3">
        <w:rPr>
          <w:rStyle w:val="a9"/>
          <w:rFonts w:ascii="GHEA Grapalat" w:hAnsi="GHEA Grapalat" w:cs="Sylfaen"/>
          <w:b w:val="0"/>
          <w:color w:val="FF0000"/>
          <w:sz w:val="24"/>
          <w:szCs w:val="24"/>
          <w:lang w:val="fr-FR"/>
        </w:rPr>
        <w:t xml:space="preserve"> </w:t>
      </w:r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>գումար։</w:t>
      </w:r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 «Հայանտառ» ՊՈԱԿ-ի Սևքարի և Ճամբարակի «Անտառտնտեսություն» մասնաճյուղերի անտառկառավարման պլանների մշակման նպատակով՝ 2020 թվականի ապրիլի 14-ին Անտառային կոմիտեի և «Ուայ</w:t>
      </w:r>
      <w:r w:rsidR="00443D11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>թ</w:t>
      </w:r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 Գեյթ» ՍՊԸ-ի միջև կնքվել է NՇՄՆԱԿ-ԲՄԱՇՁԲ-20/1-2 պայմանագիրը:</w:t>
      </w:r>
    </w:p>
    <w:p w:rsidR="00B97BDB" w:rsidRPr="00DE45A3" w:rsidRDefault="0093561A" w:rsidP="00976465">
      <w:pPr>
        <w:pStyle w:val="a5"/>
        <w:tabs>
          <w:tab w:val="left" w:pos="-1440"/>
          <w:tab w:val="left" w:pos="0"/>
          <w:tab w:val="left" w:pos="450"/>
        </w:tabs>
        <w:spacing w:after="0" w:line="360" w:lineRule="auto"/>
        <w:ind w:left="0" w:right="26" w:firstLine="360"/>
        <w:jc w:val="both"/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</w:pPr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>Պայմանավորված 2020 թվականին ՀՀ-ում հայտարարված «Ռազմական» և «Արտակարգ» դրություններով, «Ուայ</w:t>
      </w:r>
      <w:r w:rsidR="00443D11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>թ</w:t>
      </w:r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 Գեյթ» ՍՊ ընկերության կողմից պայմանագրով նախատեսված աշխատանքները չեն իրականացվել ամբողջ ծավալով, մասնավորապես, ավ</w:t>
      </w:r>
      <w:r w:rsidR="00443D11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>ա</w:t>
      </w:r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րտվել են նախատեսված աշխատանքների առաջին և երկրորդ փուլերը։ Հաշվի առնելով այն հանգամանքը, որ չի կատարվել միայն վերջին՝ 3-րդ փուլը, և </w:t>
      </w:r>
      <w:r w:rsidR="00B97BDB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ընդունելով, որ այլ կազմակերպության կողմից արդեն իսկ սկսված աշխատանքների </w:t>
      </w:r>
      <w:r w:rsidR="00A973DE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>շ</w:t>
      </w:r>
      <w:r w:rsidR="00B97BDB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>արունակումը իրատեսական չէ</w:t>
      </w:r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>, 2020 թվականի դեկտեմբերի 18-ին Անտառային կոմիտեի և «Ուայ</w:t>
      </w:r>
      <w:r w:rsidR="00443D11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>թ</w:t>
      </w:r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 Գեյթ» ՍՊԸ-ի միջև կնքվել է վերը նշված պայմանագրում փոփոխություններ կատարելու մասին NՇՄՆԱԿ-ԲՄԱՇՁԲ-20/1-2-1 համաձայնագիրը, որով աշխատանքների կատարման ժամկետը երկար</w:t>
      </w:r>
      <w:r w:rsidR="00DD332B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>աձգվել է մինչև 2021 թվականի հու</w:t>
      </w:r>
      <w:r w:rsidR="00A329C4" w:rsidRPr="00A329C4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>լ</w:t>
      </w:r>
      <w:r w:rsidR="00DD332B" w:rsidRPr="00DD332B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սի </w:t>
      </w:r>
      <w:r w:rsidR="00A329C4" w:rsidRPr="00A329C4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>1</w:t>
      </w:r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>-ը:</w:t>
      </w:r>
    </w:p>
    <w:p w:rsidR="00B97BDB" w:rsidRPr="00DE45A3" w:rsidRDefault="00B97BDB" w:rsidP="00976465">
      <w:pPr>
        <w:pStyle w:val="a5"/>
        <w:tabs>
          <w:tab w:val="left" w:pos="-1440"/>
          <w:tab w:val="left" w:pos="0"/>
          <w:tab w:val="left" w:pos="450"/>
        </w:tabs>
        <w:spacing w:after="0" w:line="360" w:lineRule="auto"/>
        <w:ind w:left="0" w:right="26" w:firstLine="426"/>
        <w:jc w:val="both"/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</w:pPr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>Ելնելով վերոգրյալից</w:t>
      </w:r>
      <w:r w:rsidR="00DF2F4D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 և, հիմք ընդունելով ՀՀ կառավարության</w:t>
      </w:r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DF2F4D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30.12.2020 թվականի  N 2215-Ն որոշման 1-ին կետի 2-րդ ենթակետը, </w:t>
      </w:r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ներկա փուլում նպատակահարմար է </w:t>
      </w:r>
      <w:r w:rsidR="002E78BA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DF5CE8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>«Անտառկառավարման պլանների կազմում» միջոցառման համար նախատեսված գումարից 46785.0 հազ. դրամը</w:t>
      </w:r>
      <w:r w:rsidR="00043ADA" w:rsidRPr="00043ADA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DF5CE8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>աշխատանքների ընդունումից հետո տրամադրել «Ուայ</w:t>
      </w:r>
      <w:r w:rsidR="00443D11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>թ</w:t>
      </w:r>
      <w:r w:rsidR="00DF5CE8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 Գեյթ» ՍՊԸ-ին,</w:t>
      </w:r>
      <w:r w:rsidR="002E78BA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</w:p>
    <w:p w:rsidR="00B97BDB" w:rsidRPr="00DE45A3" w:rsidRDefault="00B97BDB" w:rsidP="00976465">
      <w:pPr>
        <w:pStyle w:val="a8"/>
        <w:numPr>
          <w:ilvl w:val="1"/>
          <w:numId w:val="10"/>
        </w:numPr>
        <w:tabs>
          <w:tab w:val="left" w:pos="709"/>
        </w:tabs>
        <w:spacing w:before="0" w:beforeAutospacing="0" w:after="0" w:afterAutospacing="0" w:line="360" w:lineRule="auto"/>
        <w:ind w:left="0" w:firstLine="450"/>
        <w:jc w:val="both"/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</w:pPr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lastRenderedPageBreak/>
        <w:t xml:space="preserve">Համաձայն 2021 թվականի պետական բյուջեի </w:t>
      </w:r>
      <w:r w:rsidR="002E78BA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32001 «Անտառվերականգնման և անտառապատման աշխատանքներ» միջոցառման </w:t>
      </w:r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մասով կատարող է սահմանված շրջակա միջավայրի նախարարության Անտառային կոմիտեն, որի </w:t>
      </w:r>
      <w:r w:rsidRPr="00DE45A3">
        <w:rPr>
          <w:rFonts w:ascii="GHEA Grapalat" w:hAnsi="GHEA Grapalat" w:cs="Angsana New"/>
          <w:sz w:val="24"/>
          <w:szCs w:val="24"/>
          <w:lang w:val="af-ZA"/>
        </w:rPr>
        <w:t xml:space="preserve">2021 թվականի գնումների պլանում </w:t>
      </w:r>
      <w:r w:rsidRPr="00DE45A3">
        <w:rPr>
          <w:rFonts w:ascii="GHEA Grapalat" w:hAnsi="GHEA Grapalat" w:cs="Angsana New"/>
          <w:sz w:val="24"/>
          <w:szCs w:val="24"/>
          <w:lang w:val="hy-AM"/>
        </w:rPr>
        <w:t xml:space="preserve">այն </w:t>
      </w:r>
      <w:r w:rsidRPr="00DE45A3">
        <w:rPr>
          <w:rFonts w:ascii="GHEA Grapalat" w:hAnsi="GHEA Grapalat" w:cs="Angsana New"/>
          <w:sz w:val="24"/>
          <w:szCs w:val="24"/>
          <w:lang w:val="af-ZA"/>
        </w:rPr>
        <w:t>ներառված է բաց մրցույթի գնման ձևով:</w:t>
      </w:r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 Անտառվերականգնման և անտառապատման աշխատանքների ամբողջ ծավալը (անտառտնկում, սերմնային և տնկարանային տնտեսության զարգացում և այլն) նախատեսված է իրականացնել «Հայանտառ» ՊՈԱԿ-ի կողմից կառավարվող «Անտառտնտեսություն» մասնաճյուղերի անտառային տարածքներում: «Հայանտառ» ՊՈԱԿ-ը հանրապետության միակ մասնագիտացված պետական կառույցն է, որը համաձայն իր կանոնադրության և գործող օրենսդրական կարգավորումների պարտավոր է, և միաժամանակ</w:t>
      </w:r>
      <w:bookmarkStart w:id="0" w:name="_GoBack"/>
      <w:bookmarkEnd w:id="0"/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 ի զորու է, լիարժեք կատարել այդ աշխատանքները: </w:t>
      </w:r>
    </w:p>
    <w:p w:rsidR="00B97BDB" w:rsidRPr="00DE45A3" w:rsidRDefault="004570B1" w:rsidP="00976465">
      <w:pPr>
        <w:pStyle w:val="a4"/>
        <w:tabs>
          <w:tab w:val="left" w:pos="426"/>
        </w:tabs>
        <w:spacing w:after="0" w:line="360" w:lineRule="auto"/>
        <w:jc w:val="both"/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</w:pPr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ab/>
      </w:r>
      <w:r w:rsidR="00B97BDB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Անտառվերականգնման և անտառապատման աշխատանքներն իրականացնող կազմակերպության ընտրության համար բաց մրցույթի անցկացման և պայմանագրի կնքման գործընթացը կտևի առնվազն 60 օր, որի արդյունքում հնարավոր չի լինի գարնանը նախատեսված աշխատանքների իրականացումը: Արդյունքում կարող է ձախողվել նաև տնկարաններում տնկանյութի աճեցման գործընթացը, ինչը էապես կխոչընդոտի հետագա տարիներին անտառվերականգնման և անտառապատման աշխատանքների ընդլայնմանը: </w:t>
      </w:r>
    </w:p>
    <w:p w:rsidR="00B97BDB" w:rsidRPr="00DE45A3" w:rsidRDefault="004570B1" w:rsidP="00976465">
      <w:pPr>
        <w:pStyle w:val="a4"/>
        <w:tabs>
          <w:tab w:val="left" w:pos="426"/>
        </w:tabs>
        <w:spacing w:after="0" w:line="360" w:lineRule="auto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ab/>
      </w:r>
      <w:r w:rsidR="00B97BDB" w:rsidRPr="00DE45A3">
        <w:rPr>
          <w:rFonts w:ascii="GHEA Grapalat" w:hAnsi="GHEA Grapalat" w:cs="Angsana New"/>
          <w:sz w:val="24"/>
          <w:szCs w:val="24"/>
          <w:lang w:val="af-ZA"/>
        </w:rPr>
        <w:t xml:space="preserve">2019 և 2020 թվականներին միջոցառմամբ նախատեսված գումարը «Հայանտառ» ՊՈԱԿ-ին հատկացվել է  դրամաշնորհի պայմանագրի հիման վրա: </w:t>
      </w:r>
    </w:p>
    <w:p w:rsidR="00360BE1" w:rsidRPr="00DE45A3" w:rsidRDefault="004570B1" w:rsidP="00976465">
      <w:pPr>
        <w:pStyle w:val="a4"/>
        <w:tabs>
          <w:tab w:val="left" w:pos="426"/>
        </w:tabs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DE45A3">
        <w:rPr>
          <w:rFonts w:ascii="GHEA Grapalat" w:hAnsi="GHEA Grapalat" w:cs="Angsana New"/>
          <w:b/>
          <w:sz w:val="24"/>
          <w:szCs w:val="24"/>
          <w:lang w:val="af-ZA"/>
        </w:rPr>
        <w:tab/>
      </w:r>
      <w:r w:rsidR="00B97BDB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>Ելնելով վերոգրյալից</w:t>
      </w:r>
      <w:r w:rsidR="0050531B" w:rsidRPr="00DE45A3">
        <w:rPr>
          <w:rStyle w:val="a9"/>
          <w:rFonts w:ascii="GHEA Grapalat" w:hAnsi="GHEA Grapalat" w:cs="Sylfaen"/>
          <w:b w:val="0"/>
          <w:sz w:val="24"/>
          <w:szCs w:val="24"/>
        </w:rPr>
        <w:t>՝</w:t>
      </w:r>
      <w:r w:rsidR="0050531B" w:rsidRPr="00DE45A3">
        <w:rPr>
          <w:rStyle w:val="a9"/>
          <w:rFonts w:ascii="GHEA Grapalat" w:hAnsi="GHEA Grapalat" w:cs="Sylfaen"/>
          <w:b w:val="0"/>
          <w:sz w:val="24"/>
          <w:szCs w:val="24"/>
          <w:lang w:val="af-ZA"/>
        </w:rPr>
        <w:t xml:space="preserve"> </w:t>
      </w:r>
      <w:r w:rsidR="00B97BDB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>աշխատանքների ամբողջական և արդյունավետ կազմակերպման տեսանկյունից</w:t>
      </w:r>
      <w:r w:rsidR="0050531B" w:rsidRPr="00DE45A3">
        <w:rPr>
          <w:rStyle w:val="a9"/>
          <w:rFonts w:ascii="GHEA Grapalat" w:hAnsi="GHEA Grapalat" w:cs="Sylfaen"/>
          <w:b w:val="0"/>
          <w:sz w:val="24"/>
          <w:szCs w:val="24"/>
          <w:lang w:val="af-ZA"/>
        </w:rPr>
        <w:t>,</w:t>
      </w:r>
      <w:r w:rsidR="00B97BDB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 նպատակահարմար է </w:t>
      </w:r>
      <w:r w:rsidR="00360BE1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նախատեսված </w:t>
      </w:r>
      <w:r w:rsidR="00B97BDB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 xml:space="preserve">անտառվերականգնման աշխատանքների </w:t>
      </w:r>
      <w:r w:rsidR="00360BE1"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>ամբողջ ծավալով իրականացումը «Հայանտառ» ՊՈԱԿ-ի կողմից</w:t>
      </w:r>
      <w:r w:rsidR="00360BE1" w:rsidRPr="00DE45A3">
        <w:rPr>
          <w:rStyle w:val="a9"/>
          <w:rFonts w:ascii="GHEA Grapalat" w:hAnsi="GHEA Grapalat" w:cs="Sylfaen"/>
          <w:b w:val="0"/>
          <w:sz w:val="24"/>
          <w:szCs w:val="24"/>
          <w:lang w:val="af-ZA"/>
        </w:rPr>
        <w:t>:</w:t>
      </w:r>
    </w:p>
    <w:p w:rsidR="00D9004A" w:rsidRPr="00DE45A3" w:rsidRDefault="004570B1" w:rsidP="00976465">
      <w:pPr>
        <w:pStyle w:val="a6"/>
        <w:numPr>
          <w:ilvl w:val="1"/>
          <w:numId w:val="10"/>
        </w:numPr>
        <w:spacing w:after="0" w:line="360" w:lineRule="auto"/>
        <w:ind w:left="0" w:right="77" w:firstLine="284"/>
        <w:jc w:val="both"/>
        <w:rPr>
          <w:rFonts w:ascii="GHEA Grapalat" w:hAnsi="GHEA Grapalat" w:cs="Sylfaen"/>
          <w:sz w:val="24"/>
          <w:szCs w:val="24"/>
          <w:lang w:val="hy-AM" w:bidi="ar-SA"/>
        </w:rPr>
      </w:pPr>
      <w:r w:rsidRPr="00DE45A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60BE1" w:rsidRPr="00DE45A3">
        <w:rPr>
          <w:rFonts w:ascii="GHEA Grapalat" w:hAnsi="GHEA Grapalat" w:cs="Sylfaen"/>
          <w:sz w:val="24"/>
          <w:szCs w:val="24"/>
          <w:lang w:val="hy-AM"/>
        </w:rPr>
        <w:t>Պայմանավորված «Ռազմական» դրությամբ ՀՀ</w:t>
      </w:r>
      <w:r w:rsidR="00360BE1" w:rsidRPr="00DE45A3">
        <w:rPr>
          <w:rFonts w:ascii="GHEA Grapalat" w:hAnsi="GHEA Grapalat"/>
          <w:sz w:val="24"/>
          <w:szCs w:val="24"/>
          <w:lang w:val="hy-AM"/>
        </w:rPr>
        <w:t xml:space="preserve"> </w:t>
      </w:r>
      <w:r w:rsidR="00360BE1" w:rsidRPr="00DE45A3">
        <w:rPr>
          <w:rFonts w:ascii="GHEA Grapalat" w:hAnsi="GHEA Grapalat" w:cs="Sylfaen"/>
          <w:sz w:val="24"/>
          <w:szCs w:val="24"/>
          <w:lang w:val="hy-AM"/>
        </w:rPr>
        <w:t>ջրային</w:t>
      </w:r>
      <w:r w:rsidR="00360BE1" w:rsidRPr="00DE45A3">
        <w:rPr>
          <w:rFonts w:ascii="GHEA Grapalat" w:hAnsi="GHEA Grapalat"/>
          <w:sz w:val="24"/>
          <w:szCs w:val="24"/>
          <w:lang w:val="hy-AM"/>
        </w:rPr>
        <w:t xml:space="preserve"> </w:t>
      </w:r>
      <w:r w:rsidR="00360BE1" w:rsidRPr="00DE45A3">
        <w:rPr>
          <w:rFonts w:ascii="GHEA Grapalat" w:hAnsi="GHEA Grapalat" w:cs="Sylfaen"/>
          <w:sz w:val="24"/>
          <w:szCs w:val="24"/>
          <w:lang w:val="hy-AM"/>
        </w:rPr>
        <w:t xml:space="preserve">անվտանգության ապահովման նպատակով անհրաժեշտություն է առաջացել իրականացնել </w:t>
      </w:r>
      <w:r w:rsidR="00360BE1" w:rsidRPr="00DE45A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Քարվաճառի</w:t>
      </w:r>
      <w:r w:rsidR="00360BE1" w:rsidRPr="00DE45A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360BE1" w:rsidRPr="00DE45A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տարածքում</w:t>
      </w:r>
      <w:r w:rsidR="00360BE1" w:rsidRPr="00DE45A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360BE1" w:rsidRPr="00DE45A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Արփա</w:t>
      </w:r>
      <w:r w:rsidR="00360BE1" w:rsidRPr="00DE45A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360BE1" w:rsidRPr="00DE45A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360BE1" w:rsidRPr="00DE45A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360BE1" w:rsidRPr="00DE45A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Որոտան</w:t>
      </w:r>
      <w:r w:rsidR="00360BE1" w:rsidRPr="00DE45A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360BE1" w:rsidRPr="00DE45A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գետերը</w:t>
      </w:r>
      <w:r w:rsidR="00360BE1" w:rsidRPr="00DE45A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360BE1" w:rsidRPr="00DE45A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սնող</w:t>
      </w:r>
      <w:r w:rsidR="00360BE1" w:rsidRPr="00DE45A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360BE1" w:rsidRPr="00DE45A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ջրաղբյուրների</w:t>
      </w:r>
      <w:r w:rsidR="00360BE1" w:rsidRPr="00DE45A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360BE1" w:rsidRPr="00DE45A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ջրհավաք</w:t>
      </w:r>
      <w:r w:rsidR="00360BE1" w:rsidRPr="00DE45A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360BE1" w:rsidRPr="00DE45A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ավազանի</w:t>
      </w:r>
      <w:r w:rsidR="00360BE1" w:rsidRPr="00DE45A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360BE1" w:rsidRPr="00DE45A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վերին հոսանքների</w:t>
      </w:r>
      <w:r w:rsidR="00360BE1" w:rsidRPr="00DE45A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360BE1" w:rsidRPr="00DE45A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ջրային</w:t>
      </w:r>
      <w:r w:rsidR="00360BE1" w:rsidRPr="00DE45A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360BE1" w:rsidRPr="00DE45A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անվտանգության մասնագիտական ուսումնասիրություններ և դիտարկումներ</w:t>
      </w:r>
      <w:r w:rsidR="00360BE1" w:rsidRPr="00DE45A3"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="00360BE1" w:rsidRPr="00DE45A3">
        <w:rPr>
          <w:rFonts w:ascii="GHEA Grapalat" w:hAnsi="GHEA Grapalat"/>
          <w:sz w:val="24"/>
          <w:szCs w:val="24"/>
          <w:lang w:val="hy-AM"/>
        </w:rPr>
        <w:t>Արփա և Որոտան գետերի ավազաններում</w:t>
      </w:r>
      <w:r w:rsidR="00360BE1" w:rsidRPr="00DE45A3">
        <w:rPr>
          <w:rFonts w:ascii="GHEA Grapalat" w:hAnsi="GHEA Grapalat" w:cstheme="minorHAnsi"/>
          <w:sz w:val="24"/>
          <w:szCs w:val="24"/>
          <w:lang w:val="hy-AM"/>
        </w:rPr>
        <w:t xml:space="preserve"> շրջակա միջավայրի նախարարության «</w:t>
      </w:r>
      <w:r w:rsidR="00360BE1" w:rsidRPr="00DE45A3">
        <w:rPr>
          <w:rFonts w:ascii="GHEA Grapalat" w:hAnsi="GHEA Grapalat"/>
          <w:sz w:val="24"/>
          <w:szCs w:val="24"/>
          <w:lang w:val="hy-AM"/>
        </w:rPr>
        <w:t>Հիդրոօդերևութաբանության և մոնիթորինգի կենտրոն</w:t>
      </w:r>
      <w:r w:rsidR="00360BE1" w:rsidRPr="00DE45A3">
        <w:rPr>
          <w:rFonts w:ascii="GHEA Grapalat" w:hAnsi="GHEA Grapalat" w:cstheme="minorHAnsi"/>
          <w:sz w:val="24"/>
          <w:szCs w:val="24"/>
          <w:lang w:val="hy-AM"/>
        </w:rPr>
        <w:t>»</w:t>
      </w:r>
      <w:r w:rsidR="00360BE1" w:rsidRPr="00DE45A3">
        <w:rPr>
          <w:rFonts w:ascii="GHEA Grapalat" w:hAnsi="GHEA Grapalat"/>
          <w:sz w:val="24"/>
          <w:szCs w:val="24"/>
          <w:lang w:val="hy-AM"/>
        </w:rPr>
        <w:t xml:space="preserve"> ՊՈԱԿ-ի  կողմից իրականացվում է մակերևու</w:t>
      </w:r>
      <w:r w:rsidR="00292A10" w:rsidRPr="00DE45A3">
        <w:rPr>
          <w:rFonts w:ascii="GHEA Grapalat" w:hAnsi="GHEA Grapalat"/>
          <w:sz w:val="24"/>
          <w:szCs w:val="24"/>
          <w:lang w:val="hy-AM"/>
        </w:rPr>
        <w:t>թային և ստորերկրյա ջրերի որակի/</w:t>
      </w:r>
      <w:r w:rsidR="00360BE1" w:rsidRPr="00DE45A3">
        <w:rPr>
          <w:rFonts w:ascii="GHEA Grapalat" w:hAnsi="GHEA Grapalat"/>
          <w:sz w:val="24"/>
          <w:szCs w:val="24"/>
          <w:lang w:val="hy-AM"/>
        </w:rPr>
        <w:t xml:space="preserve">աղտոտվածության և հիդրոլոգիական դիտարկումներ: Մակերևութային ջրի որակի մոնիթորինգը գետերի ստորին հոսանքներում իրականացվում է տարեկան 9-10 անգամ, իսկ վերին հոսանքներում՝ տարեկան 7-8 անգամ (ձմռան ամիսներին գետերի վերին հոսանքներում </w:t>
      </w:r>
      <w:r w:rsidR="00360BE1" w:rsidRPr="00DE45A3">
        <w:rPr>
          <w:rFonts w:ascii="GHEA Grapalat" w:hAnsi="GHEA Grapalat"/>
          <w:sz w:val="24"/>
          <w:szCs w:val="24"/>
          <w:lang w:val="hy-AM"/>
        </w:rPr>
        <w:lastRenderedPageBreak/>
        <w:t>ճանապարհների անանցանելիության պատճառով հնարավոր չի լինում նմուշառումներ իրականացնել) հաճախականությամբ: Ջրի որակի գնահատման համար յուրաքանչյուր նմուշում իրականացվում է ծանր մետաղների և ընդհանուր հանքային կազմի (ջրի որակը բնութագրող շուրջ 40 ֆիզիկաքիմիական ցուցանիշ) լաբորատոր հետազոտություններ: Ըստ 2021թ. աշխատանքային ծրագրի ՊՈԱԿ-ը շարունակելու է Եղեգիս, Արփա և Որոտան գետերի վերին հոսանքներում ջրի աղտոտվածության մոնիթորինգի իրականացումը:</w:t>
      </w:r>
    </w:p>
    <w:p w:rsidR="00D9004A" w:rsidRPr="00DE45A3" w:rsidRDefault="00360BE1" w:rsidP="00976465">
      <w:pPr>
        <w:spacing w:after="0" w:line="360" w:lineRule="auto"/>
        <w:ind w:right="77" w:firstLine="284"/>
        <w:jc w:val="both"/>
        <w:rPr>
          <w:rFonts w:ascii="GHEA Grapalat" w:hAnsi="GHEA Grapalat" w:cs="Sylfaen"/>
          <w:sz w:val="24"/>
          <w:szCs w:val="24"/>
          <w:lang w:val="hy-AM" w:bidi="ar-SA"/>
        </w:rPr>
      </w:pPr>
      <w:r w:rsidRPr="00DE45A3">
        <w:rPr>
          <w:rFonts w:ascii="GHEA Grapalat" w:hAnsi="GHEA Grapalat"/>
          <w:sz w:val="24"/>
          <w:szCs w:val="24"/>
          <w:lang w:val="hy-AM"/>
        </w:rPr>
        <w:t xml:space="preserve">Սակայն </w:t>
      </w:r>
      <w:r w:rsidR="00D9004A" w:rsidRPr="00DE45A3">
        <w:rPr>
          <w:rFonts w:ascii="GHEA Grapalat" w:hAnsi="GHEA Grapalat"/>
          <w:sz w:val="24"/>
          <w:szCs w:val="24"/>
          <w:lang w:val="hy-AM"/>
        </w:rPr>
        <w:t>ելնելով ստեղծված իրավիճակից</w:t>
      </w:r>
      <w:r w:rsidRPr="00DE45A3">
        <w:rPr>
          <w:rFonts w:ascii="GHEA Grapalat" w:hAnsi="GHEA Grapalat"/>
          <w:sz w:val="24"/>
          <w:szCs w:val="24"/>
          <w:lang w:val="hy-AM"/>
        </w:rPr>
        <w:t xml:space="preserve"> անհրաժեշտ է վերոնշյալ գետերի վերին հոսանքներում ավելացնել նմուշառումների հաճախականությունը՝ կիրառել</w:t>
      </w:r>
      <w:r w:rsidR="00D9004A" w:rsidRPr="00DE45A3">
        <w:rPr>
          <w:rFonts w:ascii="GHEA Grapalat" w:hAnsi="GHEA Grapalat"/>
          <w:sz w:val="24"/>
          <w:szCs w:val="24"/>
          <w:lang w:val="hy-AM"/>
        </w:rPr>
        <w:t xml:space="preserve">ով ջրի որակի ուսումնական թեստեր, </w:t>
      </w:r>
      <w:r w:rsidRPr="00DE45A3">
        <w:rPr>
          <w:rFonts w:ascii="GHEA Grapalat" w:hAnsi="GHEA Grapalat"/>
          <w:sz w:val="24"/>
          <w:szCs w:val="24"/>
          <w:lang w:val="hy-AM"/>
        </w:rPr>
        <w:t>որ</w:t>
      </w:r>
      <w:r w:rsidR="00D9004A" w:rsidRPr="00DE45A3">
        <w:rPr>
          <w:rFonts w:ascii="GHEA Grapalat" w:hAnsi="GHEA Grapalat"/>
          <w:sz w:val="24"/>
          <w:szCs w:val="24"/>
          <w:lang w:val="hy-AM"/>
        </w:rPr>
        <w:t>ոնք</w:t>
      </w:r>
      <w:r w:rsidRPr="00DE45A3">
        <w:rPr>
          <w:rFonts w:ascii="GHEA Grapalat" w:hAnsi="GHEA Grapalat"/>
          <w:sz w:val="24"/>
          <w:szCs w:val="24"/>
          <w:lang w:val="hy-AM"/>
        </w:rPr>
        <w:t xml:space="preserve"> թույլ կտա</w:t>
      </w:r>
      <w:r w:rsidR="00D9004A" w:rsidRPr="00DE45A3">
        <w:rPr>
          <w:rFonts w:ascii="GHEA Grapalat" w:hAnsi="GHEA Grapalat"/>
          <w:sz w:val="24"/>
          <w:szCs w:val="24"/>
          <w:lang w:val="hy-AM"/>
        </w:rPr>
        <w:t>ն</w:t>
      </w:r>
      <w:r w:rsidRPr="00DE45A3">
        <w:rPr>
          <w:rFonts w:ascii="GHEA Grapalat" w:hAnsi="GHEA Grapalat"/>
          <w:sz w:val="24"/>
          <w:szCs w:val="24"/>
          <w:lang w:val="hy-AM"/>
        </w:rPr>
        <w:t xml:space="preserve"> հաշված րոպեների ընթացքում պարզել ջրի որակի փոփոխությունները և արագ արձագանքել։ </w:t>
      </w:r>
    </w:p>
    <w:p w:rsidR="00360BE1" w:rsidRPr="00DE45A3" w:rsidRDefault="00360BE1" w:rsidP="00976465">
      <w:pPr>
        <w:spacing w:after="0" w:line="360" w:lineRule="auto"/>
        <w:ind w:right="77" w:firstLine="284"/>
        <w:jc w:val="both"/>
        <w:rPr>
          <w:rFonts w:ascii="GHEA Grapalat" w:hAnsi="GHEA Grapalat" w:cs="Sylfaen"/>
          <w:sz w:val="24"/>
          <w:szCs w:val="24"/>
          <w:lang w:val="hy-AM" w:bidi="ar-SA"/>
        </w:rPr>
      </w:pPr>
      <w:r w:rsidRPr="00DE45A3">
        <w:rPr>
          <w:rFonts w:ascii="GHEA Grapalat" w:hAnsi="GHEA Grapalat"/>
          <w:sz w:val="24"/>
          <w:szCs w:val="24"/>
          <w:lang w:val="hy-AM"/>
        </w:rPr>
        <w:t xml:space="preserve">Ջրի որակի լիարժեք գնահատման համար անհրաժեշտ է </w:t>
      </w:r>
      <w:r w:rsidR="00D9004A" w:rsidRPr="00DE45A3"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DE45A3">
        <w:rPr>
          <w:rFonts w:ascii="GHEA Grapalat" w:hAnsi="GHEA Grapalat"/>
          <w:sz w:val="24"/>
          <w:szCs w:val="24"/>
          <w:lang w:val="hy-AM"/>
        </w:rPr>
        <w:t xml:space="preserve">վերոնշյալ գետերի վերին հոսանքներում իրականացնել ջրերի ռադիոակտիվ աղտոտվածության մոնիթորինգ, ինչի համար պետք է այդ տեղամասերից իրականացնել ջրի նմուշառում և նմուշներն ուսումնասիրել դոզաչափով: Այն </w:t>
      </w:r>
      <w:r w:rsidR="00D9004A" w:rsidRPr="00DE45A3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Pr="00DE45A3">
        <w:rPr>
          <w:rFonts w:ascii="GHEA Grapalat" w:hAnsi="GHEA Grapalat"/>
          <w:sz w:val="24"/>
          <w:szCs w:val="24"/>
          <w:lang w:val="hy-AM"/>
        </w:rPr>
        <w:t>տեղադր</w:t>
      </w:r>
      <w:r w:rsidR="00D9004A" w:rsidRPr="00DE45A3">
        <w:rPr>
          <w:rFonts w:ascii="GHEA Grapalat" w:hAnsi="GHEA Grapalat"/>
          <w:sz w:val="24"/>
          <w:szCs w:val="24"/>
          <w:lang w:val="hy-AM"/>
        </w:rPr>
        <w:t>ել</w:t>
      </w:r>
      <w:r w:rsidRPr="00DE45A3">
        <w:rPr>
          <w:rFonts w:ascii="GHEA Grapalat" w:hAnsi="GHEA Grapalat"/>
          <w:sz w:val="24"/>
          <w:szCs w:val="24"/>
          <w:lang w:val="hy-AM"/>
        </w:rPr>
        <w:t xml:space="preserve"> Ջերմուկի օդերևութաբանական կայանում և օրական հաճախականությամբ հնարավոր կլինի իրականացնել ջրերի ռադիոակտիվ աղտոտվածության մոնիթորինգ:</w:t>
      </w:r>
    </w:p>
    <w:p w:rsidR="00B97BDB" w:rsidRPr="00DE45A3" w:rsidRDefault="00D9004A" w:rsidP="00976465">
      <w:pPr>
        <w:spacing w:after="0" w:line="360" w:lineRule="auto"/>
        <w:ind w:right="77" w:firstLine="284"/>
        <w:jc w:val="both"/>
        <w:rPr>
          <w:rStyle w:val="a9"/>
          <w:rFonts w:ascii="GHEA Grapalat" w:eastAsia="Calibri" w:hAnsi="GHEA Grapalat" w:cs="Sylfaen"/>
          <w:b w:val="0"/>
          <w:sz w:val="24"/>
          <w:szCs w:val="24"/>
          <w:lang w:val="hy-AM" w:bidi="ar-SA"/>
        </w:rPr>
      </w:pPr>
      <w:r w:rsidRPr="00DE45A3">
        <w:rPr>
          <w:rFonts w:ascii="GHEA Grapalat" w:hAnsi="GHEA Grapalat"/>
          <w:sz w:val="24"/>
          <w:szCs w:val="24"/>
          <w:lang w:val="hy-AM"/>
        </w:rPr>
        <w:t>Միաժամանակ անհրաժեշտություն է առաջացել իրականացնել մ</w:t>
      </w:r>
      <w:r w:rsidR="00360BE1" w:rsidRPr="00DE45A3">
        <w:rPr>
          <w:rFonts w:ascii="GHEA Grapalat" w:hAnsi="GHEA Grapalat"/>
          <w:sz w:val="24"/>
          <w:szCs w:val="24"/>
          <w:lang w:val="hy-AM"/>
        </w:rPr>
        <w:t>թնոլորտային օդ</w:t>
      </w:r>
      <w:r w:rsidRPr="00DE45A3">
        <w:rPr>
          <w:rFonts w:ascii="GHEA Grapalat" w:hAnsi="GHEA Grapalat"/>
          <w:sz w:val="24"/>
          <w:szCs w:val="24"/>
          <w:lang w:val="hy-AM"/>
        </w:rPr>
        <w:t>ի</w:t>
      </w:r>
      <w:r w:rsidR="00360BE1" w:rsidRPr="00DE45A3">
        <w:rPr>
          <w:rFonts w:ascii="GHEA Grapalat" w:hAnsi="GHEA Grapalat"/>
          <w:sz w:val="24"/>
          <w:szCs w:val="24"/>
          <w:lang w:val="hy-AM"/>
        </w:rPr>
        <w:t xml:space="preserve"> կամ հողային ծածկույթի ռադիոակտիվ աղտոտվածության մոնիթորինգ</w:t>
      </w:r>
      <w:r w:rsidRPr="00DE45A3">
        <w:rPr>
          <w:rFonts w:ascii="GHEA Grapalat" w:hAnsi="GHEA Grapalat"/>
          <w:sz w:val="24"/>
          <w:szCs w:val="24"/>
          <w:lang w:val="hy-AM"/>
        </w:rPr>
        <w:t>, որն իր հերթին ենթադրում է համապատասխան դոզաչափերի ձեռքբերում։</w:t>
      </w:r>
      <w:r w:rsidR="00360BE1" w:rsidRPr="00DE45A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A4254" w:rsidRPr="00DE45A3" w:rsidRDefault="00D9004A" w:rsidP="00976465">
      <w:pPr>
        <w:pStyle w:val="a5"/>
        <w:tabs>
          <w:tab w:val="num" w:pos="-1620"/>
          <w:tab w:val="left" w:pos="-1440"/>
          <w:tab w:val="left" w:pos="0"/>
          <w:tab w:val="left" w:pos="450"/>
        </w:tabs>
        <w:spacing w:after="0" w:line="360" w:lineRule="auto"/>
        <w:ind w:left="0" w:right="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E45A3">
        <w:rPr>
          <w:rFonts w:ascii="GHEA Grapalat" w:hAnsi="GHEA Grapalat" w:cs="GHEA Grapalat"/>
          <w:sz w:val="24"/>
          <w:szCs w:val="24"/>
          <w:lang w:val="hy-AM"/>
        </w:rPr>
        <w:tab/>
        <w:t>Ելնելով վերոգրյալից</w:t>
      </w:r>
      <w:r w:rsidR="00AA62FB" w:rsidRPr="00AA62FB">
        <w:rPr>
          <w:rFonts w:ascii="GHEA Grapalat" w:hAnsi="GHEA Grapalat" w:cs="GHEA Grapalat"/>
          <w:sz w:val="24"/>
          <w:szCs w:val="24"/>
          <w:lang w:val="hy-AM"/>
        </w:rPr>
        <w:t>,</w:t>
      </w:r>
      <w:r w:rsidRPr="00DE45A3">
        <w:rPr>
          <w:rFonts w:ascii="GHEA Grapalat" w:hAnsi="GHEA Grapalat" w:cs="GHEA Grapalat"/>
          <w:sz w:val="24"/>
          <w:szCs w:val="24"/>
          <w:lang w:val="hy-AM"/>
        </w:rPr>
        <w:t xml:space="preserve"> նախատեսվում է նշված մոնիթորինգային աշխատանքների համար անհրաժեշտ ս</w:t>
      </w:r>
      <w:r w:rsidR="0098637F" w:rsidRPr="00DE45A3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DE45A3">
        <w:rPr>
          <w:rFonts w:ascii="GHEA Grapalat" w:hAnsi="GHEA Grapalat" w:cs="GHEA Grapalat"/>
          <w:sz w:val="24"/>
          <w:szCs w:val="24"/>
          <w:lang w:val="hy-AM"/>
        </w:rPr>
        <w:t xml:space="preserve">րքավորումների ձեռքբերումն՝ </w:t>
      </w:r>
      <w:r w:rsidR="002A08D3" w:rsidRPr="00DE45A3">
        <w:rPr>
          <w:rFonts w:ascii="GHEA Grapalat" w:hAnsi="GHEA Grapalat" w:cs="GHEA Grapalat"/>
          <w:sz w:val="24"/>
          <w:szCs w:val="24"/>
          <w:lang w:val="hy-AM"/>
        </w:rPr>
        <w:t xml:space="preserve">մոտ </w:t>
      </w:r>
      <w:r w:rsidRPr="00DE45A3">
        <w:rPr>
          <w:rFonts w:ascii="GHEA Grapalat" w:hAnsi="GHEA Grapalat" w:cs="GHEA Grapalat"/>
          <w:sz w:val="24"/>
          <w:szCs w:val="24"/>
          <w:lang w:val="hy-AM"/>
        </w:rPr>
        <w:t>38.4 մլն. դրամի չափով, իրականացնել ՀՀ 2021 թվականի պետակա</w:t>
      </w:r>
      <w:r w:rsidR="0098637F" w:rsidRPr="00DE45A3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DE45A3">
        <w:rPr>
          <w:rFonts w:ascii="GHEA Grapalat" w:hAnsi="GHEA Grapalat" w:cs="GHEA Grapalat"/>
          <w:sz w:val="24"/>
          <w:szCs w:val="24"/>
          <w:lang w:val="hy-AM"/>
        </w:rPr>
        <w:t xml:space="preserve"> բյուջեով նախատեսված շրջակա միջավայրի նախարարության հատկացումների շրջանակներում։ Նշված չափով նվազեցումը նպատակահարմար է գնահատվել իրականացնել </w:t>
      </w:r>
      <w:r w:rsidRPr="00DE45A3">
        <w:rPr>
          <w:rFonts w:ascii="GHEA Grapalat" w:hAnsi="GHEA Grapalat" w:cs="Angsana New"/>
          <w:sz w:val="24"/>
          <w:szCs w:val="24"/>
          <w:lang w:val="af-ZA"/>
        </w:rPr>
        <w:t>«Անտառվերականգնման և անտառապատման աշխատանքներ» միջոցառման գծով հաստատված 413781,5 հազ. դրամից</w:t>
      </w:r>
      <w:r w:rsidR="000277EE" w:rsidRPr="00DE45A3">
        <w:rPr>
          <w:rFonts w:ascii="GHEA Grapalat" w:hAnsi="GHEA Grapalat" w:cs="Angsana New"/>
          <w:sz w:val="24"/>
          <w:szCs w:val="24"/>
          <w:lang w:val="hy-AM"/>
        </w:rPr>
        <w:t xml:space="preserve">՝ այն որպես </w:t>
      </w:r>
      <w:r w:rsidR="002A08D3" w:rsidRPr="00DE45A3">
        <w:rPr>
          <w:rFonts w:ascii="GHEA Grapalat" w:hAnsi="GHEA Grapalat" w:cs="Angsana New"/>
          <w:sz w:val="24"/>
          <w:szCs w:val="24"/>
          <w:lang w:val="hy-AM"/>
        </w:rPr>
        <w:t xml:space="preserve">կապիտալ դրամաշնորհ հատկացնել շրջակա միջավայրի </w:t>
      </w:r>
      <w:r w:rsidR="002A08D3" w:rsidRPr="00DE45A3">
        <w:rPr>
          <w:rFonts w:ascii="GHEA Grapalat" w:hAnsi="GHEA Grapalat" w:cs="GHEA Grapalat"/>
          <w:sz w:val="24"/>
          <w:szCs w:val="24"/>
          <w:lang w:val="hy-AM"/>
        </w:rPr>
        <w:t>նախարարության «Հիդրոօդերևութաբանության և մոնիթորինգի կենտրոն» պետական ոչ առևտրային կազմակերպությանը։</w:t>
      </w:r>
    </w:p>
    <w:p w:rsidR="00B97BDB" w:rsidRPr="00DE45A3" w:rsidRDefault="00B97BDB" w:rsidP="00976465">
      <w:pPr>
        <w:pStyle w:val="a8"/>
        <w:tabs>
          <w:tab w:val="left" w:pos="709"/>
        </w:tabs>
        <w:spacing w:before="0" w:beforeAutospacing="0" w:after="0" w:afterAutospacing="0" w:line="360" w:lineRule="auto"/>
        <w:jc w:val="both"/>
        <w:rPr>
          <w:rFonts w:cs="GHEA Grapalat"/>
          <w:bCs/>
          <w:sz w:val="24"/>
          <w:szCs w:val="24"/>
          <w:lang w:val="hy-AM"/>
        </w:rPr>
      </w:pPr>
      <w:r w:rsidRPr="00DE45A3">
        <w:rPr>
          <w:rFonts w:ascii="GHEA Grapalat" w:hAnsi="GHEA Grapalat" w:cs="GHEA Grapalat"/>
          <w:sz w:val="24"/>
          <w:szCs w:val="24"/>
          <w:lang w:val="hy-AM"/>
        </w:rPr>
        <w:tab/>
      </w:r>
      <w:r w:rsidRPr="00DE45A3">
        <w:rPr>
          <w:rFonts w:cs="GHEA Grapalat"/>
          <w:bCs/>
          <w:sz w:val="24"/>
          <w:szCs w:val="24"/>
          <w:lang w:val="hy-AM"/>
        </w:rPr>
        <w:t xml:space="preserve"> </w:t>
      </w:r>
    </w:p>
    <w:p w:rsidR="00B97BDB" w:rsidRPr="00DE45A3" w:rsidRDefault="00B97BDB" w:rsidP="00976465">
      <w:pPr>
        <w:pStyle w:val="a8"/>
        <w:tabs>
          <w:tab w:val="left" w:pos="709"/>
        </w:tabs>
        <w:spacing w:before="0" w:beforeAutospacing="0" w:after="0" w:afterAutospacing="0" w:line="360" w:lineRule="auto"/>
        <w:jc w:val="both"/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</w:pPr>
      <w:r w:rsidRPr="00DE45A3">
        <w:rPr>
          <w:rStyle w:val="a9"/>
          <w:rFonts w:ascii="GHEA Grapalat" w:hAnsi="GHEA Grapalat" w:cs="Sylfaen"/>
          <w:b w:val="0"/>
          <w:sz w:val="24"/>
          <w:szCs w:val="24"/>
          <w:lang w:val="hy-AM"/>
        </w:rPr>
        <w:tab/>
        <w:t xml:space="preserve"> </w:t>
      </w:r>
    </w:p>
    <w:p w:rsidR="0093561A" w:rsidRPr="00DE45A3" w:rsidRDefault="0093561A" w:rsidP="00976465">
      <w:pPr>
        <w:pStyle w:val="a6"/>
        <w:numPr>
          <w:ilvl w:val="0"/>
          <w:numId w:val="10"/>
        </w:numPr>
        <w:spacing w:after="0" w:line="360" w:lineRule="auto"/>
        <w:ind w:right="-90"/>
        <w:rPr>
          <w:rFonts w:ascii="GHEA Grapalat" w:hAnsi="GHEA Grapalat" w:cs="Sylfaen"/>
          <w:b/>
          <w:color w:val="000000"/>
          <w:sz w:val="24"/>
          <w:szCs w:val="24"/>
          <w:lang w:val="de-DE"/>
        </w:rPr>
      </w:pPr>
      <w:proofErr w:type="spellStart"/>
      <w:r w:rsidRPr="00DE45A3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Առաջարկվող</w:t>
      </w:r>
      <w:proofErr w:type="spellEnd"/>
      <w:r w:rsidRPr="00DE45A3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Pr="00DE45A3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կարգավորման</w:t>
      </w:r>
      <w:proofErr w:type="spellEnd"/>
      <w:r w:rsidRPr="00DE45A3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Pr="00DE45A3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բնույթը</w:t>
      </w:r>
      <w:proofErr w:type="spellEnd"/>
    </w:p>
    <w:p w:rsidR="00221B56" w:rsidRPr="00DE45A3" w:rsidRDefault="00DF5CE8" w:rsidP="00976465">
      <w:pPr>
        <w:pStyle w:val="a8"/>
        <w:spacing w:before="0" w:beforeAutospacing="0" w:after="0" w:afterAutospacing="0" w:line="360" w:lineRule="auto"/>
        <w:ind w:firstLine="567"/>
        <w:jc w:val="both"/>
        <w:rPr>
          <w:sz w:val="24"/>
          <w:szCs w:val="24"/>
          <w:lang w:val="af-ZA"/>
        </w:rPr>
      </w:pPr>
      <w:r w:rsidRPr="00DE45A3">
        <w:rPr>
          <w:rFonts w:ascii="GHEA Grapalat" w:hAnsi="GHEA Grapalat" w:cs="Angsana New"/>
          <w:b/>
          <w:sz w:val="24"/>
          <w:szCs w:val="24"/>
          <w:lang w:val="af-ZA"/>
        </w:rPr>
        <w:lastRenderedPageBreak/>
        <w:tab/>
      </w:r>
      <w:r w:rsidR="002A08D3" w:rsidRPr="00DE45A3">
        <w:rPr>
          <w:rFonts w:ascii="GHEA Grapalat" w:hAnsi="GHEA Grapalat" w:cs="Angsana New"/>
          <w:b/>
          <w:sz w:val="24"/>
          <w:szCs w:val="24"/>
          <w:lang w:val="hy-AM"/>
        </w:rPr>
        <w:t>2</w:t>
      </w:r>
      <w:r w:rsidR="002A08D3" w:rsidRPr="00DE45A3">
        <w:rPr>
          <w:rFonts w:ascii="GHEA Grapalat" w:hAnsi="GHEA Grapalat" w:cs="Angsana New"/>
          <w:b/>
          <w:sz w:val="24"/>
          <w:szCs w:val="24"/>
          <w:lang w:val="af-ZA"/>
        </w:rPr>
        <w:t xml:space="preserve">.1 </w:t>
      </w:r>
      <w:r w:rsidR="002A08D3" w:rsidRPr="00DE45A3">
        <w:rPr>
          <w:rFonts w:ascii="GHEA Grapalat" w:hAnsi="GHEA Grapalat" w:cs="Angsana New"/>
          <w:sz w:val="24"/>
          <w:szCs w:val="24"/>
          <w:lang w:val="af-ZA"/>
        </w:rPr>
        <w:t xml:space="preserve">Հայաստանի Հանրապետության 2021 թվականի պետական բյուջեի «Անտառների կառավարում» ծրագրի </w:t>
      </w:r>
      <w:r w:rsidR="002A08D3" w:rsidRPr="00DE45A3">
        <w:rPr>
          <w:rFonts w:ascii="GHEA Grapalat" w:hAnsi="GHEA Grapalat" w:cs="GHEA Grapalat"/>
          <w:sz w:val="24"/>
          <w:szCs w:val="24"/>
          <w:lang w:val="hy-AM"/>
        </w:rPr>
        <w:t xml:space="preserve">32002 </w:t>
      </w:r>
      <w:r w:rsidR="002A08D3" w:rsidRPr="00DE45A3">
        <w:rPr>
          <w:rFonts w:ascii="GHEA Grapalat" w:hAnsi="GHEA Grapalat" w:cs="Angsana New"/>
          <w:sz w:val="24"/>
          <w:szCs w:val="24"/>
          <w:lang w:val="af-ZA"/>
        </w:rPr>
        <w:t xml:space="preserve">«Անտառկառավարման պլանների կազմում» միջոցառման համար նախատեսված գումարից 46,785.0 հազար դրամը հատկացնել </w:t>
      </w:r>
      <w:r w:rsidR="002A08D3" w:rsidRPr="00DE45A3">
        <w:rPr>
          <w:rFonts w:ascii="GHEA Grapalat" w:hAnsi="GHEA Grapalat" w:cs="GHEA Grapalat"/>
          <w:sz w:val="24"/>
          <w:szCs w:val="24"/>
          <w:lang w:val="hy-AM"/>
        </w:rPr>
        <w:t>«Ուայ</w:t>
      </w:r>
      <w:r w:rsidR="0098637F" w:rsidRPr="00DE45A3">
        <w:rPr>
          <w:rFonts w:ascii="GHEA Grapalat" w:hAnsi="GHEA Grapalat" w:cs="GHEA Grapalat"/>
          <w:sz w:val="24"/>
          <w:szCs w:val="24"/>
        </w:rPr>
        <w:t>թ</w:t>
      </w:r>
      <w:r w:rsidR="002A08D3" w:rsidRPr="00DE45A3">
        <w:rPr>
          <w:rFonts w:ascii="GHEA Grapalat" w:hAnsi="GHEA Grapalat" w:cs="GHEA Grapalat"/>
          <w:sz w:val="24"/>
          <w:szCs w:val="24"/>
          <w:lang w:val="hy-AM"/>
        </w:rPr>
        <w:t xml:space="preserve"> Գեյթ» ՍՊԸ-ին:</w:t>
      </w:r>
      <w:r w:rsidR="00221B56" w:rsidRPr="00DE45A3">
        <w:rPr>
          <w:sz w:val="24"/>
          <w:szCs w:val="24"/>
          <w:lang w:val="af-ZA"/>
        </w:rPr>
        <w:t xml:space="preserve"> </w:t>
      </w:r>
    </w:p>
    <w:p w:rsidR="002A08D3" w:rsidRPr="00DE45A3" w:rsidRDefault="00221B56" w:rsidP="00976465">
      <w:pPr>
        <w:pStyle w:val="a8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E45A3">
        <w:rPr>
          <w:rFonts w:ascii="GHEA Grapalat" w:hAnsi="GHEA Grapalat" w:cs="GHEA Grapalat"/>
          <w:sz w:val="24"/>
          <w:szCs w:val="24"/>
          <w:lang w:val="hy-AM"/>
        </w:rPr>
        <w:t>«Անտառկառավարման պլանների կազմում» միջոցառման մասով</w:t>
      </w:r>
      <w:r w:rsidR="0098637F" w:rsidRPr="00DE45A3">
        <w:rPr>
          <w:rFonts w:ascii="GHEA Grapalat" w:hAnsi="GHEA Grapalat" w:cs="GHEA Grapalat"/>
          <w:sz w:val="24"/>
          <w:szCs w:val="24"/>
          <w:lang w:val="af-ZA"/>
        </w:rPr>
        <w:t>,</w:t>
      </w:r>
      <w:r w:rsidRPr="00DE45A3">
        <w:rPr>
          <w:rFonts w:ascii="GHEA Grapalat" w:hAnsi="GHEA Grapalat" w:cs="GHEA Grapalat"/>
          <w:sz w:val="24"/>
          <w:szCs w:val="24"/>
          <w:lang w:val="hy-AM"/>
        </w:rPr>
        <w:t xml:space="preserve"> որպես ոչ ֆինանսական ցուցանիշ</w:t>
      </w:r>
      <w:r w:rsidR="0098637F" w:rsidRPr="00DE45A3">
        <w:rPr>
          <w:rFonts w:ascii="GHEA Grapalat" w:hAnsi="GHEA Grapalat" w:cs="GHEA Grapalat"/>
          <w:sz w:val="24"/>
          <w:szCs w:val="24"/>
          <w:lang w:val="af-ZA"/>
        </w:rPr>
        <w:t>,</w:t>
      </w:r>
      <w:r w:rsidRPr="00DE45A3">
        <w:rPr>
          <w:rFonts w:ascii="GHEA Grapalat" w:hAnsi="GHEA Grapalat" w:cs="GHEA Grapalat"/>
          <w:sz w:val="24"/>
          <w:szCs w:val="24"/>
          <w:lang w:val="hy-AM"/>
        </w:rPr>
        <w:t xml:space="preserve"> կսահմանվի 2 անտառկառավարման պլանի մշակում՝ 15031 հա ընդհանուր մակերեսով։</w:t>
      </w:r>
    </w:p>
    <w:p w:rsidR="002A08D3" w:rsidRPr="00DE45A3" w:rsidRDefault="002A08D3" w:rsidP="00976465">
      <w:pPr>
        <w:pStyle w:val="a8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DE45A3">
        <w:rPr>
          <w:rFonts w:ascii="GHEA Grapalat" w:hAnsi="GHEA Grapalat" w:cs="Angsana New"/>
          <w:b/>
          <w:sz w:val="24"/>
          <w:szCs w:val="24"/>
          <w:lang w:val="af-ZA"/>
        </w:rPr>
        <w:t>2.2</w:t>
      </w:r>
      <w:r w:rsidRPr="00DE45A3">
        <w:rPr>
          <w:rFonts w:ascii="GHEA Grapalat" w:hAnsi="GHEA Grapalat" w:cs="Angsana New"/>
          <w:sz w:val="24"/>
          <w:szCs w:val="24"/>
          <w:lang w:val="af-ZA"/>
        </w:rPr>
        <w:t xml:space="preserve"> Հայաստանի Հանրապետության 2021 թվականի պետական բյուջեի «Անտառների կառավարում» ծրագրի «Անտառվերականգնման և անտառապատման աշխատանքներ» միջոցառման համար նախատեսված 413,781.5 հազար դրամից 375,421.5 հազար դրամը հատկացնել շրջակա միջավայրի նախարարության անտառային կոմիտեին (բյուջետային ծախսերի տնտեսագիտական դասակարգման «Այլ կապիտալ դրամաշնորհներ» հոդվածով)` հատկացված գումարը</w:t>
      </w:r>
      <w:r w:rsidR="0098637F" w:rsidRPr="00DE45A3">
        <w:rPr>
          <w:rFonts w:ascii="GHEA Grapalat" w:hAnsi="GHEA Grapalat" w:cs="Angsana New"/>
          <w:sz w:val="24"/>
          <w:szCs w:val="24"/>
          <w:lang w:val="af-ZA"/>
        </w:rPr>
        <w:t>՝</w:t>
      </w:r>
      <w:r w:rsidRPr="00DE45A3">
        <w:rPr>
          <w:rFonts w:ascii="GHEA Grapalat" w:hAnsi="GHEA Grapalat" w:cs="Angsana New"/>
          <w:sz w:val="24"/>
          <w:szCs w:val="24"/>
          <w:lang w:val="af-ZA"/>
        </w:rPr>
        <w:t xml:space="preserve"> դրամաշնորհի տրամադրման մասին պայմանագրի հիման վրա</w:t>
      </w:r>
      <w:r w:rsidR="0098637F" w:rsidRPr="00DE45A3">
        <w:rPr>
          <w:rFonts w:ascii="GHEA Grapalat" w:hAnsi="GHEA Grapalat" w:cs="Angsana New"/>
          <w:sz w:val="24"/>
          <w:szCs w:val="24"/>
          <w:lang w:val="af-ZA"/>
        </w:rPr>
        <w:t>,</w:t>
      </w:r>
      <w:r w:rsidRPr="00DE45A3">
        <w:rPr>
          <w:rFonts w:ascii="GHEA Grapalat" w:hAnsi="GHEA Grapalat" w:cs="Angsana New"/>
          <w:sz w:val="24"/>
          <w:szCs w:val="24"/>
          <w:lang w:val="af-ZA"/>
        </w:rPr>
        <w:t xml:space="preserve"> տրամադրե</w:t>
      </w:r>
      <w:r w:rsidRPr="00DE45A3">
        <w:rPr>
          <w:rFonts w:ascii="GHEA Grapalat" w:hAnsi="GHEA Grapalat" w:cs="Angsana New"/>
          <w:sz w:val="24"/>
          <w:szCs w:val="24"/>
          <w:lang w:val="hy-AM"/>
        </w:rPr>
        <w:t>լով</w:t>
      </w:r>
      <w:r w:rsidRPr="00DE45A3">
        <w:rPr>
          <w:rFonts w:ascii="GHEA Grapalat" w:hAnsi="GHEA Grapalat" w:cs="Angsana New"/>
          <w:sz w:val="24"/>
          <w:szCs w:val="24"/>
          <w:lang w:val="af-ZA"/>
        </w:rPr>
        <w:t xml:space="preserve"> «Հայանտառ» </w:t>
      </w:r>
      <w:r w:rsidR="00221B56" w:rsidRPr="00DE45A3">
        <w:rPr>
          <w:rFonts w:ascii="GHEA Grapalat" w:hAnsi="GHEA Grapalat" w:cs="Angsana New"/>
          <w:sz w:val="24"/>
          <w:szCs w:val="24"/>
          <w:lang w:val="hy-AM"/>
        </w:rPr>
        <w:t>ՊՈԱԿ-ին</w:t>
      </w:r>
      <w:r w:rsidRPr="00DE45A3">
        <w:rPr>
          <w:rFonts w:ascii="GHEA Grapalat" w:hAnsi="GHEA Grapalat" w:cs="Angsana New"/>
          <w:sz w:val="24"/>
          <w:szCs w:val="24"/>
          <w:lang w:val="af-ZA"/>
        </w:rPr>
        <w:t>,</w:t>
      </w:r>
      <w:r w:rsidR="00221B56" w:rsidRPr="00DE45A3">
        <w:rPr>
          <w:rFonts w:ascii="GHEA Grapalat" w:hAnsi="GHEA Grapalat" w:cs="Angsana New"/>
          <w:sz w:val="24"/>
          <w:szCs w:val="24"/>
          <w:lang w:val="hy-AM"/>
        </w:rPr>
        <w:t xml:space="preserve"> </w:t>
      </w:r>
    </w:p>
    <w:p w:rsidR="002A08D3" w:rsidRPr="00DE45A3" w:rsidRDefault="002A08D3" w:rsidP="00976465">
      <w:pPr>
        <w:pStyle w:val="a8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DE45A3">
        <w:rPr>
          <w:rFonts w:ascii="GHEA Grapalat" w:hAnsi="GHEA Grapalat" w:cs="Angsana New"/>
          <w:b/>
          <w:sz w:val="24"/>
          <w:szCs w:val="24"/>
          <w:lang w:val="hy-AM"/>
        </w:rPr>
        <w:t>2</w:t>
      </w:r>
      <w:r w:rsidRPr="00DE45A3">
        <w:rPr>
          <w:rFonts w:ascii="GHEA Grapalat" w:hAnsi="GHEA Grapalat" w:cs="Angsana New"/>
          <w:b/>
          <w:sz w:val="24"/>
          <w:szCs w:val="24"/>
          <w:lang w:val="af-ZA"/>
        </w:rPr>
        <w:t>.3</w:t>
      </w:r>
      <w:r w:rsidRPr="00DE45A3">
        <w:rPr>
          <w:rFonts w:ascii="GHEA Grapalat" w:hAnsi="GHEA Grapalat" w:cs="Angsana New"/>
          <w:sz w:val="24"/>
          <w:szCs w:val="24"/>
          <w:lang w:val="af-ZA"/>
        </w:rPr>
        <w:t xml:space="preserve"> Հայաստանի Հանրապետության 2021 թվականի պետական բյուջեի «Անտառների կառավարում» ծրագրի «Անտառվերականգնման և անտառապատման աշխատանքներ» միջոցառման համար նախատեսված 413,781.5 հազար դրամ</w:t>
      </w:r>
      <w:r w:rsidRPr="00DE45A3">
        <w:rPr>
          <w:rFonts w:ascii="GHEA Grapalat" w:hAnsi="GHEA Grapalat" w:cs="Angsana New"/>
          <w:sz w:val="24"/>
          <w:szCs w:val="24"/>
          <w:lang w:val="hy-AM"/>
        </w:rPr>
        <w:t>ից</w:t>
      </w:r>
      <w:r w:rsidRPr="00DE45A3">
        <w:rPr>
          <w:rFonts w:ascii="GHEA Grapalat" w:hAnsi="GHEA Grapalat" w:cs="Angsana New"/>
          <w:sz w:val="24"/>
          <w:szCs w:val="24"/>
          <w:lang w:val="af-ZA"/>
        </w:rPr>
        <w:t xml:space="preserve"> 38,360.0 հազար դրամը հատկացնել շրջակա միջավայրի նախարարության «Հիդրոօդերևութաբանության և մոնիթորինգի կենտրոն» </w:t>
      </w:r>
      <w:r w:rsidR="00221B56" w:rsidRPr="00DE45A3">
        <w:rPr>
          <w:rFonts w:ascii="GHEA Grapalat" w:hAnsi="GHEA Grapalat" w:cs="Angsana New"/>
          <w:sz w:val="24"/>
          <w:szCs w:val="24"/>
          <w:lang w:val="hy-AM"/>
        </w:rPr>
        <w:t>ՊՈԱԿ-ին</w:t>
      </w:r>
      <w:r w:rsidRPr="00DE45A3">
        <w:rPr>
          <w:rFonts w:ascii="GHEA Grapalat" w:hAnsi="GHEA Grapalat" w:cs="Angsana New"/>
          <w:sz w:val="24"/>
          <w:szCs w:val="24"/>
          <w:lang w:val="af-ZA"/>
        </w:rPr>
        <w:t>՝ բյուջետային ծախսերի տնտեսագիտական դասակարգման «Կապիտալ դրամաշնորհներ պետական և համայնքային ոչ առևտրային կազմակերպություններին» հոդվածով:</w:t>
      </w:r>
    </w:p>
    <w:p w:rsidR="00221B56" w:rsidRPr="00DE45A3" w:rsidRDefault="00221B56" w:rsidP="00976465">
      <w:pPr>
        <w:pStyle w:val="a4"/>
        <w:tabs>
          <w:tab w:val="left" w:pos="426"/>
        </w:tabs>
        <w:spacing w:after="0" w:line="360" w:lineRule="auto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DE45A3">
        <w:rPr>
          <w:rFonts w:ascii="GHEA Grapalat" w:hAnsi="GHEA Grapalat" w:cs="Angsana New"/>
          <w:sz w:val="24"/>
          <w:szCs w:val="24"/>
          <w:lang w:val="af-ZA"/>
        </w:rPr>
        <w:tab/>
      </w:r>
      <w:r w:rsidRPr="00DE45A3">
        <w:rPr>
          <w:rFonts w:ascii="GHEA Grapalat" w:hAnsi="GHEA Grapalat" w:cs="Angsana New"/>
          <w:sz w:val="24"/>
          <w:szCs w:val="24"/>
          <w:lang w:val="hy-AM"/>
        </w:rPr>
        <w:t xml:space="preserve">Վերոնշյալ վերաբաշխման արդյունքում՝ </w:t>
      </w:r>
      <w:r w:rsidRPr="00DE45A3">
        <w:rPr>
          <w:rFonts w:ascii="GHEA Grapalat" w:hAnsi="GHEA Grapalat" w:cs="Angsana New"/>
          <w:sz w:val="24"/>
          <w:szCs w:val="24"/>
          <w:lang w:val="af-ZA"/>
        </w:rPr>
        <w:t xml:space="preserve">«Անտառվերականգնման և անտառապատման աշխատանքներ» միջոցառման </w:t>
      </w:r>
      <w:r w:rsidRPr="00DE45A3">
        <w:rPr>
          <w:rFonts w:ascii="GHEA Grapalat" w:hAnsi="GHEA Grapalat" w:cs="Angsana New"/>
          <w:sz w:val="24"/>
          <w:szCs w:val="24"/>
          <w:lang w:val="hy-AM"/>
        </w:rPr>
        <w:t xml:space="preserve">համար </w:t>
      </w:r>
      <w:r w:rsidRPr="00DE45A3">
        <w:rPr>
          <w:rFonts w:ascii="GHEA Grapalat" w:hAnsi="GHEA Grapalat" w:cs="Angsana New"/>
          <w:sz w:val="24"/>
          <w:szCs w:val="24"/>
          <w:lang w:val="af-ZA"/>
        </w:rPr>
        <w:t>նախատեսված 150 հեկտարի փոխարեն հնարավոր կլինի հիմնադրել 70 հա անտառմշակույթներ:</w:t>
      </w:r>
    </w:p>
    <w:p w:rsidR="00221B56" w:rsidRPr="00DE45A3" w:rsidRDefault="00221B56" w:rsidP="00976465">
      <w:pPr>
        <w:pStyle w:val="a4"/>
        <w:tabs>
          <w:tab w:val="left" w:pos="426"/>
        </w:tabs>
        <w:spacing w:after="0" w:line="360" w:lineRule="auto"/>
        <w:jc w:val="both"/>
        <w:rPr>
          <w:rFonts w:ascii="GHEA Grapalat" w:hAnsi="GHEA Grapalat" w:cs="Angsana New"/>
          <w:sz w:val="24"/>
          <w:szCs w:val="24"/>
          <w:lang w:val="af-ZA"/>
        </w:rPr>
      </w:pPr>
    </w:p>
    <w:p w:rsidR="0093561A" w:rsidRPr="00DE45A3" w:rsidRDefault="0093561A" w:rsidP="00976465">
      <w:pPr>
        <w:pStyle w:val="a6"/>
        <w:numPr>
          <w:ilvl w:val="0"/>
          <w:numId w:val="10"/>
        </w:numPr>
        <w:tabs>
          <w:tab w:val="left" w:pos="630"/>
          <w:tab w:val="left" w:pos="900"/>
          <w:tab w:val="left" w:pos="1080"/>
          <w:tab w:val="left" w:pos="1170"/>
        </w:tabs>
        <w:spacing w:after="0" w:line="360" w:lineRule="auto"/>
        <w:ind w:right="-360"/>
        <w:rPr>
          <w:rFonts w:ascii="GHEA Grapalat" w:hAnsi="GHEA Grapalat" w:cs="Sylfaen"/>
          <w:b/>
          <w:color w:val="000000"/>
          <w:sz w:val="24"/>
          <w:szCs w:val="24"/>
          <w:lang w:val="de-DE"/>
        </w:rPr>
      </w:pPr>
      <w:proofErr w:type="spellStart"/>
      <w:r w:rsidRPr="00DE45A3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Ակնկալվող</w:t>
      </w:r>
      <w:proofErr w:type="spellEnd"/>
      <w:r w:rsidRPr="00DE45A3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Pr="00DE45A3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արդյունքը</w:t>
      </w:r>
      <w:proofErr w:type="spellEnd"/>
    </w:p>
    <w:p w:rsidR="00E5003D" w:rsidRPr="00DE45A3" w:rsidRDefault="00E5003D" w:rsidP="00976465">
      <w:pPr>
        <w:pStyle w:val="a8"/>
        <w:spacing w:before="0" w:beforeAutospacing="0" w:after="0" w:afterAutospacing="0" w:line="360" w:lineRule="auto"/>
        <w:ind w:left="426" w:firstLine="284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E45A3">
        <w:rPr>
          <w:rFonts w:ascii="GHEA Grapalat" w:hAnsi="GHEA Grapalat" w:cs="GHEA Grapalat"/>
          <w:sz w:val="24"/>
          <w:szCs w:val="24"/>
          <w:lang w:val="hy-AM"/>
        </w:rPr>
        <w:t>ՀՀ 20</w:t>
      </w:r>
      <w:r w:rsidR="006F4F36" w:rsidRPr="00DE45A3">
        <w:rPr>
          <w:rFonts w:ascii="GHEA Grapalat" w:hAnsi="GHEA Grapalat" w:cs="GHEA Grapalat"/>
          <w:sz w:val="24"/>
          <w:szCs w:val="24"/>
          <w:lang w:val="de-DE"/>
        </w:rPr>
        <w:t>21</w:t>
      </w:r>
      <w:r w:rsidRPr="00DE45A3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1173 «Անտառների կառավարում» ծրագրի 32001 «Անտառվերականգնման և անտառապատման աշխատանքներ» և 32002 «Անտառկառավարման պլանների կազմում» միջոցառմների </w:t>
      </w:r>
      <w:proofErr w:type="spellStart"/>
      <w:r w:rsidR="0098637F" w:rsidRPr="00DE45A3">
        <w:rPr>
          <w:rFonts w:ascii="GHEA Grapalat" w:hAnsi="GHEA Grapalat" w:cs="GHEA Grapalat"/>
          <w:sz w:val="24"/>
          <w:szCs w:val="24"/>
        </w:rPr>
        <w:t>լիածավալ</w:t>
      </w:r>
      <w:proofErr w:type="spellEnd"/>
      <w:r w:rsidR="006F4F36" w:rsidRPr="00DE45A3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r w:rsidR="006F4F36" w:rsidRPr="00DE45A3">
        <w:rPr>
          <w:rFonts w:ascii="GHEA Grapalat" w:hAnsi="GHEA Grapalat" w:cs="GHEA Grapalat"/>
          <w:sz w:val="24"/>
          <w:szCs w:val="24"/>
        </w:rPr>
        <w:t>և</w:t>
      </w:r>
      <w:r w:rsidR="006F4F36" w:rsidRPr="00DE45A3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6F4F36" w:rsidRPr="00DE45A3">
        <w:rPr>
          <w:rFonts w:ascii="GHEA Grapalat" w:hAnsi="GHEA Grapalat" w:cs="GHEA Grapalat"/>
          <w:sz w:val="24"/>
          <w:szCs w:val="24"/>
        </w:rPr>
        <w:t>արդյունավետ</w:t>
      </w:r>
      <w:proofErr w:type="spellEnd"/>
      <w:r w:rsidR="006F4F36" w:rsidRPr="00DE45A3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6F4F36" w:rsidRPr="00DE45A3">
        <w:rPr>
          <w:rFonts w:ascii="GHEA Grapalat" w:hAnsi="GHEA Grapalat" w:cs="GHEA Grapalat"/>
          <w:sz w:val="24"/>
          <w:szCs w:val="24"/>
        </w:rPr>
        <w:t>իրականացում</w:t>
      </w:r>
      <w:proofErr w:type="spellEnd"/>
      <w:r w:rsidR="00D01350" w:rsidRPr="00DE45A3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BA4254" w:rsidRPr="00DE45A3" w:rsidRDefault="00BA4254" w:rsidP="00976465">
      <w:pPr>
        <w:spacing w:after="0" w:line="360" w:lineRule="auto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BA4254" w:rsidRPr="00DE45A3" w:rsidRDefault="00BA4254" w:rsidP="00976465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DE45A3">
        <w:rPr>
          <w:rFonts w:ascii="GHEA Grapalat" w:hAnsi="GHEA Grapalat" w:cs="Angsana New"/>
          <w:b/>
          <w:sz w:val="24"/>
          <w:szCs w:val="24"/>
          <w:lang w:val="hy-AM"/>
        </w:rPr>
        <w:lastRenderedPageBreak/>
        <w:t>Նախագծի</w:t>
      </w:r>
      <w:r w:rsidRPr="00DE45A3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DE45A3">
        <w:rPr>
          <w:rFonts w:ascii="GHEA Grapalat" w:hAnsi="GHEA Grapalat" w:cs="Angsana New"/>
          <w:b/>
          <w:sz w:val="24"/>
          <w:szCs w:val="24"/>
          <w:lang w:val="hy-AM"/>
        </w:rPr>
        <w:t>մշակման</w:t>
      </w:r>
      <w:r w:rsidRPr="00DE45A3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DE45A3">
        <w:rPr>
          <w:rFonts w:ascii="GHEA Grapalat" w:hAnsi="GHEA Grapalat" w:cs="Angsana New"/>
          <w:b/>
          <w:sz w:val="24"/>
          <w:szCs w:val="24"/>
          <w:lang w:val="hy-AM"/>
        </w:rPr>
        <w:t>գործընթացում</w:t>
      </w:r>
      <w:r w:rsidRPr="00DE45A3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DE45A3">
        <w:rPr>
          <w:rFonts w:ascii="GHEA Grapalat" w:hAnsi="GHEA Grapalat" w:cs="Angsana New"/>
          <w:b/>
          <w:sz w:val="24"/>
          <w:szCs w:val="24"/>
          <w:lang w:val="hy-AM"/>
        </w:rPr>
        <w:t>ներգրավված</w:t>
      </w:r>
      <w:r w:rsidRPr="00DE45A3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DE45A3">
        <w:rPr>
          <w:rFonts w:ascii="GHEA Grapalat" w:hAnsi="GHEA Grapalat" w:cs="Angsana New"/>
          <w:b/>
          <w:sz w:val="24"/>
          <w:szCs w:val="24"/>
          <w:lang w:val="hy-AM"/>
        </w:rPr>
        <w:t>ինստիտուտները</w:t>
      </w:r>
      <w:r w:rsidRPr="00DE45A3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DE45A3">
        <w:rPr>
          <w:rFonts w:ascii="GHEA Grapalat" w:hAnsi="GHEA Grapalat" w:cs="Angsana New"/>
          <w:b/>
          <w:sz w:val="24"/>
          <w:szCs w:val="24"/>
          <w:lang w:val="hy-AM"/>
        </w:rPr>
        <w:t>և</w:t>
      </w:r>
      <w:r w:rsidRPr="00DE45A3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DE45A3">
        <w:rPr>
          <w:rFonts w:ascii="GHEA Grapalat" w:hAnsi="GHEA Grapalat" w:cs="Angsana New"/>
          <w:b/>
          <w:sz w:val="24"/>
          <w:szCs w:val="24"/>
          <w:lang w:val="hy-AM"/>
        </w:rPr>
        <w:t>անձինք</w:t>
      </w:r>
    </w:p>
    <w:p w:rsidR="00BA4254" w:rsidRPr="00DE45A3" w:rsidRDefault="00BA4254" w:rsidP="00976465">
      <w:pPr>
        <w:pStyle w:val="a8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E45A3">
        <w:rPr>
          <w:rStyle w:val="apple-style-span"/>
          <w:rFonts w:ascii="GHEA Grapalat" w:hAnsi="GHEA Grapalat"/>
          <w:sz w:val="24"/>
          <w:szCs w:val="24"/>
          <w:lang w:val="hy-AM"/>
        </w:rPr>
        <w:tab/>
      </w:r>
      <w:r w:rsidR="006F4F36" w:rsidRPr="00DE45A3">
        <w:rPr>
          <w:rFonts w:ascii="GHEA Grapalat" w:hAnsi="GHEA Grapalat" w:cs="GHEA Grapalat"/>
          <w:sz w:val="24"/>
          <w:szCs w:val="24"/>
          <w:lang w:val="hy-AM"/>
        </w:rPr>
        <w:t>Շրջակա միջավայրի նախարարություն, Անտառային կոմիտե:</w:t>
      </w:r>
    </w:p>
    <w:p w:rsidR="00FE76ED" w:rsidRPr="00FE76ED" w:rsidRDefault="00E23D18" w:rsidP="002371A0">
      <w:pPr>
        <w:pStyle w:val="a8"/>
        <w:spacing w:before="0" w:beforeAutospacing="0" w:after="0" w:afterAutospacing="0" w:line="360" w:lineRule="auto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FE76ED">
        <w:rPr>
          <w:rFonts w:ascii="GHEA Grapalat" w:hAnsi="GHEA Grapalat" w:cs="Angsana New"/>
          <w:b/>
          <w:sz w:val="24"/>
          <w:szCs w:val="24"/>
          <w:lang w:val="hy-AM"/>
        </w:rPr>
        <w:tab/>
      </w:r>
    </w:p>
    <w:p w:rsidR="006541A5" w:rsidRPr="00DE45A3" w:rsidRDefault="0093561A" w:rsidP="00976465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DE45A3">
        <w:rPr>
          <w:rFonts w:ascii="GHEA Grapalat" w:hAnsi="GHEA Grapalat" w:cs="Angsana New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93561A" w:rsidRPr="00DE45A3" w:rsidRDefault="0093561A" w:rsidP="00976465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93561A" w:rsidRPr="00DE45A3" w:rsidRDefault="00360BE1" w:rsidP="00976465">
      <w:pPr>
        <w:spacing w:after="0" w:line="360" w:lineRule="auto"/>
        <w:ind w:firstLine="567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DE45A3">
        <w:rPr>
          <w:rFonts w:ascii="GHEA Grapalat" w:hAnsi="GHEA Grapalat" w:cs="Angsana New"/>
          <w:sz w:val="24"/>
          <w:szCs w:val="24"/>
          <w:lang w:val="hy-AM"/>
        </w:rPr>
        <w:t>Սույն</w:t>
      </w:r>
      <w:r w:rsidRPr="00DE45A3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DE45A3">
        <w:rPr>
          <w:rFonts w:ascii="GHEA Grapalat" w:hAnsi="GHEA Grapalat" w:cs="Angsana New"/>
          <w:sz w:val="24"/>
          <w:szCs w:val="24"/>
          <w:lang w:val="hy-AM"/>
        </w:rPr>
        <w:t>որոշման</w:t>
      </w:r>
      <w:r w:rsidRPr="00DE45A3">
        <w:rPr>
          <w:rFonts w:ascii="GHEA Grapalat" w:hAnsi="GHEA Grapalat" w:cs="Angsana New"/>
          <w:sz w:val="24"/>
          <w:szCs w:val="24"/>
          <w:lang w:val="af-ZA"/>
        </w:rPr>
        <w:t xml:space="preserve"> նախագծի </w:t>
      </w:r>
      <w:r w:rsidRPr="00DE45A3">
        <w:rPr>
          <w:rFonts w:ascii="GHEA Grapalat" w:hAnsi="GHEA Grapalat" w:cs="Angsana New"/>
          <w:sz w:val="24"/>
          <w:szCs w:val="24"/>
          <w:lang w:val="hy-AM"/>
        </w:rPr>
        <w:t>ընդունմամբ</w:t>
      </w:r>
      <w:r w:rsidRPr="00DE45A3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DE45A3">
        <w:rPr>
          <w:rFonts w:ascii="GHEA Grapalat" w:hAnsi="GHEA Grapalat" w:cs="Angsana New"/>
          <w:sz w:val="24"/>
          <w:szCs w:val="24"/>
          <w:lang w:val="hy-AM"/>
        </w:rPr>
        <w:t>պետական բյուջեում ծախսերի կամ եկամուտների փոփոխություններ նախատեսված</w:t>
      </w:r>
      <w:r w:rsidRPr="00DE45A3">
        <w:rPr>
          <w:rFonts w:ascii="GHEA Grapalat" w:hAnsi="GHEA Grapalat" w:cs="Angsana New"/>
          <w:sz w:val="24"/>
          <w:szCs w:val="24"/>
          <w:lang w:val="fr-FR"/>
        </w:rPr>
        <w:t xml:space="preserve"> </w:t>
      </w:r>
      <w:r w:rsidRPr="00DE45A3">
        <w:rPr>
          <w:rFonts w:ascii="GHEA Grapalat" w:hAnsi="GHEA Grapalat" w:cs="Angsana New"/>
          <w:sz w:val="24"/>
          <w:szCs w:val="24"/>
          <w:lang w:val="hy-AM"/>
        </w:rPr>
        <w:t>չեն:</w:t>
      </w:r>
    </w:p>
    <w:p w:rsidR="0093561A" w:rsidRPr="00DE45A3" w:rsidRDefault="0093561A" w:rsidP="00976465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93561A" w:rsidRPr="00DE45A3" w:rsidRDefault="0093561A" w:rsidP="00976465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93561A" w:rsidRPr="00DE45A3" w:rsidRDefault="0093561A" w:rsidP="00976465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sectPr w:rsidR="0093561A" w:rsidRPr="00DE45A3" w:rsidSect="00221B56">
      <w:pgSz w:w="11906" w:h="16838"/>
      <w:pgMar w:top="993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FEF31E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47A26A8"/>
    <w:multiLevelType w:val="hybridMultilevel"/>
    <w:tmpl w:val="16982972"/>
    <w:lvl w:ilvl="0" w:tplc="0A50F99A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5C1C7507"/>
    <w:multiLevelType w:val="multilevel"/>
    <w:tmpl w:val="0D2A63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</w:num>
  <w:num w:numId="8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D534E"/>
    <w:rsid w:val="00005A0F"/>
    <w:rsid w:val="00010DB5"/>
    <w:rsid w:val="000220A4"/>
    <w:rsid w:val="000277EE"/>
    <w:rsid w:val="00043ADA"/>
    <w:rsid w:val="00085BF3"/>
    <w:rsid w:val="000865F7"/>
    <w:rsid w:val="000C3D66"/>
    <w:rsid w:val="001337BB"/>
    <w:rsid w:val="00136948"/>
    <w:rsid w:val="001424F0"/>
    <w:rsid w:val="00221B56"/>
    <w:rsid w:val="002371A0"/>
    <w:rsid w:val="00292A10"/>
    <w:rsid w:val="002A08D3"/>
    <w:rsid w:val="002A18A8"/>
    <w:rsid w:val="002D7C9A"/>
    <w:rsid w:val="002E5B14"/>
    <w:rsid w:val="002E78BA"/>
    <w:rsid w:val="00303653"/>
    <w:rsid w:val="00360BE1"/>
    <w:rsid w:val="003B2783"/>
    <w:rsid w:val="003E6A69"/>
    <w:rsid w:val="00406030"/>
    <w:rsid w:val="00443D11"/>
    <w:rsid w:val="004570B1"/>
    <w:rsid w:val="00470317"/>
    <w:rsid w:val="004929BD"/>
    <w:rsid w:val="004E083D"/>
    <w:rsid w:val="004F7C5B"/>
    <w:rsid w:val="0050531B"/>
    <w:rsid w:val="005306D6"/>
    <w:rsid w:val="00576DB6"/>
    <w:rsid w:val="005C11B7"/>
    <w:rsid w:val="005D2951"/>
    <w:rsid w:val="0061166D"/>
    <w:rsid w:val="0064655A"/>
    <w:rsid w:val="006541A5"/>
    <w:rsid w:val="006A0DAC"/>
    <w:rsid w:val="006A3AF0"/>
    <w:rsid w:val="006F4F36"/>
    <w:rsid w:val="00713FEE"/>
    <w:rsid w:val="007D003A"/>
    <w:rsid w:val="00882507"/>
    <w:rsid w:val="008913EB"/>
    <w:rsid w:val="008B6E53"/>
    <w:rsid w:val="008F3082"/>
    <w:rsid w:val="00904DD6"/>
    <w:rsid w:val="009333D6"/>
    <w:rsid w:val="0093561A"/>
    <w:rsid w:val="009368DA"/>
    <w:rsid w:val="00976465"/>
    <w:rsid w:val="0098637F"/>
    <w:rsid w:val="0099663C"/>
    <w:rsid w:val="009A6EB0"/>
    <w:rsid w:val="009C7638"/>
    <w:rsid w:val="00A15585"/>
    <w:rsid w:val="00A329C4"/>
    <w:rsid w:val="00A54D44"/>
    <w:rsid w:val="00A973DE"/>
    <w:rsid w:val="00AA62FB"/>
    <w:rsid w:val="00AD5626"/>
    <w:rsid w:val="00AE4843"/>
    <w:rsid w:val="00AE7A97"/>
    <w:rsid w:val="00B537FC"/>
    <w:rsid w:val="00B97BDB"/>
    <w:rsid w:val="00BA4254"/>
    <w:rsid w:val="00C12EBD"/>
    <w:rsid w:val="00C93A47"/>
    <w:rsid w:val="00D01350"/>
    <w:rsid w:val="00D81C1D"/>
    <w:rsid w:val="00D82874"/>
    <w:rsid w:val="00D9004A"/>
    <w:rsid w:val="00DD332B"/>
    <w:rsid w:val="00DD534E"/>
    <w:rsid w:val="00DE45A3"/>
    <w:rsid w:val="00DF2F4D"/>
    <w:rsid w:val="00DF5CE8"/>
    <w:rsid w:val="00E23D18"/>
    <w:rsid w:val="00E5003D"/>
    <w:rsid w:val="00E73C2B"/>
    <w:rsid w:val="00EB7114"/>
    <w:rsid w:val="00FE76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semiHidden/>
    <w:locked/>
    <w:rsid w:val="00BA4254"/>
    <w:rPr>
      <w:rFonts w:ascii="Calibri" w:eastAsia="Calibri" w:hAnsi="Calibri"/>
      <w:lang w:val="en-US"/>
    </w:rPr>
  </w:style>
  <w:style w:type="paragraph" w:styleId="a4">
    <w:name w:val="Body Text"/>
    <w:basedOn w:val="a"/>
    <w:link w:val="a3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a5">
    <w:name w:val="Block Text"/>
    <w:basedOn w:val="a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a6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a"/>
    <w:link w:val="a7"/>
    <w:uiPriority w:val="99"/>
    <w:qFormat/>
    <w:rsid w:val="00BA4254"/>
    <w:pPr>
      <w:ind w:left="720"/>
      <w:contextualSpacing/>
    </w:pPr>
  </w:style>
  <w:style w:type="paragraph" w:styleId="a8">
    <w:name w:val="Normal (Web)"/>
    <w:aliases w:val="webb"/>
    <w:basedOn w:val="a"/>
    <w:uiPriority w:val="99"/>
    <w:rsid w:val="00BA4254"/>
    <w:pPr>
      <w:spacing w:before="100" w:beforeAutospacing="1" w:after="100" w:afterAutospacing="1"/>
    </w:pPr>
  </w:style>
  <w:style w:type="character" w:styleId="a9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a0"/>
    <w:uiPriority w:val="99"/>
    <w:rsid w:val="00BA4254"/>
  </w:style>
  <w:style w:type="character" w:styleId="aa">
    <w:name w:val="Hyperlink"/>
    <w:uiPriority w:val="99"/>
    <w:unhideWhenUsed/>
    <w:rsid w:val="00BA4254"/>
    <w:rPr>
      <w:color w:val="0563C1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3B2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B2783"/>
    <w:rPr>
      <w:rFonts w:ascii="Segoe UI" w:eastAsia="Times New Roman" w:hAnsi="Segoe UI" w:cs="Segoe UI"/>
      <w:sz w:val="18"/>
      <w:szCs w:val="18"/>
      <w:lang w:bidi="en-US"/>
    </w:rPr>
  </w:style>
  <w:style w:type="character" w:customStyle="1" w:styleId="mechtexChar">
    <w:name w:val="mechtex Char"/>
    <w:link w:val="mechtex"/>
    <w:uiPriority w:val="99"/>
    <w:locked/>
    <w:rsid w:val="0093561A"/>
    <w:rPr>
      <w:rFonts w:ascii="Arial Armenian" w:hAnsi="Arial Armenian" w:cs="Arial Armenian"/>
    </w:rPr>
  </w:style>
  <w:style w:type="paragraph" w:customStyle="1" w:styleId="mechtex">
    <w:name w:val="mechtex"/>
    <w:basedOn w:val="a"/>
    <w:link w:val="mechtexChar"/>
    <w:uiPriority w:val="99"/>
    <w:rsid w:val="0093561A"/>
    <w:pPr>
      <w:spacing w:after="0" w:line="240" w:lineRule="auto"/>
      <w:jc w:val="center"/>
    </w:pPr>
    <w:rPr>
      <w:rFonts w:ascii="Arial Armenian" w:eastAsia="Calibri" w:hAnsi="Arial Armenian" w:cs="Arial Armenian"/>
      <w:sz w:val="20"/>
      <w:szCs w:val="20"/>
      <w:lang w:bidi="ar-SA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6"/>
    <w:uiPriority w:val="99"/>
    <w:locked/>
    <w:rsid w:val="0093561A"/>
    <w:rPr>
      <w:rFonts w:eastAsia="Times New Roman"/>
      <w:sz w:val="22"/>
      <w:szCs w:val="22"/>
      <w:lang w:bidi="en-US"/>
    </w:rPr>
  </w:style>
  <w:style w:type="character" w:customStyle="1" w:styleId="user-name">
    <w:name w:val="user-name"/>
    <w:rsid w:val="00360B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99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2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783"/>
    <w:rPr>
      <w:rFonts w:ascii="Segoe UI" w:eastAsia="Times New Roman" w:hAnsi="Segoe UI" w:cs="Segoe UI"/>
      <w:sz w:val="18"/>
      <w:szCs w:val="18"/>
      <w:lang w:bidi="en-US"/>
    </w:rPr>
  </w:style>
  <w:style w:type="character" w:customStyle="1" w:styleId="mechtexChar">
    <w:name w:val="mechtex Char"/>
    <w:link w:val="mechtex"/>
    <w:uiPriority w:val="99"/>
    <w:locked/>
    <w:rsid w:val="0093561A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uiPriority w:val="99"/>
    <w:rsid w:val="0093561A"/>
    <w:pPr>
      <w:spacing w:after="0" w:line="240" w:lineRule="auto"/>
      <w:jc w:val="center"/>
    </w:pPr>
    <w:rPr>
      <w:rFonts w:ascii="Arial Armenian" w:eastAsia="Calibri" w:hAnsi="Arial Armenian" w:cs="Arial Armenian"/>
      <w:sz w:val="20"/>
      <w:szCs w:val="20"/>
      <w:lang w:bidi="ar-S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93561A"/>
    <w:rPr>
      <w:rFonts w:eastAsia="Times New Roman"/>
      <w:sz w:val="22"/>
      <w:szCs w:val="22"/>
      <w:lang w:bidi="en-US"/>
    </w:rPr>
  </w:style>
  <w:style w:type="character" w:customStyle="1" w:styleId="user-name">
    <w:name w:val="user-name"/>
    <w:rsid w:val="00360B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1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5</Pages>
  <Words>1185</Words>
  <Characters>6758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User</cp:lastModifiedBy>
  <cp:revision>34</cp:revision>
  <cp:lastPrinted>2019-03-22T11:57:00Z</cp:lastPrinted>
  <dcterms:created xsi:type="dcterms:W3CDTF">2021-03-23T21:03:00Z</dcterms:created>
  <dcterms:modified xsi:type="dcterms:W3CDTF">2021-06-30T15:17:00Z</dcterms:modified>
</cp:coreProperties>
</file>