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20" w:rsidRPr="00AE00F5" w:rsidRDefault="00480620" w:rsidP="00EA5F54">
      <w:pPr>
        <w:spacing w:after="200" w:line="360" w:lineRule="auto"/>
        <w:ind w:left="360" w:right="180" w:firstLine="270"/>
        <w:jc w:val="right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ՆԱԽԱԳԻԾ</w:t>
      </w:r>
    </w:p>
    <w:p w:rsidR="00480620" w:rsidRPr="00AE00F5" w:rsidRDefault="00480620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ՀԱՅԱՍՏԱՆԻ</w:t>
      </w:r>
      <w:r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ՀԱՆՐԱՊԵՏՈՒԹՅԱՆ ԿԱՌԱՎԱՐՈՒԹՅՈՒՆ</w:t>
      </w: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480620" w:rsidRPr="00AE00F5" w:rsidRDefault="00784797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    </w:t>
      </w:r>
      <w:r w:rsidR="00480620" w:rsidRPr="00AE00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Ո</w:t>
      </w:r>
      <w:r w:rsidR="00480620"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Ր</w:t>
      </w:r>
      <w:r w:rsidR="00480620"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Ո</w:t>
      </w:r>
      <w:r w:rsidR="00480620"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Շ</w:t>
      </w:r>
      <w:r w:rsidR="00480620"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ՈՒ</w:t>
      </w:r>
      <w:r w:rsidR="00480620"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</w:t>
      </w: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____   __________________</w:t>
      </w:r>
      <w:r w:rsidR="009530F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2021 թվականի N __________-Ա</w:t>
      </w: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 w:cs="Arial"/>
          <w:color w:val="000000"/>
          <w:sz w:val="24"/>
          <w:szCs w:val="24"/>
          <w:lang w:val="hy-AM" w:eastAsia="en-US"/>
        </w:rPr>
      </w:pPr>
      <w:r w:rsidRPr="00AE00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 ՀԱՆՐԱՊԵՏՈՒԹՅԱՆ ԿԱՌԱՎԱՐՈՒԹՅԱՆ 20</w:t>
      </w:r>
      <w:r w:rsidR="00B157F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B157F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B157F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B157F2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ՄԵՋ ՓՈՓՈԽՈՒԹՅՈՒՆ </w:t>
      </w:r>
      <w:r w:rsidR="009D75D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ԵՎ ԼՐԱՑՈՒՄ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ԿԱՏԱՐԵԼՈՒ ՄԱՍԻՆ</w:t>
      </w: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DF0C37" w:rsidRDefault="00480620" w:rsidP="00EA5F54">
      <w:pPr>
        <w:shd w:val="clear" w:color="auto" w:fill="FFFFFF"/>
        <w:tabs>
          <w:tab w:val="left" w:pos="0"/>
        </w:tabs>
        <w:spacing w:line="360" w:lineRule="auto"/>
        <w:ind w:left="360" w:right="180" w:firstLine="27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Ղեկավարվելով «Նորմատիվ իրավական ակտերի մասին» օրենքի </w:t>
      </w:r>
      <w:r w:rsidR="00A62366"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օրենքի 33-րդ հոդվածով</w:t>
      </w:r>
      <w:r w:rsidR="00A62366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A62366">
        <w:rPr>
          <w:rFonts w:ascii="GHEA Grapalat" w:hAnsi="GHEA Grapalat"/>
          <w:color w:val="000000"/>
          <w:sz w:val="24"/>
          <w:szCs w:val="24"/>
          <w:lang w:val="hy-AM" w:eastAsia="en-US"/>
        </w:rPr>
        <w:t>և</w:t>
      </w:r>
      <w:r w:rsid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34-րդ </w:t>
      </w:r>
      <w:r w:rsidR="000A3184" w:rsidRPr="000A3184">
        <w:rPr>
          <w:rFonts w:ascii="GHEA Grapalat" w:hAnsi="GHEA Grapalat"/>
          <w:color w:val="000000"/>
          <w:sz w:val="24"/>
          <w:szCs w:val="24"/>
          <w:lang w:val="hy-AM" w:eastAsia="en-US"/>
        </w:rPr>
        <w:t>h</w:t>
      </w:r>
      <w:r w:rsidR="000A318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ոդվածի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1-ին մասով` Հայաստանի Հանրապետության կառավարությունը որոշում է.</w:t>
      </w:r>
    </w:p>
    <w:p w:rsidR="00DF0C37" w:rsidRPr="00AE00F5" w:rsidRDefault="00DF0C37" w:rsidP="00EA5F54">
      <w:pPr>
        <w:shd w:val="clear" w:color="auto" w:fill="FFFFFF"/>
        <w:tabs>
          <w:tab w:val="left" w:pos="0"/>
        </w:tabs>
        <w:spacing w:line="360" w:lineRule="auto"/>
        <w:ind w:left="360" w:right="180" w:firstLine="27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9619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B157F2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1. Հայաստանի Հանրապետության կառավարության 20</w:t>
      </w:r>
      <w:r w:rsidR="00B157F2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20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թվականի </w:t>
      </w:r>
      <w:r w:rsidR="00B157F2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օգոստոսի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784797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B157F2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13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-ի </w:t>
      </w:r>
      <w:r w:rsidR="00480620" w:rsidRPr="00F50C54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>«Կրթության</w:t>
      </w:r>
      <w:r w:rsidR="00B157F2" w:rsidRPr="00F50C54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և գիտության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B157F2" w:rsidRPr="00F50C54">
        <w:rPr>
          <w:rFonts w:ascii="GHEA Grapalat" w:hAnsi="GHEA Grapalat" w:cs="Arial"/>
          <w:bCs/>
          <w:color w:val="000000"/>
          <w:sz w:val="24"/>
          <w:szCs w:val="24"/>
          <w:lang w:val="hy-AM" w:eastAsia="en-US"/>
        </w:rPr>
        <w:t>բ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նագավառներում նշանակալի </w:t>
      </w:r>
      <w:r w:rsidR="00480620" w:rsidRPr="00F50C54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>նվաճումներ</w:t>
      </w:r>
      <w:r w:rsidR="00F50C54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ունեցող </w:t>
      </w:r>
      <w:r w:rsidR="00480620" w:rsidRPr="00F50C54">
        <w:rPr>
          <w:rFonts w:ascii="GHEA Grapalat" w:hAnsi="GHEA Grapalat" w:cs="Arial"/>
          <w:bCs/>
          <w:color w:val="000000"/>
          <w:sz w:val="24"/>
          <w:szCs w:val="24"/>
          <w:lang w:val="hy-AM" w:eastAsia="en-US"/>
        </w:rPr>
        <w:t>ք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աղաքացիներին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շարքային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կազմի 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պարտադիր 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զինվորական 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ծառայության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20</w:t>
      </w:r>
      <w:r w:rsidR="00784797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20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թվականի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5F1E42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ամառային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զորակոչից</w:t>
      </w:r>
      <w:r w:rsidR="00480620" w:rsidRPr="00F50C54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տարկետում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տալու</w:t>
      </w:r>
      <w:r w:rsidR="00480620" w:rsidRPr="00F50C54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մասին»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665BE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784797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</w:t>
      </w:r>
      <w:r w:rsidR="00665BE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665BE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հավելված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1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-ի՝</w:t>
      </w:r>
    </w:p>
    <w:p w:rsidR="001D614C" w:rsidRDefault="00A3532C" w:rsidP="00EA5F54">
      <w:pPr>
        <w:shd w:val="clear" w:color="auto" w:fill="FFFFFF"/>
        <w:tabs>
          <w:tab w:val="left" w:pos="810"/>
          <w:tab w:val="left" w:pos="990"/>
          <w:tab w:val="left" w:pos="1260"/>
        </w:tabs>
        <w:spacing w:after="200" w:line="360" w:lineRule="auto"/>
        <w:ind w:left="360" w:right="180" w:firstLine="27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</w:t>
      </w:r>
      <w:r w:rsidR="00E91474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1D614C" w:rsidRPr="001D614C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12330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9619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1) </w:t>
      </w:r>
      <w:r w:rsidR="00DF7B4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B157F2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3-րդ կետի </w:t>
      </w:r>
      <w:r w:rsidR="0080551C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1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-</w:t>
      </w:r>
      <w:r w:rsidR="0080551C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ին</w:t>
      </w:r>
      <w:r w:rsidR="00480620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B157F2" w:rsidRPr="00F50C54">
        <w:rPr>
          <w:rFonts w:ascii="GHEA Grapalat" w:hAnsi="GHEA Grapalat"/>
          <w:color w:val="000000"/>
          <w:sz w:val="24"/>
          <w:szCs w:val="24"/>
          <w:lang w:val="hy-AM" w:eastAsia="en-US"/>
        </w:rPr>
        <w:t>ենթակետ</w:t>
      </w:r>
      <w:r w:rsidR="00766A0F">
        <w:rPr>
          <w:rFonts w:ascii="GHEA Grapalat" w:hAnsi="GHEA Grapalat"/>
          <w:color w:val="000000"/>
          <w:sz w:val="24"/>
          <w:szCs w:val="24"/>
          <w:lang w:val="hy-AM" w:eastAsia="en-US"/>
        </w:rPr>
        <w:t>ը ուժը կորցրած ճանաչել</w:t>
      </w:r>
      <w:r w:rsidR="00766A0F" w:rsidRPr="00766A0F">
        <w:rPr>
          <w:rFonts w:ascii="GHEA Grapalat" w:hAnsi="GHEA Grapalat"/>
          <w:color w:val="000000"/>
          <w:sz w:val="24"/>
          <w:szCs w:val="24"/>
          <w:lang w:val="hy-AM" w:eastAsia="en-US"/>
        </w:rPr>
        <w:t>:</w:t>
      </w:r>
    </w:p>
    <w:p w:rsidR="0067073E" w:rsidRDefault="001D614C" w:rsidP="00EA5F54">
      <w:pPr>
        <w:shd w:val="clear" w:color="auto" w:fill="FFFFFF"/>
        <w:tabs>
          <w:tab w:val="left" w:pos="810"/>
          <w:tab w:val="left" w:pos="990"/>
          <w:tab w:val="left" w:pos="1260"/>
        </w:tabs>
        <w:spacing w:after="200" w:line="360" w:lineRule="auto"/>
        <w:ind w:left="360" w:right="180" w:firstLine="27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 </w:t>
      </w:r>
      <w:r w:rsidR="009619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2</w:t>
      </w:r>
      <w:r w:rsidRPr="001D614C">
        <w:rPr>
          <w:rFonts w:ascii="GHEA Grapalat" w:hAnsi="GHEA Grapalat"/>
          <w:color w:val="000000"/>
          <w:sz w:val="24"/>
          <w:szCs w:val="24"/>
          <w:lang w:val="hy-AM" w:eastAsia="en-US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DF7B4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DF0C37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4-րդ կետից հետո լրացնել </w:t>
      </w:r>
      <w:r w:rsidR="009D75D9">
        <w:rPr>
          <w:rFonts w:ascii="GHEA Grapalat" w:hAnsi="GHEA Grapalat"/>
          <w:color w:val="000000"/>
          <w:sz w:val="24"/>
          <w:szCs w:val="24"/>
          <w:lang w:val="hy-AM" w:eastAsia="en-US"/>
        </w:rPr>
        <w:t>նոր 4.1</w:t>
      </w:r>
      <w:r w:rsidR="00CD443A">
        <w:rPr>
          <w:rFonts w:ascii="GHEA Grapalat" w:hAnsi="GHEA Grapalat"/>
          <w:color w:val="000000"/>
          <w:sz w:val="24"/>
          <w:szCs w:val="24"/>
          <w:lang w:val="hy-AM" w:eastAsia="en-US"/>
        </w:rPr>
        <w:t>-ի</w:t>
      </w:r>
      <w:r w:rsidR="009D75D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կետ </w:t>
      </w:r>
      <w:r w:rsidR="002647DE">
        <w:rPr>
          <w:rFonts w:ascii="GHEA Grapalat" w:hAnsi="GHEA Grapalat"/>
          <w:color w:val="000000"/>
          <w:sz w:val="24"/>
          <w:szCs w:val="24"/>
          <w:lang w:val="hy-AM" w:eastAsia="en-US"/>
        </w:rPr>
        <w:t>հետ</w:t>
      </w:r>
      <w:r w:rsidR="009619F5">
        <w:rPr>
          <w:rFonts w:ascii="GHEA Grapalat" w:hAnsi="GHEA Grapalat"/>
          <w:color w:val="000000"/>
          <w:sz w:val="24"/>
          <w:szCs w:val="24"/>
          <w:lang w:val="hy-AM" w:eastAsia="en-US"/>
        </w:rPr>
        <w:t>և</w:t>
      </w:r>
      <w:r w:rsidR="002647DE">
        <w:rPr>
          <w:rFonts w:ascii="GHEA Grapalat" w:hAnsi="GHEA Grapalat"/>
          <w:color w:val="000000"/>
          <w:sz w:val="24"/>
          <w:szCs w:val="24"/>
          <w:lang w:val="hy-AM" w:eastAsia="en-US"/>
        </w:rPr>
        <w:t>յալ բովանդակությամբ</w:t>
      </w:r>
      <w:r w:rsidR="00DF0C37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՝ </w:t>
      </w:r>
    </w:p>
    <w:p w:rsidR="00480620" w:rsidRPr="00CD443A" w:rsidRDefault="00DF0C37" w:rsidP="00EA5F54">
      <w:pPr>
        <w:shd w:val="clear" w:color="auto" w:fill="FFFFFF"/>
        <w:tabs>
          <w:tab w:val="left" w:pos="810"/>
          <w:tab w:val="left" w:pos="990"/>
          <w:tab w:val="left" w:pos="1260"/>
        </w:tabs>
        <w:spacing w:after="200" w:line="360" w:lineRule="auto"/>
        <w:ind w:left="360" w:right="180" w:firstLine="27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152EDE">
        <w:rPr>
          <w:rFonts w:ascii="GHEA Grapalat" w:hAnsi="GHEA Grapalat"/>
          <w:color w:val="000000"/>
          <w:sz w:val="24"/>
          <w:szCs w:val="24"/>
          <w:lang w:val="hy-AM" w:eastAsia="en-US"/>
        </w:rPr>
        <w:t>«</w:t>
      </w:r>
      <w:r w:rsidR="0067073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4.1. </w:t>
      </w:r>
      <w:r w:rsidR="00D967C1" w:rsidRPr="00152E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Էրիկ Մերուժանի Կլեջյան (ծնվ.՝ 30.11.2001թ., բնակության վայրը՝ քաղ. Երևան, Նոր Նորքի 1-ին զանգված, Լվովյան 3, բն. 44</w:t>
      </w:r>
      <w:r w:rsidR="00D967C1" w:rsidRPr="00A44F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44F04" w:rsidRPr="00A44F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Ամստերդամի Վրիժ</w:t>
      </w:r>
      <w:r w:rsidR="00A44F04" w:rsidRPr="00A44F0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A44F04" w:rsidRPr="00A44F0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համալսարան</w:t>
      </w:r>
      <w:r w:rsidR="00D967C1" w:rsidRPr="00152E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757A93" w:rsidRPr="00152E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տալ տարկետում մինչև 2024 թվականի ձմեռային զորակոչ</w:t>
      </w:r>
      <w:r w:rsidR="00227B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967C1" w:rsidRPr="00152E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Նվաճումը՝ Հայաստանի Հանրապետության կառավարության 2018 թվականի ապրիլի 12-ի N 451-Ն որոշման հավելվածի 9.1-ին կետ</w:t>
      </w:r>
      <w:r w:rsidR="00CD443A" w:rsidRPr="00CD44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:»:</w:t>
      </w:r>
    </w:p>
    <w:p w:rsidR="00480620" w:rsidRPr="00AE00F5" w:rsidRDefault="00B21BDD" w:rsidP="00EA5F54">
      <w:pPr>
        <w:spacing w:after="200" w:line="360" w:lineRule="auto"/>
        <w:ind w:left="360" w:right="180" w:hanging="540"/>
        <w:jc w:val="center"/>
        <w:rPr>
          <w:rFonts w:ascii="GHEA Grapalat" w:eastAsiaTheme="minorHAnsi" w:hAnsi="GHEA Grapalat" w:cstheme="minorBidi"/>
          <w:b/>
          <w:sz w:val="24"/>
          <w:szCs w:val="24"/>
          <w:lang w:val="af-ZA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lastRenderedPageBreak/>
        <w:t xml:space="preserve"> </w:t>
      </w:r>
      <w:r w:rsidR="0067073E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 xml:space="preserve">    </w:t>
      </w:r>
      <w:r w:rsidR="00480620" w:rsidRPr="00AE00F5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ՀԻՄՆԱՎՈՐՈՒՄ</w:t>
      </w:r>
    </w:p>
    <w:p w:rsidR="00480620" w:rsidRPr="00AE00F5" w:rsidRDefault="00480620" w:rsidP="00EA5F54">
      <w:pPr>
        <w:shd w:val="clear" w:color="auto" w:fill="FFFFFF"/>
        <w:spacing w:line="360" w:lineRule="auto"/>
        <w:ind w:left="360" w:right="180" w:firstLine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 w:rsidR="00F50C5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20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F50C5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ՕԳՈՍՏՈՍԻ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F50C5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13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-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 w:rsidR="00F50C5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1337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ՓՈՓՈԽՈՒԹՅՈՒՆ </w:t>
      </w:r>
      <w:r w:rsidR="00665BEB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ԵՎ ԼՐԱՑՈՒՄ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ԿԱՏԱՐԵԼՈՒ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="00AE00F5"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 xml:space="preserve">  </w:t>
      </w:r>
      <w:r w:rsidRPr="00AE00F5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E00F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E00F5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480620" w:rsidRPr="00AE00F5" w:rsidRDefault="00480620" w:rsidP="00EA5F54">
      <w:pPr>
        <w:autoSpaceDE w:val="0"/>
        <w:autoSpaceDN w:val="0"/>
        <w:adjustRightInd w:val="0"/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fr-FR" w:eastAsia="en-US"/>
        </w:rPr>
      </w:pPr>
    </w:p>
    <w:p w:rsidR="00CC2DB3" w:rsidRDefault="00480620" w:rsidP="00EA5F54">
      <w:pPr>
        <w:numPr>
          <w:ilvl w:val="0"/>
          <w:numId w:val="1"/>
        </w:numPr>
        <w:spacing w:line="360" w:lineRule="auto"/>
        <w:ind w:left="810" w:right="180" w:firstLine="270"/>
        <w:jc w:val="both"/>
        <w:rPr>
          <w:rFonts w:ascii="GHEA Grapalat" w:hAnsi="GHEA Grapalat"/>
          <w:color w:val="000000"/>
          <w:sz w:val="24"/>
          <w:szCs w:val="24"/>
          <w:lang w:val="it-IT" w:eastAsia="en-US"/>
        </w:rPr>
      </w:pPr>
      <w:proofErr w:type="spellStart"/>
      <w:r w:rsidRPr="00CC2DB3">
        <w:rPr>
          <w:rFonts w:ascii="GHEA Grapalat" w:eastAsiaTheme="minorHAnsi" w:hAnsi="GHEA Grapalat" w:cstheme="minorBidi"/>
          <w:b/>
          <w:sz w:val="24"/>
          <w:szCs w:val="24"/>
          <w:u w:val="single"/>
          <w:lang w:eastAsia="en-US"/>
        </w:rPr>
        <w:t>Անհրաժեշտությունը</w:t>
      </w:r>
      <w:proofErr w:type="spellEnd"/>
      <w:r w:rsidR="00A30DC6" w:rsidRPr="00CC2DB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</w:p>
    <w:p w:rsidR="001741D9" w:rsidRDefault="007A0BAC" w:rsidP="00EA5F54">
      <w:pPr>
        <w:spacing w:line="360" w:lineRule="auto"/>
        <w:ind w:left="630" w:right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  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E34B8C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կառավարության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E34B8C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="001C3A0E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E34B8C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թվականի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E34B8C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1C3A0E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1C3A0E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-</w:t>
      </w:r>
      <w:r w:rsidR="00480620"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N </w:t>
      </w:r>
      <w:r w:rsidR="001C3A0E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Ա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փոփոխություն </w:t>
      </w:r>
      <w:r w:rsidR="00665BE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և լրացում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կատարելու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>»</w:t>
      </w:r>
      <w:r w:rsidR="00480620" w:rsidRPr="00CC2DB3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480620" w:rsidRPr="00CC2DB3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E34B8C" w:rsidRPr="00CC2DB3">
        <w:rPr>
          <w:rFonts w:ascii="Sylfaen" w:eastAsiaTheme="minorHAnsi" w:hAnsi="Sylfaen" w:cs="Calibri"/>
          <w:sz w:val="24"/>
          <w:szCs w:val="24"/>
          <w:lang w:val="hy-AM" w:eastAsia="en-US"/>
        </w:rPr>
        <w:t xml:space="preserve"> </w:t>
      </w:r>
      <w:r w:rsidR="00480620" w:rsidRPr="00CC2DB3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կառավարության որոշման ընդունումը բխում է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</w:t>
      </w:r>
      <w:r w:rsidR="00E34B8C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Հանրապետության</w:t>
      </w:r>
      <w:r w:rsidR="00E34B8C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կառավարության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20</w:t>
      </w:r>
      <w:r w:rsidR="009A7541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18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թվականի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9A7541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ապրիլի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9A7541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12</w:t>
      </w:r>
      <w:r w:rsidR="00480620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480620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ի</w:t>
      </w:r>
      <w:r w:rsidR="009C11F8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9C11F8"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>N</w:t>
      </w:r>
      <w:r w:rsidR="009C11F8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B21BDD" w:rsidRPr="00B21BDD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   </w:t>
      </w:r>
      <w:r w:rsidR="009A7541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451</w:t>
      </w:r>
      <w:r w:rsidR="009C11F8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-</w:t>
      </w:r>
      <w:r w:rsidR="009A7541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Ն</w:t>
      </w:r>
      <w:r w:rsidR="009C11F8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որոշմա</w:t>
      </w:r>
      <w:r w:rsidR="00B21BD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մբ </w:t>
      </w:r>
      <w:r w:rsidR="009C11F8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CC2DB3" w:rsidRPr="00CC2DB3">
        <w:rPr>
          <w:rFonts w:ascii="GHEA Grapalat" w:hAnsi="GHEA Grapalat"/>
          <w:color w:val="000000"/>
          <w:sz w:val="24"/>
          <w:szCs w:val="24"/>
          <w:lang w:val="hy-AM" w:eastAsia="en-US"/>
        </w:rPr>
        <w:t>հաստատված կարգի 13-րդ կետի</w:t>
      </w:r>
      <w:r w:rsidR="001741D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ց՝ ըստ որի՝ </w:t>
      </w:r>
      <w:r w:rsidR="001741D9" w:rsidRPr="001741D9">
        <w:rPr>
          <w:rFonts w:ascii="GHEA Grapalat" w:hAnsi="GHEA Grapalat"/>
          <w:color w:val="000000"/>
          <w:sz w:val="24"/>
          <w:szCs w:val="24"/>
          <w:lang w:val="hy-AM" w:eastAsia="en-US"/>
        </w:rPr>
        <w:t>ս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բնագավառներում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նշանակալի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նվաճումներ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քաղաքացուն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կրթական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ծրագրով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ուսումնառության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տարկետում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տրվել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անգամ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7-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66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>8-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կետերի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տարկետում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քաղաքացու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ուսումնառության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66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9.1-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տարկետում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9.1-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տարկետում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քաղաքացու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ուսումնառության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9.1-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վարկանիշ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բարձրագույն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ընդունվելու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հիմքով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տարկետում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: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քաղաքացու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ներկայացրած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դրական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եզրակացություն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վերջինս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օգտվել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տարկետման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իրավունքից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հաստատությունում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ուսումնառության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ավարտը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10-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դեպքի</w:t>
      </w:r>
      <w:proofErr w:type="spellEnd"/>
      <w:r w:rsidR="001741D9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>:</w:t>
      </w:r>
    </w:p>
    <w:p w:rsidR="00665BEB" w:rsidRDefault="00665BEB" w:rsidP="00EA5F54">
      <w:pPr>
        <w:spacing w:line="360" w:lineRule="auto"/>
        <w:ind w:left="630" w:right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</w:pPr>
    </w:p>
    <w:p w:rsidR="00DF7B45" w:rsidRDefault="00DF7B45" w:rsidP="00EA5F54">
      <w:pPr>
        <w:spacing w:line="360" w:lineRule="auto"/>
        <w:ind w:left="630" w:right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</w:pPr>
    </w:p>
    <w:p w:rsidR="001741D9" w:rsidRDefault="00665BEB" w:rsidP="00EA5F54">
      <w:pPr>
        <w:spacing w:line="360" w:lineRule="auto"/>
        <w:ind w:left="810" w:right="180" w:firstLine="27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lastRenderedPageBreak/>
        <w:t xml:space="preserve"> </w:t>
      </w:r>
      <w:r w:rsidR="00A54BDF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480620"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>Ընթացիկ իրավիճակը և կարգավորման նպատակը</w:t>
      </w:r>
    </w:p>
    <w:p w:rsidR="00665BEB" w:rsidRDefault="00665BEB" w:rsidP="00EA5F54">
      <w:pPr>
        <w:spacing w:line="360" w:lineRule="auto"/>
        <w:ind w:left="810" w:right="180" w:firstLine="27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</w:p>
    <w:p w:rsidR="00B21BDD" w:rsidRDefault="00AE00F5" w:rsidP="00B21BDD">
      <w:pPr>
        <w:spacing w:line="360" w:lineRule="auto"/>
        <w:ind w:left="360" w:right="180" w:firstLine="270"/>
        <w:jc w:val="both"/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</w:pP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1020A0" w:rsidRPr="001020A0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Էրիկ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Մերուժանի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Կլեջյան</w:t>
      </w:r>
      <w:r w:rsidR="001B6FD8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ն </w:t>
      </w:r>
      <w:r w:rsidR="00480620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ընդունվել է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Ուտրեխտի </w:t>
      </w:r>
      <w:r w:rsidR="001B6FD8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համալսարան</w:t>
      </w:r>
      <w:r w:rsidR="00352DFE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82F2D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բակալավրիատ</w:t>
      </w:r>
      <w:r w:rsidR="00480620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և այդ կապակցությամբ Հայաստանի Հանրապետության կառավարության 20</w:t>
      </w:r>
      <w:r w:rsidR="00A54BDF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="00480620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A54BDF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480620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A54BDF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="00480620" w:rsidRPr="00A54BD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="00480620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A54BDF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480620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հավելված </w:t>
      </w:r>
      <w:r w:rsidR="00665BE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1-ի </w:t>
      </w:r>
      <w:r w:rsidR="003C6109">
        <w:rPr>
          <w:rFonts w:ascii="GHEA Grapalat" w:hAnsi="GHEA Grapalat"/>
          <w:color w:val="000000"/>
          <w:sz w:val="24"/>
          <w:szCs w:val="24"/>
          <w:lang w:val="hy-AM" w:eastAsia="en-US"/>
        </w:rPr>
        <w:t>3</w:t>
      </w:r>
      <w:r w:rsidR="00480620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>-</w:t>
      </w:r>
      <w:r w:rsidR="00427EC3">
        <w:rPr>
          <w:rFonts w:ascii="GHEA Grapalat" w:hAnsi="GHEA Grapalat"/>
          <w:color w:val="000000"/>
          <w:sz w:val="24"/>
          <w:szCs w:val="24"/>
          <w:lang w:val="hy-AM" w:eastAsia="en-US"/>
        </w:rPr>
        <w:t>րդ</w:t>
      </w:r>
      <w:r w:rsidR="00480620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665BEB">
        <w:rPr>
          <w:rFonts w:ascii="GHEA Grapalat" w:hAnsi="GHEA Grapalat"/>
          <w:color w:val="000000"/>
          <w:sz w:val="24"/>
          <w:szCs w:val="24"/>
          <w:lang w:val="hy-AM" w:eastAsia="en-US"/>
        </w:rPr>
        <w:t>1-ին ենթակետով</w:t>
      </w:r>
      <w:r w:rsidR="00480620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մ</w:t>
      </w:r>
      <w:r w:rsidR="00480620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ինչև</w:t>
      </w:r>
      <w:r w:rsidR="00B4655E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0620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ուսումնառության </w:t>
      </w:r>
      <w:r w:rsidR="00B4655E" w:rsidRPr="00A54BD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ավարտը</w:t>
      </w:r>
      <w:r w:rsidR="008D2E8F" w:rsidRPr="008D2E8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`</w:t>
      </w:r>
      <w:r w:rsidR="00B4655E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0620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480620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ձմեռային </w:t>
      </w:r>
      <w:r w:rsidR="00480620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զորակոչ</w:t>
      </w:r>
      <w:r w:rsidR="008D2E8F" w:rsidRPr="008D2E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A54BDF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Էրիկ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Մերուժանի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A54BDF" w:rsidRPr="00A54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Կլեջյան</w:t>
      </w:r>
      <w:r w:rsidR="005F1E42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>ի</w:t>
      </w:r>
      <w:r w:rsidR="00A54BD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ն </w:t>
      </w:r>
      <w:r w:rsidR="00480620" w:rsidRPr="00A54BDF">
        <w:rPr>
          <w:rFonts w:ascii="GHEA Grapalat" w:hAnsi="GHEA Grapalat"/>
          <w:color w:val="000000"/>
          <w:sz w:val="24"/>
          <w:szCs w:val="24"/>
          <w:lang w:val="hy-AM" w:eastAsia="en-US"/>
        </w:rPr>
        <w:t>տրվել է տարկետում</w:t>
      </w:r>
      <w:r w:rsidR="001020A0" w:rsidRPr="001020A0">
        <w:rPr>
          <w:rFonts w:ascii="GHEA Grapalat" w:hAnsi="GHEA Grapalat"/>
          <w:color w:val="000000"/>
          <w:sz w:val="24"/>
          <w:szCs w:val="24"/>
          <w:lang w:val="hy-AM" w:eastAsia="en-US"/>
        </w:rPr>
        <w:t>:</w:t>
      </w:r>
      <w:r w:rsidR="001020A0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Ք</w:t>
      </w:r>
      <w:r w:rsidR="00CC527D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աղաքացու </w:t>
      </w:r>
      <w:r w:rsidR="00CC527D" w:rsidRP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ներկայացրած</w:t>
      </w:r>
      <w:r w:rsidR="00CC527D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C527D" w:rsidRP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="00CC527D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C527D" w:rsidRP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ուսումնասիրության</w:t>
      </w:r>
      <w:r w:rsidR="00CC527D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հիման վրա </w:t>
      </w:r>
      <w:r w:rsidR="00CC527D" w:rsidRP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CC527D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C527D" w:rsidRP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CC527D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տրվել է </w:t>
      </w:r>
      <w:r w:rsidR="00CC527D" w:rsidRP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դրական</w:t>
      </w:r>
      <w:r w:rsidR="00CC527D" w:rsidRPr="001741D9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C527D" w:rsidRPr="00CC5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</w:t>
      </w:r>
      <w:r w:rsidR="008D2E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բարձր վարկանիշ ունեցող բարձրագույն ուսումնական հաստատություն</w:t>
      </w:r>
      <w:r w:rsidR="00DF7B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9C07AA" w:rsidRPr="009C07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C646DB" w:rsidRPr="00A44F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Ամստերդամի Վրիժ</w:t>
      </w:r>
      <w:r w:rsidR="00C646DB" w:rsidRPr="00A44F0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646DB" w:rsidRPr="00A44F0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համալսարան</w:t>
      </w:r>
      <w:r w:rsidR="00C646D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8A42D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մինչև ուսումնառության ավարտը</w:t>
      </w:r>
      <w:r w:rsidR="00C646D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A42D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1BDD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A42D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2024 թվականին</w:t>
      </w:r>
      <w:r w:rsidR="00C646D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8A42D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DF7B4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ուսումնառ</w:t>
      </w:r>
      <w:r w:rsidR="008A42D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ության </w:t>
      </w:r>
      <w:r w:rsidR="00DF7B4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8D2E8F" w:rsidRPr="008D2E8F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C07AA" w:rsidRPr="00B21BDD" w:rsidRDefault="009C07AA" w:rsidP="00B21BDD">
      <w:pPr>
        <w:spacing w:line="360" w:lineRule="auto"/>
        <w:ind w:left="360" w:right="180" w:firstLine="360"/>
        <w:jc w:val="both"/>
        <w:rPr>
          <w:rFonts w:ascii="GHEA Grapalat" w:hAnsi="GHEA Grapalat" w:cs="Arial"/>
          <w:color w:val="000000"/>
          <w:sz w:val="24"/>
          <w:szCs w:val="24"/>
          <w:lang w:val="it-IT" w:eastAsia="en-US"/>
        </w:rPr>
      </w:pP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կառավարության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վականի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Pr="00CC2DB3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-</w:t>
      </w:r>
      <w:r w:rsidRPr="00CC2DB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1B110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        </w:t>
      </w:r>
      <w:r w:rsidRPr="00CC2DB3">
        <w:rPr>
          <w:rFonts w:ascii="GHEA Grapalat" w:hAnsi="GHEA Grapalat"/>
          <w:color w:val="000000"/>
          <w:sz w:val="24"/>
          <w:szCs w:val="24"/>
          <w:lang w:val="it-IT" w:eastAsia="en-US"/>
        </w:rPr>
        <w:t>N</w:t>
      </w:r>
      <w:r w:rsidR="00B21BD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1337-Ա որոշման մեջ փոփոխություն կատարելու մասին» </w:t>
      </w:r>
      <w:r w:rsidRPr="00CC2DB3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Հայաստանի</w:t>
      </w:r>
      <w:r w:rsidR="00B21BD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CC2DB3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Pr="00CC2DB3">
        <w:rPr>
          <w:rFonts w:ascii="Sylfaen" w:eastAsiaTheme="minorHAnsi" w:hAnsi="Sylfaen" w:cs="Calibri"/>
          <w:sz w:val="24"/>
          <w:szCs w:val="24"/>
          <w:lang w:val="hy-AM" w:eastAsia="en-US"/>
        </w:rPr>
        <w:t xml:space="preserve"> </w:t>
      </w:r>
      <w:r w:rsidRPr="00CC2DB3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</w:t>
      </w:r>
      <w:r w:rsidR="00B21BD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CC2DB3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կառավարության</w:t>
      </w:r>
      <w:r w:rsidR="00B21BD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CC2DB3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որոշման </w:t>
      </w:r>
      <w:r w:rsidR="00B21BD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CC2DB3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ընդուն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մամբ Էրիկ Կլեջյանը հնարավորություն կուենան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իր ուսումնառությունը ավարտելու </w:t>
      </w:r>
      <w:r w:rsidR="00B21BD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և </w:t>
      </w:r>
      <w:r w:rsidR="006000E8"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ներկայանալ զինվորական կոմիսարիատ </w:t>
      </w:r>
      <w:r w:rsidR="00B21BD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6000E8"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202</w:t>
      </w:r>
      <w:r w:rsidR="006000E8" w:rsidRPr="006000E8">
        <w:rPr>
          <w:rFonts w:ascii="GHEA Grapalat" w:hAnsi="GHEA Grapalat"/>
          <w:color w:val="000000"/>
          <w:sz w:val="24"/>
          <w:szCs w:val="24"/>
          <w:lang w:val="hy-AM" w:eastAsia="en-US"/>
        </w:rPr>
        <w:t>4</w:t>
      </w:r>
      <w:r w:rsidR="006000E8"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թվականի </w:t>
      </w:r>
      <w:r w:rsidR="006000E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ամառային </w:t>
      </w:r>
      <w:r w:rsidR="00B21BD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6000E8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ձմեռային զորակոչին</w:t>
      </w:r>
      <w:r w:rsidR="006000E8" w:rsidRPr="006000E8">
        <w:rPr>
          <w:rFonts w:ascii="GHEA Grapalat" w:hAnsi="GHEA Grapalat"/>
          <w:color w:val="000000"/>
          <w:sz w:val="24"/>
          <w:szCs w:val="24"/>
          <w:lang w:val="hy-AM" w:eastAsia="en-US"/>
        </w:rPr>
        <w:t>:</w:t>
      </w:r>
      <w:r w:rsidR="006000E8" w:rsidRPr="008D2E8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</w:p>
    <w:p w:rsidR="00480620" w:rsidRPr="00AE00F5" w:rsidRDefault="00480620" w:rsidP="00C40C24">
      <w:pPr>
        <w:numPr>
          <w:ilvl w:val="0"/>
          <w:numId w:val="1"/>
        </w:numPr>
        <w:tabs>
          <w:tab w:val="left" w:pos="990"/>
        </w:tabs>
        <w:spacing w:after="200" w:line="360" w:lineRule="auto"/>
        <w:ind w:right="180" w:firstLine="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AE00F5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Նախագծի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մշակման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գործընթացում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ներգրավված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ինստիտուտները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և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անձիք</w:t>
      </w:r>
      <w:r w:rsidRPr="00AE00F5">
        <w:rPr>
          <w:rFonts w:ascii="GHEA Grapalat" w:eastAsiaTheme="minorHAnsi" w:hAnsi="GHEA Grapalat" w:cstheme="minorBidi"/>
          <w:b/>
          <w:sz w:val="24"/>
          <w:szCs w:val="24"/>
          <w:lang w:val="it-IT" w:eastAsia="en-US"/>
        </w:rPr>
        <w:t xml:space="preserve"> </w:t>
      </w:r>
    </w:p>
    <w:p w:rsidR="00480620" w:rsidRPr="00AE00F5" w:rsidRDefault="00BC6B8D" w:rsidP="00EA5F54">
      <w:pPr>
        <w:spacing w:after="200" w:line="360" w:lineRule="auto"/>
        <w:ind w:left="360" w:right="180" w:firstLine="270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 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Նախագիծը մշակվել է Հայաստանի Հանրապետության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կրթության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գիտության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մշակույթի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և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սպորտի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նախարարության կողմից:</w:t>
      </w:r>
    </w:p>
    <w:p w:rsidR="00025FDA" w:rsidRDefault="00292424" w:rsidP="00BC6B8D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450" w:right="180" w:firstLine="27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en-US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 </w:t>
      </w:r>
      <w:r w:rsidR="00480620"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  <w:t>Ակնկալվող արդյունքը</w:t>
      </w:r>
    </w:p>
    <w:p w:rsidR="00027923" w:rsidRPr="003F5395" w:rsidRDefault="000D54F8" w:rsidP="00EA5F54">
      <w:pPr>
        <w:spacing w:after="200" w:line="360" w:lineRule="auto"/>
        <w:ind w:left="360" w:right="18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025FD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="003F539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</w:t>
      </w:r>
      <w:r w:rsidR="00025FD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025FD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«Հայաստանի Հանրապետության կառավարության 20</w:t>
      </w:r>
      <w:r w:rsidR="00470DD9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="00480620" w:rsidRPr="00025FD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470DD9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480620" w:rsidRPr="00025FD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70DD9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="00480620" w:rsidRPr="00025FD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="00480620" w:rsidRPr="00025FDA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025FDA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</w:t>
      </w:r>
      <w:r w:rsidR="00470DD9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480620" w:rsidRPr="00025FDA"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 և լրացում կատարելու մասին»</w:t>
      </w:r>
      <w:r w:rsidR="0002792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Հայաստանի Հանրապետության կառավարության որոշման ընդունմամբ հնարավորություն </w:t>
      </w:r>
      <w:r w:rsidR="003F539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կընձեռվի քաղաքացի </w:t>
      </w:r>
      <w:r w:rsidR="00470DD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Էրիկ Կլեջյան</w:t>
      </w:r>
      <w:r w:rsidR="003F539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ին </w:t>
      </w:r>
      <w:r w:rsidR="00053F1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նոր ուսումնական հաստատությունում </w:t>
      </w:r>
      <w:r w:rsidR="003F5395">
        <w:rPr>
          <w:rFonts w:ascii="GHEA Grapalat" w:hAnsi="GHEA Grapalat"/>
          <w:color w:val="000000"/>
          <w:sz w:val="24"/>
          <w:szCs w:val="24"/>
          <w:lang w:val="hy-AM" w:eastAsia="en-US"/>
        </w:rPr>
        <w:t>ավարտելու ուսումնառությունը</w:t>
      </w:r>
      <w:r w:rsidR="003F5395" w:rsidRPr="003F5395">
        <w:rPr>
          <w:rFonts w:ascii="GHEA Grapalat" w:hAnsi="GHEA Grapalat"/>
          <w:color w:val="000000"/>
          <w:sz w:val="24"/>
          <w:szCs w:val="24"/>
          <w:lang w:val="hy-AM" w:eastAsia="en-US"/>
        </w:rPr>
        <w:t>:</w:t>
      </w:r>
    </w:p>
    <w:p w:rsidR="00715CF2" w:rsidRPr="00AE00F5" w:rsidRDefault="00480620" w:rsidP="00EA5F54">
      <w:pPr>
        <w:spacing w:after="200" w:line="360" w:lineRule="auto"/>
        <w:ind w:left="360" w:right="18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025FD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0D54F8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="00025FD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0D54F8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715CF2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«Հայաստանի Հանրապետության կառավարության </w:t>
      </w:r>
      <w:r w:rsidR="00F06EB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715CF2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="00F06EB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="00715CF2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F06EB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715CF2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F06EB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="00715CF2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="00715CF2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F06EB1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715CF2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 և լրացում կատարելու մասին»</w:t>
      </w:r>
      <w:r w:rsidR="00715CF2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715CF2" w:rsidRPr="00AE00F5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715CF2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 կառավարության որոշման ընդուն</w:t>
      </w:r>
      <w:r w:rsidR="00715CF2"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ման կապակցությամբ </w:t>
      </w:r>
      <w:r w:rsidR="00715CF2"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 xml:space="preserve">Հայաստանի Հանրապետության պետական բյուջեում ծախսերի և եկամուտների էական ավելացում կամ նվազեցում </w:t>
      </w:r>
      <w:r w:rsidR="00715CF2" w:rsidRPr="00AE00F5">
        <w:rPr>
          <w:rFonts w:ascii="GHEA Grapalat" w:hAnsi="GHEA Grapalat" w:cs="Sylfaen"/>
          <w:sz w:val="24"/>
          <w:szCs w:val="24"/>
          <w:lang w:val="hy-AM" w:eastAsia="en-US"/>
        </w:rPr>
        <w:t>չի նախատեսվում:</w:t>
      </w:r>
    </w:p>
    <w:p w:rsidR="00715CF2" w:rsidRPr="00AE00F5" w:rsidRDefault="00715CF2" w:rsidP="00EA5F54">
      <w:pPr>
        <w:shd w:val="clear" w:color="auto" w:fill="FFFFFF"/>
        <w:spacing w:line="360" w:lineRule="auto"/>
        <w:ind w:left="360" w:right="180" w:firstLine="27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480620" w:rsidRDefault="00480620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7E65E9" w:rsidRPr="00F7630F" w:rsidRDefault="007E65E9" w:rsidP="00EA5F54">
      <w:pPr>
        <w:tabs>
          <w:tab w:val="left" w:pos="1770"/>
        </w:tabs>
        <w:spacing w:line="360" w:lineRule="auto"/>
        <w:ind w:left="360" w:right="180" w:firstLine="450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  <w:r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ab/>
      </w:r>
    </w:p>
    <w:p w:rsidR="00775AF8" w:rsidRDefault="00775AF8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19003F" w:rsidRDefault="0019003F" w:rsidP="001711D8">
      <w:pPr>
        <w:tabs>
          <w:tab w:val="center" w:pos="6750"/>
          <w:tab w:val="left" w:pos="8235"/>
        </w:tabs>
        <w:spacing w:line="360" w:lineRule="auto"/>
        <w:ind w:hanging="18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1711D8" w:rsidRPr="00F7630F" w:rsidRDefault="001711D8" w:rsidP="001711D8">
      <w:pPr>
        <w:tabs>
          <w:tab w:val="center" w:pos="6750"/>
          <w:tab w:val="left" w:pos="8235"/>
        </w:tabs>
        <w:spacing w:line="360" w:lineRule="auto"/>
        <w:ind w:hanging="18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ԱՄՓՈՓԱԹԵՐԹ</w:t>
      </w:r>
    </w:p>
    <w:p w:rsidR="00BD128D" w:rsidRDefault="001711D8" w:rsidP="00BD128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20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ՕԳՈՍՏՈՍԻ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13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-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1337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ՓՈՓՈԽՈՒԹՅՈՒՆ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ԵՎ ԼՐԱՑՈՒՄ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ԿԱՏԱՐԵԼՈՒ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 xml:space="preserve">  </w:t>
      </w:r>
      <w:r w:rsidRPr="00AE00F5">
        <w:rPr>
          <w:rFonts w:ascii="GHEA Grapalat" w:hAnsi="GHEA Grapalat"/>
          <w:b/>
          <w:sz w:val="24"/>
          <w:szCs w:val="24"/>
          <w:lang w:val="hy-AM"/>
        </w:rPr>
        <w:t>ՈՐՈՇՄԱՆ</w:t>
      </w:r>
    </w:p>
    <w:p w:rsidR="004007DB" w:rsidRPr="0019003F" w:rsidRDefault="004007DB" w:rsidP="00BD128D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929"/>
        <w:gridCol w:w="1906"/>
        <w:gridCol w:w="2785"/>
      </w:tblGrid>
      <w:tr w:rsidR="00BD128D" w:rsidRPr="00F7630F" w:rsidTr="004A6346">
        <w:trPr>
          <w:trHeight w:val="300"/>
        </w:trPr>
        <w:tc>
          <w:tcPr>
            <w:tcW w:w="6835" w:type="dxa"/>
            <w:gridSpan w:val="2"/>
            <w:vMerge w:val="restart"/>
            <w:shd w:val="clear" w:color="auto" w:fill="D9D9D9" w:themeFill="background1" w:themeFillShade="D9"/>
          </w:tcPr>
          <w:p w:rsidR="00BD128D" w:rsidRPr="00F7630F" w:rsidRDefault="00BD128D" w:rsidP="00BD128D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 նախարարություն</w:t>
            </w:r>
            <w:r w:rsidRPr="00F7630F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BD128D" w:rsidRPr="00F7630F" w:rsidRDefault="0024327F" w:rsidP="0024327F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09</w:t>
            </w:r>
            <w:r w:rsidR="00BD128D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BD128D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BD128D" w:rsidRPr="00F7630F" w:rsidTr="004A6346">
        <w:trPr>
          <w:trHeight w:val="330"/>
        </w:trPr>
        <w:tc>
          <w:tcPr>
            <w:tcW w:w="6835" w:type="dxa"/>
            <w:gridSpan w:val="2"/>
            <w:vMerge/>
            <w:shd w:val="clear" w:color="auto" w:fill="D9D9D9" w:themeFill="background1" w:themeFillShade="D9"/>
          </w:tcPr>
          <w:p w:rsidR="00BD128D" w:rsidRPr="00F7630F" w:rsidRDefault="00BD128D" w:rsidP="004A6346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BD128D" w:rsidRPr="008F4829" w:rsidRDefault="00BD128D" w:rsidP="0024327F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 w:rsidR="0024327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27.2/20137-2021</w:t>
            </w:r>
          </w:p>
        </w:tc>
      </w:tr>
      <w:tr w:rsidR="00BD128D" w:rsidRPr="00F7630F" w:rsidTr="004A6346">
        <w:tc>
          <w:tcPr>
            <w:tcW w:w="4929" w:type="dxa"/>
          </w:tcPr>
          <w:p w:rsidR="00721C03" w:rsidRPr="00A814F0" w:rsidRDefault="00BD128D" w:rsidP="00721C03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21C03"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 w:rsidR="00721C03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BD128D" w:rsidRPr="00F7630F" w:rsidRDefault="00BD128D" w:rsidP="00721C03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91" w:type="dxa"/>
            <w:gridSpan w:val="2"/>
          </w:tcPr>
          <w:p w:rsidR="00BD128D" w:rsidRPr="00F7630F" w:rsidRDefault="00BD128D" w:rsidP="004A6346">
            <w:pPr>
              <w:tabs>
                <w:tab w:val="left" w:pos="1438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BD128D" w:rsidRPr="00F7630F" w:rsidTr="004A6346">
        <w:trPr>
          <w:trHeight w:val="345"/>
        </w:trPr>
        <w:tc>
          <w:tcPr>
            <w:tcW w:w="6835" w:type="dxa"/>
            <w:gridSpan w:val="2"/>
            <w:vMerge w:val="restart"/>
            <w:shd w:val="clear" w:color="auto" w:fill="D9D9D9" w:themeFill="background1" w:themeFillShade="D9"/>
          </w:tcPr>
          <w:p w:rsidR="00BD128D" w:rsidRPr="00F7630F" w:rsidRDefault="00BD128D" w:rsidP="00BD128D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պաշտպանության</w:t>
            </w: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BD128D" w:rsidRPr="00F7630F" w:rsidRDefault="00BD128D" w:rsidP="00BA1D34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      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BA1D3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09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 w:rsidR="00BA1D3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.2021</w:t>
            </w:r>
          </w:p>
        </w:tc>
      </w:tr>
      <w:tr w:rsidR="00BD128D" w:rsidRPr="00F7630F" w:rsidTr="004A6346">
        <w:trPr>
          <w:trHeight w:val="315"/>
        </w:trPr>
        <w:tc>
          <w:tcPr>
            <w:tcW w:w="6835" w:type="dxa"/>
            <w:gridSpan w:val="2"/>
            <w:vMerge/>
            <w:shd w:val="clear" w:color="auto" w:fill="D9D9D9" w:themeFill="background1" w:themeFillShade="D9"/>
          </w:tcPr>
          <w:p w:rsidR="00BD128D" w:rsidRPr="00F7630F" w:rsidRDefault="00BD128D" w:rsidP="00BD128D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BD128D" w:rsidRPr="00F7630F" w:rsidRDefault="00BD128D" w:rsidP="00BA1D34">
            <w:pPr>
              <w:tabs>
                <w:tab w:val="left" w:pos="2400"/>
              </w:tabs>
              <w:spacing w:line="360" w:lineRule="auto"/>
              <w:ind w:left="-10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ՊՆ/510/</w:t>
            </w:r>
            <w:r w:rsidR="00BA1D3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3482</w:t>
            </w:r>
            <w:bookmarkStart w:id="0" w:name="_GoBack"/>
            <w:bookmarkEnd w:id="0"/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-2021</w:t>
            </w:r>
          </w:p>
        </w:tc>
      </w:tr>
      <w:tr w:rsidR="00BD128D" w:rsidRPr="00F7630F" w:rsidTr="004A6346">
        <w:tc>
          <w:tcPr>
            <w:tcW w:w="4929" w:type="dxa"/>
          </w:tcPr>
          <w:p w:rsidR="00BD128D" w:rsidRPr="00A814F0" w:rsidRDefault="00BD128D" w:rsidP="004A6346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BD128D" w:rsidRPr="00F7630F" w:rsidRDefault="00BD128D" w:rsidP="004A6346">
            <w:pPr>
              <w:tabs>
                <w:tab w:val="left" w:pos="0"/>
              </w:tabs>
              <w:spacing w:line="360" w:lineRule="auto"/>
              <w:ind w:right="5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91" w:type="dxa"/>
            <w:gridSpan w:val="2"/>
          </w:tcPr>
          <w:p w:rsidR="00BD128D" w:rsidRPr="00F7630F" w:rsidRDefault="00BD128D" w:rsidP="004A6346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:rsidR="00BD128D" w:rsidRPr="00F7630F" w:rsidRDefault="00BD128D" w:rsidP="004A6346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BD128D" w:rsidRPr="00F7630F" w:rsidRDefault="00BD128D" w:rsidP="004A6346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BD128D" w:rsidRPr="00F7630F" w:rsidRDefault="00BD128D" w:rsidP="004A6346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</w:tbl>
    <w:p w:rsidR="00BD128D" w:rsidRPr="00F7630F" w:rsidRDefault="00BD128D" w:rsidP="00BD128D">
      <w:pPr>
        <w:tabs>
          <w:tab w:val="left" w:pos="2400"/>
        </w:tabs>
        <w:spacing w:line="360" w:lineRule="auto"/>
        <w:ind w:left="180" w:firstLine="450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BD128D" w:rsidRPr="00F7630F" w:rsidRDefault="00BD128D" w:rsidP="00BD128D">
      <w:pPr>
        <w:tabs>
          <w:tab w:val="left" w:pos="1770"/>
        </w:tabs>
        <w:spacing w:line="360" w:lineRule="auto"/>
        <w:ind w:left="180" w:firstLine="450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  <w:r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ab/>
      </w:r>
    </w:p>
    <w:p w:rsidR="00BD128D" w:rsidRDefault="00BD128D" w:rsidP="00BD128D">
      <w:pPr>
        <w:spacing w:after="200" w:line="360" w:lineRule="auto"/>
        <w:ind w:lef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p w:rsidR="00BD128D" w:rsidRDefault="00BD128D" w:rsidP="00EA5F54">
      <w:pPr>
        <w:spacing w:after="200" w:line="360" w:lineRule="auto"/>
        <w:ind w:left="360" w:right="180" w:firstLine="27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</w:p>
    <w:sectPr w:rsidR="00BD128D" w:rsidSect="00B96CD0">
      <w:pgSz w:w="12240" w:h="15840"/>
      <w:pgMar w:top="81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6"/>
    <w:rsid w:val="00011550"/>
    <w:rsid w:val="00025FDA"/>
    <w:rsid w:val="00027923"/>
    <w:rsid w:val="000414B0"/>
    <w:rsid w:val="00042D1A"/>
    <w:rsid w:val="00053F19"/>
    <w:rsid w:val="0005481C"/>
    <w:rsid w:val="000552A0"/>
    <w:rsid w:val="000A3184"/>
    <w:rsid w:val="000D54F8"/>
    <w:rsid w:val="001020A0"/>
    <w:rsid w:val="001038A4"/>
    <w:rsid w:val="0011711D"/>
    <w:rsid w:val="001221DE"/>
    <w:rsid w:val="00123309"/>
    <w:rsid w:val="0015095B"/>
    <w:rsid w:val="00152EDE"/>
    <w:rsid w:val="001711D8"/>
    <w:rsid w:val="001741D9"/>
    <w:rsid w:val="0019003F"/>
    <w:rsid w:val="00192EB0"/>
    <w:rsid w:val="001A0DA2"/>
    <w:rsid w:val="001A4189"/>
    <w:rsid w:val="001B1101"/>
    <w:rsid w:val="001B6FD8"/>
    <w:rsid w:val="001C3A0E"/>
    <w:rsid w:val="001D45CE"/>
    <w:rsid w:val="001D566D"/>
    <w:rsid w:val="001D614C"/>
    <w:rsid w:val="001F4156"/>
    <w:rsid w:val="002160BF"/>
    <w:rsid w:val="00227B25"/>
    <w:rsid w:val="0024327F"/>
    <w:rsid w:val="002647DE"/>
    <w:rsid w:val="00292424"/>
    <w:rsid w:val="002D0D6A"/>
    <w:rsid w:val="002D167E"/>
    <w:rsid w:val="002D6360"/>
    <w:rsid w:val="002E6BBF"/>
    <w:rsid w:val="00304C30"/>
    <w:rsid w:val="00310676"/>
    <w:rsid w:val="00352DFE"/>
    <w:rsid w:val="003544A6"/>
    <w:rsid w:val="00356F5C"/>
    <w:rsid w:val="0036419C"/>
    <w:rsid w:val="00396AC5"/>
    <w:rsid w:val="003C18A4"/>
    <w:rsid w:val="003C342E"/>
    <w:rsid w:val="003C6109"/>
    <w:rsid w:val="003C661E"/>
    <w:rsid w:val="003F5395"/>
    <w:rsid w:val="004007DB"/>
    <w:rsid w:val="00427EC3"/>
    <w:rsid w:val="0046084E"/>
    <w:rsid w:val="00470DD9"/>
    <w:rsid w:val="00480620"/>
    <w:rsid w:val="0048091A"/>
    <w:rsid w:val="004B4BD2"/>
    <w:rsid w:val="004C0EAD"/>
    <w:rsid w:val="004E750D"/>
    <w:rsid w:val="005170B6"/>
    <w:rsid w:val="00550189"/>
    <w:rsid w:val="005C16C5"/>
    <w:rsid w:val="005E1AF7"/>
    <w:rsid w:val="005F1E42"/>
    <w:rsid w:val="005F3B3C"/>
    <w:rsid w:val="005F4EBC"/>
    <w:rsid w:val="005F7B6D"/>
    <w:rsid w:val="006000E8"/>
    <w:rsid w:val="00633E4C"/>
    <w:rsid w:val="0065085B"/>
    <w:rsid w:val="00665BEB"/>
    <w:rsid w:val="0067073E"/>
    <w:rsid w:val="00684E15"/>
    <w:rsid w:val="00690C36"/>
    <w:rsid w:val="00715CF2"/>
    <w:rsid w:val="00721C03"/>
    <w:rsid w:val="00757A93"/>
    <w:rsid w:val="00766A0F"/>
    <w:rsid w:val="00775AF8"/>
    <w:rsid w:val="00776978"/>
    <w:rsid w:val="00782F2D"/>
    <w:rsid w:val="00784797"/>
    <w:rsid w:val="007847E0"/>
    <w:rsid w:val="007A0BAC"/>
    <w:rsid w:val="007A3961"/>
    <w:rsid w:val="007D15BD"/>
    <w:rsid w:val="007D4572"/>
    <w:rsid w:val="007E65E9"/>
    <w:rsid w:val="00803A5A"/>
    <w:rsid w:val="0080551C"/>
    <w:rsid w:val="00867EA7"/>
    <w:rsid w:val="008A42D0"/>
    <w:rsid w:val="008C617E"/>
    <w:rsid w:val="008D2E8F"/>
    <w:rsid w:val="008E6BAA"/>
    <w:rsid w:val="008F4829"/>
    <w:rsid w:val="00940BAE"/>
    <w:rsid w:val="009530F4"/>
    <w:rsid w:val="009619F5"/>
    <w:rsid w:val="00981337"/>
    <w:rsid w:val="009A7541"/>
    <w:rsid w:val="009C07AA"/>
    <w:rsid w:val="009C11F8"/>
    <w:rsid w:val="009D1AE8"/>
    <w:rsid w:val="009D7314"/>
    <w:rsid w:val="009D75D9"/>
    <w:rsid w:val="00A14D8D"/>
    <w:rsid w:val="00A15A7F"/>
    <w:rsid w:val="00A30DC6"/>
    <w:rsid w:val="00A3532C"/>
    <w:rsid w:val="00A4418A"/>
    <w:rsid w:val="00A44F04"/>
    <w:rsid w:val="00A50C91"/>
    <w:rsid w:val="00A54BDF"/>
    <w:rsid w:val="00A62366"/>
    <w:rsid w:val="00A62F01"/>
    <w:rsid w:val="00A70453"/>
    <w:rsid w:val="00A7554B"/>
    <w:rsid w:val="00A77F8A"/>
    <w:rsid w:val="00A814F0"/>
    <w:rsid w:val="00A90270"/>
    <w:rsid w:val="00AE00F5"/>
    <w:rsid w:val="00AE2F99"/>
    <w:rsid w:val="00AE73D3"/>
    <w:rsid w:val="00AF1129"/>
    <w:rsid w:val="00B157F2"/>
    <w:rsid w:val="00B21BDD"/>
    <w:rsid w:val="00B261A1"/>
    <w:rsid w:val="00B4655E"/>
    <w:rsid w:val="00B61B05"/>
    <w:rsid w:val="00B80E7A"/>
    <w:rsid w:val="00B8174B"/>
    <w:rsid w:val="00B96CD0"/>
    <w:rsid w:val="00BA1D34"/>
    <w:rsid w:val="00BA717A"/>
    <w:rsid w:val="00BC6B8D"/>
    <w:rsid w:val="00BD128D"/>
    <w:rsid w:val="00C2154E"/>
    <w:rsid w:val="00C27961"/>
    <w:rsid w:val="00C3759A"/>
    <w:rsid w:val="00C40C24"/>
    <w:rsid w:val="00C646DB"/>
    <w:rsid w:val="00C73A54"/>
    <w:rsid w:val="00CA5E49"/>
    <w:rsid w:val="00CC1EC0"/>
    <w:rsid w:val="00CC2DB3"/>
    <w:rsid w:val="00CC527D"/>
    <w:rsid w:val="00CC5ED3"/>
    <w:rsid w:val="00CD20E4"/>
    <w:rsid w:val="00CD443A"/>
    <w:rsid w:val="00CE1E67"/>
    <w:rsid w:val="00D562A8"/>
    <w:rsid w:val="00D6213E"/>
    <w:rsid w:val="00D967C1"/>
    <w:rsid w:val="00DA532B"/>
    <w:rsid w:val="00DD206A"/>
    <w:rsid w:val="00DF0C37"/>
    <w:rsid w:val="00DF7B45"/>
    <w:rsid w:val="00E34B8C"/>
    <w:rsid w:val="00E46F65"/>
    <w:rsid w:val="00E46FA5"/>
    <w:rsid w:val="00E65E51"/>
    <w:rsid w:val="00E6634A"/>
    <w:rsid w:val="00E91474"/>
    <w:rsid w:val="00EA5F54"/>
    <w:rsid w:val="00F00868"/>
    <w:rsid w:val="00F06EB1"/>
    <w:rsid w:val="00F33229"/>
    <w:rsid w:val="00F36F98"/>
    <w:rsid w:val="00F41244"/>
    <w:rsid w:val="00F50C54"/>
    <w:rsid w:val="00F75ECD"/>
    <w:rsid w:val="00F97470"/>
    <w:rsid w:val="00FB3132"/>
    <w:rsid w:val="00FB501B"/>
    <w:rsid w:val="00FB6659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0746-0D96-4FF9-8B01-C1C5FEA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75AF8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775AF8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54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2021-06-29T08:19:00Z</cp:lastPrinted>
  <dcterms:created xsi:type="dcterms:W3CDTF">2021-04-20T07:41:00Z</dcterms:created>
  <dcterms:modified xsi:type="dcterms:W3CDTF">2021-07-22T12:57:00Z</dcterms:modified>
</cp:coreProperties>
</file>