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1B25F" w14:textId="77777777" w:rsidR="00816F76" w:rsidRPr="008F5FCF" w:rsidRDefault="00816F76" w:rsidP="00964599">
      <w:pPr>
        <w:pStyle w:val="ListParagraph"/>
        <w:ind w:left="0"/>
        <w:jc w:val="right"/>
        <w:rPr>
          <w:rFonts w:ascii="GHEA Grapalat" w:hAnsi="GHEA Grapalat"/>
          <w:lang w:val="hy-AM"/>
        </w:rPr>
      </w:pPr>
      <w:r w:rsidRPr="008F5FCF">
        <w:rPr>
          <w:rFonts w:ascii="GHEA Grapalat" w:hAnsi="GHEA Grapalat" w:cs="Sylfaen"/>
          <w:lang w:val="hy-AM"/>
        </w:rPr>
        <w:t>ՆԱԽԱԳԻԾ</w:t>
      </w:r>
    </w:p>
    <w:p w14:paraId="4A3D8166" w14:textId="77777777" w:rsidR="00EC120A" w:rsidRPr="008F5FCF" w:rsidRDefault="00EC120A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94CCD43" w14:textId="77777777" w:rsidR="00816F76" w:rsidRPr="008F5FCF" w:rsidRDefault="00816F76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F5FCF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14:paraId="526B5E4D" w14:textId="77777777" w:rsidR="00816F76" w:rsidRPr="008F5FCF" w:rsidRDefault="00816F76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F5FCF">
        <w:rPr>
          <w:rFonts w:ascii="GHEA Grapalat" w:hAnsi="GHEA Grapalat"/>
          <w:b/>
          <w:lang w:val="hy-AM"/>
        </w:rPr>
        <w:t>ՈՐՈՇՈՒՄ</w:t>
      </w:r>
    </w:p>
    <w:p w14:paraId="7C2CE08C" w14:textId="34B151E3" w:rsidR="00964599" w:rsidRPr="008F5FCF" w:rsidRDefault="009B3653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F5FCF">
        <w:rPr>
          <w:rFonts w:ascii="GHEA Grapalat" w:hAnsi="GHEA Grapalat"/>
          <w:b/>
          <w:lang w:val="hy-AM"/>
        </w:rPr>
        <w:t>ՀԱՅԱՍՏԱՆԻ ՀԱՆՐԱՊԵՏՈՒԹՅԱՆ ԿԱՌԱՎԱՐՈՒԹՅԱՆ</w:t>
      </w:r>
      <w:r w:rsidR="00F56741" w:rsidRPr="008F5FCF">
        <w:rPr>
          <w:rFonts w:ascii="GHEA Grapalat" w:hAnsi="GHEA Grapalat"/>
          <w:b/>
          <w:lang w:val="hy-AM"/>
        </w:rPr>
        <w:t xml:space="preserve"> 2006 ԹՎԱԿԱՆԻ</w:t>
      </w:r>
      <w:r w:rsidR="00FC47ED" w:rsidRPr="008F5FCF">
        <w:rPr>
          <w:rFonts w:ascii="GHEA Grapalat" w:hAnsi="GHEA Grapalat"/>
          <w:b/>
          <w:lang w:val="hy-AM"/>
        </w:rPr>
        <w:t xml:space="preserve"> </w:t>
      </w:r>
      <w:r w:rsidR="00F56741" w:rsidRPr="008F5FCF">
        <w:rPr>
          <w:rFonts w:ascii="GHEA Grapalat" w:hAnsi="GHEA Grapalat"/>
          <w:b/>
          <w:lang w:val="hy-AM"/>
        </w:rPr>
        <w:t xml:space="preserve">ՆՈՅԵՄԲԵՐԻ 23-Ի </w:t>
      </w:r>
      <w:r w:rsidRPr="008F5FCF">
        <w:rPr>
          <w:rFonts w:ascii="GHEA Grapalat" w:hAnsi="GHEA Grapalat"/>
          <w:b/>
          <w:lang w:val="hy-AM"/>
        </w:rPr>
        <w:t xml:space="preserve">N </w:t>
      </w:r>
      <w:r w:rsidR="00F56741" w:rsidRPr="008F5FCF">
        <w:rPr>
          <w:rFonts w:ascii="GHEA Grapalat" w:hAnsi="GHEA Grapalat"/>
          <w:b/>
          <w:lang w:val="hy-AM"/>
        </w:rPr>
        <w:t>1910</w:t>
      </w:r>
      <w:r w:rsidRPr="008F5FCF">
        <w:rPr>
          <w:rFonts w:ascii="GHEA Grapalat" w:hAnsi="GHEA Grapalat"/>
          <w:b/>
          <w:lang w:val="hy-AM"/>
        </w:rPr>
        <w:t xml:space="preserve">-Ն ՈՐՈՇՄԱՆ ՄԵՋ </w:t>
      </w:r>
      <w:r w:rsidR="00F56741" w:rsidRPr="008F5FCF">
        <w:rPr>
          <w:rFonts w:ascii="GHEA Grapalat" w:hAnsi="GHEA Grapalat"/>
          <w:b/>
          <w:lang w:val="hy-AM"/>
        </w:rPr>
        <w:t>ԼՐԱՑՈՒՄ</w:t>
      </w:r>
      <w:r w:rsidR="000D274D">
        <w:rPr>
          <w:rFonts w:ascii="GHEA Grapalat" w:hAnsi="GHEA Grapalat"/>
          <w:b/>
          <w:lang w:val="hy-AM"/>
        </w:rPr>
        <w:t>ՆԵՐ</w:t>
      </w:r>
      <w:r w:rsidRPr="008F5FCF">
        <w:rPr>
          <w:rFonts w:ascii="GHEA Grapalat" w:hAnsi="GHEA Grapalat"/>
          <w:b/>
          <w:lang w:val="hy-AM"/>
        </w:rPr>
        <w:t xml:space="preserve"> ԿԱՏԱՐԵԼՈՒ ՄԱՍԻՆ</w:t>
      </w:r>
    </w:p>
    <w:p w14:paraId="315DE05A" w14:textId="77777777" w:rsidR="00816F76" w:rsidRPr="008F5FCF" w:rsidRDefault="00816F76" w:rsidP="00F56741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974B089" w14:textId="4632FB89" w:rsidR="00816F76" w:rsidRPr="008F5FCF" w:rsidRDefault="00816F76" w:rsidP="00F56741">
      <w:pPr>
        <w:spacing w:line="360" w:lineRule="auto"/>
        <w:jc w:val="center"/>
        <w:rPr>
          <w:rFonts w:ascii="GHEA Grapalat" w:hAnsi="GHEA Grapalat"/>
          <w:lang w:val="hy-AM"/>
        </w:rPr>
      </w:pPr>
      <w:r w:rsidRPr="008F5FCF">
        <w:rPr>
          <w:rFonts w:ascii="GHEA Grapalat" w:hAnsi="GHEA Grapalat"/>
          <w:lang w:val="hy-AM"/>
        </w:rPr>
        <w:t>«____» __</w:t>
      </w:r>
      <w:r w:rsidR="008C7834" w:rsidRPr="008F5FCF">
        <w:rPr>
          <w:rFonts w:ascii="GHEA Grapalat" w:hAnsi="GHEA Grapalat"/>
          <w:lang w:val="hy-AM"/>
        </w:rPr>
        <w:t>___________ 202</w:t>
      </w:r>
      <w:r w:rsidR="00462926" w:rsidRPr="008F5FCF">
        <w:rPr>
          <w:rFonts w:ascii="GHEA Grapalat" w:hAnsi="GHEA Grapalat"/>
          <w:lang w:val="hy-AM"/>
        </w:rPr>
        <w:t>1</w:t>
      </w:r>
      <w:r w:rsidR="008C7834" w:rsidRPr="008F5FCF">
        <w:rPr>
          <w:rFonts w:ascii="GHEA Grapalat" w:hAnsi="GHEA Grapalat"/>
          <w:lang w:val="hy-AM"/>
        </w:rPr>
        <w:t xml:space="preserve"> թվականի N ____</w:t>
      </w:r>
      <w:r w:rsidR="00D4114F" w:rsidRPr="008F5FCF">
        <w:rPr>
          <w:rFonts w:ascii="GHEA Grapalat" w:hAnsi="GHEA Grapalat"/>
          <w:lang w:val="hy-AM"/>
        </w:rPr>
        <w:t xml:space="preserve"> -</w:t>
      </w:r>
      <w:r w:rsidR="00272ED7" w:rsidRPr="008F5FCF">
        <w:rPr>
          <w:rFonts w:ascii="GHEA Grapalat" w:hAnsi="GHEA Grapalat"/>
          <w:lang w:val="hy-AM"/>
        </w:rPr>
        <w:t>Ն</w:t>
      </w:r>
    </w:p>
    <w:p w14:paraId="0CA581CA" w14:textId="77777777" w:rsidR="001F5780" w:rsidRPr="008F5FCF" w:rsidRDefault="001F5780">
      <w:pPr>
        <w:rPr>
          <w:lang w:val="hy-AM"/>
        </w:rPr>
      </w:pPr>
    </w:p>
    <w:p w14:paraId="4470EC56" w14:textId="77777777" w:rsidR="00816F76" w:rsidRPr="008F5FCF" w:rsidRDefault="00816F76">
      <w:pPr>
        <w:rPr>
          <w:lang w:val="hy-AM"/>
        </w:rPr>
      </w:pPr>
    </w:p>
    <w:p w14:paraId="453745BA" w14:textId="011A49FE" w:rsidR="00816F76" w:rsidRPr="008F5FCF" w:rsidRDefault="00816F76" w:rsidP="00816F76">
      <w:pPr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8F5FCF">
        <w:rPr>
          <w:rFonts w:ascii="GHEA Grapalat" w:hAnsi="GHEA Grapalat"/>
          <w:lang w:val="hy-AM"/>
        </w:rPr>
        <w:t>Հիմք ընդու</w:t>
      </w:r>
      <w:r w:rsidR="000016A1" w:rsidRPr="008F5FCF">
        <w:rPr>
          <w:rFonts w:ascii="GHEA Grapalat" w:hAnsi="GHEA Grapalat"/>
          <w:lang w:val="hy-AM"/>
        </w:rPr>
        <w:t>նելով</w:t>
      </w:r>
      <w:r w:rsidR="009B3653" w:rsidRPr="008F5FCF">
        <w:rPr>
          <w:rFonts w:ascii="GHEA Grapalat" w:hAnsi="GHEA Grapalat"/>
          <w:lang w:val="hy-AM"/>
        </w:rPr>
        <w:t xml:space="preserve"> «Նորմատիվ իրավական ակտերի մասին» օրենքի 34-րդ հոդվածի 1-</w:t>
      </w:r>
      <w:r w:rsidR="00A34BBA" w:rsidRPr="008F5FCF">
        <w:rPr>
          <w:rFonts w:ascii="GHEA Grapalat" w:hAnsi="GHEA Grapalat"/>
          <w:lang w:val="hy-AM"/>
        </w:rPr>
        <w:t xml:space="preserve">ին </w:t>
      </w:r>
      <w:r w:rsidR="009B3653" w:rsidRPr="008F5FCF">
        <w:rPr>
          <w:rFonts w:ascii="GHEA Grapalat" w:hAnsi="GHEA Grapalat"/>
          <w:lang w:val="hy-AM"/>
        </w:rPr>
        <w:t>մասը</w:t>
      </w:r>
      <w:r w:rsidRPr="008F5FCF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Pr="008F5FCF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4E822702" w14:textId="77777777" w:rsidR="000D274D" w:rsidRDefault="00A01AE1" w:rsidP="00F75E4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F5FCF">
        <w:rPr>
          <w:rFonts w:ascii="GHEA Grapalat" w:hAnsi="GHEA Grapalat"/>
          <w:lang w:val="hy-AM"/>
        </w:rPr>
        <w:t>1.</w:t>
      </w:r>
      <w:r w:rsidR="00AC39A7" w:rsidRPr="008F5FCF">
        <w:rPr>
          <w:rFonts w:ascii="GHEA Grapalat" w:hAnsi="GHEA Grapalat"/>
          <w:lang w:val="hy-AM"/>
        </w:rPr>
        <w:t xml:space="preserve"> </w:t>
      </w:r>
      <w:r w:rsidR="005C41AB" w:rsidRPr="008F5FCF">
        <w:rPr>
          <w:rFonts w:ascii="GHEA Grapalat" w:hAnsi="GHEA Grapalat"/>
          <w:lang w:val="hy-AM"/>
        </w:rPr>
        <w:t>Կառավարության 20</w:t>
      </w:r>
      <w:r w:rsidR="00F56741" w:rsidRPr="008F5FCF">
        <w:rPr>
          <w:rFonts w:ascii="GHEA Grapalat" w:hAnsi="GHEA Grapalat"/>
          <w:lang w:val="hy-AM"/>
        </w:rPr>
        <w:t>06</w:t>
      </w:r>
      <w:r w:rsidR="005C41AB" w:rsidRPr="008F5FCF">
        <w:rPr>
          <w:rFonts w:ascii="GHEA Grapalat" w:hAnsi="GHEA Grapalat"/>
          <w:lang w:val="hy-AM"/>
        </w:rPr>
        <w:t xml:space="preserve"> թվականի </w:t>
      </w:r>
      <w:r w:rsidR="00F56741" w:rsidRPr="008F5FCF">
        <w:rPr>
          <w:rFonts w:ascii="GHEA Grapalat" w:hAnsi="GHEA Grapalat"/>
          <w:lang w:val="hy-AM"/>
        </w:rPr>
        <w:t>նոյեմբերի</w:t>
      </w:r>
      <w:r w:rsidR="005C41AB" w:rsidRPr="008F5FCF">
        <w:rPr>
          <w:rFonts w:ascii="GHEA Grapalat" w:hAnsi="GHEA Grapalat"/>
          <w:lang w:val="hy-AM"/>
        </w:rPr>
        <w:t xml:space="preserve"> </w:t>
      </w:r>
      <w:r w:rsidR="00F56741" w:rsidRPr="008F5FCF">
        <w:rPr>
          <w:rFonts w:ascii="GHEA Grapalat" w:hAnsi="GHEA Grapalat"/>
          <w:lang w:val="hy-AM"/>
        </w:rPr>
        <w:t>23</w:t>
      </w:r>
      <w:r w:rsidR="005C41AB" w:rsidRPr="008F5FCF">
        <w:rPr>
          <w:rFonts w:ascii="GHEA Grapalat" w:hAnsi="GHEA Grapalat"/>
          <w:lang w:val="hy-AM"/>
        </w:rPr>
        <w:t xml:space="preserve">-ի </w:t>
      </w:r>
      <w:r w:rsidR="00F56741" w:rsidRPr="008F5FCF">
        <w:rPr>
          <w:rFonts w:ascii="GHEA Grapalat" w:hAnsi="GHEA Grapalat"/>
          <w:lang w:val="hy-AM"/>
        </w:rPr>
        <w:t>«Հուղարկավորությունների կազմակերպման և գերեզմանատների ու դիակիզարանների շահագործմ</w:t>
      </w:r>
      <w:bookmarkStart w:id="0" w:name="_GoBack"/>
      <w:bookmarkEnd w:id="0"/>
      <w:r w:rsidR="00F56741" w:rsidRPr="008F5FCF">
        <w:rPr>
          <w:rFonts w:ascii="GHEA Grapalat" w:hAnsi="GHEA Grapalat"/>
          <w:lang w:val="hy-AM"/>
        </w:rPr>
        <w:t>ան մասին» Հայաստանի Հանրապետության օրենքով նախատեսված կարգերը, կանոնները և գերեզմանի վկայականի ձևը սահմանելու մասին» թիվ 1910-Ն</w:t>
      </w:r>
      <w:r w:rsidR="006C221B" w:rsidRPr="008F5FCF">
        <w:rPr>
          <w:rFonts w:ascii="GHEA Grapalat" w:hAnsi="GHEA Grapalat"/>
          <w:lang w:val="hy-AM"/>
        </w:rPr>
        <w:t xml:space="preserve"> </w:t>
      </w:r>
      <w:r w:rsidR="00C47D11" w:rsidRPr="008F5FCF">
        <w:rPr>
          <w:rFonts w:ascii="GHEA Grapalat" w:hAnsi="GHEA Grapalat"/>
          <w:lang w:val="hy-AM"/>
        </w:rPr>
        <w:t>որոշման N</w:t>
      </w:r>
      <w:r w:rsidR="008F5FCF">
        <w:rPr>
          <w:rFonts w:ascii="GHEA Grapalat" w:hAnsi="GHEA Grapalat"/>
          <w:lang w:val="hy-AM"/>
        </w:rPr>
        <w:t xml:space="preserve"> </w:t>
      </w:r>
      <w:r w:rsidR="006C221B" w:rsidRPr="008F5FCF">
        <w:rPr>
          <w:rFonts w:ascii="GHEA Grapalat" w:hAnsi="GHEA Grapalat"/>
          <w:lang w:val="hy-AM"/>
        </w:rPr>
        <w:t>8</w:t>
      </w:r>
      <w:r w:rsidR="00985A36">
        <w:rPr>
          <w:rFonts w:ascii="GHEA Grapalat" w:hAnsi="GHEA Grapalat"/>
          <w:lang w:val="hy-AM"/>
        </w:rPr>
        <w:t xml:space="preserve"> հ</w:t>
      </w:r>
      <w:r w:rsidR="00C47D11" w:rsidRPr="008F5FCF">
        <w:rPr>
          <w:rFonts w:ascii="GHEA Grapalat" w:hAnsi="GHEA Grapalat"/>
          <w:lang w:val="hy-AM"/>
        </w:rPr>
        <w:t>ավելվածում</w:t>
      </w:r>
      <w:r w:rsidR="000D274D">
        <w:rPr>
          <w:rFonts w:ascii="GHEA Grapalat" w:hAnsi="GHEA Grapalat"/>
          <w:lang w:val="hy-AM"/>
        </w:rPr>
        <w:t>.</w:t>
      </w:r>
    </w:p>
    <w:p w14:paraId="37551E8D" w14:textId="3D0E3EC6" w:rsidR="000D274D" w:rsidRDefault="000D274D" w:rsidP="00F75E4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Pr="000D274D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2-րդ կետում «հետո» բառից հետո լրացնել «</w:t>
      </w:r>
      <w:r w:rsidRPr="00DF77E3">
        <w:rPr>
          <w:rFonts w:ascii="GHEA Grapalat" w:hAnsi="GHEA Grapalat"/>
          <w:bCs/>
          <w:lang w:val="hy-AM"/>
        </w:rPr>
        <w:t>բ</w:t>
      </w:r>
      <w:r>
        <w:rPr>
          <w:rFonts w:ascii="GHEA Grapalat" w:hAnsi="GHEA Grapalat"/>
          <w:bCs/>
          <w:lang w:val="hy-AM"/>
        </w:rPr>
        <w:t>ացառությամբ սույն հավելվածի 2.1</w:t>
      </w:r>
      <w:r w:rsidRPr="00DF77E3">
        <w:rPr>
          <w:rFonts w:ascii="GHEA Grapalat" w:hAnsi="GHEA Grapalat"/>
          <w:bCs/>
          <w:lang w:val="hy-AM"/>
        </w:rPr>
        <w:t>-ին կետով նախատեսված դեպքի</w:t>
      </w:r>
      <w:r>
        <w:rPr>
          <w:rFonts w:ascii="GHEA Grapalat" w:hAnsi="GHEA Grapalat"/>
          <w:lang w:val="hy-AM"/>
        </w:rPr>
        <w:t>» բառերը.</w:t>
      </w:r>
    </w:p>
    <w:p w14:paraId="582B6E95" w14:textId="3E99E408" w:rsidR="009B3653" w:rsidRPr="008F5FCF" w:rsidRDefault="000D274D" w:rsidP="00F75E4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Pr="000D274D">
        <w:rPr>
          <w:rFonts w:ascii="GHEA Grapalat" w:hAnsi="GHEA Grapalat"/>
          <w:lang w:val="hy-AM"/>
        </w:rPr>
        <w:t>)</w:t>
      </w:r>
      <w:r w:rsidR="008355F1" w:rsidRPr="008F5FCF">
        <w:rPr>
          <w:rFonts w:ascii="GHEA Grapalat" w:hAnsi="GHEA Grapalat"/>
          <w:lang w:val="hy-AM"/>
        </w:rPr>
        <w:t xml:space="preserve"> լրացնել 2.1-ին կետ` հետևյալ բովանդակությամբ.</w:t>
      </w:r>
    </w:p>
    <w:p w14:paraId="4F8307AA" w14:textId="26E1A2A6" w:rsidR="008355F1" w:rsidRPr="008F5FCF" w:rsidRDefault="008355F1" w:rsidP="00F75E4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F5FCF">
        <w:rPr>
          <w:rFonts w:ascii="GHEA Grapalat" w:hAnsi="GHEA Grapalat"/>
          <w:lang w:val="hy-AM"/>
        </w:rPr>
        <w:t xml:space="preserve">«2.1. </w:t>
      </w:r>
      <w:r w:rsidR="000D274D" w:rsidRPr="00D57399">
        <w:rPr>
          <w:rFonts w:ascii="GHEA Grapalat" w:hAnsi="GHEA Grapalat"/>
          <w:bCs/>
          <w:lang w:val="hy-AM"/>
        </w:rPr>
        <w:t>2020 թվականի սեպտեմբերի 27-ին Ադրբեջանի Հանրապետության կողմից Արցախի Հանրապետության դեմ սանձազերծված պատերազմական գործողությունների հետևանքով մահացած և հուղարկավորված անձանց միայն առաջին անգամ վերահուղարկավորում իրականացնելու դեպքում ժամկետային սահմանափակումներ չեն գործում:</w:t>
      </w:r>
      <w:r w:rsidR="00ED5CDD" w:rsidRPr="008F5FCF">
        <w:rPr>
          <w:rFonts w:ascii="GHEA Grapalat" w:hAnsi="GHEA Grapalat"/>
          <w:lang w:val="hy-AM"/>
        </w:rPr>
        <w:t>»:</w:t>
      </w:r>
    </w:p>
    <w:p w14:paraId="37E17A90" w14:textId="264B522E" w:rsidR="00CD167D" w:rsidRPr="008F5FCF" w:rsidRDefault="0094024C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F5FCF">
        <w:rPr>
          <w:rFonts w:ascii="GHEA Grapalat" w:hAnsi="GHEA Grapalat"/>
          <w:lang w:val="hy-AM"/>
        </w:rPr>
        <w:t xml:space="preserve">2. </w:t>
      </w:r>
      <w:r w:rsidR="00CD167D" w:rsidRPr="008F5FCF">
        <w:rPr>
          <w:rFonts w:ascii="GHEA Grapalat" w:hAnsi="GHEA Grapalat"/>
          <w:lang w:val="hy-AM"/>
        </w:rPr>
        <w:t xml:space="preserve">Սույն որոշումն ուժի մեջ է մտնում </w:t>
      </w:r>
      <w:r w:rsidR="003F75F2" w:rsidRPr="008F5FCF">
        <w:rPr>
          <w:rFonts w:ascii="Calibri" w:hAnsi="Calibri" w:cs="Calibri"/>
          <w:lang w:val="hy-AM"/>
        </w:rPr>
        <w:t> </w:t>
      </w:r>
      <w:r w:rsidR="003F75F2" w:rsidRPr="008F5FCF">
        <w:rPr>
          <w:rFonts w:ascii="GHEA Grapalat" w:hAnsi="GHEA Grapalat" w:cs="GHEA Grapalat"/>
          <w:lang w:val="hy-AM"/>
        </w:rPr>
        <w:t>պաշտոնական</w:t>
      </w:r>
      <w:r w:rsidR="003F75F2" w:rsidRPr="008F5FCF">
        <w:rPr>
          <w:rFonts w:ascii="GHEA Grapalat" w:hAnsi="GHEA Grapalat"/>
          <w:lang w:val="hy-AM"/>
        </w:rPr>
        <w:t xml:space="preserve"> հրապարակմանը հաջորդող օրվանից</w:t>
      </w:r>
      <w:r w:rsidR="00CD167D" w:rsidRPr="008F5FCF">
        <w:rPr>
          <w:rFonts w:ascii="GHEA Grapalat" w:hAnsi="GHEA Grapalat"/>
          <w:lang w:val="hy-AM"/>
        </w:rPr>
        <w:t xml:space="preserve">: </w:t>
      </w:r>
    </w:p>
    <w:p w14:paraId="14F7F9D1" w14:textId="77777777" w:rsidR="00EC120A" w:rsidRPr="008F5FCF" w:rsidRDefault="00EC120A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8249198" w14:textId="54F499F4" w:rsidR="009C4406" w:rsidRPr="008F5FCF" w:rsidRDefault="009C4406" w:rsidP="0094024C">
      <w:pPr>
        <w:spacing w:line="360" w:lineRule="auto"/>
        <w:jc w:val="both"/>
        <w:rPr>
          <w:rFonts w:ascii="GHEA Grapalat" w:eastAsia="Calibri" w:hAnsi="GHEA Grapalat"/>
          <w:lang w:val="hy-AM" w:eastAsia="ru-RU"/>
        </w:rPr>
      </w:pPr>
      <w:r w:rsidRPr="008F5FCF">
        <w:rPr>
          <w:rFonts w:ascii="GHEA Grapalat" w:eastAsia="Calibri" w:hAnsi="GHEA Grapalat"/>
          <w:lang w:val="hy-AM" w:eastAsia="ru-RU"/>
        </w:rPr>
        <w:t xml:space="preserve">ՀԱՅԱՍՏԱՆԻ ՀԱՆՐԱՊԵՏՈՒԹՅԱՆ </w:t>
      </w:r>
    </w:p>
    <w:p w14:paraId="4E3ABDFC" w14:textId="1D0AF1F8" w:rsidR="00941F31" w:rsidRPr="008F5FCF" w:rsidRDefault="009C4406" w:rsidP="00D4114F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F5FCF">
        <w:rPr>
          <w:rFonts w:ascii="GHEA Grapalat" w:eastAsia="Calibri" w:hAnsi="GHEA Grapalat"/>
          <w:lang w:val="hy-AM"/>
        </w:rPr>
        <w:tab/>
        <w:t xml:space="preserve">    ՎԱՐՉԱՊԵՏ</w:t>
      </w:r>
      <w:r w:rsidR="00796268" w:rsidRPr="008F5FCF">
        <w:rPr>
          <w:rFonts w:ascii="GHEA Grapalat" w:eastAsia="Calibri" w:hAnsi="GHEA Grapalat"/>
          <w:lang w:val="hy-AM"/>
        </w:rPr>
        <w:t xml:space="preserve">  </w:t>
      </w:r>
      <w:r w:rsidR="005F37FF" w:rsidRPr="008F5FCF">
        <w:rPr>
          <w:rFonts w:ascii="GHEA Grapalat" w:eastAsia="Calibri" w:hAnsi="GHEA Grapalat"/>
          <w:lang w:val="hy-AM"/>
        </w:rPr>
        <w:t xml:space="preserve">                                                               </w:t>
      </w:r>
      <w:r w:rsidRPr="008F5FCF">
        <w:rPr>
          <w:rFonts w:ascii="GHEA Grapalat" w:eastAsia="Calibri" w:hAnsi="GHEA Grapalat"/>
          <w:lang w:val="hy-AM"/>
        </w:rPr>
        <w:t>Ն. ՓԱՇԻՆՅԱՆ</w:t>
      </w:r>
    </w:p>
    <w:p w14:paraId="421FEB22" w14:textId="77777777" w:rsidR="00E80573" w:rsidRDefault="00E80573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5165AE9" w14:textId="0213869D" w:rsidR="00077D38" w:rsidRPr="008F5FCF" w:rsidRDefault="00077D38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F5FC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08310319" w14:textId="4D4D8D8D" w:rsidR="0094024C" w:rsidRPr="008F5FCF" w:rsidRDefault="00077D38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F5FCF">
        <w:rPr>
          <w:rFonts w:ascii="GHEA Grapalat" w:hAnsi="GHEA Grapalat"/>
          <w:b/>
          <w:lang w:val="hy-AM"/>
        </w:rPr>
        <w:t xml:space="preserve"> </w:t>
      </w:r>
      <w:r w:rsidR="0094024C" w:rsidRPr="008F5FCF">
        <w:rPr>
          <w:rFonts w:ascii="GHEA Grapalat" w:hAnsi="GHEA Grapalat"/>
          <w:b/>
          <w:lang w:val="hy-AM"/>
        </w:rPr>
        <w:t>«ՀԱՅԱՍՏԱՆԻ ՀԱՆՐԱՊԵՏՈՒԹՅԱՆ ԿԱՌԱՎԱՐՈՒԹՅԱՆ 20</w:t>
      </w:r>
      <w:r w:rsidR="0021497E" w:rsidRPr="008F5FCF">
        <w:rPr>
          <w:rFonts w:ascii="GHEA Grapalat" w:hAnsi="GHEA Grapalat"/>
          <w:b/>
          <w:lang w:val="hy-AM"/>
        </w:rPr>
        <w:t>06</w:t>
      </w:r>
      <w:r w:rsidR="0094024C" w:rsidRPr="008F5FCF">
        <w:rPr>
          <w:rFonts w:ascii="GHEA Grapalat" w:hAnsi="GHEA Grapalat"/>
          <w:b/>
          <w:lang w:val="hy-AM"/>
        </w:rPr>
        <w:t xml:space="preserve"> </w:t>
      </w:r>
      <w:r w:rsidR="00FC47ED" w:rsidRPr="008F5FCF">
        <w:rPr>
          <w:rFonts w:ascii="GHEA Grapalat" w:hAnsi="GHEA Grapalat"/>
          <w:b/>
          <w:lang w:val="hy-AM"/>
        </w:rPr>
        <w:t xml:space="preserve">ԹՎԱԿԱՆԻ </w:t>
      </w:r>
      <w:r w:rsidR="0021497E" w:rsidRPr="008F5FCF">
        <w:rPr>
          <w:rFonts w:ascii="GHEA Grapalat" w:hAnsi="GHEA Grapalat"/>
          <w:b/>
          <w:lang w:val="hy-AM"/>
        </w:rPr>
        <w:t>ՆՈՅԵՄԲԵՐԻ</w:t>
      </w:r>
      <w:r w:rsidR="00FC47ED" w:rsidRPr="008F5FCF">
        <w:rPr>
          <w:rFonts w:ascii="GHEA Grapalat" w:hAnsi="GHEA Grapalat"/>
          <w:b/>
          <w:lang w:val="hy-AM"/>
        </w:rPr>
        <w:t xml:space="preserve"> </w:t>
      </w:r>
      <w:r w:rsidR="0021497E" w:rsidRPr="008F5FCF">
        <w:rPr>
          <w:rFonts w:ascii="GHEA Grapalat" w:hAnsi="GHEA Grapalat"/>
          <w:b/>
          <w:lang w:val="hy-AM"/>
        </w:rPr>
        <w:t>23</w:t>
      </w:r>
      <w:r w:rsidR="00FC47ED" w:rsidRPr="008F5FCF">
        <w:rPr>
          <w:rFonts w:ascii="GHEA Grapalat" w:hAnsi="GHEA Grapalat"/>
          <w:b/>
          <w:lang w:val="hy-AM"/>
        </w:rPr>
        <w:t xml:space="preserve">-Ի </w:t>
      </w:r>
      <w:r w:rsidR="0094024C" w:rsidRPr="008F5FCF">
        <w:rPr>
          <w:rFonts w:ascii="GHEA Grapalat" w:hAnsi="GHEA Grapalat"/>
          <w:b/>
          <w:lang w:val="hy-AM"/>
        </w:rPr>
        <w:t xml:space="preserve">N </w:t>
      </w:r>
      <w:r w:rsidR="00F56741" w:rsidRPr="008F5FCF">
        <w:rPr>
          <w:rFonts w:ascii="GHEA Grapalat" w:hAnsi="GHEA Grapalat"/>
          <w:b/>
          <w:lang w:val="hy-AM"/>
        </w:rPr>
        <w:t>1910</w:t>
      </w:r>
      <w:r w:rsidR="0094024C" w:rsidRPr="008F5FCF">
        <w:rPr>
          <w:rFonts w:ascii="GHEA Grapalat" w:hAnsi="GHEA Grapalat"/>
          <w:b/>
          <w:lang w:val="hy-AM"/>
        </w:rPr>
        <w:t xml:space="preserve">-Ն ՈՐՈՇՄԱՆ ՄԵՋ </w:t>
      </w:r>
      <w:r w:rsidR="0021497E" w:rsidRPr="008F5FCF">
        <w:rPr>
          <w:rFonts w:ascii="GHEA Grapalat" w:hAnsi="GHEA Grapalat"/>
          <w:b/>
          <w:lang w:val="hy-AM"/>
        </w:rPr>
        <w:t>ԼՐԱՑՈՒՄ</w:t>
      </w:r>
      <w:r w:rsidR="00E80573">
        <w:rPr>
          <w:rFonts w:ascii="GHEA Grapalat" w:hAnsi="GHEA Grapalat"/>
          <w:b/>
          <w:lang w:val="hy-AM"/>
        </w:rPr>
        <w:t>ՆԵՐ</w:t>
      </w:r>
      <w:r w:rsidR="0094024C" w:rsidRPr="008F5FCF">
        <w:rPr>
          <w:rFonts w:ascii="GHEA Grapalat" w:hAnsi="GHEA Grapalat"/>
          <w:b/>
          <w:lang w:val="hy-AM"/>
        </w:rPr>
        <w:t xml:space="preserve"> ԿԱՏԱՐԵԼՈՒ ՄԱՍԻՆ»</w:t>
      </w:r>
      <w:r w:rsidR="00AB4F3F" w:rsidRPr="008F5FCF">
        <w:rPr>
          <w:rFonts w:ascii="GHEA Grapalat" w:hAnsi="GHEA Grapalat"/>
          <w:b/>
          <w:lang w:val="hy-AM"/>
        </w:rPr>
        <w:t xml:space="preserve"> ՀԱՅԱՍՏԱՆԻ ՀԱՆՐԱՊԵՏՈՒԹՅԱՆ ԿԱՌԱՎԱՐՈՒԹՅԱՆ</w:t>
      </w:r>
    </w:p>
    <w:p w14:paraId="45AA3D8A" w14:textId="5B508A88" w:rsidR="00077D38" w:rsidRPr="008F5FCF" w:rsidRDefault="00077D38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F5FCF">
        <w:rPr>
          <w:rFonts w:ascii="GHEA Grapalat" w:hAnsi="GHEA Grapalat"/>
          <w:b/>
          <w:lang w:val="hy-AM"/>
        </w:rPr>
        <w:t>ՈՐՈՇՄԱՆ ՆԱԽԱԳԾԻ ԸՆԴՈՒՆՄԱՆ</w:t>
      </w:r>
    </w:p>
    <w:p w14:paraId="2F07A702" w14:textId="77777777" w:rsidR="00077D38" w:rsidRPr="008F5FCF" w:rsidRDefault="00077D38" w:rsidP="00077D38">
      <w:pPr>
        <w:rPr>
          <w:rFonts w:ascii="GHEA Grapalat" w:hAnsi="GHEA Grapalat"/>
          <w:b/>
          <w:lang w:val="hy-AM"/>
        </w:rPr>
      </w:pPr>
    </w:p>
    <w:p w14:paraId="539EC354" w14:textId="77777777" w:rsidR="00077D38" w:rsidRPr="008F5FCF" w:rsidRDefault="00077D38" w:rsidP="00077D38">
      <w:pPr>
        <w:tabs>
          <w:tab w:val="left" w:pos="270"/>
          <w:tab w:val="left" w:pos="810"/>
        </w:tabs>
        <w:jc w:val="center"/>
        <w:rPr>
          <w:rFonts w:ascii="GHEA Grapalat" w:hAnsi="GHEA Grapalat" w:cs="Sylfaen"/>
          <w:b/>
          <w:lang w:val="hy-AM" w:bidi="ne-NP"/>
        </w:rPr>
      </w:pPr>
    </w:p>
    <w:p w14:paraId="0CB851EC" w14:textId="629445FB" w:rsidR="00077D38" w:rsidRPr="008F5FCF" w:rsidRDefault="00E66B6A" w:rsidP="005E7A87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 w:rsidRPr="008F5FCF">
        <w:rPr>
          <w:rFonts w:ascii="GHEA Grapalat" w:hAnsi="GHEA Grapalat" w:cs="Calibri"/>
          <w:b/>
          <w:bCs/>
          <w:lang w:val="hy-AM"/>
        </w:rPr>
        <w:t>Ընթացիկ իրավիճակը և ի</w:t>
      </w:r>
      <w:r w:rsidR="00077D38" w:rsidRPr="008F5FCF">
        <w:rPr>
          <w:rFonts w:ascii="GHEA Grapalat" w:hAnsi="GHEA Grapalat" w:cs="Calibri"/>
          <w:b/>
          <w:bCs/>
          <w:lang w:val="hy-AM"/>
        </w:rPr>
        <w:t>րավական</w:t>
      </w:r>
      <w:r w:rsidR="00077D38" w:rsidRPr="008F5FCF">
        <w:rPr>
          <w:rFonts w:ascii="GHEA Grapalat" w:hAnsi="GHEA Grapalat" w:cs="Sylfaen"/>
          <w:b/>
          <w:lang w:val="hy-AM"/>
        </w:rPr>
        <w:t xml:space="preserve"> ակտի ընդունման անհրաժեշտությունը</w:t>
      </w:r>
    </w:p>
    <w:p w14:paraId="659B12BE" w14:textId="0F724BC9" w:rsidR="00AE2C7C" w:rsidRPr="008F5FCF" w:rsidRDefault="00E66B6A" w:rsidP="00E66B6A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8F5FCF">
        <w:rPr>
          <w:rFonts w:ascii="GHEA Grapalat" w:hAnsi="GHEA Grapalat" w:cs="Sylfaen"/>
          <w:lang w:val="hy-AM"/>
        </w:rPr>
        <w:t xml:space="preserve">Գործող խմբագրությամբ Կառավարության </w:t>
      </w:r>
      <w:r w:rsidR="00AE2C7C" w:rsidRPr="008F5FCF">
        <w:rPr>
          <w:rFonts w:ascii="GHEA Grapalat" w:hAnsi="GHEA Grapalat" w:cs="Sylfaen"/>
          <w:lang w:val="hy-AM"/>
        </w:rPr>
        <w:t>2006 թվականի նոյեմբերի 23</w:t>
      </w:r>
      <w:r w:rsidRPr="008F5FCF">
        <w:rPr>
          <w:rFonts w:ascii="GHEA Grapalat" w:hAnsi="GHEA Grapalat" w:cs="Sylfaen"/>
          <w:lang w:val="hy-AM"/>
        </w:rPr>
        <w:t xml:space="preserve">-ի թիվ </w:t>
      </w:r>
      <w:r w:rsidR="00F56741" w:rsidRPr="008F5FCF">
        <w:rPr>
          <w:rFonts w:ascii="GHEA Grapalat" w:hAnsi="GHEA Grapalat" w:cs="Sylfaen"/>
          <w:lang w:val="hy-AM"/>
        </w:rPr>
        <w:t>1910</w:t>
      </w:r>
      <w:r w:rsidRPr="008F5FCF">
        <w:rPr>
          <w:rFonts w:ascii="GHEA Grapalat" w:hAnsi="GHEA Grapalat" w:cs="Sylfaen"/>
          <w:lang w:val="hy-AM"/>
        </w:rPr>
        <w:t>-Ն որոշմա</w:t>
      </w:r>
      <w:r w:rsidR="00AE2C7C" w:rsidRPr="008F5FCF">
        <w:rPr>
          <w:rFonts w:ascii="GHEA Grapalat" w:hAnsi="GHEA Grapalat" w:cs="Sylfaen"/>
          <w:lang w:val="hy-AM"/>
        </w:rPr>
        <w:t xml:space="preserve">ն Հավելված 8-ով սահմանված </w:t>
      </w:r>
      <w:r w:rsidR="00A4712D" w:rsidRPr="008F5FCF">
        <w:rPr>
          <w:rFonts w:ascii="GHEA Grapalat" w:hAnsi="GHEA Grapalat" w:cs="Sylfaen"/>
          <w:lang w:val="hy-AM"/>
        </w:rPr>
        <w:t>է վերահուղարկավորման կարգը, որով կարգավորվում են վերահուղարկավորման հետ կապված գործընթացները:</w:t>
      </w:r>
      <w:r w:rsidR="0057343F" w:rsidRPr="008F5FCF">
        <w:rPr>
          <w:rFonts w:ascii="GHEA Grapalat" w:hAnsi="GHEA Grapalat" w:cs="Sylfaen"/>
          <w:lang w:val="hy-AM"/>
        </w:rPr>
        <w:t xml:space="preserve"> </w:t>
      </w:r>
      <w:r w:rsidR="00A4712D" w:rsidRPr="008F5FCF">
        <w:rPr>
          <w:rFonts w:ascii="GHEA Grapalat" w:hAnsi="GHEA Grapalat" w:cs="Sylfaen"/>
          <w:lang w:val="hy-AM"/>
        </w:rPr>
        <w:t xml:space="preserve">Մասնավորապես` վկայակոչված կարգի գործող խմբագրությամբ 2-րդ կետը սահմանում է, որ մահացածի վերահուղարկավորումը (գերեզմանից այլ գերեզման տեղափոխելը) իրականացվում է </w:t>
      </w:r>
      <w:r w:rsidR="00A30EC0" w:rsidRPr="008F5FCF">
        <w:rPr>
          <w:rFonts w:ascii="GHEA Grapalat" w:hAnsi="GHEA Grapalat" w:cs="Sylfaen"/>
          <w:lang w:val="hy-AM"/>
        </w:rPr>
        <w:t xml:space="preserve">թաղումից առնվազն երեք տարի հետո` </w:t>
      </w:r>
      <w:r w:rsidR="00A4712D" w:rsidRPr="008F5FCF">
        <w:rPr>
          <w:rFonts w:ascii="GHEA Grapalat" w:hAnsi="GHEA Grapalat" w:cs="Sylfaen"/>
          <w:lang w:val="hy-AM"/>
        </w:rPr>
        <w:t>մահացածի հարազատների ցանկությամբ</w:t>
      </w:r>
      <w:r w:rsidR="00A30EC0" w:rsidRPr="008F5FCF">
        <w:rPr>
          <w:rFonts w:ascii="GHEA Grapalat" w:hAnsi="GHEA Grapalat" w:cs="Sylfaen"/>
          <w:lang w:val="hy-AM"/>
        </w:rPr>
        <w:t xml:space="preserve"> և </w:t>
      </w:r>
      <w:r w:rsidR="00A4712D" w:rsidRPr="008F5FCF">
        <w:rPr>
          <w:rFonts w:ascii="GHEA Grapalat" w:hAnsi="GHEA Grapalat" w:cs="Sylfaen"/>
          <w:lang w:val="hy-AM"/>
        </w:rPr>
        <w:t>վերջիններիս միջոցների հաշվին:</w:t>
      </w:r>
      <w:r w:rsidR="0057343F" w:rsidRPr="008F5FCF">
        <w:rPr>
          <w:rFonts w:ascii="GHEA Grapalat" w:hAnsi="GHEA Grapalat" w:cs="Sylfaen"/>
          <w:lang w:val="hy-AM"/>
        </w:rPr>
        <w:t xml:space="preserve"> </w:t>
      </w:r>
    </w:p>
    <w:p w14:paraId="7B7B1130" w14:textId="4B238B9C" w:rsidR="00B42DEB" w:rsidRPr="008F5FCF" w:rsidRDefault="0057343F" w:rsidP="00E66B6A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8F5FCF">
        <w:rPr>
          <w:rFonts w:ascii="GHEA Grapalat" w:hAnsi="GHEA Grapalat"/>
          <w:lang w:val="hy-AM"/>
        </w:rPr>
        <w:t xml:space="preserve">2020 թվականի սեպտեմբերի 27-ին Ադրբեջանի Հանրապետության կողմից Արցախի Հանրապետության դեմ սանձազերծված պատերազմական գործողությունների հետևանքով մահացած և հուղարկավորված անձանց վերահուղարկավորումն իրականացնելու համար </w:t>
      </w:r>
      <w:r w:rsidR="00F541B6" w:rsidRPr="008F5FCF">
        <w:rPr>
          <w:rFonts w:ascii="GHEA Grapalat" w:hAnsi="GHEA Grapalat"/>
          <w:lang w:val="hy-AM"/>
        </w:rPr>
        <w:t xml:space="preserve">խոչընդոտ է </w:t>
      </w:r>
      <w:r w:rsidR="00985A36" w:rsidRPr="008F5FCF">
        <w:rPr>
          <w:rFonts w:ascii="GHEA Grapalat" w:hAnsi="GHEA Grapalat"/>
          <w:lang w:val="hy-AM"/>
        </w:rPr>
        <w:t>Հայաստանի Հանրապետության կառավարության 2006 թվականի նոյեմբերի 23-ի N 1910-Ն որոշման</w:t>
      </w:r>
      <w:r w:rsidR="00985A36">
        <w:rPr>
          <w:rFonts w:ascii="GHEA Grapalat" w:hAnsi="GHEA Grapalat"/>
          <w:lang w:val="hy-AM"/>
        </w:rPr>
        <w:t xml:space="preserve"> թիվ 8 հավելվածի 2-րդ կետով </w:t>
      </w:r>
      <w:r w:rsidRPr="008F5FCF">
        <w:rPr>
          <w:rFonts w:ascii="GHEA Grapalat" w:hAnsi="GHEA Grapalat"/>
          <w:lang w:val="hy-AM"/>
        </w:rPr>
        <w:t>սահմանված</w:t>
      </w:r>
      <w:r w:rsidR="00985A36">
        <w:rPr>
          <w:rFonts w:ascii="GHEA Grapalat" w:hAnsi="GHEA Grapalat"/>
          <w:lang w:val="hy-AM"/>
        </w:rPr>
        <w:t>`</w:t>
      </w:r>
      <w:r w:rsidRPr="008F5FCF">
        <w:rPr>
          <w:rFonts w:ascii="GHEA Grapalat" w:hAnsi="GHEA Grapalat"/>
          <w:lang w:val="hy-AM"/>
        </w:rPr>
        <w:t xml:space="preserve"> </w:t>
      </w:r>
      <w:r w:rsidR="00985A36" w:rsidRPr="00985A36">
        <w:rPr>
          <w:rFonts w:ascii="GHEA Grapalat" w:hAnsi="GHEA Grapalat"/>
          <w:lang w:val="hy-AM"/>
        </w:rPr>
        <w:t>թաղումից առնվազն երեք տարի հետո</w:t>
      </w:r>
      <w:r w:rsidRPr="008F5FCF">
        <w:rPr>
          <w:rFonts w:ascii="GHEA Grapalat" w:hAnsi="GHEA Grapalat"/>
          <w:lang w:val="hy-AM"/>
        </w:rPr>
        <w:t xml:space="preserve"> </w:t>
      </w:r>
      <w:r w:rsidR="00985A36">
        <w:rPr>
          <w:rFonts w:ascii="GHEA Grapalat" w:hAnsi="GHEA Grapalat"/>
          <w:lang w:val="hy-AM"/>
        </w:rPr>
        <w:t xml:space="preserve">վերահուղարկավորում իրականացնելու </w:t>
      </w:r>
      <w:r w:rsidR="00FB4C4E">
        <w:rPr>
          <w:rFonts w:ascii="GHEA Grapalat" w:hAnsi="GHEA Grapalat"/>
          <w:lang w:val="hy-AM"/>
        </w:rPr>
        <w:t>պահանջը</w:t>
      </w:r>
      <w:r w:rsidR="00B42DEB" w:rsidRPr="008F5FCF">
        <w:rPr>
          <w:rFonts w:ascii="GHEA Grapalat" w:hAnsi="GHEA Grapalat"/>
          <w:lang w:val="hy-AM"/>
        </w:rPr>
        <w:t xml:space="preserve">, </w:t>
      </w:r>
      <w:r w:rsidR="00FB4C4E">
        <w:rPr>
          <w:rFonts w:ascii="GHEA Grapalat" w:hAnsi="GHEA Grapalat"/>
          <w:lang w:val="hy-AM"/>
        </w:rPr>
        <w:t xml:space="preserve">քանի որ Հայաստանի Հանրապետությունում հուղարկավորված անձանց հարազատները ցանկություն ունեն դիակը տեղափոխելու, </w:t>
      </w:r>
      <w:r w:rsidR="00B42DEB" w:rsidRPr="008F5FCF">
        <w:rPr>
          <w:rFonts w:ascii="GHEA Grapalat" w:hAnsi="GHEA Grapalat"/>
          <w:lang w:val="hy-AM"/>
        </w:rPr>
        <w:t>ինչից ելնելով էլ առաջացել է նախագծով առաջարկվող կարգավորման անհրաժեշտությունը:</w:t>
      </w:r>
    </w:p>
    <w:p w14:paraId="6064D124" w14:textId="77777777" w:rsidR="00B93A21" w:rsidRPr="008F5FCF" w:rsidRDefault="00B93A21" w:rsidP="00EB521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0480C5FD" w14:textId="5748B70F" w:rsidR="00077D38" w:rsidRPr="008F5FCF" w:rsidRDefault="00E66B6A" w:rsidP="005E7A8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F5FCF">
        <w:rPr>
          <w:rFonts w:ascii="GHEA Grapalat" w:hAnsi="GHEA Grapalat" w:cs="Calibri"/>
          <w:b/>
          <w:bCs/>
          <w:lang w:val="hy-AM"/>
        </w:rPr>
        <w:t>2</w:t>
      </w:r>
      <w:r w:rsidR="00077D38" w:rsidRPr="008F5FCF">
        <w:rPr>
          <w:rFonts w:ascii="GHEA Grapalat" w:hAnsi="GHEA Grapalat" w:cs="Calibri"/>
          <w:b/>
          <w:bCs/>
          <w:lang w:val="hy-AM"/>
        </w:rPr>
        <w:t xml:space="preserve">. </w:t>
      </w:r>
      <w:r w:rsidRPr="008F5FCF">
        <w:rPr>
          <w:rFonts w:ascii="GHEA Grapalat" w:hAnsi="GHEA Grapalat" w:cs="Calibri"/>
          <w:b/>
          <w:bCs/>
          <w:lang w:val="hy-AM"/>
        </w:rPr>
        <w:t>Առաջարկվող կ</w:t>
      </w:r>
      <w:r w:rsidR="00077D38" w:rsidRPr="008F5FCF">
        <w:rPr>
          <w:rFonts w:ascii="GHEA Grapalat" w:hAnsi="GHEA Grapalat" w:cs="Calibri"/>
          <w:b/>
          <w:bCs/>
          <w:lang w:val="hy-AM"/>
        </w:rPr>
        <w:t>արգավոր</w:t>
      </w:r>
      <w:r w:rsidR="00B42DEB" w:rsidRPr="008F5FCF">
        <w:rPr>
          <w:rFonts w:ascii="GHEA Grapalat" w:hAnsi="GHEA Grapalat" w:cs="Calibri"/>
          <w:b/>
          <w:bCs/>
          <w:lang w:val="hy-AM"/>
        </w:rPr>
        <w:t>ման</w:t>
      </w:r>
      <w:r w:rsidR="00077D38" w:rsidRPr="008F5FCF">
        <w:rPr>
          <w:rFonts w:ascii="GHEA Grapalat" w:hAnsi="GHEA Grapalat" w:cs="Calibri"/>
          <w:b/>
          <w:bCs/>
          <w:lang w:val="hy-AM"/>
        </w:rPr>
        <w:t xml:space="preserve"> բնույթը</w:t>
      </w:r>
    </w:p>
    <w:p w14:paraId="2F130E1E" w14:textId="612F8C81" w:rsidR="00B42DEB" w:rsidRPr="008F5FCF" w:rsidRDefault="00FC47ED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F5FCF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E2C7C" w:rsidRPr="008F5FCF">
        <w:rPr>
          <w:rFonts w:ascii="GHEA Grapalat" w:hAnsi="GHEA Grapalat"/>
          <w:lang w:val="hy-AM"/>
        </w:rPr>
        <w:t>2006 թվականի նոյեմբերի 23</w:t>
      </w:r>
      <w:r w:rsidRPr="008F5FCF">
        <w:rPr>
          <w:rFonts w:ascii="GHEA Grapalat" w:hAnsi="GHEA Grapalat"/>
          <w:lang w:val="hy-AM"/>
        </w:rPr>
        <w:t xml:space="preserve">-ի N </w:t>
      </w:r>
      <w:r w:rsidR="00F56741" w:rsidRPr="008F5FCF">
        <w:rPr>
          <w:rFonts w:ascii="GHEA Grapalat" w:hAnsi="GHEA Grapalat"/>
          <w:lang w:val="hy-AM"/>
        </w:rPr>
        <w:t>1910</w:t>
      </w:r>
      <w:r w:rsidRPr="008F5FCF">
        <w:rPr>
          <w:rFonts w:ascii="GHEA Grapalat" w:hAnsi="GHEA Grapalat"/>
          <w:lang w:val="hy-AM"/>
        </w:rPr>
        <w:t xml:space="preserve">-Ն որոշման մեջ </w:t>
      </w:r>
      <w:r w:rsidR="00B42DEB" w:rsidRPr="008F5FCF">
        <w:rPr>
          <w:rFonts w:ascii="GHEA Grapalat" w:hAnsi="GHEA Grapalat"/>
          <w:lang w:val="hy-AM"/>
        </w:rPr>
        <w:t>լրացում</w:t>
      </w:r>
      <w:r w:rsidR="00E80573">
        <w:rPr>
          <w:rFonts w:ascii="GHEA Grapalat" w:hAnsi="GHEA Grapalat"/>
          <w:lang w:val="hy-AM"/>
        </w:rPr>
        <w:t>ներ</w:t>
      </w:r>
      <w:r w:rsidRPr="008F5FCF">
        <w:rPr>
          <w:rFonts w:ascii="GHEA Grapalat" w:hAnsi="GHEA Grapalat"/>
          <w:lang w:val="hy-AM"/>
        </w:rPr>
        <w:t xml:space="preserve"> կատարելու մասին» Կ</w:t>
      </w:r>
      <w:r w:rsidR="00077D38" w:rsidRPr="008F5FCF">
        <w:rPr>
          <w:rFonts w:ascii="GHEA Grapalat" w:hAnsi="GHEA Grapalat"/>
          <w:lang w:val="hy-AM"/>
        </w:rPr>
        <w:t>առավարության որոշման</w:t>
      </w:r>
      <w:r w:rsidR="00826393" w:rsidRPr="008F5FCF">
        <w:rPr>
          <w:rFonts w:ascii="GHEA Grapalat" w:hAnsi="GHEA Grapalat"/>
          <w:lang w:val="hy-AM"/>
        </w:rPr>
        <w:t xml:space="preserve"> նախագծով առաջարկվող կարգավոր</w:t>
      </w:r>
      <w:r w:rsidR="00B42DEB" w:rsidRPr="008F5FCF">
        <w:rPr>
          <w:rFonts w:ascii="GHEA Grapalat" w:hAnsi="GHEA Grapalat"/>
          <w:lang w:val="hy-AM"/>
        </w:rPr>
        <w:t xml:space="preserve">ման նպատակն </w:t>
      </w:r>
      <w:r w:rsidR="00B42DEB" w:rsidRPr="008F5FCF">
        <w:rPr>
          <w:rFonts w:ascii="GHEA Grapalat" w:hAnsi="GHEA Grapalat"/>
          <w:lang w:val="hy-AM"/>
        </w:rPr>
        <w:lastRenderedPageBreak/>
        <w:t xml:space="preserve">է 2020 թվականի սեպտեմբերի 27-ին Ադրբեջանի Հանրապետության կողմից Արցախի Հանրապետության դեմ սանձազերծված պատերազմական գործողությունների հետևանքով մահացած և հուղարկավորված անձանց </w:t>
      </w:r>
      <w:r w:rsidR="00985A36">
        <w:rPr>
          <w:rFonts w:ascii="GHEA Grapalat" w:hAnsi="GHEA Grapalat"/>
          <w:lang w:val="hy-AM"/>
        </w:rPr>
        <w:t>միայն</w:t>
      </w:r>
      <w:r w:rsidR="00B42DEB" w:rsidRPr="008F5FCF">
        <w:rPr>
          <w:rFonts w:ascii="GHEA Grapalat" w:hAnsi="GHEA Grapalat"/>
          <w:lang w:val="hy-AM"/>
        </w:rPr>
        <w:t xml:space="preserve"> առաջին անգամ վերահուղարկավորում իրականացնելու </w:t>
      </w:r>
      <w:r w:rsidR="00C511CF">
        <w:rPr>
          <w:rFonts w:ascii="GHEA Grapalat" w:hAnsi="GHEA Grapalat"/>
          <w:lang w:val="hy-AM"/>
        </w:rPr>
        <w:t>համար</w:t>
      </w:r>
      <w:r w:rsidR="00B42DEB" w:rsidRPr="008F5FCF">
        <w:rPr>
          <w:rFonts w:ascii="GHEA Grapalat" w:hAnsi="GHEA Grapalat"/>
          <w:lang w:val="hy-AM"/>
        </w:rPr>
        <w:t xml:space="preserve"> սահմանված ժամկետային սահմանափակման կանոնից բացառություն սահմանելը:</w:t>
      </w:r>
    </w:p>
    <w:p w14:paraId="7B3FAC6F" w14:textId="77777777" w:rsidR="00B42DEB" w:rsidRPr="008F5FCF" w:rsidRDefault="00B42DEB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58428D3C" w14:textId="22866BB2" w:rsidR="00077D38" w:rsidRPr="008F5FCF" w:rsidRDefault="00E66B6A" w:rsidP="005E7A87">
      <w:pPr>
        <w:tabs>
          <w:tab w:val="left" w:pos="27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 w:cs="IRTEK Courier"/>
          <w:b/>
          <w:lang w:val="hy-AM"/>
        </w:rPr>
      </w:pPr>
      <w:r w:rsidRPr="008F5FCF">
        <w:rPr>
          <w:rFonts w:ascii="GHEA Grapalat" w:hAnsi="GHEA Grapalat" w:cs="IRTEK Courier"/>
          <w:b/>
          <w:lang w:val="hy-AM"/>
        </w:rPr>
        <w:t>3</w:t>
      </w:r>
      <w:r w:rsidR="00077D38" w:rsidRPr="008F5FCF">
        <w:rPr>
          <w:rFonts w:ascii="GHEA Grapalat" w:hAnsi="GHEA Grapalat" w:cs="IRTEK Courier"/>
          <w:b/>
          <w:lang w:val="hy-AM"/>
        </w:rPr>
        <w:t>. Նախագծի մշակման գործընթացում ներգրավված ինստիտուտները և անձինք</w:t>
      </w:r>
    </w:p>
    <w:p w14:paraId="0C311D9A" w14:textId="75BB4D3E" w:rsidR="00077D38" w:rsidRPr="008F5FCF" w:rsidRDefault="00077D38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F5FCF">
        <w:rPr>
          <w:rFonts w:ascii="GHEA Grapalat" w:hAnsi="GHEA Grapalat"/>
          <w:lang w:val="hy-AM"/>
        </w:rPr>
        <w:t xml:space="preserve">Նախագիծը մշակվել է </w:t>
      </w:r>
      <w:r w:rsidR="00BC2527" w:rsidRPr="008F5FCF">
        <w:rPr>
          <w:rFonts w:ascii="GHEA Grapalat" w:hAnsi="GHEA Grapalat"/>
          <w:lang w:val="hy-AM"/>
        </w:rPr>
        <w:t>Ա</w:t>
      </w:r>
      <w:r w:rsidRPr="008F5FCF">
        <w:rPr>
          <w:rFonts w:ascii="GHEA Grapalat" w:hAnsi="GHEA Grapalat"/>
          <w:lang w:val="hy-AM"/>
        </w:rPr>
        <w:t>ռողջապահության նախարարության իրավաբանական վարչության կողմից:</w:t>
      </w:r>
    </w:p>
    <w:p w14:paraId="53495883" w14:textId="77777777" w:rsidR="00077D38" w:rsidRPr="008F5FCF" w:rsidRDefault="00077D38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FD582F0" w14:textId="7F8AA9D7" w:rsidR="00077D38" w:rsidRPr="008F5FCF" w:rsidRDefault="00E66B6A" w:rsidP="005E7A87">
      <w:pPr>
        <w:tabs>
          <w:tab w:val="left" w:pos="27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 w:cs="IRTEK Courier"/>
          <w:b/>
          <w:lang w:val="hy-AM"/>
        </w:rPr>
      </w:pPr>
      <w:r w:rsidRPr="008F5FCF">
        <w:rPr>
          <w:rFonts w:ascii="GHEA Grapalat" w:hAnsi="GHEA Grapalat" w:cs="IRTEK Courier"/>
          <w:b/>
          <w:lang w:val="hy-AM"/>
        </w:rPr>
        <w:t>4</w:t>
      </w:r>
      <w:r w:rsidR="00077D38" w:rsidRPr="008F5FCF">
        <w:rPr>
          <w:rFonts w:ascii="GHEA Grapalat" w:hAnsi="GHEA Grapalat" w:cs="IRTEK Courier"/>
          <w:b/>
          <w:lang w:val="hy-AM"/>
        </w:rPr>
        <w:t>. Ակնկալվող արդյունքը</w:t>
      </w:r>
    </w:p>
    <w:p w14:paraId="74119CB2" w14:textId="70477E8F" w:rsidR="00537B3D" w:rsidRPr="008F5FCF" w:rsidRDefault="00537B3D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F5FCF">
        <w:rPr>
          <w:rFonts w:ascii="GHEA Grapalat" w:hAnsi="GHEA Grapalat"/>
          <w:lang w:val="hy-AM"/>
        </w:rPr>
        <w:t>«Հայաստանի Հանրապետության կառավարության 2006 թվականի նոյեմբերի 23-ի N 1910-Ն որոշման մեջ լրացում</w:t>
      </w:r>
      <w:r w:rsidR="00E80573">
        <w:rPr>
          <w:rFonts w:ascii="GHEA Grapalat" w:hAnsi="GHEA Grapalat"/>
          <w:lang w:val="hy-AM"/>
        </w:rPr>
        <w:t>ներ</w:t>
      </w:r>
      <w:r w:rsidRPr="008F5FCF">
        <w:rPr>
          <w:rFonts w:ascii="GHEA Grapalat" w:hAnsi="GHEA Grapalat"/>
          <w:lang w:val="hy-AM"/>
        </w:rPr>
        <w:t xml:space="preserve"> կատարելու մասին» Կառավարության որոշման նախագծ</w:t>
      </w:r>
      <w:r w:rsidRPr="008F5FCF">
        <w:rPr>
          <w:rFonts w:ascii="GHEA Grapalat" w:hAnsi="GHEA Grapalat" w:cs="Sylfaen"/>
          <w:lang w:val="hy-AM"/>
        </w:rPr>
        <w:t xml:space="preserve">ի ընդունման արդյունքում </w:t>
      </w:r>
      <w:r w:rsidRPr="008F5FCF">
        <w:rPr>
          <w:rFonts w:ascii="GHEA Grapalat" w:hAnsi="GHEA Grapalat"/>
          <w:lang w:val="hy-AM"/>
        </w:rPr>
        <w:t xml:space="preserve">2020 թվականի սեպտեմբերի 27-ին Ադրբեջանի Հանրապետության կողմից Արցախի Հանրապետության դեմ սանձազերծված պատերազմական գործողությունների հետևանքով մահացած և հուղարկավորված անձանց </w:t>
      </w:r>
      <w:r w:rsidR="00985A36">
        <w:rPr>
          <w:rFonts w:ascii="GHEA Grapalat" w:hAnsi="GHEA Grapalat"/>
          <w:lang w:val="hy-AM"/>
        </w:rPr>
        <w:t>միայն</w:t>
      </w:r>
      <w:r w:rsidRPr="008F5FCF">
        <w:rPr>
          <w:rFonts w:ascii="GHEA Grapalat" w:hAnsi="GHEA Grapalat"/>
          <w:lang w:val="hy-AM"/>
        </w:rPr>
        <w:t xml:space="preserve"> առաջին անգամ վերահուղարկավորում իրականացնելու ժամանակ չի գործի վկայակոչված որոշմամբ սահմանված` թաղումից առնվազն երեք տարի հետո վերահուղարկավորում իրականացնելու պահանջը:</w:t>
      </w:r>
    </w:p>
    <w:p w14:paraId="01992B99" w14:textId="6C2A2B13" w:rsidR="00092011" w:rsidRPr="008F5FCF" w:rsidRDefault="00092011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8C37556" w14:textId="5FD77E4F" w:rsidR="00092011" w:rsidRPr="008F5FCF" w:rsidRDefault="00092011" w:rsidP="00092011">
      <w:pPr>
        <w:tabs>
          <w:tab w:val="left" w:pos="27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 w:cs="IRTEK Courier"/>
          <w:b/>
          <w:lang w:val="hy-AM"/>
        </w:rPr>
      </w:pPr>
      <w:r w:rsidRPr="008F5FCF">
        <w:rPr>
          <w:rFonts w:ascii="GHEA Grapalat" w:hAnsi="GHEA Grapalat" w:cs="IRTEK Courier"/>
          <w:b/>
          <w:lang w:val="hy-AM"/>
        </w:rPr>
        <w:t>5. Լրացուցիչ ֆինանսական միջոցների անհրաժեշտությ</w:t>
      </w:r>
      <w:r w:rsidR="008F5FCF" w:rsidRPr="008F5FCF">
        <w:rPr>
          <w:rFonts w:ascii="GHEA Grapalat" w:hAnsi="GHEA Grapalat" w:cs="IRTEK Courier"/>
          <w:b/>
          <w:lang w:val="hy-AM"/>
        </w:rPr>
        <w:t>ու</w:t>
      </w:r>
      <w:r w:rsidRPr="008F5FCF">
        <w:rPr>
          <w:rFonts w:ascii="GHEA Grapalat" w:hAnsi="GHEA Grapalat" w:cs="IRTEK Courier"/>
          <w:b/>
          <w:lang w:val="hy-AM"/>
        </w:rPr>
        <w:t>ն և պետական բյուջեի եկամուտներում և ծախսերում սպասվելիք փոփոխություններ</w:t>
      </w:r>
    </w:p>
    <w:p w14:paraId="0AAF6084" w14:textId="3273BC57" w:rsidR="00077D38" w:rsidRPr="00C511CF" w:rsidRDefault="00092011" w:rsidP="00C511CF">
      <w:pPr>
        <w:tabs>
          <w:tab w:val="left" w:pos="8789"/>
        </w:tabs>
        <w:spacing w:line="360" w:lineRule="auto"/>
        <w:ind w:right="120" w:firstLine="709"/>
        <w:jc w:val="both"/>
        <w:rPr>
          <w:rFonts w:ascii="GHEA Grapalat" w:hAnsi="GHEA Grapalat" w:cs="Sylfaen"/>
          <w:lang w:val="hy-AM"/>
        </w:rPr>
      </w:pPr>
      <w:r w:rsidRPr="008F5FCF">
        <w:rPr>
          <w:rFonts w:ascii="GHEA Grapalat" w:hAnsi="GHEA Grapalat"/>
          <w:lang w:val="hy-AM"/>
        </w:rPr>
        <w:t>«Հայաստանի Հանրապետության կառավարության 2006 թվականի նոյեմբերի 23-ի N 1910-Ն որոշման մեջ լրացում</w:t>
      </w:r>
      <w:r w:rsidR="00E80573">
        <w:rPr>
          <w:rFonts w:ascii="GHEA Grapalat" w:hAnsi="GHEA Grapalat"/>
          <w:lang w:val="hy-AM"/>
        </w:rPr>
        <w:t>ներ</w:t>
      </w:r>
      <w:r w:rsidRPr="008F5FCF">
        <w:rPr>
          <w:rFonts w:ascii="GHEA Grapalat" w:hAnsi="GHEA Grapalat"/>
          <w:lang w:val="hy-AM"/>
        </w:rPr>
        <w:t xml:space="preserve"> կատարելու մասին» Կառավարության որոշման նախագծի</w:t>
      </w:r>
      <w:r w:rsidRPr="008F5FCF">
        <w:rPr>
          <w:rFonts w:ascii="GHEA Grapalat" w:hAnsi="GHEA Grapalat" w:cs="Sylfaen"/>
          <w:lang w:val="hy-AM"/>
        </w:rPr>
        <w:t xml:space="preserve"> ընդունումը Հայաստանի Հանրապետության պետական բյուջեում ծախսերի և եկամուտների</w:t>
      </w:r>
      <w:r w:rsidRPr="008F5FCF">
        <w:rPr>
          <w:rFonts w:ascii="GHEA Grapalat" w:hAnsi="GHEA Grapalat"/>
          <w:lang w:val="hy-AM"/>
        </w:rPr>
        <w:t xml:space="preserve"> </w:t>
      </w:r>
      <w:r w:rsidRPr="008F5FCF">
        <w:rPr>
          <w:rFonts w:ascii="GHEA Grapalat" w:hAnsi="GHEA Grapalat" w:cs="Sylfaen"/>
          <w:lang w:val="hy-AM"/>
        </w:rPr>
        <w:t>էական</w:t>
      </w:r>
      <w:r w:rsidRPr="008F5FCF">
        <w:rPr>
          <w:rFonts w:ascii="GHEA Grapalat" w:hAnsi="GHEA Grapalat"/>
          <w:lang w:val="hy-AM"/>
        </w:rPr>
        <w:t xml:space="preserve"> </w:t>
      </w:r>
      <w:r w:rsidRPr="008F5FCF">
        <w:rPr>
          <w:rFonts w:ascii="GHEA Grapalat" w:hAnsi="GHEA Grapalat" w:cs="Sylfaen"/>
          <w:lang w:val="hy-AM"/>
        </w:rPr>
        <w:t>ավելացում</w:t>
      </w:r>
      <w:r w:rsidRPr="008F5FCF">
        <w:rPr>
          <w:rFonts w:ascii="GHEA Grapalat" w:hAnsi="GHEA Grapalat"/>
          <w:lang w:val="hy-AM"/>
        </w:rPr>
        <w:t xml:space="preserve"> </w:t>
      </w:r>
      <w:r w:rsidRPr="008F5FCF">
        <w:rPr>
          <w:rFonts w:ascii="GHEA Grapalat" w:hAnsi="GHEA Grapalat" w:cs="Sylfaen"/>
          <w:lang w:val="hy-AM"/>
        </w:rPr>
        <w:t>կամ</w:t>
      </w:r>
      <w:r w:rsidRPr="008F5FCF">
        <w:rPr>
          <w:rFonts w:ascii="GHEA Grapalat" w:hAnsi="GHEA Grapalat"/>
          <w:lang w:val="hy-AM"/>
        </w:rPr>
        <w:t xml:space="preserve"> </w:t>
      </w:r>
      <w:r w:rsidRPr="008F5FCF">
        <w:rPr>
          <w:rFonts w:ascii="GHEA Grapalat" w:hAnsi="GHEA Grapalat" w:cs="Sylfaen"/>
          <w:lang w:val="hy-AM"/>
        </w:rPr>
        <w:t>նվազեցում</w:t>
      </w:r>
      <w:r w:rsidRPr="008F5FCF">
        <w:rPr>
          <w:rFonts w:ascii="GHEA Grapalat" w:hAnsi="GHEA Grapalat"/>
          <w:lang w:val="hy-AM"/>
        </w:rPr>
        <w:t xml:space="preserve"> </w:t>
      </w:r>
      <w:r w:rsidRPr="008F5FCF">
        <w:rPr>
          <w:rFonts w:ascii="GHEA Grapalat" w:hAnsi="GHEA Grapalat" w:cs="Sylfaen"/>
          <w:lang w:val="hy-AM"/>
        </w:rPr>
        <w:t>չի</w:t>
      </w:r>
      <w:r w:rsidRPr="008F5FCF">
        <w:rPr>
          <w:rFonts w:ascii="GHEA Grapalat" w:hAnsi="GHEA Grapalat"/>
          <w:lang w:val="hy-AM"/>
        </w:rPr>
        <w:t xml:space="preserve"> </w:t>
      </w:r>
      <w:r w:rsidRPr="008F5FCF">
        <w:rPr>
          <w:rFonts w:ascii="GHEA Grapalat" w:hAnsi="GHEA Grapalat" w:cs="Sylfaen"/>
          <w:lang w:val="hy-AM"/>
        </w:rPr>
        <w:t>առաջացնում</w:t>
      </w:r>
      <w:r w:rsidRPr="008F5FCF">
        <w:rPr>
          <w:rFonts w:ascii="GHEA Grapalat" w:hAnsi="GHEA Grapalat"/>
          <w:lang w:val="hy-AM"/>
        </w:rPr>
        <w:t>:</w:t>
      </w:r>
    </w:p>
    <w:sectPr w:rsidR="00077D38" w:rsidRPr="00C511CF" w:rsidSect="00E80573">
      <w:pgSz w:w="11907" w:h="16839" w:code="9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B2E"/>
    <w:multiLevelType w:val="hybridMultilevel"/>
    <w:tmpl w:val="177066B8"/>
    <w:lvl w:ilvl="0" w:tplc="A82C2F04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64134D"/>
    <w:multiLevelType w:val="hybridMultilevel"/>
    <w:tmpl w:val="08F4E986"/>
    <w:lvl w:ilvl="0" w:tplc="6C50B5F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F76"/>
    <w:rsid w:val="000016A1"/>
    <w:rsid w:val="00007331"/>
    <w:rsid w:val="0003559B"/>
    <w:rsid w:val="000620D5"/>
    <w:rsid w:val="0006241A"/>
    <w:rsid w:val="00067107"/>
    <w:rsid w:val="00077D38"/>
    <w:rsid w:val="00092011"/>
    <w:rsid w:val="000C5193"/>
    <w:rsid w:val="000D274D"/>
    <w:rsid w:val="000E5B50"/>
    <w:rsid w:val="000E7D65"/>
    <w:rsid w:val="000F6967"/>
    <w:rsid w:val="00134CC8"/>
    <w:rsid w:val="00150C05"/>
    <w:rsid w:val="0019253B"/>
    <w:rsid w:val="001D447E"/>
    <w:rsid w:val="001E4D1B"/>
    <w:rsid w:val="001F5639"/>
    <w:rsid w:val="001F5780"/>
    <w:rsid w:val="0020651F"/>
    <w:rsid w:val="0021497E"/>
    <w:rsid w:val="002275C8"/>
    <w:rsid w:val="00234CD1"/>
    <w:rsid w:val="002531D3"/>
    <w:rsid w:val="00260999"/>
    <w:rsid w:val="00272ED7"/>
    <w:rsid w:val="00276A1B"/>
    <w:rsid w:val="002F4A9F"/>
    <w:rsid w:val="00325499"/>
    <w:rsid w:val="00334EC2"/>
    <w:rsid w:val="003422F1"/>
    <w:rsid w:val="00350C28"/>
    <w:rsid w:val="00357634"/>
    <w:rsid w:val="00376991"/>
    <w:rsid w:val="00380DBF"/>
    <w:rsid w:val="0039766C"/>
    <w:rsid w:val="003B188A"/>
    <w:rsid w:val="003E6518"/>
    <w:rsid w:val="003F75F2"/>
    <w:rsid w:val="00415520"/>
    <w:rsid w:val="004226E7"/>
    <w:rsid w:val="0045258A"/>
    <w:rsid w:val="00462926"/>
    <w:rsid w:val="0047459E"/>
    <w:rsid w:val="0049193C"/>
    <w:rsid w:val="004A38CF"/>
    <w:rsid w:val="004D5EA9"/>
    <w:rsid w:val="004F1EB0"/>
    <w:rsid w:val="00520570"/>
    <w:rsid w:val="00536815"/>
    <w:rsid w:val="00537B3D"/>
    <w:rsid w:val="00542374"/>
    <w:rsid w:val="0054390F"/>
    <w:rsid w:val="0057343F"/>
    <w:rsid w:val="00593BC9"/>
    <w:rsid w:val="0059483E"/>
    <w:rsid w:val="005B187F"/>
    <w:rsid w:val="005B4C1F"/>
    <w:rsid w:val="005C0291"/>
    <w:rsid w:val="005C15A8"/>
    <w:rsid w:val="005C41AB"/>
    <w:rsid w:val="005D0EC6"/>
    <w:rsid w:val="005D38E3"/>
    <w:rsid w:val="005E0857"/>
    <w:rsid w:val="005E7A87"/>
    <w:rsid w:val="005F37FF"/>
    <w:rsid w:val="005F60CC"/>
    <w:rsid w:val="0062013E"/>
    <w:rsid w:val="00633D12"/>
    <w:rsid w:val="00650875"/>
    <w:rsid w:val="00662779"/>
    <w:rsid w:val="0066568B"/>
    <w:rsid w:val="00687AD6"/>
    <w:rsid w:val="006904E9"/>
    <w:rsid w:val="006A1B61"/>
    <w:rsid w:val="006B505C"/>
    <w:rsid w:val="006B79CB"/>
    <w:rsid w:val="006C092A"/>
    <w:rsid w:val="006C221B"/>
    <w:rsid w:val="006C2FFB"/>
    <w:rsid w:val="006D3248"/>
    <w:rsid w:val="006E44C8"/>
    <w:rsid w:val="006E75C7"/>
    <w:rsid w:val="006F4C8A"/>
    <w:rsid w:val="00702F98"/>
    <w:rsid w:val="007139F1"/>
    <w:rsid w:val="00733805"/>
    <w:rsid w:val="00760B27"/>
    <w:rsid w:val="007945C3"/>
    <w:rsid w:val="00796268"/>
    <w:rsid w:val="007B3A07"/>
    <w:rsid w:val="007B6A50"/>
    <w:rsid w:val="007C0BAB"/>
    <w:rsid w:val="007C6C67"/>
    <w:rsid w:val="007D2AC4"/>
    <w:rsid w:val="007D43BD"/>
    <w:rsid w:val="007D5D35"/>
    <w:rsid w:val="008041BA"/>
    <w:rsid w:val="00816F76"/>
    <w:rsid w:val="00826393"/>
    <w:rsid w:val="008355F1"/>
    <w:rsid w:val="00852754"/>
    <w:rsid w:val="00891534"/>
    <w:rsid w:val="008A6168"/>
    <w:rsid w:val="008B7500"/>
    <w:rsid w:val="008C7834"/>
    <w:rsid w:val="008D1277"/>
    <w:rsid w:val="008D6EA1"/>
    <w:rsid w:val="008E69C5"/>
    <w:rsid w:val="008F5FCF"/>
    <w:rsid w:val="0091138D"/>
    <w:rsid w:val="00915598"/>
    <w:rsid w:val="0094024C"/>
    <w:rsid w:val="00941F31"/>
    <w:rsid w:val="0094439E"/>
    <w:rsid w:val="00964599"/>
    <w:rsid w:val="00985A36"/>
    <w:rsid w:val="00992E5B"/>
    <w:rsid w:val="009B23D0"/>
    <w:rsid w:val="009B3653"/>
    <w:rsid w:val="009B59B3"/>
    <w:rsid w:val="009B6611"/>
    <w:rsid w:val="009C4406"/>
    <w:rsid w:val="009D17C4"/>
    <w:rsid w:val="009D2CB1"/>
    <w:rsid w:val="009E72DF"/>
    <w:rsid w:val="009F39EE"/>
    <w:rsid w:val="00A01AE1"/>
    <w:rsid w:val="00A30EC0"/>
    <w:rsid w:val="00A3135D"/>
    <w:rsid w:val="00A34BBA"/>
    <w:rsid w:val="00A3737C"/>
    <w:rsid w:val="00A4370E"/>
    <w:rsid w:val="00A4712D"/>
    <w:rsid w:val="00A572D7"/>
    <w:rsid w:val="00A6055E"/>
    <w:rsid w:val="00A731B8"/>
    <w:rsid w:val="00AB4F3F"/>
    <w:rsid w:val="00AC39A7"/>
    <w:rsid w:val="00AC543E"/>
    <w:rsid w:val="00AC5DD3"/>
    <w:rsid w:val="00AC6626"/>
    <w:rsid w:val="00AC737E"/>
    <w:rsid w:val="00AE2C7C"/>
    <w:rsid w:val="00AE4096"/>
    <w:rsid w:val="00B1124D"/>
    <w:rsid w:val="00B20998"/>
    <w:rsid w:val="00B42DEB"/>
    <w:rsid w:val="00B60794"/>
    <w:rsid w:val="00B93A21"/>
    <w:rsid w:val="00BA08A7"/>
    <w:rsid w:val="00BA257E"/>
    <w:rsid w:val="00BC2527"/>
    <w:rsid w:val="00BD4CBB"/>
    <w:rsid w:val="00BF6F29"/>
    <w:rsid w:val="00C21F00"/>
    <w:rsid w:val="00C22EFC"/>
    <w:rsid w:val="00C43ACB"/>
    <w:rsid w:val="00C47D11"/>
    <w:rsid w:val="00C511CF"/>
    <w:rsid w:val="00C55480"/>
    <w:rsid w:val="00C60CB3"/>
    <w:rsid w:val="00C70B28"/>
    <w:rsid w:val="00CA3537"/>
    <w:rsid w:val="00CC7997"/>
    <w:rsid w:val="00CD167D"/>
    <w:rsid w:val="00CD1D39"/>
    <w:rsid w:val="00CF0B84"/>
    <w:rsid w:val="00CF1EE3"/>
    <w:rsid w:val="00CF5DAE"/>
    <w:rsid w:val="00D04254"/>
    <w:rsid w:val="00D23DBE"/>
    <w:rsid w:val="00D4114F"/>
    <w:rsid w:val="00DA5D30"/>
    <w:rsid w:val="00DA6734"/>
    <w:rsid w:val="00DA6E5E"/>
    <w:rsid w:val="00DB1E10"/>
    <w:rsid w:val="00DB7DB2"/>
    <w:rsid w:val="00DE2D3A"/>
    <w:rsid w:val="00E027F9"/>
    <w:rsid w:val="00E12DC7"/>
    <w:rsid w:val="00E16C36"/>
    <w:rsid w:val="00E16D3F"/>
    <w:rsid w:val="00E22804"/>
    <w:rsid w:val="00E2537E"/>
    <w:rsid w:val="00E42E35"/>
    <w:rsid w:val="00E62C2D"/>
    <w:rsid w:val="00E66B6A"/>
    <w:rsid w:val="00E71495"/>
    <w:rsid w:val="00E80573"/>
    <w:rsid w:val="00E968AA"/>
    <w:rsid w:val="00EB5217"/>
    <w:rsid w:val="00EC120A"/>
    <w:rsid w:val="00ED5CDD"/>
    <w:rsid w:val="00F058FC"/>
    <w:rsid w:val="00F26F6D"/>
    <w:rsid w:val="00F541B6"/>
    <w:rsid w:val="00F56741"/>
    <w:rsid w:val="00F60A5F"/>
    <w:rsid w:val="00F6184B"/>
    <w:rsid w:val="00F75E4B"/>
    <w:rsid w:val="00FB4C4E"/>
    <w:rsid w:val="00FB6632"/>
    <w:rsid w:val="00FC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196D8"/>
  <w15:docId w15:val="{F6092A42-74F3-44EF-BD44-DB5E1BBC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16F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A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ACB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26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F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F6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7D43BD"/>
    <w:rPr>
      <w:b/>
      <w:bCs/>
    </w:rPr>
  </w:style>
  <w:style w:type="character" w:customStyle="1" w:styleId="ListParagraphChar">
    <w:name w:val="List Paragraph Char"/>
    <w:link w:val="ListParagraph"/>
    <w:uiPriority w:val="34"/>
    <w:rsid w:val="00077D3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42CF2-0258-4532-9FCF-52D4B9C87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Gyurjyan</dc:creator>
  <cp:keywords>https://mul2.gov.am/tasks/270138/oneclick/voroshum_1156.docx?token=b9a321fbc11ead77ac4266dc6c72e2a5</cp:keywords>
  <cp:lastModifiedBy>Karine Abrahamyan</cp:lastModifiedBy>
  <cp:revision>38</cp:revision>
  <cp:lastPrinted>2020-05-05T13:06:00Z</cp:lastPrinted>
  <dcterms:created xsi:type="dcterms:W3CDTF">2020-05-06T06:11:00Z</dcterms:created>
  <dcterms:modified xsi:type="dcterms:W3CDTF">2021-07-26T11:18:00Z</dcterms:modified>
</cp:coreProperties>
</file>