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96" w:rsidRDefault="00D52496" w:rsidP="00D52496">
      <w:pPr>
        <w:spacing w:after="0" w:line="276" w:lineRule="auto"/>
        <w:ind w:right="96"/>
        <w:jc w:val="both"/>
        <w:rPr>
          <w:rFonts w:ascii="GHEA Grapalat" w:hAnsi="GHEA Grapalat"/>
          <w:sz w:val="24"/>
          <w:szCs w:val="24"/>
          <w:lang w:val="hy-AM"/>
        </w:rPr>
      </w:pPr>
    </w:p>
    <w:p w:rsidR="00D52496" w:rsidRDefault="00D52496" w:rsidP="00D52496">
      <w:pPr>
        <w:spacing w:line="276" w:lineRule="auto"/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F24CE9" w:rsidRDefault="00F24CE9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74581C" w:rsidRDefault="0074581C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rPr>
          <w:rStyle w:val="Strong"/>
          <w:rFonts w:cs="Sylfaen"/>
          <w:lang w:val="hy-AM"/>
        </w:rPr>
      </w:pPr>
    </w:p>
    <w:p w:rsidR="00D52496" w:rsidRPr="00D52496" w:rsidRDefault="00D52496" w:rsidP="00D52496">
      <w:pPr>
        <w:pStyle w:val="NormalWeb"/>
        <w:spacing w:after="0" w:line="276" w:lineRule="auto"/>
        <w:ind w:right="-138"/>
        <w:jc w:val="center"/>
        <w:rPr>
          <w:lang w:val="hy-AM"/>
        </w:rPr>
      </w:pPr>
      <w:r>
        <w:rPr>
          <w:rStyle w:val="Strong"/>
          <w:rFonts w:ascii="GHEA Grapalat" w:hAnsi="GHEA Grapalat" w:cs="Sylfaen"/>
          <w:lang w:val="hy-AM"/>
        </w:rPr>
        <w:t>ՀԱՅԱՍՏԱՆԻ</w:t>
      </w:r>
      <w:r>
        <w:rPr>
          <w:rStyle w:val="Strong"/>
          <w:rFonts w:ascii="GHEA Grapalat" w:hAnsi="GHEA Grapalat"/>
          <w:lang w:val="hy-AM"/>
        </w:rPr>
        <w:t xml:space="preserve"> </w:t>
      </w:r>
      <w:r>
        <w:rPr>
          <w:rStyle w:val="Strong"/>
          <w:rFonts w:ascii="GHEA Grapalat" w:hAnsi="GHEA Grapalat" w:cs="Sylfaen"/>
          <w:lang w:val="hy-AM"/>
        </w:rPr>
        <w:t>ՀԱՆՐԱՊԵՏՈՒԹՅԱՆ</w:t>
      </w:r>
    </w:p>
    <w:p w:rsidR="00D52496" w:rsidRPr="00D52496" w:rsidRDefault="00D52496" w:rsidP="00D52496">
      <w:pPr>
        <w:pStyle w:val="NormalWeb"/>
        <w:spacing w:after="0" w:line="276" w:lineRule="auto"/>
        <w:ind w:right="-138"/>
        <w:jc w:val="center"/>
        <w:rPr>
          <w:rStyle w:val="Strong"/>
          <w:rFonts w:cs="Sylfaen"/>
          <w:sz w:val="36"/>
          <w:szCs w:val="36"/>
          <w:lang w:val="hy-AM"/>
        </w:rPr>
      </w:pPr>
      <w:r>
        <w:rPr>
          <w:rStyle w:val="Strong"/>
          <w:rFonts w:ascii="GHEA Grapalat" w:hAnsi="GHEA Grapalat" w:cs="Sylfaen"/>
          <w:sz w:val="36"/>
          <w:szCs w:val="36"/>
          <w:lang w:val="hy-AM"/>
        </w:rPr>
        <w:t>Օ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Ե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Ն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Ք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</w:p>
    <w:p w:rsidR="00D52496" w:rsidRPr="008E1785" w:rsidRDefault="00D52496" w:rsidP="00D52496">
      <w:pPr>
        <w:spacing w:after="0" w:line="276" w:lineRule="auto"/>
        <w:ind w:right="96"/>
        <w:jc w:val="both"/>
        <w:rPr>
          <w:sz w:val="24"/>
          <w:szCs w:val="24"/>
          <w:lang w:val="hy-AM"/>
        </w:rPr>
      </w:pPr>
    </w:p>
    <w:p w:rsidR="00D52496" w:rsidRPr="009E3FCA" w:rsidRDefault="009E3FCA" w:rsidP="00D52496">
      <w:pPr>
        <w:spacing w:after="0" w:line="276" w:lineRule="auto"/>
        <w:ind w:right="96"/>
        <w:jc w:val="center"/>
        <w:rPr>
          <w:rStyle w:val="Strong"/>
          <w:sz w:val="24"/>
          <w:szCs w:val="24"/>
          <w:lang w:val="hy-AM"/>
        </w:rPr>
      </w:pPr>
      <w:r w:rsidRPr="009E3FCA">
        <w:rPr>
          <w:rFonts w:ascii="GHEA Grapalat" w:hAnsi="GHEA Grapalat"/>
          <w:b/>
          <w:sz w:val="24"/>
          <w:szCs w:val="24"/>
          <w:lang w:val="hy-AM"/>
        </w:rPr>
        <w:t>«</w:t>
      </w:r>
      <w:r w:rsidRPr="009E3FCA">
        <w:rPr>
          <w:rFonts w:ascii="GHEA Grapalat" w:hAnsi="GHEA Grapalat" w:cs="Sylfaen"/>
          <w:b/>
          <w:sz w:val="24"/>
          <w:szCs w:val="24"/>
          <w:lang w:val="hy-AM"/>
        </w:rPr>
        <w:t>ԵՎՐԱՍԻԱԿԱՆ ՏՆՏԵՍԱԿԱՆ ՄԻՈՒԹՅԱՆ ՇՐՋԱՆԱԿՆԵՐՈՒՄ ԵՎՐԱՍԻԱԿԱՆ ՏՆՏԵՍԱԿԱՆ ՄԻՈՒԹՅԱՆ ՏԵԽՆԻԿԱԿԱՆ ԿԱՆՈՆԱԿԱՐԳԵՐՈՎ ՉԿԱՆՈՆԱԿԱՐԳՎՈՂ ԱՐՏԱԴՐԱՆՔԻ ՇՐՋԱՆԱՌՈՒԹՅԱՆ ԿԱՐԳԻ</w:t>
      </w:r>
      <w:r w:rsidR="00E218F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GoBack"/>
      <w:bookmarkEnd w:id="0"/>
      <w:r w:rsidR="00E218F4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9E3FCA">
        <w:rPr>
          <w:rFonts w:ascii="GHEA Grapalat" w:hAnsi="GHEA Grapalat" w:cs="Sylfaen"/>
          <w:b/>
          <w:sz w:val="24"/>
          <w:szCs w:val="24"/>
          <w:lang w:val="hy-AM"/>
        </w:rPr>
        <w:t xml:space="preserve"> ՏՎՅԱԼ ԱՐՏԱԴՐԱՆՔԻ ԱՆՎՏԱՆԳՈՒԹՅԱՆ ԱՊԱՀՈՎՄԱՆ ԿԱՆՈՆՆԵՐԻ ՄԱՍԻՆ</w:t>
      </w:r>
      <w:r w:rsidRPr="009E3FCA">
        <w:rPr>
          <w:rFonts w:ascii="GHEA Grapalat" w:hAnsi="GHEA Grapalat"/>
          <w:b/>
          <w:sz w:val="24"/>
          <w:szCs w:val="24"/>
          <w:lang w:val="hy-AM"/>
        </w:rPr>
        <w:t xml:space="preserve">» ՀԱՄԱՁԱՅՆԱԳԻՐԸ </w:t>
      </w:r>
      <w:r w:rsidRPr="009E3FCA">
        <w:rPr>
          <w:rStyle w:val="Strong"/>
          <w:rFonts w:ascii="GHEA Grapalat" w:hAnsi="GHEA Grapalat"/>
          <w:sz w:val="24"/>
          <w:szCs w:val="24"/>
          <w:lang w:val="hy-AM"/>
        </w:rPr>
        <w:t>ՎԱՎԵՐԱՑՆԵԼՈՒ ՄԱՍԻՆ</w:t>
      </w:r>
    </w:p>
    <w:p w:rsidR="00D52496" w:rsidRPr="009E3FCA" w:rsidRDefault="00D52496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C2224F" w:rsidRPr="00672F47" w:rsidRDefault="00C2224F" w:rsidP="008E1785">
      <w:pPr>
        <w:spacing w:line="276" w:lineRule="auto"/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D52496" w:rsidRPr="00672F47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="00C2224F" w:rsidRPr="00672F47">
        <w:rPr>
          <w:rFonts w:ascii="GHEA Grapalat" w:hAnsi="GHEA Grapalat"/>
          <w:sz w:val="24"/>
          <w:szCs w:val="24"/>
          <w:lang w:val="hy-AM"/>
        </w:rPr>
        <w:t xml:space="preserve">Վավերացնել </w:t>
      </w:r>
      <w:r w:rsidR="009E3FCA">
        <w:rPr>
          <w:rFonts w:ascii="GHEA Grapalat" w:hAnsi="GHEA Grapalat"/>
          <w:sz w:val="24"/>
          <w:szCs w:val="24"/>
          <w:lang w:val="hy-AM"/>
        </w:rPr>
        <w:t xml:space="preserve">2020 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>թ</w:t>
      </w:r>
      <w:r w:rsidR="009E3FCA">
        <w:rPr>
          <w:rFonts w:ascii="GHEA Grapalat" w:hAnsi="GHEA Grapalat"/>
          <w:sz w:val="24"/>
          <w:szCs w:val="24"/>
          <w:lang w:val="hy-AM"/>
        </w:rPr>
        <w:t xml:space="preserve">վականի փետրվարի 3-ին </w:t>
      </w:r>
      <w:r w:rsidR="00672F47" w:rsidRPr="00944065">
        <w:rPr>
          <w:rFonts w:ascii="GHEA Grapalat" w:hAnsi="GHEA Grapalat"/>
          <w:sz w:val="24"/>
          <w:szCs w:val="24"/>
          <w:lang w:val="hy-AM"/>
        </w:rPr>
        <w:t>ստորագրված</w:t>
      </w:r>
      <w:r w:rsidR="00BF0C74">
        <w:rPr>
          <w:rFonts w:ascii="GHEA Grapalat" w:hAnsi="GHEA Grapalat"/>
          <w:sz w:val="24"/>
          <w:szCs w:val="24"/>
          <w:lang w:val="hy-AM"/>
        </w:rPr>
        <w:t xml:space="preserve"> </w:t>
      </w:r>
      <w:r w:rsidR="009E3FCA" w:rsidRPr="009E3FCA">
        <w:rPr>
          <w:rFonts w:ascii="GHEA Grapalat" w:hAnsi="GHEA Grapalat"/>
          <w:sz w:val="24"/>
          <w:szCs w:val="24"/>
          <w:lang w:val="hy-AM"/>
        </w:rPr>
        <w:t xml:space="preserve">«Եվրասիական տնտեսական միության շրջանակներում Եվրասիական տնտեսական միության տեխնիկական կանոնակարգերով չկանոնակարգվող արտադրանքի շրջանառության կարգի և տվյալ արտադրանքի անվտանգության ապահովման կանոնների մասին»  </w:t>
      </w:r>
      <w:r w:rsidR="00672F47" w:rsidRPr="00672F47">
        <w:rPr>
          <w:rFonts w:ascii="GHEA Grapalat" w:hAnsi="GHEA Grapalat"/>
          <w:sz w:val="24"/>
          <w:szCs w:val="24"/>
          <w:lang w:val="hy-AM"/>
        </w:rPr>
        <w:t>համաձայնագիրը:</w:t>
      </w:r>
    </w:p>
    <w:p w:rsidR="00C2224F" w:rsidRPr="00672F47" w:rsidRDefault="00C2224F" w:rsidP="008E1785">
      <w:pPr>
        <w:spacing w:after="0" w:line="276" w:lineRule="auto"/>
        <w:ind w:right="96"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52496" w:rsidRPr="00672F47" w:rsidRDefault="00D52496" w:rsidP="008E1785">
      <w:pPr>
        <w:spacing w:after="0" w:line="276" w:lineRule="auto"/>
        <w:ind w:right="96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72F47"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 w:rsidRPr="00672F47">
        <w:rPr>
          <w:rStyle w:val="Strong"/>
          <w:rFonts w:ascii="GHEA Grapalat" w:hAnsi="GHEA Grapalat"/>
          <w:sz w:val="24"/>
          <w:szCs w:val="24"/>
          <w:lang w:val="hy-AM"/>
        </w:rPr>
        <w:t xml:space="preserve"> 2. 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մեջ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է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72F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2F47">
        <w:rPr>
          <w:rFonts w:ascii="GHEA Grapalat" w:hAnsi="GHEA Grapalat" w:cs="Sylfaen"/>
          <w:sz w:val="24"/>
          <w:szCs w:val="24"/>
          <w:lang w:val="hy-AM"/>
        </w:rPr>
        <w:t xml:space="preserve">հրապարակմանը հաջորդող օրվանից։ </w:t>
      </w:r>
    </w:p>
    <w:p w:rsidR="00D52496" w:rsidRDefault="00D52496" w:rsidP="00D52496">
      <w:pPr>
        <w:spacing w:line="276" w:lineRule="auto"/>
        <w:rPr>
          <w:sz w:val="24"/>
          <w:szCs w:val="24"/>
          <w:lang w:val="hy-AM"/>
        </w:rPr>
      </w:pPr>
    </w:p>
    <w:p w:rsidR="0034085B" w:rsidRPr="00944065" w:rsidRDefault="0034085B" w:rsidP="0034085B">
      <w:pPr>
        <w:spacing w:line="276" w:lineRule="auto"/>
        <w:rPr>
          <w:lang w:val="hy-AM"/>
        </w:rPr>
      </w:pPr>
    </w:p>
    <w:p w:rsidR="0034085B" w:rsidRPr="00944065" w:rsidRDefault="0034085B" w:rsidP="0034085B">
      <w:pPr>
        <w:rPr>
          <w:lang w:val="hy-AM"/>
        </w:rPr>
      </w:pPr>
    </w:p>
    <w:p w:rsidR="00A815A5" w:rsidRPr="00944065" w:rsidRDefault="00A815A5" w:rsidP="00A815A5">
      <w:pPr>
        <w:spacing w:line="276" w:lineRule="auto"/>
        <w:rPr>
          <w:sz w:val="24"/>
          <w:szCs w:val="24"/>
          <w:lang w:val="hy-AM"/>
        </w:rPr>
      </w:pPr>
    </w:p>
    <w:p w:rsidR="00631B7E" w:rsidRPr="00944065" w:rsidRDefault="00631B7E" w:rsidP="00631B7E">
      <w:pPr>
        <w:spacing w:line="276" w:lineRule="auto"/>
        <w:rPr>
          <w:sz w:val="24"/>
          <w:szCs w:val="24"/>
          <w:lang w:val="hy-AM"/>
        </w:rPr>
      </w:pPr>
    </w:p>
    <w:p w:rsidR="00990081" w:rsidRPr="00944065" w:rsidRDefault="00990081" w:rsidP="008D5867">
      <w:pPr>
        <w:spacing w:line="276" w:lineRule="auto"/>
        <w:ind w:right="-138"/>
        <w:jc w:val="right"/>
        <w:rPr>
          <w:sz w:val="24"/>
          <w:szCs w:val="24"/>
          <w:lang w:val="hy-AM"/>
        </w:rPr>
      </w:pPr>
    </w:p>
    <w:sectPr w:rsidR="00990081" w:rsidRPr="009440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6F"/>
    <w:rsid w:val="00015082"/>
    <w:rsid w:val="000A078D"/>
    <w:rsid w:val="00122A00"/>
    <w:rsid w:val="001616F0"/>
    <w:rsid w:val="00163436"/>
    <w:rsid w:val="001D5112"/>
    <w:rsid w:val="001F7054"/>
    <w:rsid w:val="0022368A"/>
    <w:rsid w:val="00262FFE"/>
    <w:rsid w:val="0034085B"/>
    <w:rsid w:val="00392339"/>
    <w:rsid w:val="003A5E01"/>
    <w:rsid w:val="003A7FAF"/>
    <w:rsid w:val="003F3E82"/>
    <w:rsid w:val="0043119B"/>
    <w:rsid w:val="00446176"/>
    <w:rsid w:val="00472440"/>
    <w:rsid w:val="00487BF7"/>
    <w:rsid w:val="004A0A5A"/>
    <w:rsid w:val="0051556F"/>
    <w:rsid w:val="00546BC3"/>
    <w:rsid w:val="005A2D7C"/>
    <w:rsid w:val="005E217A"/>
    <w:rsid w:val="00631B7E"/>
    <w:rsid w:val="00672F47"/>
    <w:rsid w:val="006C0775"/>
    <w:rsid w:val="0074581C"/>
    <w:rsid w:val="007C2BD6"/>
    <w:rsid w:val="007F2C56"/>
    <w:rsid w:val="008261F8"/>
    <w:rsid w:val="008D5867"/>
    <w:rsid w:val="008E1785"/>
    <w:rsid w:val="00944065"/>
    <w:rsid w:val="00967FCB"/>
    <w:rsid w:val="00985A3B"/>
    <w:rsid w:val="00990081"/>
    <w:rsid w:val="009B62EF"/>
    <w:rsid w:val="009E3FCA"/>
    <w:rsid w:val="009F6EFF"/>
    <w:rsid w:val="00A1666C"/>
    <w:rsid w:val="00A3058E"/>
    <w:rsid w:val="00A37A0A"/>
    <w:rsid w:val="00A815A5"/>
    <w:rsid w:val="00B412E2"/>
    <w:rsid w:val="00B776BB"/>
    <w:rsid w:val="00BF0C74"/>
    <w:rsid w:val="00C212E2"/>
    <w:rsid w:val="00C2224F"/>
    <w:rsid w:val="00C510F3"/>
    <w:rsid w:val="00C80442"/>
    <w:rsid w:val="00CC4922"/>
    <w:rsid w:val="00CE0978"/>
    <w:rsid w:val="00CF3FC4"/>
    <w:rsid w:val="00D52496"/>
    <w:rsid w:val="00DC12D7"/>
    <w:rsid w:val="00DF35FE"/>
    <w:rsid w:val="00E218F4"/>
    <w:rsid w:val="00E74E05"/>
    <w:rsid w:val="00E95398"/>
    <w:rsid w:val="00EF3B1B"/>
    <w:rsid w:val="00F24CE9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398"/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E9539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98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98"/>
    <w:rPr>
      <w:rFonts w:ascii="Times Armenian" w:eastAsia="Times New Roman" w:hAnsi="Times Armen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Hasmikyan</cp:lastModifiedBy>
  <cp:revision>4</cp:revision>
  <cp:lastPrinted>2018-04-16T10:08:00Z</cp:lastPrinted>
  <dcterms:created xsi:type="dcterms:W3CDTF">2021-05-10T11:10:00Z</dcterms:created>
  <dcterms:modified xsi:type="dcterms:W3CDTF">2021-08-04T07:54:00Z</dcterms:modified>
</cp:coreProperties>
</file>