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>
        <w:rPr>
          <w:rFonts w:ascii="GHEA Grapalat" w:hAnsi="GHEA Grapalat" w:cs="Times New Roman"/>
          <w:b/>
          <w:lang w:val="hy-AM"/>
        </w:rPr>
        <w:t xml:space="preserve">2021 </w:t>
      </w:r>
      <w:r w:rsidRPr="00A60F61">
        <w:rPr>
          <w:rFonts w:ascii="GHEA Grapalat" w:hAnsi="GHEA Grapalat" w:cs="Times New Roman"/>
          <w:b/>
          <w:lang w:val="af-ZA"/>
        </w:rPr>
        <w:t>ԹՎԱԿԱՆԻ ՊԵՏԱԿԱՆ ԲՅՈՒՋԵԻ ՄԱՍԻՆ» ՕՐԵՆՔՈՒՄ</w:t>
      </w:r>
      <w:r w:rsidR="00F34106">
        <w:rPr>
          <w:rFonts w:ascii="GHEA Grapalat" w:hAnsi="GHEA Grapalat" w:cs="Times New Roman"/>
          <w:b/>
          <w:lang w:val="hy-AM"/>
        </w:rPr>
        <w:t xml:space="preserve"> </w:t>
      </w:r>
      <w:r w:rsidR="0019746D">
        <w:rPr>
          <w:rFonts w:ascii="GHEA Grapalat" w:hAnsi="GHEA Grapalat" w:cs="Times New Roman"/>
          <w:b/>
          <w:lang w:val="af-ZA"/>
        </w:rPr>
        <w:t>ԵՎ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3D4A35" w:rsidRPr="00203C83">
        <w:rPr>
          <w:rFonts w:ascii="GHEA Grapalat" w:hAnsi="GHEA Grapalat" w:cs="Tahoma"/>
          <w:b/>
          <w:lang w:val="en-US"/>
        </w:rPr>
        <w:t>ԵՎ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40715B"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="0056223B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/>
          <w:color w:val="000000"/>
          <w:lang w:val="hy-AM"/>
        </w:rPr>
        <w:t>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մասին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»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օրենքի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N </w:t>
      </w:r>
      <w:r w:rsidR="005461A2">
        <w:rPr>
          <w:rFonts w:ascii="GHEA Grapalat" w:hAnsi="GHEA Grapalat" w:cs="Sylfaen"/>
          <w:color w:val="000000"/>
          <w:lang w:val="hy-AM"/>
        </w:rPr>
        <w:t>1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հավելվածի N </w:t>
      </w:r>
      <w:r w:rsidR="005461A2">
        <w:rPr>
          <w:rFonts w:ascii="GHEA Grapalat" w:hAnsi="GHEA Grapalat" w:cs="Sylfaen"/>
          <w:color w:val="000000"/>
          <w:lang w:val="hy-AM"/>
        </w:rPr>
        <w:t>3</w:t>
      </w:r>
      <w:r w:rsidR="005461A2" w:rsidRPr="005461A2">
        <w:rPr>
          <w:rFonts w:ascii="GHEA Grapalat" w:hAnsi="GHEA Grapalat" w:cs="Sylfaen"/>
          <w:color w:val="000000"/>
          <w:lang w:val="hy-AM"/>
        </w:rPr>
        <w:t xml:space="preserve"> աղյուսակում </w:t>
      </w:r>
      <w:r w:rsidR="00BC769A" w:rsidRPr="001A273F">
        <w:rPr>
          <w:rFonts w:ascii="GHEA Grapalat" w:hAnsi="GHEA Grapalat" w:cs="Sylfaen"/>
          <w:color w:val="000000"/>
          <w:lang w:val="hy-AM"/>
        </w:rPr>
        <w:t>և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60736F" w:rsidRPr="0060736F">
        <w:rPr>
          <w:rFonts w:ascii="GHEA Grapalat" w:hAnsi="GHEA Grapalat"/>
          <w:color w:val="000000"/>
          <w:lang w:val="af-ZA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60736F">
        <w:rPr>
          <w:rFonts w:ascii="GHEA Grapalat" w:hAnsi="GHEA Grapalat"/>
          <w:color w:val="000000"/>
          <w:lang w:val="hy-AM"/>
        </w:rPr>
        <w:t xml:space="preserve"> 30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60736F">
        <w:rPr>
          <w:rFonts w:ascii="GHEA Grapalat" w:hAnsi="GHEA Grapalat"/>
          <w:color w:val="000000"/>
          <w:lang w:val="af-ZA"/>
        </w:rPr>
        <w:t>2215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</w:t>
      </w:r>
      <w:r w:rsidR="009D2741">
        <w:rPr>
          <w:rFonts w:ascii="GHEA Grapalat" w:hAnsi="GHEA Grapalat"/>
          <w:color w:val="000000"/>
          <w:lang w:val="hy-AM"/>
        </w:rPr>
        <w:t xml:space="preserve"> և 10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հավելվածներում կատարել փոփոխություններ և լրացումներ` համաձայն NN 1, 2, 3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4</w:t>
      </w:r>
      <w:r w:rsidR="009D2741">
        <w:rPr>
          <w:rFonts w:ascii="GHEA Grapalat" w:hAnsi="GHEA Grapalat"/>
          <w:color w:val="000000"/>
          <w:lang w:val="hy-AM"/>
        </w:rPr>
        <w:t>,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F34106">
        <w:rPr>
          <w:rFonts w:ascii="GHEA Grapalat" w:hAnsi="GHEA Grapalat"/>
          <w:color w:val="000000"/>
          <w:lang w:val="hy-AM"/>
        </w:rPr>
        <w:t>5 և 6</w:t>
      </w:r>
      <w:r w:rsidR="009D2741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141920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1A273F">
        <w:rPr>
          <w:rFonts w:ascii="GHEA Grapalat" w:hAnsi="GHEA Grapalat" w:cs="Sylfaen"/>
          <w:sz w:val="24"/>
          <w:szCs w:val="24"/>
          <w:lang w:val="af-ZA"/>
        </w:rPr>
        <w:t>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</w:p>
    <w:sectPr w:rsidR="0040715B" w:rsidRPr="0014192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F5A" w:rsidRDefault="00972F5A" w:rsidP="00AE00D9">
      <w:r>
        <w:separator/>
      </w:r>
    </w:p>
  </w:endnote>
  <w:endnote w:type="continuationSeparator" w:id="0">
    <w:p w:rsidR="00972F5A" w:rsidRDefault="00972F5A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F5A" w:rsidRDefault="00972F5A" w:rsidP="00AE00D9">
      <w:r>
        <w:separator/>
      </w:r>
    </w:p>
  </w:footnote>
  <w:footnote w:type="continuationSeparator" w:id="0">
    <w:p w:rsidR="00972F5A" w:rsidRDefault="00972F5A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27861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23B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2F5A"/>
    <w:rsid w:val="00973EEE"/>
    <w:rsid w:val="00981991"/>
    <w:rsid w:val="009872D6"/>
    <w:rsid w:val="009A1ED4"/>
    <w:rsid w:val="009B2CD5"/>
    <w:rsid w:val="009D2741"/>
    <w:rsid w:val="00A136F3"/>
    <w:rsid w:val="00A31EDC"/>
    <w:rsid w:val="00A470CB"/>
    <w:rsid w:val="00A60F61"/>
    <w:rsid w:val="00AA5619"/>
    <w:rsid w:val="00AE00D9"/>
    <w:rsid w:val="00B05F51"/>
    <w:rsid w:val="00B15AEA"/>
    <w:rsid w:val="00B27AFA"/>
    <w:rsid w:val="00B416BF"/>
    <w:rsid w:val="00B5728E"/>
    <w:rsid w:val="00B83EFC"/>
    <w:rsid w:val="00BC769A"/>
    <w:rsid w:val="00BC7817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E35AF0"/>
    <w:rsid w:val="00E5096D"/>
    <w:rsid w:val="00E57EDB"/>
    <w:rsid w:val="00E950BA"/>
    <w:rsid w:val="00E97C8C"/>
    <w:rsid w:val="00EA51F1"/>
    <w:rsid w:val="00ED7D51"/>
    <w:rsid w:val="00F34106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D56CE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40AC2-1B8D-458D-A9E3-25408B85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https:/mul2.gov.am/tasks/107462/oneclick/naxagic.docx?token=47885992cb48b6ad8d94ecabe1df224c</cp:keywords>
  <cp:lastModifiedBy>Zara Margaryan</cp:lastModifiedBy>
  <cp:revision>23</cp:revision>
  <dcterms:created xsi:type="dcterms:W3CDTF">2019-08-22T07:26:00Z</dcterms:created>
  <dcterms:modified xsi:type="dcterms:W3CDTF">2021-08-05T13:30:00Z</dcterms:modified>
</cp:coreProperties>
</file>