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895" w:rsidRPr="00686B66" w:rsidRDefault="00170895" w:rsidP="00686B66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hAnsi="Open Sans" w:cs="Open Sans"/>
          <w:b/>
          <w:bCs/>
          <w:color w:val="5F5F5F"/>
          <w:sz w:val="27"/>
          <w:szCs w:val="27"/>
        </w:rPr>
      </w:pPr>
      <w:r w:rsidRPr="00686B66">
        <w:rPr>
          <w:rFonts w:ascii="Sylfaen" w:hAnsi="Sylfaen" w:cs="Sylfaen"/>
          <w:b/>
          <w:bCs/>
          <w:color w:val="5F5F5F"/>
          <w:sz w:val="27"/>
          <w:szCs w:val="27"/>
        </w:rPr>
        <w:t>ՏԵՂԵԿԱՆՔ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hAnsi="Open Sans" w:cs="Open Sans"/>
          <w:b/>
          <w:bCs/>
          <w:color w:val="5F5F5F"/>
          <w:sz w:val="21"/>
          <w:szCs w:val="21"/>
        </w:rPr>
      </w:pP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Իրավական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ակտերի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նախագծերի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հանրային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քննարկման</w:t>
      </w:r>
      <w:r w:rsidRPr="00686B66">
        <w:rPr>
          <w:rFonts w:ascii="Open Sans" w:hAnsi="Open Sans" w:cs="Open Sans"/>
          <w:b/>
          <w:bCs/>
          <w:color w:val="5F5F5F"/>
          <w:sz w:val="21"/>
          <w:szCs w:val="21"/>
        </w:rPr>
        <w:t xml:space="preserve"> </w:t>
      </w:r>
      <w:r w:rsidRPr="00686B66">
        <w:rPr>
          <w:rFonts w:ascii="Sylfaen" w:hAnsi="Sylfaen" w:cs="Sylfaen"/>
          <w:b/>
          <w:bCs/>
          <w:color w:val="5F5F5F"/>
          <w:sz w:val="21"/>
          <w:szCs w:val="21"/>
        </w:rPr>
        <w:t>վերաբերյալ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նախագծի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անվանում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>«</w:t>
      </w:r>
      <w:r w:rsidRPr="00686B66">
        <w:rPr>
          <w:rFonts w:ascii="Sylfaen" w:hAnsi="Sylfaen" w:cs="Sylfaen"/>
          <w:color w:val="707070"/>
          <w:sz w:val="18"/>
          <w:szCs w:val="18"/>
        </w:rPr>
        <w:t>Հայաստանի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Հանրապետության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կառավարության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2020 </w:t>
      </w:r>
      <w:r w:rsidRPr="00686B66">
        <w:rPr>
          <w:rFonts w:ascii="Sylfaen" w:hAnsi="Sylfaen" w:cs="Sylfaen"/>
          <w:color w:val="707070"/>
          <w:sz w:val="18"/>
          <w:szCs w:val="18"/>
        </w:rPr>
        <w:t>թվականի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նոյեմբերի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26-</w:t>
      </w:r>
      <w:r w:rsidRPr="00686B66">
        <w:rPr>
          <w:rFonts w:ascii="Sylfaen" w:hAnsi="Sylfaen" w:cs="Sylfaen"/>
          <w:color w:val="707070"/>
          <w:sz w:val="18"/>
          <w:szCs w:val="18"/>
        </w:rPr>
        <w:t>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N 1857-</w:t>
      </w:r>
      <w:r w:rsidRPr="00686B66">
        <w:rPr>
          <w:rFonts w:ascii="Sylfaen" w:hAnsi="Sylfaen" w:cs="Sylfaen"/>
          <w:color w:val="707070"/>
          <w:sz w:val="18"/>
          <w:szCs w:val="18"/>
        </w:rPr>
        <w:t>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որոշման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մեջ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փոփոխություն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կատարելու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մասին</w:t>
      </w:r>
      <w:r w:rsidRPr="00686B66">
        <w:rPr>
          <w:rFonts w:ascii="Open Sans" w:hAnsi="Open Sans" w:cs="Open Sans"/>
          <w:color w:val="707070"/>
          <w:sz w:val="18"/>
          <w:szCs w:val="18"/>
        </w:rPr>
        <w:t>»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նախագիծ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մշակող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մարմնի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անվանում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Պաշտպանության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նախարարություն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Իրավական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ակտի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տեսակ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Որոշում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Ոլորտ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Անվտանգություն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Հանրային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քննարկման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ժամկետ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>04/08/2021 - 20/08/2021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Ստացված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առաջարկների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արդյունքներ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Sylfaen" w:hAnsi="Sylfaen" w:cs="Sylfaen"/>
          <w:color w:val="707070"/>
          <w:sz w:val="18"/>
          <w:szCs w:val="18"/>
        </w:rPr>
        <w:t>Չի</w:t>
      </w:r>
      <w:r w:rsidRPr="00686B66">
        <w:rPr>
          <w:rFonts w:ascii="Open Sans" w:hAnsi="Open Sans" w:cs="Open Sans"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color w:val="707070"/>
          <w:sz w:val="18"/>
          <w:szCs w:val="18"/>
        </w:rPr>
        <w:t>ստացվել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Քվեարկության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արդյունքներ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 xml:space="preserve">0 </w:t>
      </w:r>
      <w:r w:rsidRPr="00686B66">
        <w:rPr>
          <w:rFonts w:ascii="Sylfaen" w:hAnsi="Sylfaen" w:cs="Sylfaen"/>
          <w:color w:val="707070"/>
          <w:sz w:val="18"/>
          <w:szCs w:val="18"/>
        </w:rPr>
        <w:t>կողմ</w:t>
      </w:r>
    </w:p>
    <w:p w:rsidR="00170895" w:rsidRPr="00686B66" w:rsidRDefault="00170895" w:rsidP="00686B66">
      <w:pPr>
        <w:shd w:val="clear" w:color="auto" w:fill="FBFBFB"/>
        <w:spacing w:after="150" w:line="240" w:lineRule="auto"/>
        <w:rPr>
          <w:rFonts w:ascii="Open Sans" w:hAnsi="Open Sans" w:cs="Open Sans"/>
          <w:color w:val="707070"/>
          <w:sz w:val="18"/>
          <w:szCs w:val="18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t xml:space="preserve">0 </w:t>
      </w:r>
      <w:r w:rsidRPr="00686B66">
        <w:rPr>
          <w:rFonts w:ascii="Sylfaen" w:hAnsi="Sylfaen" w:cs="Sylfaen"/>
          <w:color w:val="707070"/>
          <w:sz w:val="18"/>
          <w:szCs w:val="18"/>
        </w:rPr>
        <w:t>դեմ</w:t>
      </w:r>
    </w:p>
    <w:p w:rsidR="00170895" w:rsidRPr="00686B66" w:rsidRDefault="00170895" w:rsidP="00686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6B66">
        <w:rPr>
          <w:rFonts w:ascii="Open Sans" w:hAnsi="Open Sans" w:cs="Open Sans"/>
          <w:color w:val="707070"/>
          <w:sz w:val="18"/>
          <w:szCs w:val="18"/>
        </w:rPr>
        <w:br/>
      </w:r>
      <w:r w:rsidRPr="00686B66">
        <w:rPr>
          <w:rFonts w:ascii="Open Sans" w:hAnsi="Open Sans" w:cs="Open Sans"/>
          <w:color w:val="707070"/>
          <w:sz w:val="18"/>
          <w:szCs w:val="18"/>
        </w:rPr>
        <w:br/>
      </w:r>
    </w:p>
    <w:p w:rsidR="00170895" w:rsidRPr="00686B66" w:rsidRDefault="00170895" w:rsidP="00686B66">
      <w:pPr>
        <w:shd w:val="clear" w:color="auto" w:fill="FBFBFB"/>
        <w:spacing w:after="150" w:line="240" w:lineRule="auto"/>
        <w:jc w:val="center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Տեղեկանքը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գեներացվել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է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կայքի</w:t>
      </w: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 xml:space="preserve"> </w:t>
      </w:r>
      <w:r w:rsidRPr="00686B66">
        <w:rPr>
          <w:rFonts w:ascii="Sylfaen" w:hAnsi="Sylfaen" w:cs="Sylfaen"/>
          <w:b/>
          <w:bCs/>
          <w:color w:val="707070"/>
          <w:sz w:val="18"/>
          <w:szCs w:val="18"/>
        </w:rPr>
        <w:t>կողմից</w:t>
      </w:r>
    </w:p>
    <w:p w:rsidR="00170895" w:rsidRPr="00686B66" w:rsidRDefault="00170895" w:rsidP="00686B66">
      <w:pPr>
        <w:shd w:val="clear" w:color="auto" w:fill="FBFBFB"/>
        <w:spacing w:after="150" w:line="240" w:lineRule="auto"/>
        <w:jc w:val="center"/>
        <w:rPr>
          <w:rFonts w:ascii="Open Sans" w:hAnsi="Open Sans" w:cs="Open Sans"/>
          <w:b/>
          <w:bCs/>
          <w:color w:val="707070"/>
          <w:sz w:val="18"/>
          <w:szCs w:val="18"/>
        </w:rPr>
      </w:pPr>
      <w:r w:rsidRPr="00686B66">
        <w:rPr>
          <w:rFonts w:ascii="Open Sans" w:hAnsi="Open Sans" w:cs="Open Sans"/>
          <w:b/>
          <w:bCs/>
          <w:color w:val="707070"/>
          <w:sz w:val="18"/>
          <w:szCs w:val="18"/>
        </w:rPr>
        <w:t>16/08/2021</w:t>
      </w:r>
    </w:p>
    <w:p w:rsidR="00170895" w:rsidRDefault="00170895"/>
    <w:sectPr w:rsidR="00170895" w:rsidSect="00A940B1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Ope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049"/>
    <w:rsid w:val="00050C7D"/>
    <w:rsid w:val="00170895"/>
    <w:rsid w:val="00472F0C"/>
    <w:rsid w:val="00686B66"/>
    <w:rsid w:val="00A940B1"/>
    <w:rsid w:val="00AD5E6F"/>
    <w:rsid w:val="00CC2049"/>
    <w:rsid w:val="00DA1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B1"/>
    <w:pPr>
      <w:spacing w:after="160" w:line="259" w:lineRule="auto"/>
    </w:pPr>
    <w:rPr>
      <w:rFonts w:cs="Calibri"/>
    </w:rPr>
  </w:style>
  <w:style w:type="paragraph" w:styleId="Heading4">
    <w:name w:val="heading 4"/>
    <w:basedOn w:val="Normal"/>
    <w:link w:val="Heading4Char"/>
    <w:uiPriority w:val="99"/>
    <w:qFormat/>
    <w:rsid w:val="00686B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686B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686B66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86B66"/>
    <w:rPr>
      <w:rFonts w:ascii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uiPriority w:val="99"/>
    <w:rsid w:val="00686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686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08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82</Words>
  <Characters>469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name</cp:lastModifiedBy>
  <cp:revision>3</cp:revision>
  <dcterms:created xsi:type="dcterms:W3CDTF">2021-08-16T12:51:00Z</dcterms:created>
  <dcterms:modified xsi:type="dcterms:W3CDTF">2021-08-17T11:01:00Z</dcterms:modified>
</cp:coreProperties>
</file>