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5CFE" w14:textId="77777777" w:rsidR="008453C7" w:rsidRPr="00BE350C" w:rsidRDefault="008453C7" w:rsidP="00570AD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35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14:paraId="51B40CEF" w14:textId="62A92E0E" w:rsidR="008453C7" w:rsidRPr="00BE350C" w:rsidRDefault="00B95B17" w:rsidP="00570AD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E350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«</w:t>
      </w:r>
      <w:r w:rsidRPr="00BE350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</w:t>
      </w:r>
      <w:r w:rsidRPr="00BE35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N 1521-Ն ՈՐՈՇՄԱՆ ՄԵՋ ՓՈՓՈԽՈՒԹՅՈՒՆՆԵՐ ԿԱՏԱՐԵԼՈՒ ՄԱՍԻՆ» ՀՀ ԿԱՌԱՎԱՐՈՒԹՅԱՆ ՈՐՈՇՄԱՆ </w:t>
      </w:r>
      <w:r w:rsidRPr="00BE35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ՆԱԽԱԳԾԻ</w:t>
      </w:r>
      <w:r w:rsidRPr="00BE35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14:paraId="036119B3" w14:textId="77777777" w:rsidR="008453C7" w:rsidRPr="00BE350C" w:rsidRDefault="008453C7" w:rsidP="008453C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35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</w:t>
      </w:r>
      <w:r w:rsidRPr="00BE35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E35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4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70"/>
        <w:gridCol w:w="4016"/>
      </w:tblGrid>
      <w:tr w:rsidR="00E01D78" w:rsidRPr="00BE350C" w14:paraId="701CC06C" w14:textId="77777777" w:rsidTr="00BE350C">
        <w:trPr>
          <w:trHeight w:val="385"/>
          <w:tblCellSpacing w:w="0" w:type="dxa"/>
          <w:jc w:val="center"/>
        </w:trPr>
        <w:tc>
          <w:tcPr>
            <w:tcW w:w="5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133BD4" w14:textId="646B4B47" w:rsidR="00012E68" w:rsidRPr="00BE350C" w:rsidRDefault="008453C7" w:rsidP="00570AD5">
            <w:pPr>
              <w:spacing w:line="360" w:lineRule="auto"/>
              <w:ind w:right="14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12E68" w:rsidRPr="00BE350C">
              <w:rPr>
                <w:rFonts w:ascii="GHEA Grapalat" w:hAnsi="GHEA Grapalat" w:cs="Sylfaen"/>
                <w:sz w:val="24"/>
                <w:szCs w:val="24"/>
              </w:rPr>
              <w:t>ՀՀ աշխատանքի և սոցիալական հարցերի նախարարությ</w:t>
            </w:r>
            <w:r w:rsidR="00833DB2" w:rsidRPr="00BE350C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012E68" w:rsidRPr="00BE350C">
              <w:rPr>
                <w:rFonts w:ascii="GHEA Grapalat" w:hAnsi="GHEA Grapalat" w:cs="Sylfaen"/>
                <w:sz w:val="24"/>
                <w:szCs w:val="24"/>
              </w:rPr>
              <w:t>ն</w:t>
            </w:r>
          </w:p>
          <w:p w14:paraId="3F239895" w14:textId="32EAFC2C" w:rsidR="008453C7" w:rsidRPr="00BE350C" w:rsidRDefault="008453C7" w:rsidP="00570AD5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3A15A94" w14:textId="3D065F6F" w:rsidR="008453C7" w:rsidRPr="00BE350C" w:rsidRDefault="00012E68" w:rsidP="00570AD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F00E86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8453C7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F00E86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 w:rsidR="008453C7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</w:t>
            </w:r>
            <w:r w:rsidR="008453C7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թ.</w:t>
            </w:r>
          </w:p>
        </w:tc>
      </w:tr>
      <w:tr w:rsidR="00E01D78" w:rsidRPr="00BE350C" w14:paraId="62A255F3" w14:textId="77777777" w:rsidTr="00BE350C">
        <w:trPr>
          <w:trHeight w:val="534"/>
          <w:tblCellSpacing w:w="0" w:type="dxa"/>
          <w:jc w:val="center"/>
        </w:trPr>
        <w:tc>
          <w:tcPr>
            <w:tcW w:w="5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ED537" w14:textId="77777777" w:rsidR="008453C7" w:rsidRPr="00BE350C" w:rsidRDefault="008453C7" w:rsidP="00570AD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6165AB3" w14:textId="4CF8F9F2" w:rsidR="008453C7" w:rsidRPr="00BE350C" w:rsidRDefault="008453C7" w:rsidP="00570AD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="00F00E86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ՄՆ/ԱՊ-2/32986-2021</w:t>
            </w:r>
          </w:p>
        </w:tc>
      </w:tr>
      <w:tr w:rsidR="000E5CC4" w:rsidRPr="00BE350C" w14:paraId="010AF709" w14:textId="77777777" w:rsidTr="00BE350C">
        <w:trPr>
          <w:trHeight w:val="506"/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82BB7" w14:textId="0D1E6CA1" w:rsidR="008453C7" w:rsidRPr="00BE350C" w:rsidRDefault="006D7742" w:rsidP="00570AD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C14C9C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Դիտողություններ և առաջարկություններ</w:t>
            </w:r>
            <w:r w:rsidR="00C14C9C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C14C9C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չկա</w:t>
            </w:r>
            <w:r w:rsidR="00D1072C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</w:t>
            </w:r>
            <w:r w:rsidR="00C14C9C"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0241B632" w14:textId="77777777" w:rsidR="008453C7" w:rsidRPr="00BE350C" w:rsidRDefault="008453C7" w:rsidP="00570AD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73DCF" w14:textId="77777777" w:rsidR="008453C7" w:rsidRPr="00BE350C" w:rsidRDefault="008453C7" w:rsidP="00570AD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50C" w:rsidRPr="00BE350C" w14:paraId="02CD3327" w14:textId="77777777" w:rsidTr="00BE350C">
        <w:trPr>
          <w:tblCellSpacing w:w="0" w:type="dxa"/>
          <w:jc w:val="center"/>
        </w:trPr>
        <w:tc>
          <w:tcPr>
            <w:tcW w:w="5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EC0DC08" w14:textId="5679F2E0" w:rsidR="00BE350C" w:rsidRPr="00BE350C" w:rsidRDefault="00BE350C" w:rsidP="00BE350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BE350C">
              <w:rPr>
                <w:rFonts w:ascii="GHEA Grapalat" w:hAnsi="GHEA Grapalat" w:cs="Sylfaen"/>
                <w:sz w:val="24"/>
                <w:szCs w:val="24"/>
              </w:rPr>
              <w:t xml:space="preserve">2. </w:t>
            </w:r>
            <w:r w:rsidRPr="00BE350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</w:t>
            </w:r>
            <w:r w:rsidRPr="00BE35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E350C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7C6057B" w14:textId="2952AF17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24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08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2021թ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</w:tr>
      <w:tr w:rsidR="00BE350C" w:rsidRPr="00BE350C" w14:paraId="47CB1175" w14:textId="77777777" w:rsidTr="00BE350C">
        <w:trPr>
          <w:tblCellSpacing w:w="0" w:type="dxa"/>
          <w:jc w:val="center"/>
        </w:trPr>
        <w:tc>
          <w:tcPr>
            <w:tcW w:w="5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00F33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FC3DB90" w14:textId="6413DD52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  01/11626-2021</w:t>
            </w:r>
          </w:p>
        </w:tc>
      </w:tr>
      <w:tr w:rsidR="00BE350C" w:rsidRPr="00BE350C" w14:paraId="54244A04" w14:textId="77777777" w:rsidTr="00BE350C">
        <w:trPr>
          <w:trHeight w:val="3273"/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40BD8" w14:textId="44A46803" w:rsidR="00BE350C" w:rsidRPr="00BE350C" w:rsidRDefault="00BE350C" w:rsidP="00BE350C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E35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</w:t>
            </w:r>
            <w:r w:rsidRPr="00BE35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BE35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է </w:t>
            </w:r>
            <w:r w:rsidRPr="00BE35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 կատարել նաև</w:t>
            </w:r>
            <w:r w:rsidRPr="00BE35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կառավարության </w:t>
            </w:r>
            <w:r w:rsidRPr="00BE35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1521-Ն որոշման</w:t>
            </w:r>
            <w:r w:rsidRPr="00BE35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25-րդ </w:t>
            </w:r>
            <w:proofErr w:type="spellStart"/>
            <w:r w:rsidRPr="00BE35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proofErr w:type="spellEnd"/>
            <w:r w:rsidRPr="00BE35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մասնավորապես՝ «11» թիվը փոխարինել «12»-ով։</w:t>
            </w:r>
          </w:p>
          <w:p w14:paraId="54698FF1" w14:textId="1F675F8E" w:rsidR="00BE350C" w:rsidRPr="00BE350C" w:rsidRDefault="00BE350C" w:rsidP="00BE350C">
            <w:pPr>
              <w:spacing w:after="0" w:line="360" w:lineRule="auto"/>
              <w:ind w:left="200" w:right="169" w:hanging="20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0C3F39A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86874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E350C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28656018" w14:textId="72DFF4DF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Ընդունվել և </w:t>
            </w:r>
            <w:proofErr w:type="spellStart"/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լրամշակվել</w:t>
            </w:r>
            <w:proofErr w:type="spellEnd"/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է։</w:t>
            </w:r>
          </w:p>
        </w:tc>
      </w:tr>
      <w:tr w:rsidR="00BE350C" w:rsidRPr="00BE350C" w14:paraId="58BACB79" w14:textId="77777777" w:rsidTr="00BE350C">
        <w:trPr>
          <w:tblCellSpacing w:w="0" w:type="dxa"/>
          <w:jc w:val="center"/>
        </w:trPr>
        <w:tc>
          <w:tcPr>
            <w:tcW w:w="5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14A9EB8" w14:textId="4958047C" w:rsidR="00BE350C" w:rsidRPr="00BE350C" w:rsidRDefault="00BE350C" w:rsidP="00BE350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6B7EAE3" w14:textId="3AA3E6DE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19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08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</w:t>
            </w:r>
            <w:r w:rsidRPr="00BE350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թ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BE350C" w:rsidRPr="00BE350C" w14:paraId="047B74C2" w14:textId="77777777" w:rsidTr="00BE350C">
        <w:trPr>
          <w:tblCellSpacing w:w="0" w:type="dxa"/>
          <w:jc w:val="center"/>
        </w:trPr>
        <w:tc>
          <w:tcPr>
            <w:tcW w:w="5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CC5F7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7E34284" w14:textId="0290A85C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01/8-4/13145-2021</w:t>
            </w:r>
          </w:p>
        </w:tc>
      </w:tr>
      <w:tr w:rsidR="00BE350C" w:rsidRPr="00BE350C" w14:paraId="6E76DD2E" w14:textId="77777777" w:rsidTr="00BE350C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076CC" w14:textId="77777777" w:rsidR="00BE350C" w:rsidRPr="00BE350C" w:rsidRDefault="00BE350C" w:rsidP="00BE350C">
            <w:pPr>
              <w:pStyle w:val="ListParagraph"/>
              <w:tabs>
                <w:tab w:val="left" w:pos="720"/>
                <w:tab w:val="left" w:pos="810"/>
              </w:tabs>
              <w:spacing w:after="0" w:line="360" w:lineRule="auto"/>
              <w:ind w:right="32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Առաջարկվել է</w:t>
            </w:r>
            <w:r w:rsidRPr="00BE350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1854B445" w14:textId="6E33DE34" w:rsidR="00BE350C" w:rsidRPr="00BE350C" w:rsidRDefault="00BE350C" w:rsidP="00BE350C">
            <w:pPr>
              <w:tabs>
                <w:tab w:val="left" w:pos="720"/>
                <w:tab w:val="left" w:pos="810"/>
              </w:tabs>
              <w:spacing w:after="0" w:line="360" w:lineRule="auto"/>
              <w:ind w:right="32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</w:t>
            </w:r>
            <w:r w:rsidRPr="00BE350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Նախագծի վերնագրում և տեքստային մասում «Փոփոխություն» բառը փոխարինել «Փոփոխություններ և լրացումներ» բառերով:</w:t>
            </w:r>
          </w:p>
          <w:p w14:paraId="7A44E248" w14:textId="5F7AEA67" w:rsidR="00BE350C" w:rsidRPr="00BE350C" w:rsidRDefault="00BE350C" w:rsidP="00BE350C">
            <w:pPr>
              <w:tabs>
                <w:tab w:val="left" w:pos="720"/>
                <w:tab w:val="left" w:pos="810"/>
              </w:tabs>
              <w:spacing w:after="0" w:line="360" w:lineRule="auto"/>
              <w:ind w:right="32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</w:t>
            </w:r>
            <w:r w:rsidRPr="00BE350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Նախագծի 1-ին կետի երկրորդ պարբերությունում «26-րդ կետը» բառերը փոխարինել «25-րդ, 26-րդ և 28-րդ կետերը» բառերով, ներկայացնելով համապատասխան փոփոխությունները:</w:t>
            </w:r>
          </w:p>
          <w:p w14:paraId="3FA9D78C" w14:textId="74EE8102" w:rsidR="00BE350C" w:rsidRPr="00BE350C" w:rsidRDefault="00BE350C" w:rsidP="00BE350C">
            <w:pPr>
              <w:tabs>
                <w:tab w:val="left" w:pos="9829"/>
              </w:tabs>
              <w:spacing w:after="0" w:line="36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Միաժամանակ առաջարկում ենք Հիմնադրամի հոգաբարձուների խորհրդի անհատական կազմում ՀՀ ֆինանսների նախարարության ներկայացուցիչ չներառել: ՀՀ ֆինանսների նախարարության ներկայացուցչի մասնակցությունը գտնում ենք նպատակահարմար ՀՀ օրենսդրությամբ սահմանված ընդհանուր ընթացակարգերի և աշխատակարգի շրջանակներում:</w:t>
            </w:r>
          </w:p>
          <w:p w14:paraId="0F3AEFCD" w14:textId="0AA93746" w:rsidR="00BE350C" w:rsidRPr="00BE350C" w:rsidRDefault="00BE350C" w:rsidP="00BE350C">
            <w:pPr>
              <w:spacing w:after="0" w:line="360" w:lineRule="auto"/>
              <w:ind w:left="200" w:right="169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630E3D39" w14:textId="540E1A85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77B1D" w14:textId="771848D0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049489D2" w14:textId="57B15802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Նախագծով նախատեսվում են միայն փոփոխություններ։</w:t>
            </w:r>
          </w:p>
          <w:p w14:paraId="5177ED18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483061F" w14:textId="79AE381D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6A3C81FF" w14:textId="77777777" w:rsidR="00BE350C" w:rsidRPr="00BE350C" w:rsidRDefault="00BE350C" w:rsidP="00BE350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Խնդիրը կարգավորվել է իրավական տեխնիկայի կանոններին համապատասխան։</w:t>
            </w:r>
          </w:p>
          <w:p w14:paraId="664B61A9" w14:textId="56E0548B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44FA4ED" w14:textId="587D4D59" w:rsidR="00BE350C" w:rsidRPr="00BE350C" w:rsidRDefault="00BE350C" w:rsidP="00BE35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Չի ընդունվել, քանի որ Հիմնադրամի Խոհրդի աշխատանքներում ՀՀ ֆինանսների նախարարության ներկայացուցչի մասնակցությունը գտնում ենք անհրաժեշտ։</w:t>
            </w:r>
            <w:bookmarkStart w:id="0" w:name="_GoBack"/>
            <w:bookmarkEnd w:id="0"/>
          </w:p>
        </w:tc>
      </w:tr>
      <w:tr w:rsidR="00BE350C" w:rsidRPr="00BE350C" w14:paraId="2F2166E9" w14:textId="77777777" w:rsidTr="00BE350C">
        <w:trPr>
          <w:tblCellSpacing w:w="0" w:type="dxa"/>
          <w:jc w:val="center"/>
        </w:trPr>
        <w:tc>
          <w:tcPr>
            <w:tcW w:w="5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9E89258" w14:textId="6DF4CFA4" w:rsidR="00BE350C" w:rsidRPr="00BE350C" w:rsidRDefault="00BE350C" w:rsidP="00BE350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ru-RU"/>
              </w:rPr>
            </w:pPr>
            <w:r w:rsidRPr="00BE35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lastRenderedPageBreak/>
              <w:t> 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ru-RU"/>
              </w:rPr>
              <w:t xml:space="preserve">.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 xml:space="preserve">ՀՀ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կրթության, գիտության, մշակույթի և սպորտի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 xml:space="preserve"> նախարարություն</w:t>
            </w: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A4333A6" w14:textId="78E7F87A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09.08.2021թ.</w:t>
            </w:r>
          </w:p>
        </w:tc>
      </w:tr>
      <w:tr w:rsidR="00BE350C" w:rsidRPr="00BE350C" w14:paraId="28754F85" w14:textId="77777777" w:rsidTr="00BE350C">
        <w:trPr>
          <w:tblCellSpacing w:w="0" w:type="dxa"/>
          <w:jc w:val="center"/>
        </w:trPr>
        <w:tc>
          <w:tcPr>
            <w:tcW w:w="5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5B8EF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2447CD1" w14:textId="554EA671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 01/18.2/17248-2021</w:t>
            </w:r>
          </w:p>
        </w:tc>
      </w:tr>
      <w:tr w:rsidR="00BE350C" w:rsidRPr="00BE350C" w14:paraId="412161AF" w14:textId="77777777" w:rsidTr="00BE350C">
        <w:trPr>
          <w:trHeight w:val="592"/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862E1" w14:textId="54644F0B" w:rsidR="00BE350C" w:rsidRPr="00BE350C" w:rsidRDefault="00BE350C" w:rsidP="00BE35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Դիտողություններ և առաջարկություններ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չկան։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2076291B" w14:textId="33A92C60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3C2B4" w14:textId="08B5707D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350C" w:rsidRPr="00BE350C" w14:paraId="5E2F2C37" w14:textId="77777777" w:rsidTr="00BE350C">
        <w:trPr>
          <w:tblCellSpacing w:w="0" w:type="dxa"/>
          <w:jc w:val="center"/>
        </w:trPr>
        <w:tc>
          <w:tcPr>
            <w:tcW w:w="5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FBFF45A" w14:textId="34BBF1C0" w:rsidR="00BE350C" w:rsidRPr="00BE350C" w:rsidRDefault="00BE350C" w:rsidP="00BE350C">
            <w:pPr>
              <w:spacing w:after="0" w:line="360" w:lineRule="auto"/>
              <w:ind w:left="200" w:right="16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 w:eastAsia="ru-RU"/>
              </w:rPr>
              <w:t xml:space="preserve"> Ջրային կոմիտե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FBFBF" w:themeFill="background1" w:themeFillShade="BF"/>
          </w:tcPr>
          <w:p w14:paraId="520DD4FF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7B10C3B" w14:textId="686DBC12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18.08.2021թ.</w:t>
            </w:r>
          </w:p>
        </w:tc>
      </w:tr>
      <w:tr w:rsidR="00BE350C" w:rsidRPr="00BE350C" w14:paraId="0A2EE5C8" w14:textId="77777777" w:rsidTr="00BE350C">
        <w:trPr>
          <w:tblCellSpacing w:w="0" w:type="dxa"/>
          <w:jc w:val="center"/>
        </w:trPr>
        <w:tc>
          <w:tcPr>
            <w:tcW w:w="53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050C23F" w14:textId="77777777" w:rsidR="00BE350C" w:rsidRPr="00BE350C" w:rsidRDefault="00BE350C" w:rsidP="00BE350C">
            <w:pPr>
              <w:spacing w:after="0" w:line="360" w:lineRule="auto"/>
              <w:ind w:left="200" w:right="16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FBFBF" w:themeFill="background1" w:themeFillShade="BF"/>
          </w:tcPr>
          <w:p w14:paraId="3538972C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0C33DF" w14:textId="6F3E8E0F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 01/06/3276-2021</w:t>
            </w:r>
          </w:p>
        </w:tc>
      </w:tr>
      <w:tr w:rsidR="00BE350C" w:rsidRPr="00BE350C" w14:paraId="149B0FB4" w14:textId="77777777" w:rsidTr="00BE350C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1E952D" w14:textId="3636B680" w:rsidR="00BE350C" w:rsidRPr="00BE350C" w:rsidRDefault="00BE350C" w:rsidP="00BE35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</w:rPr>
              <w:t>ռաջարկ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</w:rPr>
              <w:t>ում է կատարել փոփոխություն ՀՀ կառավարության N1521-Ն որոշմամբ հաստատվող հավելվածի 27-րդ կետում, որտեղ կկարգավորվի ՀՀ վարչապետի կողմից համապատասխան փոխվարչապետի նշանակման հարցը</w:t>
            </w:r>
            <w:r w:rsidRPr="00BE35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634DD1C3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50DB1" w14:textId="65F7A492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և լրամշակվել է։</w:t>
            </w:r>
          </w:p>
        </w:tc>
      </w:tr>
      <w:tr w:rsidR="00BE350C" w:rsidRPr="00BE350C" w14:paraId="2D675099" w14:textId="77777777" w:rsidTr="00BE350C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61C0C" w14:textId="7FE8D6D6" w:rsidR="00BE350C" w:rsidRPr="00BE350C" w:rsidRDefault="00BE350C" w:rsidP="00BE35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BE350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Միաժամանակ  28-րդ կետում կատարել համապատասխան փոփոխություն հաշվի առնելով, որ ներկայացվող Նախագծով Խորհրդի նախագահ է հանդիսանում ՀՀ փոխվարչապետը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345EBFEB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55FC2" w14:textId="1E6D69DE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և լրամշակվել է։</w:t>
            </w:r>
          </w:p>
        </w:tc>
      </w:tr>
      <w:tr w:rsidR="00BE350C" w:rsidRPr="00BE350C" w14:paraId="7648AD17" w14:textId="77777777" w:rsidTr="00BE350C">
        <w:trPr>
          <w:trHeight w:val="1809"/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178E8" w14:textId="77777777" w:rsidR="00BE350C" w:rsidRPr="00BE350C" w:rsidRDefault="00BE350C" w:rsidP="00BE350C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3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BE35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Հաշվի առնելով առաջարկվող փոփոխություններն անհրաժեշտ է Նախագծի վերնագրում և 1-ին կետում փոփոխություն բառը շարադրել հոգնակի թվով:</w:t>
            </w:r>
          </w:p>
          <w:p w14:paraId="212B8AA1" w14:textId="193821D1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1E721968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5793C" w14:textId="66833360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և լրամշակվել է։</w:t>
            </w:r>
          </w:p>
        </w:tc>
      </w:tr>
      <w:tr w:rsidR="00BE350C" w:rsidRPr="00BE350C" w14:paraId="4C818BC1" w14:textId="77777777" w:rsidTr="00BE350C">
        <w:trPr>
          <w:tblCellSpacing w:w="0" w:type="dxa"/>
          <w:jc w:val="center"/>
        </w:trPr>
        <w:tc>
          <w:tcPr>
            <w:tcW w:w="534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E19BE99" w14:textId="13B1EC45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</w:t>
            </w:r>
            <w:r w:rsidRPr="00BE350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ՀՀ քաղաքաշինության կոմիտե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FBFBF" w:themeFill="background1" w:themeFillShade="BF"/>
          </w:tcPr>
          <w:p w14:paraId="7CB1B97D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925DC4F" w14:textId="11317F1B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11.08.2021թ.</w:t>
            </w:r>
          </w:p>
        </w:tc>
      </w:tr>
      <w:tr w:rsidR="00BE350C" w:rsidRPr="00BE350C" w14:paraId="0C3B2AAE" w14:textId="77777777" w:rsidTr="00BE350C">
        <w:trPr>
          <w:tblCellSpacing w:w="0" w:type="dxa"/>
          <w:jc w:val="center"/>
        </w:trPr>
        <w:tc>
          <w:tcPr>
            <w:tcW w:w="53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97174ED" w14:textId="77777777" w:rsidR="00BE350C" w:rsidRPr="00BE350C" w:rsidRDefault="00BE350C" w:rsidP="00BE350C">
            <w:pPr>
              <w:spacing w:after="0" w:line="360" w:lineRule="auto"/>
              <w:ind w:left="200" w:right="16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FBFBF" w:themeFill="background1" w:themeFillShade="BF"/>
          </w:tcPr>
          <w:p w14:paraId="109FA109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6F19056" w14:textId="2D5F8F8E" w:rsidR="00BE350C" w:rsidRPr="00BE350C" w:rsidRDefault="00BE350C" w:rsidP="00BE350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 01/14.1/7238-2021</w:t>
            </w:r>
          </w:p>
        </w:tc>
      </w:tr>
      <w:tr w:rsidR="00BE350C" w:rsidRPr="00BE350C" w14:paraId="410B441D" w14:textId="77777777" w:rsidTr="00BE350C">
        <w:trPr>
          <w:tblCellSpacing w:w="0" w:type="dxa"/>
          <w:jc w:val="center"/>
        </w:trPr>
        <w:tc>
          <w:tcPr>
            <w:tcW w:w="534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14:paraId="73AA6718" w14:textId="5256DFE3" w:rsidR="00BE350C" w:rsidRPr="00BE350C" w:rsidRDefault="00BE350C" w:rsidP="00BE350C">
            <w:pPr>
              <w:spacing w:after="0" w:line="360" w:lineRule="auto"/>
              <w:ind w:left="200" w:right="16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Դիտողություններ և առաջարկություններ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E35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չկան։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41FF20" w14:textId="77777777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</w:pPr>
          </w:p>
        </w:tc>
        <w:tc>
          <w:tcPr>
            <w:tcW w:w="401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14:paraId="5DE54EC2" w14:textId="6CB9A010" w:rsidR="00BE350C" w:rsidRPr="00BE350C" w:rsidRDefault="00BE350C" w:rsidP="00BE350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6DC1C327" w14:textId="77777777" w:rsidR="004C169D" w:rsidRPr="00BE350C" w:rsidRDefault="004C169D" w:rsidP="00570AD5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sectPr w:rsidR="004C169D" w:rsidRPr="00BE350C" w:rsidSect="00547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771A6"/>
    <w:multiLevelType w:val="hybridMultilevel"/>
    <w:tmpl w:val="60F4EFE4"/>
    <w:lvl w:ilvl="0" w:tplc="4740BBCE">
      <w:numFmt w:val="bullet"/>
      <w:lvlText w:val="-"/>
      <w:lvlJc w:val="left"/>
      <w:pPr>
        <w:ind w:left="90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89B2D50"/>
    <w:multiLevelType w:val="hybridMultilevel"/>
    <w:tmpl w:val="3F76FAD8"/>
    <w:lvl w:ilvl="0" w:tplc="B0A067A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D"/>
    <w:rsid w:val="00012E68"/>
    <w:rsid w:val="00024AF3"/>
    <w:rsid w:val="00040A81"/>
    <w:rsid w:val="00051F45"/>
    <w:rsid w:val="00072F6D"/>
    <w:rsid w:val="000807F6"/>
    <w:rsid w:val="00083B26"/>
    <w:rsid w:val="00087EE4"/>
    <w:rsid w:val="000D661C"/>
    <w:rsid w:val="000E5CC4"/>
    <w:rsid w:val="000F0B2C"/>
    <w:rsid w:val="00131CD6"/>
    <w:rsid w:val="001416BC"/>
    <w:rsid w:val="00144C98"/>
    <w:rsid w:val="00157BAD"/>
    <w:rsid w:val="00165BFE"/>
    <w:rsid w:val="00280B5A"/>
    <w:rsid w:val="002D0D8A"/>
    <w:rsid w:val="002F74E3"/>
    <w:rsid w:val="00352D41"/>
    <w:rsid w:val="003A7146"/>
    <w:rsid w:val="003C36AC"/>
    <w:rsid w:val="003C386A"/>
    <w:rsid w:val="0040347C"/>
    <w:rsid w:val="00414DB5"/>
    <w:rsid w:val="0045149D"/>
    <w:rsid w:val="004642F3"/>
    <w:rsid w:val="00481773"/>
    <w:rsid w:val="004864C1"/>
    <w:rsid w:val="004C169D"/>
    <w:rsid w:val="004C1F34"/>
    <w:rsid w:val="004E0D75"/>
    <w:rsid w:val="00510C1A"/>
    <w:rsid w:val="00537C27"/>
    <w:rsid w:val="00547500"/>
    <w:rsid w:val="00567AF7"/>
    <w:rsid w:val="00570AD5"/>
    <w:rsid w:val="005830FE"/>
    <w:rsid w:val="005A3251"/>
    <w:rsid w:val="005E7D21"/>
    <w:rsid w:val="005F6675"/>
    <w:rsid w:val="006766CA"/>
    <w:rsid w:val="00681CF5"/>
    <w:rsid w:val="006872ED"/>
    <w:rsid w:val="00696651"/>
    <w:rsid w:val="006B1CCD"/>
    <w:rsid w:val="006D7742"/>
    <w:rsid w:val="006F7E25"/>
    <w:rsid w:val="00715A74"/>
    <w:rsid w:val="007946A5"/>
    <w:rsid w:val="007B7E03"/>
    <w:rsid w:val="008141A2"/>
    <w:rsid w:val="0082726B"/>
    <w:rsid w:val="00832D76"/>
    <w:rsid w:val="00833DB2"/>
    <w:rsid w:val="008453C7"/>
    <w:rsid w:val="008B53C1"/>
    <w:rsid w:val="008D1A1D"/>
    <w:rsid w:val="008D67AD"/>
    <w:rsid w:val="00901D8A"/>
    <w:rsid w:val="009029E4"/>
    <w:rsid w:val="009F1B20"/>
    <w:rsid w:val="00A15C24"/>
    <w:rsid w:val="00A63018"/>
    <w:rsid w:val="00A650D2"/>
    <w:rsid w:val="00A653B1"/>
    <w:rsid w:val="00A711AF"/>
    <w:rsid w:val="00AD4529"/>
    <w:rsid w:val="00AE768A"/>
    <w:rsid w:val="00B00B6A"/>
    <w:rsid w:val="00B12090"/>
    <w:rsid w:val="00B35C99"/>
    <w:rsid w:val="00B41F5B"/>
    <w:rsid w:val="00B63713"/>
    <w:rsid w:val="00B75A46"/>
    <w:rsid w:val="00B95B17"/>
    <w:rsid w:val="00BA3A43"/>
    <w:rsid w:val="00BE350C"/>
    <w:rsid w:val="00C14C9C"/>
    <w:rsid w:val="00C72C0B"/>
    <w:rsid w:val="00CE4B6E"/>
    <w:rsid w:val="00D1072C"/>
    <w:rsid w:val="00D41592"/>
    <w:rsid w:val="00D45D1E"/>
    <w:rsid w:val="00D60331"/>
    <w:rsid w:val="00D734AD"/>
    <w:rsid w:val="00DE604C"/>
    <w:rsid w:val="00E01D78"/>
    <w:rsid w:val="00E03FB3"/>
    <w:rsid w:val="00EA240B"/>
    <w:rsid w:val="00EF3735"/>
    <w:rsid w:val="00F00E86"/>
    <w:rsid w:val="00FC03AD"/>
    <w:rsid w:val="00FF10E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C759"/>
  <w15:docId w15:val="{7939EE78-0E8F-42CD-9395-79F1E27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8453C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453C7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basedOn w:val="DefaultParagraphFont"/>
    <w:qFormat/>
    <w:rsid w:val="008453C7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7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4C98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35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5F86-17BD-4C8D-8FE4-63D6CBF7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277</Words>
  <Characters>1977</Characters>
  <Application>Microsoft Office Word</Application>
  <DocSecurity>0</DocSecurity>
  <Lines>111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 Badishyan</dc:creator>
  <cp:keywords>https://mul2.gov.am/tasks/481578/oneclick/Ampopatert.docx?token=a41787123b5acade6a457b3f9cd65a65</cp:keywords>
  <dc:description/>
  <cp:lastModifiedBy>Lilit Sargsyan1</cp:lastModifiedBy>
  <cp:revision>91</cp:revision>
  <cp:lastPrinted>2021-03-29T11:11:00Z</cp:lastPrinted>
  <dcterms:created xsi:type="dcterms:W3CDTF">2021-03-15T05:57:00Z</dcterms:created>
  <dcterms:modified xsi:type="dcterms:W3CDTF">2021-08-26T12:38:00Z</dcterms:modified>
</cp:coreProperties>
</file>