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ADB" w:rsidRPr="000A2E33" w:rsidRDefault="007B4ADB" w:rsidP="0043643E">
      <w:pPr>
        <w:spacing w:line="360" w:lineRule="auto"/>
        <w:jc w:val="center"/>
        <w:rPr>
          <w:rFonts w:ascii="GHEA Grapalat" w:hAnsi="GHEA Grapalat"/>
          <w:b/>
          <w:szCs w:val="24"/>
        </w:rPr>
      </w:pPr>
      <w:r w:rsidRPr="000A2E33">
        <w:rPr>
          <w:rFonts w:ascii="GHEA Grapalat" w:hAnsi="GHEA Grapalat"/>
          <w:b/>
          <w:szCs w:val="24"/>
        </w:rPr>
        <w:t>ՀԻՄՆԱՎՈՐՈՒՄ</w:t>
      </w:r>
    </w:p>
    <w:p w:rsidR="00395DF5" w:rsidRPr="000A2E33" w:rsidRDefault="00395DF5" w:rsidP="0043643E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0A2E33">
        <w:rPr>
          <w:rFonts w:ascii="GHEA Grapalat" w:hAnsi="GHEA Grapalat"/>
          <w:b/>
          <w:szCs w:val="24"/>
          <w:lang w:val="hy-AM"/>
        </w:rPr>
        <w:t>«ՀԱՅԱՍՏԱՆԻ ՀԱՆՐԱՊԵՏՈՒԹՅԱՆ ՀԱՐԿԱՅԻՆ ՕՐԵՆՍԳՐՔՈՒՄ ՓՈՓՈԽՈՒԹՅՈՒՆՆԵՐ ԿԱՏԱՐԵԼՈՒ ՄԱUԻՆ»</w:t>
      </w:r>
    </w:p>
    <w:p w:rsidR="007B4ADB" w:rsidRPr="000A2E33" w:rsidRDefault="00395DF5" w:rsidP="0043643E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0A2E33">
        <w:rPr>
          <w:rFonts w:ascii="GHEA Grapalat" w:hAnsi="GHEA Grapalat"/>
          <w:b/>
          <w:szCs w:val="24"/>
          <w:lang w:val="hy-AM"/>
        </w:rPr>
        <w:t>ՕՐԵՆՔԻ ՆԱԽԱԳԾԻ ԸՆԴՈՒՆՄԱՆ</w:t>
      </w:r>
    </w:p>
    <w:p w:rsidR="003D75B0" w:rsidRPr="000A2E33" w:rsidRDefault="003D75B0" w:rsidP="0043643E">
      <w:pPr>
        <w:spacing w:line="360" w:lineRule="auto"/>
        <w:jc w:val="center"/>
        <w:rPr>
          <w:rFonts w:ascii="GHEA Grapalat" w:hAnsi="GHEA Grapalat"/>
          <w:szCs w:val="24"/>
          <w:lang w:val="af-ZA"/>
        </w:rPr>
      </w:pPr>
    </w:p>
    <w:p w:rsidR="007B4ADB" w:rsidRPr="000A2E33" w:rsidRDefault="007B4ADB" w:rsidP="0043643E">
      <w:pPr>
        <w:pStyle w:val="NormalWeb"/>
        <w:spacing w:before="0" w:beforeAutospacing="0" w:after="0" w:afterAutospacing="0" w:line="360" w:lineRule="auto"/>
        <w:rPr>
          <w:rFonts w:ascii="GHEA Grapalat" w:hAnsi="GHEA Grapalat"/>
          <w:u w:val="single"/>
          <w:lang w:val="af-ZA"/>
        </w:rPr>
      </w:pPr>
      <w:r w:rsidRPr="000A2E33">
        <w:rPr>
          <w:rFonts w:ascii="GHEA Grapalat" w:hAnsi="GHEA Grapalat"/>
          <w:b/>
          <w:color w:val="000000"/>
          <w:u w:val="single"/>
          <w:lang w:val="hy-AM"/>
        </w:rPr>
        <w:t>1. Ընթացիկ իրավ</w:t>
      </w:r>
      <w:r w:rsidR="00C0266E" w:rsidRPr="000A2E33">
        <w:rPr>
          <w:rFonts w:ascii="GHEA Grapalat" w:hAnsi="GHEA Grapalat"/>
          <w:b/>
          <w:color w:val="000000"/>
          <w:u w:val="single"/>
          <w:lang w:val="hy-AM"/>
        </w:rPr>
        <w:t>իճակը և իրավական ակտի ընդունման</w:t>
      </w:r>
      <w:r w:rsidR="00C0266E" w:rsidRPr="000A2E33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0A2E33"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C8032B" w:rsidRPr="000A2E33" w:rsidRDefault="006551E2" w:rsidP="0043643E">
      <w:p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 w:rsidRPr="000A2E33">
        <w:rPr>
          <w:rFonts w:ascii="GHEA Grapalat" w:hAnsi="GHEA Grapalat" w:cs="Arial"/>
          <w:szCs w:val="24"/>
          <w:lang w:val="hy-AM"/>
        </w:rPr>
        <w:tab/>
        <w:t>Առկա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գլոբալ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բնապահպանական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խնդիրները</w:t>
      </w:r>
      <w:r w:rsidRPr="000A2E33">
        <w:rPr>
          <w:rFonts w:ascii="GHEA Grapalat" w:hAnsi="GHEA Grapalat" w:cs="Arial"/>
          <w:szCs w:val="24"/>
          <w:lang w:val="af-ZA"/>
        </w:rPr>
        <w:t xml:space="preserve"> (</w:t>
      </w:r>
      <w:r w:rsidRPr="000A2E33">
        <w:rPr>
          <w:rFonts w:ascii="GHEA Grapalat" w:hAnsi="GHEA Grapalat" w:cs="Arial"/>
          <w:szCs w:val="24"/>
          <w:lang w:val="hy-AM"/>
        </w:rPr>
        <w:t>օզոնային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շերտի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քայքայում</w:t>
      </w:r>
      <w:r w:rsidRPr="000A2E33">
        <w:rPr>
          <w:rFonts w:ascii="GHEA Grapalat" w:hAnsi="GHEA Grapalat" w:cs="Arial"/>
          <w:szCs w:val="24"/>
          <w:lang w:val="af-ZA"/>
        </w:rPr>
        <w:t xml:space="preserve">, </w:t>
      </w:r>
      <w:r w:rsidRPr="000A2E33">
        <w:rPr>
          <w:rFonts w:ascii="GHEA Grapalat" w:hAnsi="GHEA Grapalat" w:cs="Arial"/>
          <w:szCs w:val="24"/>
          <w:lang w:val="hy-AM"/>
        </w:rPr>
        <w:t>կլիմայի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փոփոխություն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գլոբալ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տաքացման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հետևանքով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) </w:t>
      </w:r>
      <w:r w:rsidRPr="000A2E33">
        <w:rPr>
          <w:rFonts w:ascii="GHEA Grapalat" w:hAnsi="GHEA Grapalat" w:cs="Arial"/>
          <w:szCs w:val="24"/>
          <w:lang w:val="hy-AM"/>
        </w:rPr>
        <w:t>արդեն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իսկ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վնասակար ազդեցություն են թողնում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="00A14D03" w:rsidRPr="000A2E33">
        <w:rPr>
          <w:rFonts w:ascii="GHEA Grapalat" w:hAnsi="GHEA Grapalat" w:cs="Arial"/>
          <w:szCs w:val="24"/>
          <w:lang w:val="hy-AM"/>
        </w:rPr>
        <w:t>շրջակա միջավայ</w:t>
      </w:r>
      <w:r w:rsidRPr="000A2E33">
        <w:rPr>
          <w:rFonts w:ascii="GHEA Grapalat" w:hAnsi="GHEA Grapalat" w:cs="Arial"/>
          <w:szCs w:val="24"/>
          <w:lang w:val="hy-AM"/>
        </w:rPr>
        <w:t>ր</w:t>
      </w:r>
      <w:r w:rsidR="00A14D03" w:rsidRPr="000A2E33">
        <w:rPr>
          <w:rFonts w:ascii="GHEA Grapalat" w:hAnsi="GHEA Grapalat" w:cs="Arial"/>
          <w:szCs w:val="24"/>
          <w:lang w:val="hy-AM"/>
        </w:rPr>
        <w:t>ի</w:t>
      </w:r>
      <w:r w:rsidRPr="000A2E33">
        <w:rPr>
          <w:rFonts w:ascii="GHEA Grapalat" w:hAnsi="GHEA Grapalat" w:cs="Arial"/>
          <w:szCs w:val="24"/>
          <w:lang w:val="hy-AM"/>
        </w:rPr>
        <w:t>, ինչպես նաև մարդկանց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կյանքի ու առողջության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վրա</w:t>
      </w:r>
      <w:r w:rsidRPr="000A2E33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հետևաբար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մարդու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գործունեությամբ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պայմանավորված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վնասակար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ազդեցությունը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նվազեցնելուն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ուղղված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արդյունավետ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միջոցների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կիրառումը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խիստ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անհրաժեշտ է և պետք է կրի շարունակական բնույթ</w:t>
      </w:r>
      <w:r w:rsidRPr="000A2E33">
        <w:rPr>
          <w:rFonts w:ascii="GHEA Grapalat" w:hAnsi="GHEA Grapalat" w:cs="Arial"/>
          <w:szCs w:val="24"/>
          <w:lang w:val="af-ZA"/>
        </w:rPr>
        <w:t xml:space="preserve">: </w:t>
      </w:r>
      <w:r w:rsidRPr="000A2E33">
        <w:rPr>
          <w:rFonts w:ascii="GHEA Grapalat" w:hAnsi="GHEA Grapalat" w:cs="Arial"/>
          <w:szCs w:val="24"/>
          <w:lang w:val="hy-AM"/>
        </w:rPr>
        <w:t>Հայաստանի Հանրապետությունն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այս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ոլորտում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ունի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ստանձնած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միջազգային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պարտավորություններ</w:t>
      </w:r>
      <w:r w:rsidRPr="000A2E33">
        <w:rPr>
          <w:rFonts w:ascii="GHEA Grapalat" w:hAnsi="GHEA Grapalat" w:cs="Arial"/>
          <w:szCs w:val="24"/>
          <w:lang w:val="af-ZA"/>
        </w:rPr>
        <w:t xml:space="preserve"> («</w:t>
      </w:r>
      <w:r w:rsidRPr="000A2E33">
        <w:rPr>
          <w:rFonts w:ascii="GHEA Grapalat" w:hAnsi="GHEA Grapalat" w:cs="Arial"/>
          <w:szCs w:val="24"/>
          <w:lang w:val="hy-AM"/>
        </w:rPr>
        <w:t>Օզոնային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շերտի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պահպանության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մասին</w:t>
      </w:r>
      <w:r w:rsidRPr="000A2E33">
        <w:rPr>
          <w:rFonts w:ascii="GHEA Grapalat" w:hAnsi="GHEA Grapalat" w:cs="Arial"/>
          <w:szCs w:val="24"/>
          <w:lang w:val="af-ZA"/>
        </w:rPr>
        <w:t xml:space="preserve">» </w:t>
      </w:r>
      <w:r w:rsidRPr="000A2E33">
        <w:rPr>
          <w:rFonts w:ascii="GHEA Grapalat" w:hAnsi="GHEA Grapalat" w:cs="Arial"/>
          <w:szCs w:val="24"/>
          <w:lang w:val="hy-AM"/>
        </w:rPr>
        <w:t>Վիեննայի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կոնվ</w:t>
      </w:r>
      <w:r w:rsidR="00A14D03" w:rsidRPr="000A2E33">
        <w:rPr>
          <w:rFonts w:ascii="GHEA Grapalat" w:hAnsi="GHEA Grapalat" w:cs="Arial"/>
          <w:szCs w:val="24"/>
          <w:lang w:val="hy-AM"/>
        </w:rPr>
        <w:t>ե</w:t>
      </w:r>
      <w:r w:rsidRPr="000A2E33">
        <w:rPr>
          <w:rFonts w:ascii="GHEA Grapalat" w:hAnsi="GHEA Grapalat" w:cs="Arial"/>
          <w:szCs w:val="24"/>
          <w:lang w:val="hy-AM"/>
        </w:rPr>
        <w:t>նցիա</w:t>
      </w:r>
      <w:r w:rsidRPr="000A2E33">
        <w:rPr>
          <w:rFonts w:ascii="GHEA Grapalat" w:hAnsi="GHEA Grapalat" w:cs="Arial"/>
          <w:szCs w:val="24"/>
          <w:lang w:val="af-ZA"/>
        </w:rPr>
        <w:t>, «</w:t>
      </w:r>
      <w:r w:rsidRPr="000A2E33">
        <w:rPr>
          <w:rFonts w:ascii="GHEA Grapalat" w:hAnsi="GHEA Grapalat" w:cs="Arial"/>
          <w:szCs w:val="24"/>
          <w:lang w:val="hy-AM"/>
        </w:rPr>
        <w:t>Օզոնային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շերտը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քայքայող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նյութերի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մասին</w:t>
      </w:r>
      <w:r w:rsidRPr="000A2E33">
        <w:rPr>
          <w:rFonts w:ascii="GHEA Grapalat" w:hAnsi="GHEA Grapalat" w:cs="Arial"/>
          <w:szCs w:val="24"/>
          <w:lang w:val="af-ZA"/>
        </w:rPr>
        <w:t xml:space="preserve">»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Մոնրեալի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արձանագրություն</w:t>
      </w:r>
      <w:r w:rsidRPr="000A2E33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Մոնրեալի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արձանագրության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Կիգալիի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փոփոխություն</w:t>
      </w:r>
      <w:r w:rsidRPr="000A2E33">
        <w:rPr>
          <w:rFonts w:ascii="GHEA Grapalat" w:hAnsi="GHEA Grapalat" w:cs="Arial"/>
          <w:szCs w:val="24"/>
          <w:lang w:val="af-ZA"/>
        </w:rPr>
        <w:t xml:space="preserve"> (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ֆտորացված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գազերի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ներառում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Մոնրեալի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արձանագրությունում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որպես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կարգավորվող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նյութեր)</w:t>
      </w:r>
      <w:r w:rsidRPr="000A2E33">
        <w:rPr>
          <w:rFonts w:ascii="GHEA Grapalat" w:hAnsi="GHEA Grapalat" w:cs="Arial"/>
          <w:szCs w:val="24"/>
          <w:lang w:val="af-ZA"/>
        </w:rPr>
        <w:t>):</w:t>
      </w:r>
    </w:p>
    <w:p w:rsidR="006551E2" w:rsidRPr="000A2E33" w:rsidRDefault="00C8032B" w:rsidP="0043643E">
      <w:p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 w:rsidRPr="000A2E33">
        <w:rPr>
          <w:rFonts w:ascii="GHEA Grapalat" w:hAnsi="GHEA Grapalat" w:cs="Arial"/>
          <w:szCs w:val="24"/>
          <w:lang w:val="af-ZA"/>
        </w:rPr>
        <w:tab/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Այս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բնագավառում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Հայաստանի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Հանրապետությունը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շարունակում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է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կատարել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իր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ստանձնած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միջազգային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պարտավորությունները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որոնք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բխում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են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«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Օզոնային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շերտի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պահպանության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մասին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»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Վիեննայի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կոնվենցիայից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և «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Օզոնային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շերտը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քայքայող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նյութերի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մասին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»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Մոնրեալի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արձանագրությունից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,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ինչպես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նաև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ԵԱՏՄ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իրավակարգավորումներից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: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Դրանք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միտված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են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նաև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ոլո</w:t>
      </w:r>
      <w:proofErr w:type="spellEnd"/>
      <w:r w:rsidR="00A14D03" w:rsidRPr="000A2E33">
        <w:rPr>
          <w:rFonts w:ascii="GHEA Grapalat" w:hAnsi="GHEA Grapalat" w:cs="Arial"/>
          <w:szCs w:val="24"/>
          <w:lang w:val="hy-AM"/>
        </w:rPr>
        <w:t>ր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տային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գործունեության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իրավակարգավորումներին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զուգահեռ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մարդկանց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առողջության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և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անվտանգության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վրա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այդ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գործունեությամբ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պայմանավորված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հնարավոր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վնասակար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ազդեցությունների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ռիսկերի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չեզոքացմանն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ու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նվազեցմանը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>:</w:t>
      </w:r>
    </w:p>
    <w:p w:rsidR="005D3003" w:rsidRPr="000A2E33" w:rsidRDefault="006551E2" w:rsidP="0043643E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 w:rsidRPr="000A2E33">
        <w:rPr>
          <w:rFonts w:ascii="GHEA Grapalat" w:hAnsi="GHEA Grapalat" w:cs="Arial"/>
          <w:szCs w:val="24"/>
          <w:lang w:val="af-ZA"/>
        </w:rPr>
        <w:tab/>
      </w:r>
      <w:r w:rsidRPr="000A2E33">
        <w:rPr>
          <w:rFonts w:ascii="GHEA Grapalat" w:hAnsi="GHEA Grapalat" w:cs="Arial"/>
          <w:szCs w:val="24"/>
        </w:rPr>
        <w:t>ՀՀ</w:t>
      </w:r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</w:rPr>
        <w:t>հարկային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</w:rPr>
        <w:t>օրենսգրքով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="005D3003" w:rsidRPr="000A2E33">
        <w:rPr>
          <w:rFonts w:ascii="GHEA Grapalat" w:hAnsi="GHEA Grapalat" w:cs="Arial"/>
          <w:szCs w:val="24"/>
          <w:lang w:val="hy-AM"/>
        </w:rPr>
        <w:t>(այսուհետ՝ Օրենսգիրք)</w:t>
      </w:r>
      <w:r w:rsidR="005D3003"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</w:rPr>
        <w:t>սահմանված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</w:rPr>
        <w:t>են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r w:rsidRPr="000A2E33">
        <w:rPr>
          <w:rFonts w:ascii="GHEA Grapalat" w:hAnsi="GHEA Grapalat" w:cs="Arial"/>
          <w:szCs w:val="24"/>
          <w:lang w:val="hy-AM"/>
        </w:rPr>
        <w:t>շ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րջակա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միջավայրին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վնաս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պատճառող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ապրանքների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համար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բնապահպանական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հարկի</w:t>
      </w:r>
      <w:proofErr w:type="spellEnd"/>
      <w:r w:rsidRPr="000A2E33">
        <w:rPr>
          <w:rFonts w:ascii="GHEA Grapalat" w:hAnsi="GHEA Grapalat" w:cs="Arial"/>
          <w:szCs w:val="24"/>
          <w:lang w:val="af-ZA"/>
        </w:rPr>
        <w:t xml:space="preserve"> </w:t>
      </w:r>
      <w:proofErr w:type="spellStart"/>
      <w:r w:rsidRPr="000A2E33">
        <w:rPr>
          <w:rFonts w:ascii="GHEA Grapalat" w:hAnsi="GHEA Grapalat" w:cs="Arial"/>
          <w:szCs w:val="24"/>
          <w:lang w:val="af-ZA"/>
        </w:rPr>
        <w:t>դրույքաչափերը</w:t>
      </w:r>
      <w:proofErr w:type="spellEnd"/>
      <w:r w:rsidRPr="000A2E33">
        <w:rPr>
          <w:rFonts w:ascii="GHEA Grapalat" w:hAnsi="GHEA Grapalat" w:cs="Arial"/>
          <w:szCs w:val="24"/>
          <w:lang w:val="hy-AM"/>
        </w:rPr>
        <w:t xml:space="preserve">։ Այդ ապրանքների խմբում ներառված են նաև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օզոնաքայքայիչ</w:t>
      </w:r>
      <w:proofErr w:type="spellEnd"/>
      <w:r w:rsidRPr="000A2E33">
        <w:rPr>
          <w:rFonts w:ascii="GHEA Grapalat" w:hAnsi="GHEA Grapalat" w:cs="Arial"/>
          <w:szCs w:val="24"/>
          <w:lang w:val="hy-AM"/>
        </w:rPr>
        <w:t xml:space="preserve"> նյութերը։ </w:t>
      </w:r>
      <w:r w:rsidR="005D3003" w:rsidRPr="000A2E33">
        <w:rPr>
          <w:rFonts w:ascii="GHEA Grapalat" w:hAnsi="GHEA Grapalat" w:cs="Arial"/>
          <w:szCs w:val="24"/>
          <w:lang w:val="hy-AM"/>
        </w:rPr>
        <w:t xml:space="preserve">Օրենսդրական </w:t>
      </w:r>
      <w:proofErr w:type="spellStart"/>
      <w:r w:rsidR="005D3003" w:rsidRPr="000A2E33">
        <w:rPr>
          <w:rFonts w:ascii="GHEA Grapalat" w:hAnsi="GHEA Grapalat" w:cs="Arial"/>
          <w:szCs w:val="24"/>
          <w:lang w:val="hy-AM"/>
        </w:rPr>
        <w:t>կարգավորումների</w:t>
      </w:r>
      <w:proofErr w:type="spellEnd"/>
      <w:r w:rsidR="005D3003" w:rsidRPr="000A2E33">
        <w:rPr>
          <w:rFonts w:ascii="GHEA Grapalat" w:hAnsi="GHEA Grapalat" w:cs="Arial"/>
          <w:szCs w:val="24"/>
          <w:lang w:val="hy-AM"/>
        </w:rPr>
        <w:t xml:space="preserve"> շարունակական բարելավման արդյունքում նշված նյութերի (կամ դրանց մի մասի) ներմուծումը Հայաստանի Հանրապետություն արդեն իսկ արգելված է, </w:t>
      </w:r>
      <w:proofErr w:type="spellStart"/>
      <w:r w:rsidR="005D3003" w:rsidRPr="000A2E33">
        <w:rPr>
          <w:rFonts w:ascii="GHEA Grapalat" w:hAnsi="GHEA Grapalat" w:cs="Arial"/>
          <w:szCs w:val="24"/>
          <w:lang w:val="hy-AM"/>
        </w:rPr>
        <w:t>հետևաբար</w:t>
      </w:r>
      <w:proofErr w:type="spellEnd"/>
      <w:r w:rsidR="005D3003" w:rsidRPr="000A2E33">
        <w:rPr>
          <w:rFonts w:ascii="GHEA Grapalat" w:hAnsi="GHEA Grapalat" w:cs="Arial"/>
          <w:szCs w:val="24"/>
          <w:lang w:val="hy-AM"/>
        </w:rPr>
        <w:t xml:space="preserve"> իրատեսական չի դրանց շրջանառության համար բնապահպանական հարկի սահմանումը։</w:t>
      </w:r>
      <w:r w:rsidR="00C8032B" w:rsidRPr="000A2E33">
        <w:rPr>
          <w:rFonts w:ascii="GHEA Grapalat" w:hAnsi="GHEA Grapalat" w:cs="Arial"/>
          <w:szCs w:val="24"/>
          <w:lang w:val="hy-AM"/>
        </w:rPr>
        <w:t xml:space="preserve"> Չի կարգավորում այլ </w:t>
      </w:r>
      <w:proofErr w:type="spellStart"/>
      <w:r w:rsidR="00C8032B" w:rsidRPr="000A2E33">
        <w:rPr>
          <w:rFonts w:ascii="GHEA Grapalat" w:hAnsi="GHEA Grapalat" w:cs="Arial"/>
          <w:szCs w:val="24"/>
          <w:lang w:val="hy-AM"/>
        </w:rPr>
        <w:t>օզոնաքայքայիչ</w:t>
      </w:r>
      <w:proofErr w:type="spellEnd"/>
      <w:r w:rsidR="00C8032B" w:rsidRPr="000A2E33">
        <w:rPr>
          <w:rFonts w:ascii="GHEA Grapalat" w:hAnsi="GHEA Grapalat" w:cs="Arial"/>
          <w:szCs w:val="24"/>
          <w:lang w:val="hy-AM"/>
        </w:rPr>
        <w:t xml:space="preserve"> նյութերի </w:t>
      </w:r>
      <w:r w:rsidR="00C8032B" w:rsidRPr="000A2E33">
        <w:rPr>
          <w:rFonts w:ascii="GHEA Grapalat" w:hAnsi="GHEA Grapalat" w:cs="Arial"/>
          <w:szCs w:val="24"/>
          <w:lang w:val="hy-AM"/>
        </w:rPr>
        <w:lastRenderedPageBreak/>
        <w:t xml:space="preserve">հետ կապված հարաբերությունները, որոնք ներմուծվում են երկիր, ինչպես նաև չի անդրադառնում ներմուծվող </w:t>
      </w:r>
      <w:proofErr w:type="spellStart"/>
      <w:r w:rsidR="00C8032B" w:rsidRPr="000A2E33">
        <w:rPr>
          <w:rFonts w:ascii="GHEA Grapalat" w:hAnsi="GHEA Grapalat" w:cs="Arial"/>
          <w:szCs w:val="24"/>
          <w:lang w:val="hy-AM"/>
        </w:rPr>
        <w:t>հիդրոֆտորածխածիններին</w:t>
      </w:r>
      <w:proofErr w:type="spellEnd"/>
      <w:r w:rsidR="00C8032B" w:rsidRPr="000A2E33">
        <w:rPr>
          <w:rFonts w:ascii="GHEA Grapalat" w:hAnsi="GHEA Grapalat" w:cs="Arial"/>
          <w:szCs w:val="24"/>
          <w:lang w:val="hy-AM"/>
        </w:rPr>
        <w:t>:</w:t>
      </w:r>
    </w:p>
    <w:p w:rsidR="005D3003" w:rsidRPr="000A2E33" w:rsidRDefault="005D3003" w:rsidP="0043643E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 w:rsidRPr="000A2E33">
        <w:rPr>
          <w:rFonts w:ascii="GHEA Grapalat" w:hAnsi="GHEA Grapalat" w:cs="Arial"/>
          <w:szCs w:val="24"/>
          <w:lang w:val="hy-AM"/>
        </w:rPr>
        <w:tab/>
        <w:t>Օրենսգրքի 171-րդ հոդվածի 1-ին մասի աղյուսակում ներկայացված արտաքին տնտեսական գործունեության ապրանքային անվանացանկի ծածկագրերը</w:t>
      </w:r>
      <w:r w:rsidR="00FB6C10" w:rsidRPr="000A2E33">
        <w:rPr>
          <w:rFonts w:ascii="GHEA Grapalat" w:hAnsi="GHEA Grapalat" w:cs="Arial"/>
          <w:szCs w:val="24"/>
          <w:lang w:val="hy-AM"/>
        </w:rPr>
        <w:t>, ինչպես նաև ապրանքների</w:t>
      </w:r>
      <w:r w:rsidR="00423C5B" w:rsidRPr="000A2E33">
        <w:rPr>
          <w:rFonts w:ascii="GHEA Grapalat" w:hAnsi="GHEA Grapalat" w:cs="Arial"/>
          <w:szCs w:val="24"/>
          <w:lang w:val="hy-AM"/>
        </w:rPr>
        <w:t xml:space="preserve"> և/կամ դրանց խմբերի</w:t>
      </w:r>
      <w:r w:rsidR="00FB6C10" w:rsidRPr="000A2E33">
        <w:rPr>
          <w:rFonts w:ascii="GHEA Grapalat" w:hAnsi="GHEA Grapalat" w:cs="Arial"/>
          <w:szCs w:val="24"/>
          <w:lang w:val="hy-AM"/>
        </w:rPr>
        <w:t xml:space="preserve"> անվանումները </w:t>
      </w:r>
      <w:r w:rsidRPr="000A2E33">
        <w:rPr>
          <w:rFonts w:ascii="GHEA Grapalat" w:hAnsi="GHEA Grapalat" w:cs="Arial"/>
          <w:szCs w:val="24"/>
          <w:lang w:val="hy-AM"/>
        </w:rPr>
        <w:t>չեն համապատասխանում Հայաստանի Հանրապետությունում ներկայումս գործող ԵԱՏՄ արտաքին տնտեսական գործունեության ապրանքային անվանացանկի ծածկագրերին</w:t>
      </w:r>
      <w:r w:rsidR="00FB6C10" w:rsidRPr="000A2E33">
        <w:rPr>
          <w:rFonts w:ascii="GHEA Grapalat" w:hAnsi="GHEA Grapalat" w:cs="Arial"/>
          <w:szCs w:val="24"/>
          <w:lang w:val="hy-AM"/>
        </w:rPr>
        <w:t xml:space="preserve"> և ապրանքների անվանումներին</w:t>
      </w:r>
      <w:r w:rsidR="00423C5B" w:rsidRPr="000A2E33">
        <w:rPr>
          <w:rFonts w:ascii="GHEA Grapalat" w:hAnsi="GHEA Grapalat" w:cs="Arial"/>
          <w:szCs w:val="24"/>
          <w:lang w:val="hy-AM"/>
        </w:rPr>
        <w:t xml:space="preserve"> և/կամ դրանց խմբերին</w:t>
      </w:r>
      <w:r w:rsidRPr="000A2E33">
        <w:rPr>
          <w:rFonts w:ascii="GHEA Grapalat" w:hAnsi="GHEA Grapalat" w:cs="Arial"/>
          <w:szCs w:val="24"/>
          <w:lang w:val="hy-AM"/>
        </w:rPr>
        <w:t xml:space="preserve">, ինչը կարող է </w:t>
      </w:r>
      <w:proofErr w:type="spellStart"/>
      <w:r w:rsidRPr="000A2E33">
        <w:rPr>
          <w:rFonts w:ascii="GHEA Grapalat" w:hAnsi="GHEA Grapalat" w:cs="Arial"/>
          <w:szCs w:val="24"/>
          <w:lang w:val="hy-AM"/>
        </w:rPr>
        <w:t>թյուրըմ</w:t>
      </w:r>
      <w:r w:rsidR="00FB6C10" w:rsidRPr="000A2E33">
        <w:rPr>
          <w:rFonts w:ascii="GHEA Grapalat" w:hAnsi="GHEA Grapalat" w:cs="Arial"/>
          <w:szCs w:val="24"/>
          <w:lang w:val="hy-AM"/>
        </w:rPr>
        <w:t>բ</w:t>
      </w:r>
      <w:r w:rsidRPr="000A2E33">
        <w:rPr>
          <w:rFonts w:ascii="GHEA Grapalat" w:hAnsi="GHEA Grapalat" w:cs="Arial"/>
          <w:szCs w:val="24"/>
          <w:lang w:val="hy-AM"/>
        </w:rPr>
        <w:t>ռնումների</w:t>
      </w:r>
      <w:proofErr w:type="spellEnd"/>
      <w:r w:rsidR="00FB6C10" w:rsidRPr="000A2E33">
        <w:rPr>
          <w:rFonts w:ascii="GHEA Grapalat" w:hAnsi="GHEA Grapalat" w:cs="Arial"/>
          <w:szCs w:val="24"/>
          <w:lang w:val="hy-AM"/>
        </w:rPr>
        <w:t xml:space="preserve"> տեղիք տալ նշված ապրանքների ներմուծման գործընթացն իրականացնելիս։</w:t>
      </w:r>
    </w:p>
    <w:p w:rsidR="006551E2" w:rsidRPr="000A2E33" w:rsidRDefault="00FB6C10" w:rsidP="0043643E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 w:rsidRPr="000A2E33">
        <w:rPr>
          <w:rFonts w:ascii="GHEA Grapalat" w:hAnsi="GHEA Grapalat" w:cs="Arial"/>
          <w:szCs w:val="24"/>
          <w:lang w:val="hy-AM"/>
        </w:rPr>
        <w:tab/>
      </w:r>
      <w:r w:rsidR="005D3003" w:rsidRPr="000A2E33">
        <w:rPr>
          <w:rFonts w:ascii="GHEA Grapalat" w:hAnsi="GHEA Grapalat" w:cs="Arial"/>
          <w:szCs w:val="24"/>
          <w:lang w:val="hy-AM"/>
        </w:rPr>
        <w:t xml:space="preserve">Ելնելով </w:t>
      </w:r>
      <w:proofErr w:type="spellStart"/>
      <w:r w:rsidR="005D3003" w:rsidRPr="000A2E33">
        <w:rPr>
          <w:rFonts w:ascii="GHEA Grapalat" w:hAnsi="GHEA Grapalat" w:cs="Arial"/>
          <w:szCs w:val="24"/>
          <w:lang w:val="hy-AM"/>
        </w:rPr>
        <w:t>վերոգրյալից</w:t>
      </w:r>
      <w:proofErr w:type="spellEnd"/>
      <w:r w:rsidR="005D3003" w:rsidRPr="000A2E33">
        <w:rPr>
          <w:rFonts w:ascii="GHEA Grapalat" w:hAnsi="GHEA Grapalat" w:cs="Arial"/>
          <w:szCs w:val="24"/>
          <w:lang w:val="hy-AM"/>
        </w:rPr>
        <w:t>՝ ա</w:t>
      </w:r>
      <w:r w:rsidR="006551E2" w:rsidRPr="000A2E33">
        <w:rPr>
          <w:rFonts w:ascii="GHEA Grapalat" w:hAnsi="GHEA Grapalat" w:cs="Arial"/>
          <w:szCs w:val="24"/>
          <w:lang w:val="hy-AM"/>
        </w:rPr>
        <w:t xml:space="preserve">նհրաժեշտություն է առաջացել՝ լրացնելու այն տնտեսական նշանակությամբ իրավական գործիքները, որոնք կարող են նպաստել բնապահպանական խնդիրների </w:t>
      </w:r>
      <w:proofErr w:type="spellStart"/>
      <w:r w:rsidR="006551E2" w:rsidRPr="000A2E33">
        <w:rPr>
          <w:rFonts w:ascii="GHEA Grapalat" w:hAnsi="GHEA Grapalat" w:cs="Arial"/>
          <w:szCs w:val="24"/>
          <w:lang w:val="hy-AM"/>
        </w:rPr>
        <w:t>մեղմմանը</w:t>
      </w:r>
      <w:proofErr w:type="spellEnd"/>
      <w:r w:rsidR="006551E2" w:rsidRPr="000A2E33">
        <w:rPr>
          <w:rFonts w:ascii="GHEA Grapalat" w:hAnsi="GHEA Grapalat" w:cs="Arial"/>
          <w:szCs w:val="24"/>
          <w:lang w:val="hy-AM"/>
        </w:rPr>
        <w:t xml:space="preserve"> և դրանց լուծման </w:t>
      </w:r>
      <w:proofErr w:type="spellStart"/>
      <w:r w:rsidR="006551E2" w:rsidRPr="000A2E33">
        <w:rPr>
          <w:rFonts w:ascii="GHEA Grapalat" w:hAnsi="GHEA Grapalat" w:cs="Arial"/>
          <w:szCs w:val="24"/>
          <w:lang w:val="hy-AM"/>
        </w:rPr>
        <w:t>արդյունավետությանը</w:t>
      </w:r>
      <w:proofErr w:type="spellEnd"/>
      <w:r w:rsidR="006551E2" w:rsidRPr="000A2E33">
        <w:rPr>
          <w:rFonts w:ascii="GHEA Grapalat" w:hAnsi="GHEA Grapalat" w:cs="Arial"/>
          <w:szCs w:val="24"/>
          <w:lang w:val="hy-AM"/>
        </w:rPr>
        <w:t>:</w:t>
      </w:r>
    </w:p>
    <w:p w:rsidR="009A50C2" w:rsidRPr="000A2E33" w:rsidRDefault="009A50C2" w:rsidP="0043643E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</w:p>
    <w:p w:rsidR="00AE70C8" w:rsidRPr="000A2E33" w:rsidRDefault="007B4ADB" w:rsidP="0043643E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0A2E33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C8032B" w:rsidRPr="000A2E33" w:rsidRDefault="005D3003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A2E33">
        <w:rPr>
          <w:rFonts w:ascii="GHEA Grapalat" w:hAnsi="GHEA Grapalat"/>
          <w:lang w:val="hy-AM"/>
        </w:rPr>
        <w:tab/>
        <w:t xml:space="preserve">Նախագծով առաջարկվում է Օրենսգրքի 171-րդ հոդվածի 1-ին մասի աղյուսակից դուրս բերել այն </w:t>
      </w:r>
      <w:proofErr w:type="spellStart"/>
      <w:r w:rsidRPr="000A2E33">
        <w:rPr>
          <w:rFonts w:ascii="GHEA Grapalat" w:hAnsi="GHEA Grapalat"/>
          <w:lang w:val="hy-AM"/>
        </w:rPr>
        <w:t>օզոնաքայքայիչ</w:t>
      </w:r>
      <w:proofErr w:type="spellEnd"/>
      <w:r w:rsidRPr="000A2E33">
        <w:rPr>
          <w:rFonts w:ascii="GHEA Grapalat" w:hAnsi="GHEA Grapalat"/>
          <w:lang w:val="hy-AM"/>
        </w:rPr>
        <w:t xml:space="preserve"> նյութերը, որոնց ներմուծումը Հայաստան արգելված է, ինչպես նաև լրացնել ցանկը ներմուծվող </w:t>
      </w:r>
      <w:proofErr w:type="spellStart"/>
      <w:r w:rsidRPr="000A2E33">
        <w:rPr>
          <w:rFonts w:ascii="GHEA Grapalat" w:hAnsi="GHEA Grapalat"/>
          <w:lang w:val="hy-AM"/>
        </w:rPr>
        <w:t>օզոնաքայքայիչ</w:t>
      </w:r>
      <w:proofErr w:type="spellEnd"/>
      <w:r w:rsidRPr="000A2E33">
        <w:rPr>
          <w:rFonts w:ascii="GHEA Grapalat" w:hAnsi="GHEA Grapalat"/>
          <w:lang w:val="hy-AM"/>
        </w:rPr>
        <w:t xml:space="preserve"> նյութերով և </w:t>
      </w:r>
      <w:proofErr w:type="spellStart"/>
      <w:r w:rsidRPr="000A2E33">
        <w:rPr>
          <w:rFonts w:ascii="GHEA Grapalat" w:hAnsi="GHEA Grapalat"/>
          <w:lang w:val="hy-AM"/>
        </w:rPr>
        <w:t>ֆտորացված</w:t>
      </w:r>
      <w:proofErr w:type="spellEnd"/>
      <w:r w:rsidRPr="000A2E33">
        <w:rPr>
          <w:rFonts w:ascii="GHEA Grapalat" w:hAnsi="GHEA Grapalat"/>
          <w:lang w:val="hy-AM"/>
        </w:rPr>
        <w:t xml:space="preserve"> այ</w:t>
      </w:r>
      <w:r w:rsidR="00021B25" w:rsidRPr="000A2E33">
        <w:rPr>
          <w:rFonts w:ascii="GHEA Grapalat" w:hAnsi="GHEA Grapalat"/>
          <w:lang w:val="hy-AM"/>
        </w:rPr>
        <w:t>լ</w:t>
      </w:r>
      <w:r w:rsidRPr="000A2E33">
        <w:rPr>
          <w:rFonts w:ascii="GHEA Grapalat" w:hAnsi="GHEA Grapalat"/>
          <w:lang w:val="hy-AM"/>
        </w:rPr>
        <w:t xml:space="preserve"> գազերով (</w:t>
      </w:r>
      <w:proofErr w:type="spellStart"/>
      <w:r w:rsidRPr="000A2E33">
        <w:rPr>
          <w:rFonts w:ascii="GHEA Grapalat" w:hAnsi="GHEA Grapalat"/>
          <w:lang w:val="hy-AM"/>
        </w:rPr>
        <w:t>հիդրոֆտորածխածիններ</w:t>
      </w:r>
      <w:proofErr w:type="spellEnd"/>
      <w:r w:rsidRPr="000A2E33">
        <w:rPr>
          <w:rFonts w:ascii="GHEA Grapalat" w:hAnsi="GHEA Grapalat"/>
          <w:lang w:val="hy-AM"/>
        </w:rPr>
        <w:t xml:space="preserve">), որոնց ցանկը հաստատված է </w:t>
      </w:r>
      <w:r w:rsidR="00FB6C10" w:rsidRPr="000A2E33">
        <w:rPr>
          <w:rFonts w:ascii="GHEA Grapalat" w:hAnsi="GHEA Grapalat"/>
          <w:lang w:val="hy-AM"/>
        </w:rPr>
        <w:t>Կ</w:t>
      </w:r>
      <w:r w:rsidRPr="000A2E33">
        <w:rPr>
          <w:rFonts w:ascii="GHEA Grapalat" w:hAnsi="GHEA Grapalat"/>
          <w:lang w:val="hy-AM"/>
        </w:rPr>
        <w:t xml:space="preserve">առավարության 2020 թվականի օգոստոսի 20-ի N1368-Ն որոշմամբ: </w:t>
      </w:r>
      <w:proofErr w:type="spellStart"/>
      <w:r w:rsidRPr="000A2E33">
        <w:rPr>
          <w:rFonts w:ascii="GHEA Grapalat" w:hAnsi="GHEA Grapalat"/>
          <w:lang w:val="hy-AM"/>
        </w:rPr>
        <w:t>Ֆտորացված</w:t>
      </w:r>
      <w:proofErr w:type="spellEnd"/>
      <w:r w:rsidRPr="000A2E33">
        <w:rPr>
          <w:rFonts w:ascii="GHEA Grapalat" w:hAnsi="GHEA Grapalat"/>
          <w:lang w:val="hy-AM"/>
        </w:rPr>
        <w:t xml:space="preserve"> գազերի լիցենզավորման գործընթացն ուժի մեջ է մտել 2021 թվականի ապրիլի 19-ից՝ համաձայն </w:t>
      </w:r>
      <w:r w:rsidR="00FB6C10" w:rsidRPr="000A2E33">
        <w:rPr>
          <w:rFonts w:ascii="GHEA Grapalat" w:hAnsi="GHEA Grapalat"/>
          <w:lang w:val="hy-AM"/>
        </w:rPr>
        <w:t xml:space="preserve">ԵԱՏՀ </w:t>
      </w:r>
      <w:r w:rsidRPr="000A2E33">
        <w:rPr>
          <w:rFonts w:ascii="GHEA Grapalat" w:hAnsi="GHEA Grapalat"/>
          <w:lang w:val="hy-AM"/>
        </w:rPr>
        <w:t>2021 թվականի մարտի 16-ի N 30 որոշման:</w:t>
      </w:r>
    </w:p>
    <w:p w:rsidR="00B729F4" w:rsidRPr="000A2E33" w:rsidRDefault="00B729F4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A2E33">
        <w:rPr>
          <w:rFonts w:ascii="GHEA Grapalat" w:hAnsi="GHEA Grapalat"/>
          <w:lang w:val="hy-AM"/>
        </w:rPr>
        <w:tab/>
        <w:t>Նշված նյութերի ներմուծման և իրացման</w:t>
      </w:r>
      <w:r w:rsidR="003C6C54" w:rsidRPr="000A2E33">
        <w:rPr>
          <w:rFonts w:ascii="GHEA Grapalat" w:hAnsi="GHEA Grapalat"/>
          <w:lang w:val="hy-AM"/>
        </w:rPr>
        <w:t xml:space="preserve"> համար բնապահպանական հարկի</w:t>
      </w:r>
      <w:r w:rsidRPr="000A2E33">
        <w:rPr>
          <w:rFonts w:ascii="GHEA Grapalat" w:hAnsi="GHEA Grapalat"/>
          <w:lang w:val="hy-AM"/>
        </w:rPr>
        <w:t xml:space="preserve"> դրույքաչափերը նախատեսվում է սահմանել 2.0 տոկոս՝ </w:t>
      </w:r>
      <w:r w:rsidR="003C6C54" w:rsidRPr="000A2E33">
        <w:rPr>
          <w:rFonts w:ascii="GHEA Grapalat" w:hAnsi="GHEA Grapalat"/>
          <w:lang w:val="hy-AM"/>
        </w:rPr>
        <w:t xml:space="preserve">գործող օրենսդրությամբ </w:t>
      </w:r>
      <w:proofErr w:type="spellStart"/>
      <w:r w:rsidR="003C6C54" w:rsidRPr="000A2E33">
        <w:rPr>
          <w:rFonts w:ascii="GHEA Grapalat" w:hAnsi="GHEA Grapalat"/>
          <w:lang w:val="hy-AM"/>
        </w:rPr>
        <w:t>օզոնաքայքայիչ</w:t>
      </w:r>
      <w:proofErr w:type="spellEnd"/>
      <w:r w:rsidR="003C6C54" w:rsidRPr="000A2E33">
        <w:rPr>
          <w:rFonts w:ascii="GHEA Grapalat" w:hAnsi="GHEA Grapalat"/>
          <w:lang w:val="hy-AM"/>
        </w:rPr>
        <w:t xml:space="preserve"> նյութերի ներմուծման և իրացման համար սահմանված </w:t>
      </w:r>
      <w:proofErr w:type="spellStart"/>
      <w:r w:rsidR="003C6C54" w:rsidRPr="000A2E33">
        <w:rPr>
          <w:rFonts w:ascii="GHEA Grapalat" w:hAnsi="GHEA Grapalat"/>
          <w:lang w:val="hy-AM"/>
        </w:rPr>
        <w:t>մեծություններին</w:t>
      </w:r>
      <w:proofErr w:type="spellEnd"/>
      <w:r w:rsidR="003C6C54" w:rsidRPr="000A2E33">
        <w:rPr>
          <w:rFonts w:ascii="GHEA Grapalat" w:hAnsi="GHEA Grapalat"/>
          <w:lang w:val="hy-AM"/>
        </w:rPr>
        <w:t xml:space="preserve"> համապատասխան։</w:t>
      </w:r>
    </w:p>
    <w:p w:rsidR="00FB6C10" w:rsidRPr="000A2E33" w:rsidRDefault="00FB6C10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A2E33">
        <w:rPr>
          <w:rFonts w:ascii="GHEA Grapalat" w:hAnsi="GHEA Grapalat"/>
          <w:lang w:val="hy-AM"/>
        </w:rPr>
        <w:tab/>
        <w:t>Միաժամանակ առաջարկվում է շտկել ԱՏԳ ԱԱ ծածկագրերը և ապրանքների</w:t>
      </w:r>
      <w:r w:rsidR="00423C5B" w:rsidRPr="000A2E33">
        <w:rPr>
          <w:rFonts w:ascii="GHEA Grapalat" w:hAnsi="GHEA Grapalat"/>
          <w:lang w:val="hy-AM"/>
        </w:rPr>
        <w:t xml:space="preserve"> և դրանց խմբերի</w:t>
      </w:r>
      <w:r w:rsidRPr="000A2E33">
        <w:rPr>
          <w:rFonts w:ascii="GHEA Grapalat" w:hAnsi="GHEA Grapalat"/>
          <w:lang w:val="hy-AM"/>
        </w:rPr>
        <w:t xml:space="preserve"> անվանումները՝ դրանք համապատասխանեցնելով ԵԱՏՄ ԱԱ ծածկագրերին։</w:t>
      </w:r>
    </w:p>
    <w:p w:rsidR="00FB6C10" w:rsidRPr="000A2E33" w:rsidRDefault="00FB6C10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AE2DB7" w:rsidRPr="000A2E33" w:rsidRDefault="00AE2DB7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AE2DB7" w:rsidRPr="000A2E33" w:rsidRDefault="00AE2DB7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7B4ADB" w:rsidRPr="000A2E33" w:rsidRDefault="007B4ADB" w:rsidP="0043643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0A2E33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</w:t>
      </w:r>
      <w:r w:rsidR="00447884" w:rsidRPr="000A2E33">
        <w:rPr>
          <w:rFonts w:ascii="GHEA Grapalat" w:hAnsi="GHEA Grapalat"/>
          <w:b/>
          <w:color w:val="000000"/>
          <w:u w:val="single"/>
          <w:lang w:val="hy-AM"/>
        </w:rPr>
        <w:t>ացում ներգրավված ինստիտուտները</w:t>
      </w:r>
    </w:p>
    <w:p w:rsidR="007B4ADB" w:rsidRPr="000A2E33" w:rsidRDefault="009A50C2" w:rsidP="0043643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0A2E33">
        <w:rPr>
          <w:rFonts w:ascii="GHEA Grapalat" w:hAnsi="GHEA Grapalat"/>
          <w:lang w:val="hy-AM"/>
        </w:rPr>
        <w:t>Ն</w:t>
      </w:r>
      <w:r w:rsidR="007B4ADB" w:rsidRPr="000A2E33">
        <w:rPr>
          <w:rFonts w:ascii="GHEA Grapalat" w:hAnsi="GHEA Grapalat"/>
          <w:lang w:val="hy-AM"/>
        </w:rPr>
        <w:t>ախագ</w:t>
      </w:r>
      <w:r w:rsidR="00BF1D57" w:rsidRPr="000A2E33">
        <w:rPr>
          <w:rFonts w:ascii="GHEA Grapalat" w:hAnsi="GHEA Grapalat"/>
          <w:lang w:val="hy-AM"/>
        </w:rPr>
        <w:t>ի</w:t>
      </w:r>
      <w:r w:rsidR="007B4ADB" w:rsidRPr="000A2E33">
        <w:rPr>
          <w:rFonts w:ascii="GHEA Grapalat" w:hAnsi="GHEA Grapalat"/>
          <w:lang w:val="hy-AM"/>
        </w:rPr>
        <w:t>ծ</w:t>
      </w:r>
      <w:r w:rsidRPr="000A2E33">
        <w:rPr>
          <w:rFonts w:ascii="GHEA Grapalat" w:hAnsi="GHEA Grapalat"/>
          <w:lang w:val="hy-AM"/>
        </w:rPr>
        <w:t xml:space="preserve">ը մշակվել </w:t>
      </w:r>
      <w:r w:rsidR="00BF1D57" w:rsidRPr="000A2E33">
        <w:rPr>
          <w:rFonts w:ascii="GHEA Grapalat" w:hAnsi="GHEA Grapalat"/>
          <w:lang w:val="hy-AM"/>
        </w:rPr>
        <w:t>է</w:t>
      </w:r>
      <w:r w:rsidR="00E71A0C" w:rsidRPr="000A2E33">
        <w:rPr>
          <w:rFonts w:ascii="GHEA Grapalat" w:hAnsi="GHEA Grapalat"/>
          <w:lang w:val="hy-AM"/>
        </w:rPr>
        <w:t xml:space="preserve"> շրջակա միջավայրի նախարարությա</w:t>
      </w:r>
      <w:r w:rsidR="007B4ADB" w:rsidRPr="000A2E33">
        <w:rPr>
          <w:rFonts w:ascii="GHEA Grapalat" w:hAnsi="GHEA Grapalat"/>
          <w:lang w:val="hy-AM"/>
        </w:rPr>
        <w:t>ն</w:t>
      </w:r>
      <w:r w:rsidR="00E71A0C" w:rsidRPr="000A2E33">
        <w:rPr>
          <w:rFonts w:ascii="GHEA Grapalat" w:hAnsi="GHEA Grapalat"/>
          <w:lang w:val="hy-AM"/>
        </w:rPr>
        <w:t xml:space="preserve"> կողմից</w:t>
      </w:r>
      <w:r w:rsidR="007B4ADB" w:rsidRPr="000A2E33">
        <w:rPr>
          <w:rFonts w:ascii="GHEA Grapalat" w:hAnsi="GHEA Grapalat"/>
          <w:lang w:val="hy-AM"/>
        </w:rPr>
        <w:t>:</w:t>
      </w:r>
    </w:p>
    <w:p w:rsidR="00E71A0C" w:rsidRPr="000A2E33" w:rsidRDefault="00E71A0C" w:rsidP="0043643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7B4ADB" w:rsidRPr="000A2E33" w:rsidRDefault="007B4ADB" w:rsidP="0043643E">
      <w:pPr>
        <w:pStyle w:val="NormalWeb"/>
        <w:spacing w:before="0" w:beforeAutospacing="0" w:after="0" w:afterAutospacing="0" w:line="360" w:lineRule="auto"/>
        <w:ind w:left="90"/>
        <w:rPr>
          <w:rFonts w:ascii="GHEA Grapalat" w:hAnsi="GHEA Grapalat"/>
          <w:b/>
          <w:color w:val="000000"/>
          <w:u w:val="single"/>
          <w:lang w:val="hy-AM"/>
        </w:rPr>
      </w:pPr>
      <w:r w:rsidRPr="000A2E33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B729F4" w:rsidRPr="000A2E33" w:rsidRDefault="00C8032B" w:rsidP="0043643E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  <w:r w:rsidRPr="000A2E33">
        <w:rPr>
          <w:rFonts w:ascii="GHEA Grapalat" w:hAnsi="GHEA Grapalat"/>
          <w:lang w:val="hy-AM"/>
        </w:rPr>
        <w:t xml:space="preserve">Նախագծի մշակման արդյունքում օրենսդրական </w:t>
      </w:r>
      <w:proofErr w:type="spellStart"/>
      <w:r w:rsidRPr="000A2E33">
        <w:rPr>
          <w:rFonts w:ascii="GHEA Grapalat" w:hAnsi="GHEA Grapalat"/>
          <w:lang w:val="hy-AM"/>
        </w:rPr>
        <w:t>կարգավորումները</w:t>
      </w:r>
      <w:proofErr w:type="spellEnd"/>
      <w:r w:rsidRPr="000A2E33">
        <w:rPr>
          <w:rFonts w:ascii="GHEA Grapalat" w:hAnsi="GHEA Grapalat"/>
          <w:lang w:val="hy-AM"/>
        </w:rPr>
        <w:t xml:space="preserve"> կհամապատասխանեն միջազգայնորեն ստանձնած պարտավորություններին, ինչպես նաև </w:t>
      </w:r>
      <w:proofErr w:type="spellStart"/>
      <w:r w:rsidRPr="000A2E33">
        <w:rPr>
          <w:rFonts w:ascii="GHEA Grapalat" w:hAnsi="GHEA Grapalat"/>
          <w:lang w:val="hy-AM"/>
        </w:rPr>
        <w:t>կամրագրվեն</w:t>
      </w:r>
      <w:proofErr w:type="spellEnd"/>
      <w:r w:rsidRPr="000A2E33">
        <w:rPr>
          <w:rFonts w:ascii="GHEA Grapalat" w:hAnsi="GHEA Grapalat"/>
          <w:lang w:val="hy-AM"/>
        </w:rPr>
        <w:t xml:space="preserve"> </w:t>
      </w:r>
      <w:proofErr w:type="spellStart"/>
      <w:r w:rsidR="009E08B6" w:rsidRPr="000A2E33">
        <w:rPr>
          <w:rFonts w:ascii="GHEA Grapalat" w:hAnsi="GHEA Grapalat"/>
          <w:lang w:val="hy-AM"/>
        </w:rPr>
        <w:t>կարգավորումների</w:t>
      </w:r>
      <w:proofErr w:type="spellEnd"/>
      <w:r w:rsidR="009E08B6" w:rsidRPr="000A2E33">
        <w:rPr>
          <w:rFonts w:ascii="GHEA Grapalat" w:hAnsi="GHEA Grapalat"/>
          <w:lang w:val="hy-AM"/>
        </w:rPr>
        <w:t xml:space="preserve"> համար անհրաժեշտ իրավական գործիքները։</w:t>
      </w:r>
      <w:r w:rsidR="009E08B6" w:rsidRPr="000A2E33">
        <w:rPr>
          <w:rFonts w:ascii="GHEA Grapalat" w:hAnsi="GHEA Grapalat" w:cs="Sylfaen"/>
          <w:lang w:val="hy-AM"/>
        </w:rPr>
        <w:t xml:space="preserve"> </w:t>
      </w:r>
    </w:p>
    <w:p w:rsidR="00B729F4" w:rsidRPr="000A2E33" w:rsidRDefault="00B729F4" w:rsidP="0043643E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  <w:r w:rsidRPr="000A2E33"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Pr="000A2E33">
        <w:rPr>
          <w:rFonts w:ascii="GHEA Grapalat" w:hAnsi="GHEA Grapalat" w:cs="Sylfaen"/>
          <w:lang w:val="hy-AM"/>
        </w:rPr>
        <w:t>ընդունմամբ</w:t>
      </w:r>
      <w:proofErr w:type="spellEnd"/>
      <w:r w:rsidRPr="000A2E33">
        <w:rPr>
          <w:rFonts w:ascii="GHEA Grapalat" w:hAnsi="GHEA Grapalat" w:cs="Sylfaen"/>
          <w:lang w:val="hy-AM"/>
        </w:rPr>
        <w:t xml:space="preserve"> ակնկալվում է </w:t>
      </w:r>
      <w:proofErr w:type="spellStart"/>
      <w:r w:rsidRPr="000A2E33">
        <w:rPr>
          <w:rFonts w:ascii="GHEA Grapalat" w:hAnsi="GHEA Grapalat" w:cs="Sylfaen"/>
          <w:lang w:val="hy-AM"/>
        </w:rPr>
        <w:t>կանոնակարգումների</w:t>
      </w:r>
      <w:proofErr w:type="spellEnd"/>
      <w:r w:rsidRPr="000A2E33">
        <w:rPr>
          <w:rFonts w:ascii="GHEA Grapalat" w:hAnsi="GHEA Grapalat" w:cs="Sylfaen"/>
          <w:lang w:val="hy-AM"/>
        </w:rPr>
        <w:t xml:space="preserve"> համապատասխանեցում ներպետական իրավական այն ակտերին, որոնք արդեն գործում են, ինչպես նաև միջազգային պարտավորություններից բխող նոր </w:t>
      </w:r>
      <w:proofErr w:type="spellStart"/>
      <w:r w:rsidRPr="000A2E33">
        <w:rPr>
          <w:rFonts w:ascii="GHEA Grapalat" w:hAnsi="GHEA Grapalat" w:cs="Sylfaen"/>
          <w:lang w:val="hy-AM"/>
        </w:rPr>
        <w:t>իրավակարգավորումների</w:t>
      </w:r>
      <w:proofErr w:type="spellEnd"/>
      <w:r w:rsidRPr="000A2E33">
        <w:rPr>
          <w:rFonts w:ascii="GHEA Grapalat" w:hAnsi="GHEA Grapalat" w:cs="Sylfaen"/>
          <w:lang w:val="hy-AM"/>
        </w:rPr>
        <w:t xml:space="preserve"> նախատեսում, ինչպիսիք են </w:t>
      </w:r>
      <w:proofErr w:type="spellStart"/>
      <w:r w:rsidRPr="000A2E33">
        <w:rPr>
          <w:rFonts w:ascii="GHEA Grapalat" w:hAnsi="GHEA Grapalat" w:cs="Sylfaen"/>
          <w:lang w:val="hy-AM"/>
        </w:rPr>
        <w:t>հիդրոֆտորածխածինների</w:t>
      </w:r>
      <w:proofErr w:type="spellEnd"/>
      <w:r w:rsidRPr="000A2E33">
        <w:rPr>
          <w:rFonts w:ascii="GHEA Grapalat" w:hAnsi="GHEA Grapalat" w:cs="Sylfaen"/>
          <w:lang w:val="hy-AM"/>
        </w:rPr>
        <w:t xml:space="preserve"> վերաբերյալ </w:t>
      </w:r>
      <w:proofErr w:type="spellStart"/>
      <w:r w:rsidRPr="000A2E33">
        <w:rPr>
          <w:rFonts w:ascii="GHEA Grapalat" w:hAnsi="GHEA Grapalat" w:cs="Sylfaen"/>
          <w:lang w:val="hy-AM"/>
        </w:rPr>
        <w:t>իրավակարգավորումները</w:t>
      </w:r>
      <w:proofErr w:type="spellEnd"/>
      <w:r w:rsidRPr="000A2E33">
        <w:rPr>
          <w:rFonts w:ascii="GHEA Grapalat" w:hAnsi="GHEA Grapalat" w:cs="Sylfaen"/>
          <w:lang w:val="hy-AM"/>
        </w:rPr>
        <w:t xml:space="preserve"> և կարգավորվող նյութերի դրույքաչափերը:</w:t>
      </w:r>
    </w:p>
    <w:p w:rsidR="00D36C20" w:rsidRPr="000A2E33" w:rsidRDefault="00021B25" w:rsidP="0043643E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  <w:r w:rsidRPr="000A2E33">
        <w:rPr>
          <w:rFonts w:ascii="GHEA Grapalat" w:hAnsi="GHEA Grapalat" w:cs="Sylfaen"/>
          <w:lang w:val="hy-AM"/>
        </w:rPr>
        <w:t xml:space="preserve">Հաշվի առնելով այն հանգամանքը, որ 2019-2020թթ. ընթացքում Հայաստանի Հանրապետություն ներմուծվել են մոտ 175 տոննա  </w:t>
      </w:r>
      <w:proofErr w:type="spellStart"/>
      <w:r w:rsidRPr="000A2E33">
        <w:rPr>
          <w:rFonts w:ascii="GHEA Grapalat" w:hAnsi="GHEA Grapalat" w:cs="Sylfaen"/>
          <w:lang w:val="hy-AM"/>
        </w:rPr>
        <w:t>օզոնաքայքայիչ</w:t>
      </w:r>
      <w:proofErr w:type="spellEnd"/>
      <w:r w:rsidRPr="000A2E33">
        <w:rPr>
          <w:rFonts w:ascii="GHEA Grapalat" w:hAnsi="GHEA Grapalat" w:cs="Sylfaen"/>
          <w:lang w:val="hy-AM"/>
        </w:rPr>
        <w:t xml:space="preserve"> նյութեր և </w:t>
      </w:r>
      <w:proofErr w:type="spellStart"/>
      <w:r w:rsidRPr="000A2E33">
        <w:rPr>
          <w:rFonts w:ascii="GHEA Grapalat" w:hAnsi="GHEA Grapalat" w:cs="Sylfaen"/>
          <w:lang w:val="hy-AM"/>
        </w:rPr>
        <w:t>ֆտորացված</w:t>
      </w:r>
      <w:proofErr w:type="spellEnd"/>
      <w:r w:rsidRPr="000A2E33">
        <w:rPr>
          <w:rFonts w:ascii="GHEA Grapalat" w:hAnsi="GHEA Grapalat" w:cs="Sylfaen"/>
          <w:lang w:val="hy-AM"/>
        </w:rPr>
        <w:t xml:space="preserve"> այլ գազեր (</w:t>
      </w:r>
      <w:proofErr w:type="spellStart"/>
      <w:r w:rsidRPr="000A2E33">
        <w:rPr>
          <w:rFonts w:ascii="GHEA Grapalat" w:hAnsi="GHEA Grapalat" w:cs="Sylfaen"/>
          <w:lang w:val="hy-AM"/>
        </w:rPr>
        <w:t>հիդրոֆտորածխածիններ</w:t>
      </w:r>
      <w:proofErr w:type="spellEnd"/>
      <w:r w:rsidRPr="000A2E33">
        <w:rPr>
          <w:rFonts w:ascii="GHEA Grapalat" w:hAnsi="GHEA Grapalat" w:cs="Sylfaen"/>
          <w:lang w:val="hy-AM"/>
        </w:rPr>
        <w:t xml:space="preserve">)՝ նախագծի </w:t>
      </w:r>
      <w:proofErr w:type="spellStart"/>
      <w:r w:rsidRPr="000A2E33">
        <w:rPr>
          <w:rFonts w:ascii="GHEA Grapalat" w:hAnsi="GHEA Grapalat" w:cs="Sylfaen"/>
          <w:lang w:val="hy-AM"/>
        </w:rPr>
        <w:t>ընդումնան</w:t>
      </w:r>
      <w:proofErr w:type="spellEnd"/>
      <w:r w:rsidRPr="000A2E33">
        <w:rPr>
          <w:rFonts w:ascii="GHEA Grapalat" w:hAnsi="GHEA Grapalat" w:cs="Sylfaen"/>
          <w:lang w:val="hy-AM"/>
        </w:rPr>
        <w:t xml:space="preserve"> արդյունքում հ</w:t>
      </w:r>
      <w:r w:rsidR="005369D6" w:rsidRPr="000A2E33">
        <w:rPr>
          <w:rFonts w:ascii="GHEA Grapalat" w:hAnsi="GHEA Grapalat" w:cs="Sylfaen"/>
          <w:lang w:val="hy-AM"/>
        </w:rPr>
        <w:t>նարավորինս կնվազեցվի</w:t>
      </w:r>
      <w:r w:rsidRPr="000A2E33">
        <w:rPr>
          <w:rFonts w:ascii="GHEA Grapalat" w:hAnsi="GHEA Grapalat" w:cs="Sylfaen"/>
          <w:lang w:val="hy-AM"/>
        </w:rPr>
        <w:t xml:space="preserve"> </w:t>
      </w:r>
      <w:r w:rsidR="005369D6" w:rsidRPr="000A2E33">
        <w:rPr>
          <w:rFonts w:ascii="GHEA Grapalat" w:hAnsi="GHEA Grapalat" w:cs="Sylfaen"/>
          <w:lang w:val="hy-AM"/>
        </w:rPr>
        <w:t>շրջակա միջավայրի և բնակչության կյանքի ու ա</w:t>
      </w:r>
      <w:r w:rsidR="00D36C20" w:rsidRPr="000A2E33">
        <w:rPr>
          <w:rFonts w:ascii="GHEA Grapalat" w:hAnsi="GHEA Grapalat" w:cs="Sylfaen"/>
          <w:lang w:val="hy-AM"/>
        </w:rPr>
        <w:t>ռ</w:t>
      </w:r>
      <w:r w:rsidR="005369D6" w:rsidRPr="000A2E33">
        <w:rPr>
          <w:rFonts w:ascii="GHEA Grapalat" w:hAnsi="GHEA Grapalat" w:cs="Sylfaen"/>
          <w:lang w:val="hy-AM"/>
        </w:rPr>
        <w:t>ողջության վրա վնասակար ազդեցությ</w:t>
      </w:r>
      <w:r w:rsidR="009E08B6" w:rsidRPr="000A2E33">
        <w:rPr>
          <w:rFonts w:ascii="GHEA Grapalat" w:hAnsi="GHEA Grapalat" w:cs="Sylfaen"/>
          <w:lang w:val="hy-AM"/>
        </w:rPr>
        <w:t xml:space="preserve">ունը, հնարավորություն կստեղծվի </w:t>
      </w:r>
      <w:r w:rsidRPr="000A2E33">
        <w:rPr>
          <w:rFonts w:ascii="GHEA Grapalat" w:hAnsi="GHEA Grapalat" w:cs="Sylfaen"/>
          <w:lang w:val="hy-AM"/>
        </w:rPr>
        <w:t xml:space="preserve">նշված նյութերի վնասակար ազդեցության </w:t>
      </w:r>
      <w:proofErr w:type="spellStart"/>
      <w:r w:rsidRPr="000A2E33">
        <w:rPr>
          <w:rFonts w:ascii="GHEA Grapalat" w:hAnsi="GHEA Grapalat" w:cs="Sylfaen"/>
          <w:lang w:val="hy-AM"/>
        </w:rPr>
        <w:t>մեղղմանն</w:t>
      </w:r>
      <w:proofErr w:type="spellEnd"/>
      <w:r w:rsidRPr="000A2E33">
        <w:rPr>
          <w:rFonts w:ascii="GHEA Grapalat" w:hAnsi="GHEA Grapalat" w:cs="Sylfaen"/>
          <w:lang w:val="hy-AM"/>
        </w:rPr>
        <w:t xml:space="preserve"> ուղ</w:t>
      </w:r>
      <w:r w:rsidR="009952A8" w:rsidRPr="000A2E33">
        <w:rPr>
          <w:rFonts w:ascii="GHEA Grapalat" w:hAnsi="GHEA Grapalat" w:cs="Sylfaen"/>
          <w:lang w:val="hy-AM"/>
        </w:rPr>
        <w:t>ղ</w:t>
      </w:r>
      <w:r w:rsidRPr="000A2E33">
        <w:rPr>
          <w:rFonts w:ascii="GHEA Grapalat" w:hAnsi="GHEA Grapalat" w:cs="Sylfaen"/>
          <w:lang w:val="hy-AM"/>
        </w:rPr>
        <w:t xml:space="preserve">ելու նպատակով </w:t>
      </w:r>
      <w:r w:rsidR="009E08B6" w:rsidRPr="000A2E33">
        <w:rPr>
          <w:rFonts w:ascii="GHEA Grapalat" w:hAnsi="GHEA Grapalat" w:cs="Sylfaen"/>
          <w:lang w:val="hy-AM"/>
        </w:rPr>
        <w:t>պետական բյուջեն համալրել լրացուցիչ ֆինանսական միջոցներով</w:t>
      </w:r>
      <w:r w:rsidR="005369D6" w:rsidRPr="000A2E33">
        <w:rPr>
          <w:rFonts w:ascii="GHEA Grapalat" w:hAnsi="GHEA Grapalat" w:cs="Sylfaen"/>
          <w:lang w:val="hy-AM"/>
        </w:rPr>
        <w:t>։</w:t>
      </w:r>
    </w:p>
    <w:p w:rsidR="00447884" w:rsidRPr="000A2E33" w:rsidRDefault="00447884" w:rsidP="0043643E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</w:p>
    <w:p w:rsidR="00D36C20" w:rsidRPr="000A2E33" w:rsidRDefault="00D36C20" w:rsidP="0043643E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b/>
          <w:u w:val="single"/>
          <w:lang w:val="hy-AM"/>
        </w:rPr>
      </w:pPr>
      <w:r w:rsidRPr="000A2E33">
        <w:rPr>
          <w:rFonts w:ascii="GHEA Grapalat" w:hAnsi="GHEA Grapalat" w:cs="Sylfaen"/>
          <w:b/>
          <w:u w:val="single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0A2E33">
        <w:rPr>
          <w:rFonts w:ascii="GHEA Grapalat" w:hAnsi="GHEA Grapalat" w:cs="Sylfaen"/>
          <w:b/>
          <w:u w:val="single"/>
          <w:lang w:val="hy-AM"/>
        </w:rPr>
        <w:t>եկամուտներում</w:t>
      </w:r>
      <w:proofErr w:type="spellEnd"/>
      <w:r w:rsidRPr="000A2E33">
        <w:rPr>
          <w:rFonts w:ascii="GHEA Grapalat" w:hAnsi="GHEA Grapalat" w:cs="Sylfaen"/>
          <w:b/>
          <w:u w:val="single"/>
          <w:lang w:val="hy-AM"/>
        </w:rPr>
        <w:t xml:space="preserve"> և ծախսերում սպասվելիք փոփոխությունները</w:t>
      </w:r>
    </w:p>
    <w:p w:rsidR="00D36C20" w:rsidRPr="000A2E33" w:rsidRDefault="00D36C20" w:rsidP="0043643E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 w:rsidRPr="000A2E33">
        <w:rPr>
          <w:rFonts w:ascii="GHEA Grapalat" w:hAnsi="GHEA Grapalat" w:cs="Sylfaen"/>
          <w:lang w:val="hy-AM"/>
        </w:rPr>
        <w:tab/>
      </w:r>
      <w:r w:rsidR="00C8032B" w:rsidRPr="000A2E33">
        <w:rPr>
          <w:rFonts w:ascii="GHEA Grapalat" w:hAnsi="GHEA Grapalat" w:cs="Sylfaen"/>
          <w:lang w:val="hy-AM"/>
        </w:rPr>
        <w:t>Ն</w:t>
      </w:r>
      <w:r w:rsidRPr="000A2E33">
        <w:rPr>
          <w:rFonts w:ascii="GHEA Grapalat" w:hAnsi="GHEA Grapalat" w:cs="Sylfaen"/>
          <w:lang w:val="hy-AM"/>
        </w:rPr>
        <w:t>ախագծի ընդունման արդյունքում լրացուցիչ ֆինանսական միջոցների անհրաժեշտություն չի առաջանում։</w:t>
      </w:r>
    </w:p>
    <w:p w:rsidR="005369D6" w:rsidRPr="000A2E33" w:rsidRDefault="00D36C20" w:rsidP="0043643E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spacing w:val="-8"/>
          <w:lang w:val="hy-AM"/>
        </w:rPr>
      </w:pPr>
      <w:r w:rsidRPr="000A2E33">
        <w:rPr>
          <w:rFonts w:ascii="GHEA Grapalat" w:hAnsi="GHEA Grapalat" w:cs="Sylfaen"/>
          <w:lang w:val="hy-AM"/>
        </w:rPr>
        <w:tab/>
      </w:r>
      <w:r w:rsidR="00021B25" w:rsidRPr="000A2E33">
        <w:rPr>
          <w:rFonts w:ascii="GHEA Grapalat" w:hAnsi="GHEA Grapalat" w:cs="Sylfaen"/>
          <w:lang w:val="hy-AM"/>
        </w:rPr>
        <w:t xml:space="preserve">2019-2020թթ. ընթացքում Հայաստանի Հանրապետություն ներմուծված մոտ 175 տոննա </w:t>
      </w:r>
      <w:proofErr w:type="spellStart"/>
      <w:r w:rsidR="00021B25" w:rsidRPr="000A2E33">
        <w:rPr>
          <w:rFonts w:ascii="GHEA Grapalat" w:hAnsi="GHEA Grapalat" w:cs="Sylfaen"/>
          <w:lang w:val="hy-AM"/>
        </w:rPr>
        <w:t>օզոնաքայքայիչ</w:t>
      </w:r>
      <w:proofErr w:type="spellEnd"/>
      <w:r w:rsidR="00021B25" w:rsidRPr="000A2E33">
        <w:rPr>
          <w:rFonts w:ascii="GHEA Grapalat" w:hAnsi="GHEA Grapalat" w:cs="Sylfaen"/>
          <w:lang w:val="hy-AM"/>
        </w:rPr>
        <w:t xml:space="preserve"> նյութերի և </w:t>
      </w:r>
      <w:proofErr w:type="spellStart"/>
      <w:r w:rsidR="00021B25" w:rsidRPr="000A2E33">
        <w:rPr>
          <w:rFonts w:ascii="GHEA Grapalat" w:hAnsi="GHEA Grapalat" w:cs="Sylfaen"/>
          <w:lang w:val="hy-AM"/>
        </w:rPr>
        <w:t>ֆտորացված</w:t>
      </w:r>
      <w:proofErr w:type="spellEnd"/>
      <w:r w:rsidR="00021B25" w:rsidRPr="000A2E33">
        <w:rPr>
          <w:rFonts w:ascii="GHEA Grapalat" w:hAnsi="GHEA Grapalat" w:cs="Sylfaen"/>
          <w:lang w:val="hy-AM"/>
        </w:rPr>
        <w:t xml:space="preserve"> այլ գազերի (</w:t>
      </w:r>
      <w:proofErr w:type="spellStart"/>
      <w:r w:rsidR="00021B25" w:rsidRPr="000A2E33">
        <w:rPr>
          <w:rFonts w:ascii="GHEA Grapalat" w:hAnsi="GHEA Grapalat" w:cs="Sylfaen"/>
          <w:lang w:val="hy-AM"/>
        </w:rPr>
        <w:t>հիդրոֆտորածխածիններ</w:t>
      </w:r>
      <w:proofErr w:type="spellEnd"/>
      <w:r w:rsidR="00021B25" w:rsidRPr="000A2E33">
        <w:rPr>
          <w:rFonts w:ascii="GHEA Grapalat" w:hAnsi="GHEA Grapalat" w:cs="Sylfaen"/>
          <w:lang w:val="hy-AM"/>
        </w:rPr>
        <w:t>)</w:t>
      </w:r>
      <w:r w:rsidR="004E69A8" w:rsidRPr="000A2E33">
        <w:rPr>
          <w:rFonts w:ascii="GHEA Grapalat" w:hAnsi="GHEA Grapalat" w:cs="Sylfaen"/>
          <w:lang w:val="hy-AM"/>
        </w:rPr>
        <w:t xml:space="preserve"> մաքսային արժեքը կազմել է 294.145.910 դրամ, </w:t>
      </w:r>
      <w:proofErr w:type="spellStart"/>
      <w:r w:rsidR="004E69A8" w:rsidRPr="000A2E33">
        <w:rPr>
          <w:rFonts w:ascii="GHEA Grapalat" w:hAnsi="GHEA Grapalat" w:cs="Sylfaen"/>
          <w:lang w:val="hy-AM"/>
        </w:rPr>
        <w:t>հետևաբար</w:t>
      </w:r>
      <w:proofErr w:type="spellEnd"/>
      <w:r w:rsidR="004E69A8" w:rsidRPr="000A2E33">
        <w:rPr>
          <w:rFonts w:ascii="GHEA Grapalat" w:hAnsi="GHEA Grapalat" w:cs="Sylfaen"/>
          <w:lang w:val="hy-AM"/>
        </w:rPr>
        <w:t>,</w:t>
      </w:r>
      <w:r w:rsidRPr="000A2E33">
        <w:rPr>
          <w:rFonts w:ascii="GHEA Grapalat" w:hAnsi="GHEA Grapalat" w:cs="Sylfaen"/>
          <w:lang w:val="hy-AM"/>
        </w:rPr>
        <w:t xml:space="preserve"> նախագծի ընդունման արդյունքում </w:t>
      </w:r>
      <w:r w:rsidR="005369D6" w:rsidRPr="000A2E33">
        <w:rPr>
          <w:rFonts w:ascii="GHEA Grapalat" w:hAnsi="GHEA Grapalat"/>
          <w:spacing w:val="-8"/>
          <w:lang w:val="hy-AM"/>
        </w:rPr>
        <w:t xml:space="preserve">կառաջանա </w:t>
      </w:r>
      <w:r w:rsidR="0066645C" w:rsidRPr="000A2E33">
        <w:rPr>
          <w:rFonts w:ascii="GHEA Grapalat" w:hAnsi="GHEA Grapalat"/>
          <w:spacing w:val="-8"/>
          <w:lang w:val="hy-AM"/>
        </w:rPr>
        <w:t xml:space="preserve">պետական բյուջեի </w:t>
      </w:r>
      <w:r w:rsidR="009E08B6" w:rsidRPr="000A2E33">
        <w:rPr>
          <w:rFonts w:ascii="GHEA Grapalat" w:hAnsi="GHEA Grapalat"/>
          <w:spacing w:val="-8"/>
          <w:lang w:val="hy-AM"/>
        </w:rPr>
        <w:t>եկամտային</w:t>
      </w:r>
      <w:r w:rsidR="0066645C" w:rsidRPr="000A2E33">
        <w:rPr>
          <w:rFonts w:ascii="GHEA Grapalat" w:hAnsi="GHEA Grapalat"/>
          <w:spacing w:val="-8"/>
          <w:lang w:val="hy-AM"/>
        </w:rPr>
        <w:t xml:space="preserve"> մասի </w:t>
      </w:r>
      <w:r w:rsidR="005950F5" w:rsidRPr="000A2E33">
        <w:rPr>
          <w:rFonts w:ascii="GHEA Grapalat" w:hAnsi="GHEA Grapalat"/>
          <w:spacing w:val="-8"/>
          <w:lang w:val="hy-AM"/>
        </w:rPr>
        <w:t>ավելացում</w:t>
      </w:r>
      <w:r w:rsidR="004E69A8" w:rsidRPr="000A2E33">
        <w:rPr>
          <w:rFonts w:ascii="GHEA Grapalat" w:hAnsi="GHEA Grapalat"/>
          <w:spacing w:val="-8"/>
          <w:lang w:val="hy-AM"/>
        </w:rPr>
        <w:t>՝</w:t>
      </w:r>
      <w:r w:rsidR="0066645C" w:rsidRPr="000A2E33">
        <w:rPr>
          <w:rFonts w:ascii="GHEA Grapalat" w:hAnsi="GHEA Grapalat"/>
          <w:spacing w:val="-8"/>
          <w:lang w:val="hy-AM"/>
        </w:rPr>
        <w:t xml:space="preserve"> տարեկան </w:t>
      </w:r>
      <w:r w:rsidR="009E08B6" w:rsidRPr="000A2E33">
        <w:rPr>
          <w:rFonts w:ascii="GHEA Grapalat" w:hAnsi="GHEA Grapalat"/>
          <w:spacing w:val="-8"/>
          <w:lang w:val="hy-AM"/>
        </w:rPr>
        <w:t xml:space="preserve">մոտ </w:t>
      </w:r>
      <w:r w:rsidR="00D82C65" w:rsidRPr="000A2E33">
        <w:rPr>
          <w:rFonts w:ascii="GHEA Grapalat" w:hAnsi="GHEA Grapalat"/>
          <w:spacing w:val="-8"/>
          <w:lang w:val="hy-AM"/>
        </w:rPr>
        <w:t>3</w:t>
      </w:r>
      <w:r w:rsidR="009E08B6" w:rsidRPr="000A2E33">
        <w:rPr>
          <w:rFonts w:ascii="GHEA Grapalat" w:hAnsi="GHEA Grapalat"/>
          <w:spacing w:val="-8"/>
          <w:lang w:val="hy-AM"/>
        </w:rPr>
        <w:t>.000.000 դրամով։</w:t>
      </w:r>
    </w:p>
    <w:p w:rsidR="00423C5B" w:rsidRPr="000A2E33" w:rsidRDefault="00423C5B" w:rsidP="0043643E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spacing w:val="-8"/>
          <w:lang w:val="hy-AM"/>
        </w:rPr>
      </w:pPr>
      <w:r w:rsidRPr="000A2E33">
        <w:rPr>
          <w:rFonts w:ascii="GHEA Grapalat" w:hAnsi="GHEA Grapalat"/>
          <w:spacing w:val="-8"/>
          <w:lang w:val="hy-AM"/>
        </w:rPr>
        <w:lastRenderedPageBreak/>
        <w:tab/>
        <w:t xml:space="preserve">Պետական բյուջեի եկամտային մասի ավելացում է </w:t>
      </w:r>
      <w:proofErr w:type="spellStart"/>
      <w:r w:rsidRPr="000A2E33">
        <w:rPr>
          <w:rFonts w:ascii="GHEA Grapalat" w:hAnsi="GHEA Grapalat"/>
          <w:spacing w:val="-8"/>
          <w:lang w:val="hy-AM"/>
        </w:rPr>
        <w:t>կանխատեսվում</w:t>
      </w:r>
      <w:proofErr w:type="spellEnd"/>
      <w:r w:rsidRPr="000A2E33">
        <w:rPr>
          <w:rFonts w:ascii="GHEA Grapalat" w:hAnsi="GHEA Grapalat"/>
          <w:spacing w:val="-8"/>
          <w:lang w:val="hy-AM"/>
        </w:rPr>
        <w:t xml:space="preserve"> նաև ԵԱՏՄ ԱՏԳ ԱԱ ծածկագրեր և ապրանքների ու դրանց խմբերի անվանումների ճշգրտման արդյունքում՝ հաշվի առնելով, որ դրանց թերի լինելու </w:t>
      </w:r>
      <w:proofErr w:type="spellStart"/>
      <w:r w:rsidRPr="000A2E33">
        <w:rPr>
          <w:rFonts w:ascii="GHEA Grapalat" w:hAnsi="GHEA Grapalat"/>
          <w:spacing w:val="-8"/>
          <w:lang w:val="hy-AM"/>
        </w:rPr>
        <w:t>հետևանքով</w:t>
      </w:r>
      <w:proofErr w:type="spellEnd"/>
      <w:r w:rsidRPr="000A2E33">
        <w:rPr>
          <w:rFonts w:ascii="GHEA Grapalat" w:hAnsi="GHEA Grapalat"/>
          <w:spacing w:val="-8"/>
          <w:lang w:val="hy-AM"/>
        </w:rPr>
        <w:t xml:space="preserve"> ներկայումս բնապահպանական հարկով են հարկվում շրջակա միջավայրին վնաս պատճառող ապրանքների մի մասը։</w:t>
      </w:r>
    </w:p>
    <w:p w:rsidR="00AE1CE2" w:rsidRPr="000A2E33" w:rsidRDefault="00AE1CE2" w:rsidP="0043643E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sectPr w:rsidR="00AE1CE2" w:rsidRPr="000A2E33" w:rsidSect="000A2E33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B4ADB"/>
    <w:rsid w:val="00012150"/>
    <w:rsid w:val="00021B25"/>
    <w:rsid w:val="00041B85"/>
    <w:rsid w:val="000A2E33"/>
    <w:rsid w:val="00110D06"/>
    <w:rsid w:val="001534E2"/>
    <w:rsid w:val="001926DE"/>
    <w:rsid w:val="001A139B"/>
    <w:rsid w:val="0022696A"/>
    <w:rsid w:val="002C7479"/>
    <w:rsid w:val="002C7E23"/>
    <w:rsid w:val="00306ACB"/>
    <w:rsid w:val="00395DF5"/>
    <w:rsid w:val="003979C5"/>
    <w:rsid w:val="003B2784"/>
    <w:rsid w:val="003C6C54"/>
    <w:rsid w:val="003D294D"/>
    <w:rsid w:val="003D75B0"/>
    <w:rsid w:val="004164B4"/>
    <w:rsid w:val="00423C5B"/>
    <w:rsid w:val="0043643E"/>
    <w:rsid w:val="00447884"/>
    <w:rsid w:val="004E69A8"/>
    <w:rsid w:val="004F6386"/>
    <w:rsid w:val="00506CA4"/>
    <w:rsid w:val="005350FE"/>
    <w:rsid w:val="005369D6"/>
    <w:rsid w:val="00561940"/>
    <w:rsid w:val="00576CFC"/>
    <w:rsid w:val="005950F5"/>
    <w:rsid w:val="005D3003"/>
    <w:rsid w:val="006551E2"/>
    <w:rsid w:val="0066645C"/>
    <w:rsid w:val="00672662"/>
    <w:rsid w:val="00705874"/>
    <w:rsid w:val="00713B0E"/>
    <w:rsid w:val="007A51EB"/>
    <w:rsid w:val="007B044F"/>
    <w:rsid w:val="007B4ADB"/>
    <w:rsid w:val="007E7BAD"/>
    <w:rsid w:val="00883075"/>
    <w:rsid w:val="008913D7"/>
    <w:rsid w:val="009106E1"/>
    <w:rsid w:val="0096556E"/>
    <w:rsid w:val="009952A8"/>
    <w:rsid w:val="009A50C2"/>
    <w:rsid w:val="009C4903"/>
    <w:rsid w:val="009E08B6"/>
    <w:rsid w:val="009F47AB"/>
    <w:rsid w:val="00A14D03"/>
    <w:rsid w:val="00A27A0F"/>
    <w:rsid w:val="00A419E5"/>
    <w:rsid w:val="00A45B6F"/>
    <w:rsid w:val="00A55978"/>
    <w:rsid w:val="00A6471F"/>
    <w:rsid w:val="00A87424"/>
    <w:rsid w:val="00AE1CE2"/>
    <w:rsid w:val="00AE2DB7"/>
    <w:rsid w:val="00AE70C8"/>
    <w:rsid w:val="00B047B8"/>
    <w:rsid w:val="00B729F4"/>
    <w:rsid w:val="00BA68C4"/>
    <w:rsid w:val="00BF1D57"/>
    <w:rsid w:val="00C0266E"/>
    <w:rsid w:val="00C51FB4"/>
    <w:rsid w:val="00C8032B"/>
    <w:rsid w:val="00CB3A27"/>
    <w:rsid w:val="00CD01C9"/>
    <w:rsid w:val="00CF6590"/>
    <w:rsid w:val="00D36C20"/>
    <w:rsid w:val="00D82C65"/>
    <w:rsid w:val="00DB42F2"/>
    <w:rsid w:val="00DD0D3D"/>
    <w:rsid w:val="00E21C69"/>
    <w:rsid w:val="00E615B9"/>
    <w:rsid w:val="00E71A0C"/>
    <w:rsid w:val="00EA141D"/>
    <w:rsid w:val="00EC1C70"/>
    <w:rsid w:val="00F22CE4"/>
    <w:rsid w:val="00F30420"/>
    <w:rsid w:val="00F32B18"/>
    <w:rsid w:val="00F4072F"/>
    <w:rsid w:val="00F426A4"/>
    <w:rsid w:val="00F47DEC"/>
    <w:rsid w:val="00F56924"/>
    <w:rsid w:val="00F7698F"/>
    <w:rsid w:val="00FB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CAAA68-47B9-4194-B88A-5B0F23C6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ADB"/>
    <w:pPr>
      <w:spacing w:after="0" w:line="240" w:lineRule="auto"/>
    </w:pPr>
    <w:rPr>
      <w:rFonts w:ascii="Arial LatRus" w:eastAsia="Times New Roman" w:hAnsi="Arial LatRus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7B4AD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Strong">
    <w:name w:val="Strong"/>
    <w:basedOn w:val="DefaultParagraphFont"/>
    <w:qFormat/>
    <w:rsid w:val="00A6471F"/>
    <w:rPr>
      <w:b/>
      <w:bCs/>
    </w:rPr>
  </w:style>
  <w:style w:type="character" w:customStyle="1" w:styleId="NormalWebChar">
    <w:name w:val="Normal (Web) Char"/>
    <w:link w:val="NormalWeb"/>
    <w:locked/>
    <w:rsid w:val="00F22CE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68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8C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8C4"/>
    <w:rPr>
      <w:rFonts w:ascii="Arial LatRus" w:eastAsia="Times New Roman" w:hAnsi="Arial LatRus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8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8C4"/>
    <w:rPr>
      <w:rFonts w:ascii="Arial LatRus" w:eastAsia="Times New Roman" w:hAnsi="Arial LatRus" w:cs="Times New Roman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8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8C4"/>
    <w:rPr>
      <w:rFonts w:ascii="Tahoma" w:eastAsia="Times New Roman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058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>https://mul2-mnp.gov.am/tasks/180034/oneclick/03.himnavorum.docx?token=6c4a4cf81c694e9d4b7374c92427ccd5</cp:keywords>
  <dc:description/>
  <cp:lastModifiedBy>Ruzanna Khachatryan</cp:lastModifiedBy>
  <cp:revision>61</cp:revision>
  <cp:lastPrinted>2021-08-10T13:05:00Z</cp:lastPrinted>
  <dcterms:created xsi:type="dcterms:W3CDTF">2017-04-11T10:34:00Z</dcterms:created>
  <dcterms:modified xsi:type="dcterms:W3CDTF">2021-08-27T12:47:00Z</dcterms:modified>
</cp:coreProperties>
</file>