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28" w:rsidRPr="00754241" w:rsidRDefault="002B3526" w:rsidP="005E268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754241">
        <w:rPr>
          <w:rFonts w:ascii="GHEA Grapalat" w:hAnsi="GHEA Grapalat"/>
          <w:b/>
        </w:rPr>
        <w:t>Հ</w:t>
      </w:r>
      <w:r w:rsidRPr="00754241">
        <w:rPr>
          <w:rFonts w:ascii="GHEA Grapalat" w:hAnsi="GHEA Grapalat"/>
          <w:b/>
          <w:lang w:val="hy-AM"/>
        </w:rPr>
        <w:t>ԻՄՆԱՎՈՐՈՒՄ</w:t>
      </w:r>
    </w:p>
    <w:p w:rsidR="00755CC3" w:rsidRPr="00754241" w:rsidRDefault="00755CC3" w:rsidP="00755CC3">
      <w:pPr>
        <w:pStyle w:val="BodyText"/>
        <w:ind w:left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54241">
        <w:rPr>
          <w:rFonts w:ascii="GHEA Grapalat" w:hAnsi="GHEA Grapalat"/>
          <w:b/>
          <w:sz w:val="24"/>
          <w:szCs w:val="24"/>
          <w:lang w:val="hy-AM"/>
        </w:rPr>
        <w:t>« ՀՈՂԱՄԱՍԸ  ՈՐՊԵՍ  ՆՎԻՐԱՏՎՈՒԹՅՈՒՆ  ԸՆԴՈՒՆԵԼՈՒ ԵՎ ԱՄՐԱՑՆԵԼՈՒ  ՄԱՍԻՆ»</w:t>
      </w:r>
    </w:p>
    <w:p w:rsidR="00755CC3" w:rsidRPr="00754241" w:rsidRDefault="00755CC3" w:rsidP="00755CC3">
      <w:pPr>
        <w:jc w:val="center"/>
        <w:rPr>
          <w:rFonts w:ascii="GHEA Grapalat" w:hAnsi="GHEA Grapalat" w:cs="Sylfaen"/>
          <w:b/>
          <w:lang w:val="hy-AM"/>
        </w:rPr>
      </w:pPr>
      <w:r w:rsidRPr="00754241">
        <w:rPr>
          <w:rFonts w:ascii="GHEA Grapalat" w:hAnsi="GHEA Grapalat" w:cs="Sylfaen"/>
          <w:b/>
          <w:lang w:val="hy-AM"/>
        </w:rPr>
        <w:t>ՀԱՅԱՍՏԱՆԻ ՀԱՆՐԱՊԵՏՈՒԹՅԱՆ ԿԱՌԱՎԱՐՈՒԹՅԱՆ</w:t>
      </w:r>
    </w:p>
    <w:p w:rsidR="00D27F28" w:rsidRPr="00754241" w:rsidRDefault="00755CC3" w:rsidP="00755CC3">
      <w:pPr>
        <w:spacing w:line="360" w:lineRule="auto"/>
        <w:ind w:left="720"/>
        <w:jc w:val="center"/>
        <w:rPr>
          <w:rFonts w:ascii="GHEA Grapalat" w:hAnsi="GHEA Grapalat"/>
          <w:b/>
          <w:lang w:val="hy-AM"/>
        </w:rPr>
      </w:pPr>
      <w:r w:rsidRPr="00754241">
        <w:rPr>
          <w:rFonts w:ascii="GHEA Grapalat" w:hAnsi="GHEA Grapalat" w:cs="Sylfaen"/>
          <w:b/>
          <w:lang w:val="hy-AM"/>
        </w:rPr>
        <w:t>ՈՐՈՇՄԱՆ ՆԱԽԱԳԾԻ</w:t>
      </w:r>
    </w:p>
    <w:p w:rsidR="00755CC3" w:rsidRPr="00754241" w:rsidRDefault="00755CC3" w:rsidP="005E2688">
      <w:pPr>
        <w:spacing w:line="360" w:lineRule="auto"/>
        <w:ind w:left="720"/>
        <w:jc w:val="both"/>
        <w:rPr>
          <w:rFonts w:ascii="GHEA Grapalat" w:hAnsi="GHEA Grapalat"/>
          <w:b/>
          <w:i/>
          <w:lang w:val="hy-AM"/>
        </w:rPr>
      </w:pPr>
    </w:p>
    <w:p w:rsidR="00D27F28" w:rsidRPr="00754241" w:rsidRDefault="00D27F28" w:rsidP="005E2688">
      <w:pPr>
        <w:spacing w:line="360" w:lineRule="auto"/>
        <w:ind w:left="720"/>
        <w:jc w:val="both"/>
        <w:rPr>
          <w:rFonts w:ascii="GHEA Grapalat" w:hAnsi="GHEA Grapalat"/>
          <w:b/>
          <w:i/>
          <w:lang w:val="hy-AM"/>
        </w:rPr>
      </w:pPr>
      <w:r w:rsidRPr="00754241">
        <w:rPr>
          <w:rFonts w:ascii="GHEA Grapalat" w:hAnsi="GHEA Grapalat"/>
          <w:b/>
          <w:i/>
          <w:lang w:val="hy-AM"/>
        </w:rPr>
        <w:t>1.  Իրավական ակտի անհրաժեշտությունը</w:t>
      </w:r>
    </w:p>
    <w:p w:rsidR="00D27F28" w:rsidRPr="00754241" w:rsidRDefault="00D27F28" w:rsidP="005E2688">
      <w:pPr>
        <w:spacing w:line="360" w:lineRule="auto"/>
        <w:ind w:right="-450"/>
        <w:jc w:val="both"/>
        <w:rPr>
          <w:rFonts w:ascii="GHEA Grapalat" w:hAnsi="GHEA Grapalat"/>
          <w:lang w:val="hy-AM"/>
        </w:rPr>
      </w:pPr>
      <w:r w:rsidRPr="00754241">
        <w:rPr>
          <w:rFonts w:ascii="GHEA Grapalat" w:hAnsi="GHEA Grapalat"/>
          <w:lang w:val="hy-AM"/>
        </w:rPr>
        <w:t>«Հողամասը որպես նվիրատվություն ընդունելու և ամրացնելու մասին» Հայաստանի Հանրապետության կառավարության որոշման նախագծի /այսուհետ՝ նախագիծ/</w:t>
      </w:r>
      <w:r w:rsidRPr="00754241">
        <w:rPr>
          <w:rFonts w:ascii="GHEA Grapalat" w:hAnsi="GHEA Grapalat"/>
          <w:b/>
          <w:i/>
          <w:lang w:val="hy-AM"/>
        </w:rPr>
        <w:t xml:space="preserve"> </w:t>
      </w:r>
      <w:r w:rsidRPr="00754241">
        <w:rPr>
          <w:rFonts w:ascii="GHEA Grapalat" w:hAnsi="GHEA Grapalat"/>
          <w:lang w:val="hy-AM"/>
        </w:rPr>
        <w:t>մշակումը պայմանավորված է Հայաստանի Հանրապետության Կոտայքի մարզի Քասախ համայնքում գտնվող «Քասախի Ա.Հովհաննիսյանի անվան N 2 միջնակարգ դպրոց» պետական ոչ առևտրային կազմակերպության շենքերի և շինությունների զբաղեցրած, ինչպես նաև դրանց օգտագործման և սպասարկման համար հատկացված հողամասը Հայաստանի Հանրապետությանը նվիրերելու անհրաժեշտությամբ, որի արդյունքում կկատարվի նշված հողամասի նկատմամբ իրավունքների պետական գրանցում և այն սահմանված կարգով կներառվի գործող գույքաիրավական հարաբերությունների մեջ:</w:t>
      </w:r>
    </w:p>
    <w:p w:rsidR="00D27F28" w:rsidRPr="003303E2" w:rsidRDefault="00D27F28" w:rsidP="005E2688">
      <w:pPr>
        <w:spacing w:line="360" w:lineRule="auto"/>
        <w:ind w:left="90"/>
        <w:jc w:val="both"/>
        <w:rPr>
          <w:rFonts w:ascii="GHEA Grapalat" w:hAnsi="GHEA Grapalat"/>
          <w:b/>
          <w:i/>
          <w:lang w:val="hy-AM"/>
        </w:rPr>
      </w:pPr>
      <w:r w:rsidRPr="00754241">
        <w:rPr>
          <w:rFonts w:ascii="GHEA Grapalat" w:hAnsi="GHEA Grapalat"/>
          <w:b/>
          <w:i/>
          <w:lang w:val="hy-AM"/>
        </w:rPr>
        <w:t xml:space="preserve">         </w:t>
      </w:r>
      <w:r w:rsidRPr="003303E2">
        <w:rPr>
          <w:rFonts w:ascii="GHEA Grapalat" w:hAnsi="GHEA Grapalat"/>
          <w:b/>
          <w:i/>
          <w:lang w:val="hy-AM"/>
        </w:rPr>
        <w:t>2. Ընթացիկ իրավիճակը և խնդիրները</w:t>
      </w:r>
    </w:p>
    <w:p w:rsidR="00D27F28" w:rsidRPr="003303E2" w:rsidRDefault="00D27F28" w:rsidP="005E2688">
      <w:pPr>
        <w:spacing w:line="360" w:lineRule="auto"/>
        <w:ind w:left="90" w:right="-592" w:firstLine="630"/>
        <w:jc w:val="both"/>
        <w:rPr>
          <w:rFonts w:ascii="GHEA Grapalat" w:hAnsi="GHEA Grapalat"/>
          <w:lang w:val="hy-AM"/>
        </w:rPr>
      </w:pPr>
      <w:r w:rsidRPr="003303E2">
        <w:rPr>
          <w:rFonts w:ascii="GHEA Grapalat" w:hAnsi="GHEA Grapalat"/>
          <w:lang w:val="hy-AM"/>
        </w:rPr>
        <w:t>Հայաստանի Հանրապետության</w:t>
      </w:r>
      <w:r w:rsidR="00754241" w:rsidRPr="003303E2">
        <w:rPr>
          <w:rFonts w:ascii="GHEA Grapalat" w:hAnsi="GHEA Grapalat"/>
          <w:lang w:val="hy-AM"/>
        </w:rPr>
        <w:t xml:space="preserve"> </w:t>
      </w:r>
      <w:r w:rsidRPr="003303E2">
        <w:rPr>
          <w:rFonts w:ascii="GHEA Grapalat" w:hAnsi="GHEA Grapalat"/>
          <w:lang w:val="hy-AM"/>
        </w:rPr>
        <w:t>Կոտայքի մարզի Քասախ համայնքի ավագանու 2011թ. փետրվարի 28-ի թիվ 14</w:t>
      </w:r>
      <w:r w:rsidR="00D7210B" w:rsidRPr="003303E2">
        <w:rPr>
          <w:rFonts w:ascii="GHEA Grapalat" w:hAnsi="GHEA Grapalat"/>
          <w:lang w:val="hy-AM"/>
        </w:rPr>
        <w:t xml:space="preserve"> </w:t>
      </w:r>
      <w:r w:rsidR="00D7210B" w:rsidRPr="00754241">
        <w:rPr>
          <w:rFonts w:ascii="GHEA Grapalat" w:hAnsi="GHEA Grapalat"/>
          <w:lang w:val="hy-AM"/>
        </w:rPr>
        <w:t>և 20</w:t>
      </w:r>
      <w:r w:rsidR="00D7210B" w:rsidRPr="003303E2">
        <w:rPr>
          <w:rFonts w:ascii="GHEA Grapalat" w:hAnsi="GHEA Grapalat"/>
          <w:lang w:val="hy-AM"/>
        </w:rPr>
        <w:t>19</w:t>
      </w:r>
      <w:r w:rsidR="00D7210B" w:rsidRPr="00754241">
        <w:rPr>
          <w:rFonts w:ascii="GHEA Grapalat" w:hAnsi="GHEA Grapalat"/>
          <w:lang w:val="hy-AM"/>
        </w:rPr>
        <w:t xml:space="preserve"> թվականի հունվարի 21-ի </w:t>
      </w:r>
      <w:r w:rsidR="00D7210B" w:rsidRPr="003303E2">
        <w:rPr>
          <w:rFonts w:ascii="GHEA Grapalat" w:hAnsi="GHEA Grapalat"/>
          <w:lang w:val="hy-AM"/>
        </w:rPr>
        <w:t>N16 որոշ</w:t>
      </w:r>
      <w:r w:rsidR="00D7210B" w:rsidRPr="00754241">
        <w:rPr>
          <w:rFonts w:ascii="GHEA Grapalat" w:hAnsi="GHEA Grapalat"/>
          <w:lang w:val="hy-AM"/>
        </w:rPr>
        <w:t>ու</w:t>
      </w:r>
      <w:r w:rsidR="00D7210B" w:rsidRPr="003303E2">
        <w:rPr>
          <w:rFonts w:ascii="GHEA Grapalat" w:hAnsi="GHEA Grapalat"/>
          <w:lang w:val="hy-AM"/>
        </w:rPr>
        <w:t>մն</w:t>
      </w:r>
      <w:r w:rsidR="00940C10" w:rsidRPr="00754241">
        <w:rPr>
          <w:rFonts w:ascii="GHEA Grapalat" w:hAnsi="GHEA Grapalat"/>
          <w:lang w:val="hy-AM"/>
        </w:rPr>
        <w:t xml:space="preserve">երով </w:t>
      </w:r>
      <w:r w:rsidRPr="003303E2">
        <w:rPr>
          <w:rFonts w:ascii="GHEA Grapalat" w:hAnsi="GHEA Grapalat"/>
          <w:lang w:val="hy-AM"/>
        </w:rPr>
        <w:t xml:space="preserve"> </w:t>
      </w:r>
      <w:proofErr w:type="spellStart"/>
      <w:r w:rsidRPr="003303E2">
        <w:rPr>
          <w:rFonts w:ascii="GHEA Grapalat" w:hAnsi="GHEA Grapalat"/>
          <w:lang w:val="hy-AM"/>
        </w:rPr>
        <w:t>Քասախի</w:t>
      </w:r>
      <w:proofErr w:type="spellEnd"/>
      <w:r w:rsidRPr="003303E2">
        <w:rPr>
          <w:rFonts w:ascii="GHEA Grapalat" w:hAnsi="GHEA Grapalat"/>
          <w:lang w:val="hy-AM"/>
        </w:rPr>
        <w:t xml:space="preserve"> </w:t>
      </w:r>
      <w:proofErr w:type="spellStart"/>
      <w:r w:rsidRPr="003303E2">
        <w:rPr>
          <w:rFonts w:ascii="GHEA Grapalat" w:hAnsi="GHEA Grapalat"/>
          <w:lang w:val="hy-AM"/>
        </w:rPr>
        <w:t>Ա.Հովհաննիսյանի</w:t>
      </w:r>
      <w:proofErr w:type="spellEnd"/>
      <w:r w:rsidRPr="003303E2">
        <w:rPr>
          <w:rFonts w:ascii="GHEA Grapalat" w:hAnsi="GHEA Grapalat"/>
          <w:lang w:val="hy-AM"/>
        </w:rPr>
        <w:t xml:space="preserve"> անվան </w:t>
      </w:r>
      <w:r w:rsidRPr="00754241">
        <w:rPr>
          <w:rFonts w:ascii="GHEA Grapalat" w:hAnsi="GHEA Grapalat"/>
          <w:lang w:val="hy-AM"/>
        </w:rPr>
        <w:t>N</w:t>
      </w:r>
      <w:r w:rsidRPr="003303E2">
        <w:rPr>
          <w:rFonts w:ascii="GHEA Grapalat" w:hAnsi="GHEA Grapalat"/>
          <w:lang w:val="hy-AM"/>
        </w:rPr>
        <w:t xml:space="preserve"> 2 միջնակարգ դպրոցի կառուցման ու սպասարկման համար անհրաժեշտ 0,7 հա մակերեսով համայնքային սեփականություն հանդիսացող բնակավայրերի նպատակային նշանակության հասարակական կառուցապատման հողամասը անհատույց սեփականության իրավունքով նվիր</w:t>
      </w:r>
      <w:r w:rsidRPr="00754241">
        <w:rPr>
          <w:rFonts w:ascii="GHEA Grapalat" w:hAnsi="GHEA Grapalat"/>
          <w:lang w:val="hy-AM"/>
        </w:rPr>
        <w:t>վ</w:t>
      </w:r>
      <w:r w:rsidRPr="003303E2">
        <w:rPr>
          <w:rFonts w:ascii="GHEA Grapalat" w:hAnsi="GHEA Grapalat"/>
          <w:lang w:val="hy-AM"/>
        </w:rPr>
        <w:t>ել է Հայաստանի Հանրապետությանը: Նշված 07</w:t>
      </w:r>
      <w:r w:rsidRPr="00754241">
        <w:rPr>
          <w:rFonts w:ascii="GHEA Grapalat" w:hAnsi="GHEA Grapalat"/>
          <w:lang w:val="hy-AM"/>
        </w:rPr>
        <w:t>-</w:t>
      </w:r>
      <w:r w:rsidRPr="003303E2">
        <w:rPr>
          <w:rFonts w:ascii="GHEA Grapalat" w:hAnsi="GHEA Grapalat"/>
          <w:lang w:val="hy-AM"/>
        </w:rPr>
        <w:t xml:space="preserve">065-0755-0001 կադաստրային </w:t>
      </w:r>
      <w:proofErr w:type="spellStart"/>
      <w:r w:rsidRPr="003303E2">
        <w:rPr>
          <w:rFonts w:ascii="GHEA Grapalat" w:hAnsi="GHEA Grapalat"/>
          <w:lang w:val="hy-AM"/>
        </w:rPr>
        <w:t>ծածկագրով</w:t>
      </w:r>
      <w:proofErr w:type="spellEnd"/>
      <w:r w:rsidRPr="003303E2">
        <w:rPr>
          <w:rFonts w:ascii="GHEA Grapalat" w:hAnsi="GHEA Grapalat"/>
          <w:lang w:val="hy-AM"/>
        </w:rPr>
        <w:t xml:space="preserve"> հողամասի նկատմամբ 14.12.2011թ  կատարվել է իրավունքի պետական գրանցում որպես համայնքային սեփականություն հանդիսացող </w:t>
      </w:r>
      <w:r w:rsidRPr="00754241">
        <w:rPr>
          <w:rFonts w:ascii="GHEA Grapalat" w:hAnsi="GHEA Grapalat"/>
          <w:lang w:val="hy-AM"/>
        </w:rPr>
        <w:t>հողամաս</w:t>
      </w:r>
      <w:r w:rsidRPr="003303E2">
        <w:rPr>
          <w:rFonts w:ascii="GHEA Grapalat" w:hAnsi="GHEA Grapalat"/>
          <w:lang w:val="hy-AM"/>
        </w:rPr>
        <w:t xml:space="preserve"> /սեփականության իրավունքի գրանցման վկայական 2812295/:</w:t>
      </w:r>
    </w:p>
    <w:p w:rsidR="00D27F28" w:rsidRPr="003303E2" w:rsidRDefault="00D27F28" w:rsidP="005E2688">
      <w:pPr>
        <w:spacing w:line="360" w:lineRule="auto"/>
        <w:ind w:left="90" w:right="-592" w:firstLine="630"/>
        <w:jc w:val="both"/>
        <w:rPr>
          <w:rFonts w:ascii="GHEA Grapalat" w:hAnsi="GHEA Grapalat"/>
          <w:lang w:val="hy-AM"/>
        </w:rPr>
      </w:pPr>
      <w:r w:rsidRPr="003303E2">
        <w:rPr>
          <w:rFonts w:ascii="GHEA Grapalat" w:hAnsi="GHEA Grapalat"/>
          <w:lang w:val="hy-AM"/>
        </w:rPr>
        <w:lastRenderedPageBreak/>
        <w:t>Նախագծով առաջարկվում է նշված հողամասը Հայաստանի Հանրապետության կողմից ընդունե</w:t>
      </w:r>
      <w:r w:rsidRPr="00754241">
        <w:rPr>
          <w:rFonts w:ascii="GHEA Grapalat" w:hAnsi="GHEA Grapalat"/>
          <w:lang w:val="hy-AM"/>
        </w:rPr>
        <w:t xml:space="preserve">լ </w:t>
      </w:r>
      <w:r w:rsidRPr="003303E2">
        <w:rPr>
          <w:rFonts w:ascii="GHEA Grapalat" w:hAnsi="GHEA Grapalat"/>
          <w:lang w:val="hy-AM"/>
        </w:rPr>
        <w:t>որպես նվիրա</w:t>
      </w:r>
      <w:r w:rsidRPr="00754241">
        <w:rPr>
          <w:rFonts w:ascii="GHEA Grapalat" w:hAnsi="GHEA Grapalat"/>
          <w:lang w:val="hy-AM"/>
        </w:rPr>
        <w:t>տվ</w:t>
      </w:r>
      <w:r w:rsidRPr="003303E2">
        <w:rPr>
          <w:rFonts w:ascii="GHEA Grapalat" w:hAnsi="GHEA Grapalat"/>
          <w:lang w:val="hy-AM"/>
        </w:rPr>
        <w:t>ություն, որի արդյունք</w:t>
      </w:r>
      <w:r w:rsidRPr="00754241">
        <w:rPr>
          <w:rFonts w:ascii="GHEA Grapalat" w:hAnsi="GHEA Grapalat"/>
          <w:lang w:val="hy-AM"/>
        </w:rPr>
        <w:t xml:space="preserve">ում կիրականացվի տվյալ </w:t>
      </w:r>
      <w:r w:rsidRPr="003303E2">
        <w:rPr>
          <w:rFonts w:ascii="GHEA Grapalat" w:hAnsi="GHEA Grapalat"/>
          <w:lang w:val="hy-AM"/>
        </w:rPr>
        <w:t>գույքի /հողամասի և շենք-շինությունների/ նկատմամբ Հայաստանի Հանրապետության սեփականության իրավունքների պետական գրանցում:</w:t>
      </w:r>
    </w:p>
    <w:p w:rsidR="00D27F28" w:rsidRPr="003303E2" w:rsidRDefault="00D27F28" w:rsidP="005E2688">
      <w:pPr>
        <w:spacing w:line="360" w:lineRule="auto"/>
        <w:ind w:left="90"/>
        <w:jc w:val="both"/>
        <w:rPr>
          <w:rFonts w:ascii="GHEA Grapalat" w:hAnsi="GHEA Grapalat"/>
          <w:b/>
          <w:i/>
          <w:lang w:val="hy-AM"/>
        </w:rPr>
      </w:pPr>
      <w:r w:rsidRPr="003303E2">
        <w:rPr>
          <w:rFonts w:ascii="GHEA Grapalat" w:hAnsi="GHEA Grapalat"/>
          <w:b/>
          <w:i/>
          <w:lang w:val="hy-AM"/>
        </w:rPr>
        <w:t xml:space="preserve">        3.  Կարգավորման նպատակը և բնույթը</w:t>
      </w:r>
    </w:p>
    <w:p w:rsidR="00D27F28" w:rsidRPr="003303E2" w:rsidRDefault="00D27F28" w:rsidP="005E2688">
      <w:pPr>
        <w:spacing w:line="360" w:lineRule="auto"/>
        <w:ind w:right="-450"/>
        <w:jc w:val="both"/>
        <w:rPr>
          <w:rFonts w:ascii="GHEA Grapalat" w:hAnsi="GHEA Grapalat"/>
          <w:lang w:val="hy-AM"/>
        </w:rPr>
      </w:pPr>
      <w:r w:rsidRPr="003303E2">
        <w:rPr>
          <w:rFonts w:ascii="GHEA Grapalat" w:hAnsi="GHEA Grapalat"/>
          <w:b/>
          <w:i/>
          <w:lang w:val="hy-AM"/>
        </w:rPr>
        <w:t xml:space="preserve">            </w:t>
      </w:r>
      <w:r w:rsidRPr="003303E2">
        <w:rPr>
          <w:rFonts w:ascii="GHEA Grapalat" w:hAnsi="GHEA Grapalat"/>
          <w:lang w:val="hy-AM"/>
        </w:rPr>
        <w:t xml:space="preserve">Նախագծի </w:t>
      </w:r>
      <w:proofErr w:type="spellStart"/>
      <w:r w:rsidRPr="003303E2">
        <w:rPr>
          <w:rFonts w:ascii="GHEA Grapalat" w:hAnsi="GHEA Grapalat"/>
          <w:lang w:val="hy-AM"/>
        </w:rPr>
        <w:t>ընդունմամբ</w:t>
      </w:r>
      <w:proofErr w:type="spellEnd"/>
      <w:r w:rsidRPr="003303E2">
        <w:rPr>
          <w:rFonts w:ascii="GHEA Grapalat" w:hAnsi="GHEA Grapalat"/>
          <w:lang w:val="hy-AM"/>
        </w:rPr>
        <w:t xml:space="preserve"> կիրականացվի </w:t>
      </w:r>
      <w:r w:rsidRPr="00754241">
        <w:rPr>
          <w:rFonts w:ascii="GHEA Grapalat" w:hAnsi="GHEA Grapalat"/>
          <w:lang w:val="hy-AM"/>
        </w:rPr>
        <w:t xml:space="preserve">նշված հողամասի </w:t>
      </w:r>
      <w:r w:rsidRPr="003303E2">
        <w:rPr>
          <w:rFonts w:ascii="GHEA Grapalat" w:hAnsi="GHEA Grapalat"/>
          <w:lang w:val="hy-AM"/>
        </w:rPr>
        <w:t xml:space="preserve">նկատմամբ Հայաստանի Հանրապետության սեփականության իրավունքի պետական գրանցում, որից հետո այն սահմանված կարգով անհատույց օգտագործման իրավունքով կտրվի </w:t>
      </w:r>
      <w:r w:rsidRPr="00754241">
        <w:rPr>
          <w:rFonts w:ascii="GHEA Grapalat" w:hAnsi="GHEA Grapalat"/>
          <w:lang w:val="hy-AM"/>
        </w:rPr>
        <w:t>«</w:t>
      </w:r>
      <w:proofErr w:type="spellStart"/>
      <w:r w:rsidRPr="003303E2">
        <w:rPr>
          <w:rFonts w:ascii="GHEA Grapalat" w:hAnsi="GHEA Grapalat"/>
          <w:lang w:val="hy-AM"/>
        </w:rPr>
        <w:t>Քասախի</w:t>
      </w:r>
      <w:proofErr w:type="spellEnd"/>
      <w:r w:rsidRPr="003303E2">
        <w:rPr>
          <w:rFonts w:ascii="GHEA Grapalat" w:hAnsi="GHEA Grapalat"/>
          <w:lang w:val="hy-AM"/>
        </w:rPr>
        <w:t xml:space="preserve"> Ա. Հովհաննիսյանի անվան </w:t>
      </w:r>
      <w:r w:rsidRPr="00754241">
        <w:rPr>
          <w:rFonts w:ascii="GHEA Grapalat" w:hAnsi="GHEA Grapalat"/>
          <w:lang w:val="hy-AM"/>
        </w:rPr>
        <w:t>N</w:t>
      </w:r>
      <w:r w:rsidRPr="003303E2">
        <w:rPr>
          <w:rFonts w:ascii="GHEA Grapalat" w:hAnsi="GHEA Grapalat"/>
          <w:lang w:val="hy-AM"/>
        </w:rPr>
        <w:t xml:space="preserve"> 2 միջնակարգ դպրոց</w:t>
      </w:r>
      <w:r w:rsidRPr="00754241">
        <w:rPr>
          <w:rFonts w:ascii="GHEA Grapalat" w:hAnsi="GHEA Grapalat"/>
          <w:lang w:val="hy-AM"/>
        </w:rPr>
        <w:t>»</w:t>
      </w:r>
      <w:r w:rsidRPr="003303E2">
        <w:rPr>
          <w:rFonts w:ascii="GHEA Grapalat" w:hAnsi="GHEA Grapalat"/>
          <w:lang w:val="hy-AM"/>
        </w:rPr>
        <w:t xml:space="preserve"> պետական ոչ </w:t>
      </w:r>
      <w:proofErr w:type="spellStart"/>
      <w:r w:rsidRPr="003303E2">
        <w:rPr>
          <w:rFonts w:ascii="GHEA Grapalat" w:hAnsi="GHEA Grapalat"/>
          <w:lang w:val="hy-AM"/>
        </w:rPr>
        <w:t>առևտրային</w:t>
      </w:r>
      <w:proofErr w:type="spellEnd"/>
      <w:r w:rsidRPr="003303E2">
        <w:rPr>
          <w:rFonts w:ascii="GHEA Grapalat" w:hAnsi="GHEA Grapalat"/>
          <w:lang w:val="hy-AM"/>
        </w:rPr>
        <w:t xml:space="preserve"> կազմակերպությանը:</w:t>
      </w:r>
    </w:p>
    <w:p w:rsidR="00D27F28" w:rsidRPr="003303E2" w:rsidRDefault="00D27F28" w:rsidP="005E2688">
      <w:pPr>
        <w:spacing w:line="360" w:lineRule="auto"/>
        <w:jc w:val="both"/>
        <w:rPr>
          <w:rFonts w:ascii="GHEA Grapalat" w:hAnsi="GHEA Grapalat"/>
          <w:lang w:val="hy-AM"/>
        </w:rPr>
      </w:pPr>
      <w:r w:rsidRPr="003303E2">
        <w:rPr>
          <w:rFonts w:ascii="GHEA Grapalat" w:hAnsi="GHEA Grapalat"/>
          <w:lang w:val="hy-AM"/>
        </w:rPr>
        <w:t xml:space="preserve">          4. </w:t>
      </w:r>
      <w:r w:rsidRPr="003303E2">
        <w:rPr>
          <w:rFonts w:ascii="GHEA Grapalat" w:hAnsi="GHEA Grapalat"/>
          <w:b/>
          <w:i/>
          <w:lang w:val="hy-AM"/>
        </w:rPr>
        <w:t xml:space="preserve">Նախագծի մշակման </w:t>
      </w:r>
      <w:proofErr w:type="spellStart"/>
      <w:r w:rsidRPr="003303E2">
        <w:rPr>
          <w:rFonts w:ascii="GHEA Grapalat" w:hAnsi="GHEA Grapalat"/>
          <w:b/>
          <w:i/>
          <w:lang w:val="hy-AM"/>
        </w:rPr>
        <w:t>գորընթացում</w:t>
      </w:r>
      <w:proofErr w:type="spellEnd"/>
      <w:r w:rsidRPr="003303E2">
        <w:rPr>
          <w:rFonts w:ascii="GHEA Grapalat" w:hAnsi="GHEA Grapalat"/>
          <w:b/>
          <w:i/>
          <w:lang w:val="hy-AM"/>
        </w:rPr>
        <w:t xml:space="preserve"> ներգրավված ինստիտուտները և անձինք</w:t>
      </w:r>
      <w:r w:rsidRPr="003303E2">
        <w:rPr>
          <w:rFonts w:ascii="GHEA Grapalat" w:hAnsi="GHEA Grapalat"/>
          <w:lang w:val="hy-AM"/>
        </w:rPr>
        <w:t xml:space="preserve">   </w:t>
      </w:r>
    </w:p>
    <w:p w:rsidR="00D27F28" w:rsidRPr="003303E2" w:rsidRDefault="00D27F28" w:rsidP="005E2688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3303E2">
        <w:rPr>
          <w:rFonts w:ascii="GHEA Grapalat" w:hAnsi="GHEA Grapalat"/>
          <w:lang w:val="hy-AM"/>
        </w:rPr>
        <w:t xml:space="preserve">  Նախագիծը մշակվել է Հայաստանի Հանրապետության Կոտայքի մարզպետարանի կողմից:</w:t>
      </w:r>
    </w:p>
    <w:p w:rsidR="00D27F28" w:rsidRPr="003303E2" w:rsidRDefault="00D27F28" w:rsidP="005E2688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3303E2">
        <w:rPr>
          <w:rFonts w:ascii="GHEA Grapalat" w:hAnsi="GHEA Grapalat"/>
          <w:b/>
          <w:i/>
          <w:lang w:val="hy-AM"/>
        </w:rPr>
        <w:t xml:space="preserve">           5. Ակնկալվող արդյունքը</w:t>
      </w:r>
    </w:p>
    <w:p w:rsidR="00D27F28" w:rsidRPr="003303E2" w:rsidRDefault="00D27F28" w:rsidP="005E2688">
      <w:pPr>
        <w:spacing w:line="360" w:lineRule="auto"/>
        <w:jc w:val="both"/>
        <w:rPr>
          <w:rFonts w:ascii="GHEA Grapalat" w:hAnsi="GHEA Grapalat"/>
          <w:lang w:val="hy-AM"/>
        </w:rPr>
      </w:pPr>
      <w:r w:rsidRPr="003303E2">
        <w:rPr>
          <w:rFonts w:ascii="GHEA Grapalat" w:hAnsi="GHEA Grapalat"/>
          <w:lang w:val="hy-AM"/>
        </w:rPr>
        <w:t xml:space="preserve">Նախագծի ընդունման արդյունքում կիրականացվի նշված գույքի նկատմամբ իրավունքների պետական գրանցում և այն սահմանված կարգով կներառվի գործող </w:t>
      </w:r>
      <w:proofErr w:type="spellStart"/>
      <w:r w:rsidRPr="003303E2">
        <w:rPr>
          <w:rFonts w:ascii="GHEA Grapalat" w:hAnsi="GHEA Grapalat"/>
          <w:lang w:val="hy-AM"/>
        </w:rPr>
        <w:t>գույքաիրավական</w:t>
      </w:r>
      <w:proofErr w:type="spellEnd"/>
      <w:r w:rsidRPr="003303E2">
        <w:rPr>
          <w:rFonts w:ascii="GHEA Grapalat" w:hAnsi="GHEA Grapalat"/>
          <w:lang w:val="hy-AM"/>
        </w:rPr>
        <w:t xml:space="preserve"> հարաբերություններ</w:t>
      </w:r>
      <w:r w:rsidRPr="00754241">
        <w:rPr>
          <w:rFonts w:ascii="GHEA Grapalat" w:hAnsi="GHEA Grapalat"/>
          <w:lang w:val="hy-AM"/>
        </w:rPr>
        <w:t>ում</w:t>
      </w:r>
      <w:r w:rsidRPr="003303E2">
        <w:rPr>
          <w:rFonts w:ascii="GHEA Grapalat" w:hAnsi="GHEA Grapalat"/>
          <w:lang w:val="hy-AM"/>
        </w:rPr>
        <w:t>:</w:t>
      </w:r>
    </w:p>
    <w:p w:rsidR="002B3526" w:rsidRPr="003303E2" w:rsidRDefault="002B3526" w:rsidP="00805F07">
      <w:pPr>
        <w:rPr>
          <w:rFonts w:ascii="GHEA Grapalat" w:hAnsi="GHEA Grapalat" w:cs="Sylfaen"/>
          <w:b/>
          <w:lang w:val="hy-AM"/>
        </w:rPr>
      </w:pPr>
    </w:p>
    <w:p w:rsidR="002B3526" w:rsidRPr="003303E2" w:rsidRDefault="003303E2" w:rsidP="003303E2">
      <w:pPr>
        <w:spacing w:line="360" w:lineRule="auto"/>
        <w:jc w:val="both"/>
        <w:rPr>
          <w:rFonts w:ascii="GHEA Grapalat" w:hAnsi="GHEA Grapalat"/>
          <w:lang w:val="hy-AM"/>
        </w:rPr>
      </w:pPr>
      <w:r w:rsidRPr="00754241">
        <w:rPr>
          <w:rFonts w:ascii="GHEA Grapalat" w:hAnsi="GHEA Grapalat"/>
          <w:lang w:val="hy-AM"/>
        </w:rPr>
        <w:t>«</w:t>
      </w:r>
      <w:r w:rsidRPr="003303E2">
        <w:rPr>
          <w:rFonts w:ascii="GHEA Grapalat" w:hAnsi="GHEA Grapalat"/>
          <w:lang w:val="hy-AM"/>
        </w:rPr>
        <w:t>Հողամասը որպես նվիրա</w:t>
      </w:r>
      <w:r w:rsidRPr="00754241">
        <w:rPr>
          <w:rFonts w:ascii="GHEA Grapalat" w:hAnsi="GHEA Grapalat"/>
          <w:lang w:val="hy-AM"/>
        </w:rPr>
        <w:t>տվ</w:t>
      </w:r>
      <w:r w:rsidRPr="003303E2">
        <w:rPr>
          <w:rFonts w:ascii="GHEA Grapalat" w:hAnsi="GHEA Grapalat"/>
          <w:lang w:val="hy-AM"/>
        </w:rPr>
        <w:t xml:space="preserve">ություն ընդունելու </w:t>
      </w:r>
      <w:r w:rsidRPr="00754241">
        <w:rPr>
          <w:rFonts w:ascii="GHEA Grapalat" w:hAnsi="GHEA Grapalat"/>
          <w:lang w:val="hy-AM"/>
        </w:rPr>
        <w:t xml:space="preserve">և ամրացնելու </w:t>
      </w:r>
      <w:r w:rsidRPr="003303E2">
        <w:rPr>
          <w:rFonts w:ascii="GHEA Grapalat" w:hAnsi="GHEA Grapalat"/>
          <w:lang w:val="hy-AM"/>
        </w:rPr>
        <w:t>մասին</w:t>
      </w:r>
      <w:r w:rsidRPr="00754241">
        <w:rPr>
          <w:rFonts w:ascii="GHEA Grapalat" w:hAnsi="GHEA Grapalat"/>
          <w:lang w:val="hy-AM"/>
        </w:rPr>
        <w:t>»</w:t>
      </w:r>
      <w:r w:rsidRPr="003303E2">
        <w:rPr>
          <w:rFonts w:ascii="GHEA Grapalat" w:hAnsi="GHEA Grapalat"/>
          <w:lang w:val="hy-AM"/>
        </w:rPr>
        <w:t xml:space="preserve"> Հայաստանի Հանրապետության կառավարության որոշման նախագծի ընդունման կապակցությամբ </w:t>
      </w:r>
      <w:proofErr w:type="spellStart"/>
      <w:r w:rsidRPr="003303E2">
        <w:rPr>
          <w:rFonts w:ascii="GHEA Grapalat" w:hAnsi="GHEA Grapalat"/>
          <w:lang w:val="hy-AM"/>
        </w:rPr>
        <w:t>պետական</w:t>
      </w:r>
      <w:proofErr w:type="spellEnd"/>
      <w:r w:rsidRPr="003303E2">
        <w:rPr>
          <w:rFonts w:ascii="GHEA Grapalat" w:hAnsi="GHEA Grapalat"/>
          <w:lang w:val="hy-AM"/>
        </w:rPr>
        <w:t xml:space="preserve"> </w:t>
      </w:r>
      <w:r w:rsidRPr="00754241">
        <w:rPr>
          <w:rFonts w:ascii="GHEA Grapalat" w:hAnsi="GHEA Grapalat"/>
          <w:lang w:val="hy-AM"/>
        </w:rPr>
        <w:t>կամ</w:t>
      </w:r>
      <w:r w:rsidRPr="003303E2">
        <w:rPr>
          <w:rFonts w:ascii="GHEA Grapalat" w:hAnsi="GHEA Grapalat"/>
          <w:lang w:val="hy-AM"/>
        </w:rPr>
        <w:t xml:space="preserve"> </w:t>
      </w:r>
      <w:r w:rsidRPr="00754241">
        <w:rPr>
          <w:rFonts w:ascii="GHEA Grapalat" w:hAnsi="GHEA Grapalat"/>
          <w:lang w:val="hy-AM"/>
        </w:rPr>
        <w:t>տեղական</w:t>
      </w:r>
      <w:r w:rsidRPr="003303E2">
        <w:rPr>
          <w:rFonts w:ascii="GHEA Grapalat" w:hAnsi="GHEA Grapalat"/>
          <w:lang w:val="hy-AM"/>
        </w:rPr>
        <w:t xml:space="preserve"> </w:t>
      </w:r>
      <w:r w:rsidRPr="00754241">
        <w:rPr>
          <w:rFonts w:ascii="GHEA Grapalat" w:hAnsi="GHEA Grapalat"/>
          <w:lang w:val="hy-AM"/>
        </w:rPr>
        <w:t>ինքնակառավարման</w:t>
      </w:r>
      <w:r w:rsidRPr="003303E2">
        <w:rPr>
          <w:rFonts w:ascii="GHEA Grapalat" w:hAnsi="GHEA Grapalat"/>
          <w:lang w:val="hy-AM"/>
        </w:rPr>
        <w:t xml:space="preserve"> </w:t>
      </w:r>
      <w:r w:rsidRPr="00754241">
        <w:rPr>
          <w:rFonts w:ascii="GHEA Grapalat" w:hAnsi="GHEA Grapalat"/>
          <w:lang w:val="hy-AM"/>
        </w:rPr>
        <w:t>մարմնի</w:t>
      </w:r>
      <w:r w:rsidRPr="003303E2">
        <w:rPr>
          <w:rFonts w:ascii="GHEA Grapalat" w:hAnsi="GHEA Grapalat"/>
          <w:lang w:val="hy-AM"/>
        </w:rPr>
        <w:t xml:space="preserve"> </w:t>
      </w:r>
      <w:proofErr w:type="spellStart"/>
      <w:r w:rsidRPr="003303E2">
        <w:rPr>
          <w:rFonts w:ascii="GHEA Grapalat" w:hAnsi="GHEA Grapalat"/>
          <w:lang w:val="hy-AM"/>
        </w:rPr>
        <w:t>բյուջեում</w:t>
      </w:r>
      <w:proofErr w:type="spellEnd"/>
      <w:r w:rsidRPr="003303E2">
        <w:rPr>
          <w:rFonts w:ascii="GHEA Grapalat" w:hAnsi="GHEA Grapalat"/>
          <w:lang w:val="hy-AM"/>
        </w:rPr>
        <w:t xml:space="preserve"> </w:t>
      </w:r>
      <w:proofErr w:type="spellStart"/>
      <w:r w:rsidRPr="003303E2">
        <w:rPr>
          <w:rFonts w:ascii="GHEA Grapalat" w:hAnsi="GHEA Grapalat"/>
          <w:lang w:val="hy-AM"/>
        </w:rPr>
        <w:t>եկամուտների</w:t>
      </w:r>
      <w:proofErr w:type="spellEnd"/>
      <w:r w:rsidRPr="003303E2">
        <w:rPr>
          <w:rFonts w:ascii="GHEA Grapalat" w:hAnsi="GHEA Grapalat"/>
          <w:lang w:val="hy-AM"/>
        </w:rPr>
        <w:t xml:space="preserve"> և </w:t>
      </w:r>
      <w:proofErr w:type="spellStart"/>
      <w:r w:rsidRPr="003303E2">
        <w:rPr>
          <w:rFonts w:ascii="GHEA Grapalat" w:hAnsi="GHEA Grapalat"/>
          <w:lang w:val="hy-AM"/>
        </w:rPr>
        <w:t>ծախսերի</w:t>
      </w:r>
      <w:proofErr w:type="spellEnd"/>
      <w:r w:rsidRPr="003303E2">
        <w:rPr>
          <w:rFonts w:ascii="GHEA Grapalat" w:hAnsi="GHEA Grapalat"/>
          <w:lang w:val="hy-AM"/>
        </w:rPr>
        <w:t xml:space="preserve"> </w:t>
      </w:r>
      <w:r w:rsidRPr="00754241">
        <w:rPr>
          <w:rFonts w:ascii="GHEA Grapalat" w:hAnsi="GHEA Grapalat"/>
          <w:lang w:val="hy-AM"/>
        </w:rPr>
        <w:t>ավելացում</w:t>
      </w:r>
      <w:r w:rsidRPr="003303E2">
        <w:rPr>
          <w:rFonts w:ascii="GHEA Grapalat" w:hAnsi="GHEA Grapalat"/>
          <w:lang w:val="hy-AM"/>
        </w:rPr>
        <w:t xml:space="preserve"> </w:t>
      </w:r>
      <w:r w:rsidRPr="00754241">
        <w:rPr>
          <w:rFonts w:ascii="GHEA Grapalat" w:hAnsi="GHEA Grapalat"/>
          <w:lang w:val="hy-AM"/>
        </w:rPr>
        <w:t>կամ</w:t>
      </w:r>
      <w:r w:rsidRPr="003303E2">
        <w:rPr>
          <w:rFonts w:ascii="GHEA Grapalat" w:hAnsi="GHEA Grapalat"/>
          <w:lang w:val="hy-AM"/>
        </w:rPr>
        <w:t xml:space="preserve"> </w:t>
      </w:r>
      <w:r w:rsidRPr="00754241">
        <w:rPr>
          <w:rFonts w:ascii="GHEA Grapalat" w:hAnsi="GHEA Grapalat"/>
          <w:lang w:val="hy-AM"/>
        </w:rPr>
        <w:t>նվազեցում</w:t>
      </w:r>
      <w:r w:rsidRPr="003303E2">
        <w:rPr>
          <w:rFonts w:ascii="GHEA Grapalat" w:hAnsi="GHEA Grapalat"/>
          <w:lang w:val="hy-AM"/>
        </w:rPr>
        <w:t xml:space="preserve"> </w:t>
      </w:r>
      <w:proofErr w:type="spellStart"/>
      <w:r w:rsidRPr="003303E2">
        <w:rPr>
          <w:rFonts w:ascii="GHEA Grapalat" w:hAnsi="GHEA Grapalat"/>
          <w:lang w:val="hy-AM"/>
        </w:rPr>
        <w:t>չի</w:t>
      </w:r>
      <w:proofErr w:type="spellEnd"/>
      <w:r w:rsidRPr="003303E2">
        <w:rPr>
          <w:rFonts w:ascii="GHEA Grapalat" w:hAnsi="GHEA Grapalat"/>
          <w:lang w:val="hy-AM"/>
        </w:rPr>
        <w:t xml:space="preserve"> </w:t>
      </w:r>
      <w:r w:rsidRPr="00754241">
        <w:rPr>
          <w:rFonts w:ascii="GHEA Grapalat" w:hAnsi="GHEA Grapalat"/>
          <w:lang w:val="hy-AM"/>
        </w:rPr>
        <w:t>նախատեսվում</w:t>
      </w:r>
      <w:r w:rsidRPr="003303E2">
        <w:rPr>
          <w:rFonts w:ascii="GHEA Grapalat" w:hAnsi="GHEA Grapalat"/>
          <w:lang w:val="hy-AM"/>
        </w:rPr>
        <w:t>:</w:t>
      </w:r>
    </w:p>
    <w:p w:rsidR="002B3526" w:rsidRPr="00754241" w:rsidRDefault="002B3526" w:rsidP="002B3526">
      <w:pPr>
        <w:jc w:val="center"/>
        <w:rPr>
          <w:rFonts w:ascii="GHEA Grapalat" w:hAnsi="GHEA Grapalat" w:cs="Sylfaen"/>
          <w:b/>
          <w:lang w:val="hy-AM"/>
        </w:rPr>
      </w:pPr>
    </w:p>
    <w:p w:rsidR="002B3526" w:rsidRPr="00754241" w:rsidRDefault="002B3526" w:rsidP="002B3526">
      <w:pPr>
        <w:jc w:val="center"/>
        <w:rPr>
          <w:rFonts w:ascii="GHEA Grapalat" w:hAnsi="GHEA Grapalat" w:cs="Sylfaen"/>
          <w:b/>
          <w:lang w:val="hy-AM"/>
        </w:rPr>
      </w:pPr>
    </w:p>
    <w:p w:rsidR="002B3526" w:rsidRPr="00754241" w:rsidRDefault="002B3526" w:rsidP="002B3526">
      <w:pPr>
        <w:jc w:val="center"/>
        <w:rPr>
          <w:rFonts w:ascii="GHEA Grapalat" w:hAnsi="GHEA Grapalat" w:cs="Sylfaen"/>
          <w:b/>
          <w:lang w:val="hy-AM"/>
        </w:rPr>
      </w:pPr>
    </w:p>
    <w:p w:rsidR="002B3526" w:rsidRPr="00754241" w:rsidRDefault="002B3526" w:rsidP="002B3526">
      <w:pPr>
        <w:jc w:val="center"/>
        <w:rPr>
          <w:rFonts w:ascii="GHEA Grapalat" w:hAnsi="GHEA Grapalat" w:cs="Sylfaen"/>
          <w:b/>
          <w:lang w:val="hy-AM"/>
        </w:rPr>
      </w:pPr>
    </w:p>
    <w:p w:rsidR="002B3526" w:rsidRPr="00754241" w:rsidRDefault="002B3526" w:rsidP="002B3526">
      <w:pPr>
        <w:jc w:val="center"/>
        <w:rPr>
          <w:rFonts w:ascii="GHEA Grapalat" w:hAnsi="GHEA Grapalat" w:cs="Sylfaen"/>
          <w:b/>
          <w:lang w:val="hy-AM"/>
        </w:rPr>
      </w:pPr>
    </w:p>
    <w:p w:rsidR="002B3526" w:rsidRPr="00754241" w:rsidRDefault="002B3526" w:rsidP="002B3526">
      <w:pPr>
        <w:jc w:val="center"/>
        <w:rPr>
          <w:rFonts w:ascii="GHEA Grapalat" w:hAnsi="GHEA Grapalat" w:cs="Sylfaen"/>
          <w:b/>
          <w:lang w:val="hy-AM"/>
        </w:rPr>
      </w:pPr>
    </w:p>
    <w:p w:rsidR="002B3526" w:rsidRPr="00754241" w:rsidRDefault="002B3526" w:rsidP="002B3526">
      <w:pPr>
        <w:spacing w:line="360" w:lineRule="auto"/>
        <w:ind w:firstLine="708"/>
        <w:jc w:val="both"/>
        <w:rPr>
          <w:rFonts w:ascii="GHEA Grapalat" w:hAnsi="GHEA Grapalat" w:cs="GHEA Grapalat"/>
          <w:lang w:val="hy-AM"/>
        </w:rPr>
      </w:pPr>
      <w:bookmarkStart w:id="0" w:name="_GoBack"/>
      <w:bookmarkEnd w:id="0"/>
    </w:p>
    <w:sectPr w:rsidR="002B3526" w:rsidRPr="00754241" w:rsidSect="00093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6D5"/>
    <w:rsid w:val="0009354C"/>
    <w:rsid w:val="00117EF5"/>
    <w:rsid w:val="002B3526"/>
    <w:rsid w:val="003303E2"/>
    <w:rsid w:val="005C1B67"/>
    <w:rsid w:val="005E2688"/>
    <w:rsid w:val="00655FDD"/>
    <w:rsid w:val="00752586"/>
    <w:rsid w:val="00754241"/>
    <w:rsid w:val="00755CC3"/>
    <w:rsid w:val="00805F07"/>
    <w:rsid w:val="00933679"/>
    <w:rsid w:val="00940C10"/>
    <w:rsid w:val="00D27F28"/>
    <w:rsid w:val="00D7210B"/>
    <w:rsid w:val="00D804BA"/>
    <w:rsid w:val="00D95F83"/>
    <w:rsid w:val="00E350C6"/>
    <w:rsid w:val="00F66D70"/>
    <w:rsid w:val="00F746D5"/>
    <w:rsid w:val="00F85AC9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7462"/>
  <w15:docId w15:val="{94B0BF6A-3A94-43FE-A6A0-7A813AC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FD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655FDD"/>
    <w:rPr>
      <w:rFonts w:ascii="Calibri" w:hAnsi="Calibri"/>
      <w:lang w:val="en-US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655FDD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655FDD"/>
    <w:rPr>
      <w:b/>
      <w:bCs/>
    </w:rPr>
  </w:style>
  <w:style w:type="paragraph" w:styleId="BodyText">
    <w:name w:val="Body Text"/>
    <w:basedOn w:val="Normal"/>
    <w:link w:val="BodyTextChar"/>
    <w:rsid w:val="00752586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52586"/>
    <w:rPr>
      <w:rFonts w:ascii="ArTarumianTimes" w:eastAsia="Times New Roman" w:hAnsi="ArTarumian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>https://mul2-mta.gov.am/tasks/959429/oneclick/himnavorum.docx?token=2ff2b847a152185851f367eb84aa853c</cp:keywords>
  <dc:description/>
  <cp:lastModifiedBy>Hayk Hayrapeti Simonyan</cp:lastModifiedBy>
  <cp:revision>19</cp:revision>
  <dcterms:created xsi:type="dcterms:W3CDTF">2021-02-08T10:17:00Z</dcterms:created>
  <dcterms:modified xsi:type="dcterms:W3CDTF">2021-07-30T15:03:00Z</dcterms:modified>
</cp:coreProperties>
</file>