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5D79" w:rsidRDefault="00E9699E" w:rsidP="00D52A05">
      <w:pPr>
        <w:spacing w:line="276" w:lineRule="auto"/>
        <w:ind w:right="-275"/>
        <w:jc w:val="center"/>
        <w:rPr>
          <w:rFonts w:ascii="GHEA Grapalat" w:hAnsi="GHEA Grapalat" w:cs="Sylfaen"/>
          <w:bCs/>
          <w:lang w:val="hy-AM"/>
        </w:rPr>
      </w:pPr>
      <w:r w:rsidRPr="009B03E2">
        <w:rPr>
          <w:rFonts w:ascii="GHEA Grapalat" w:hAnsi="GHEA Grapalat" w:cs="Sylfaen"/>
          <w:bCs/>
          <w:lang w:val="hy-AM"/>
        </w:rPr>
        <w:t>ԱՄՓՈՓԱԹԵՐԹ</w:t>
      </w:r>
    </w:p>
    <w:p w:rsidR="00AE1D93" w:rsidRPr="00CF3918" w:rsidRDefault="00CF3918" w:rsidP="00D52A05">
      <w:pPr>
        <w:spacing w:line="276" w:lineRule="auto"/>
        <w:ind w:right="-275"/>
        <w:jc w:val="center"/>
        <w:rPr>
          <w:rFonts w:ascii="GHEA Grapalat" w:hAnsi="GHEA Grapalat"/>
          <w:bCs/>
          <w:lang w:val="hy-AM"/>
        </w:rPr>
      </w:pPr>
      <w:r w:rsidRPr="005F05F5">
        <w:rPr>
          <w:rFonts w:ascii="GHEA Grapalat" w:hAnsi="GHEA Grapalat"/>
          <w:bCs/>
          <w:lang w:val="hy-AM"/>
        </w:rPr>
        <w:t>«ՀԱՅԱՍՏԱՆԻ</w:t>
      </w:r>
      <w:r w:rsidRPr="005F05F5">
        <w:rPr>
          <w:rFonts w:ascii="GHEA Grapalat" w:hAnsi="GHEA Grapalat"/>
          <w:bCs/>
          <w:lang w:val="fr-FR"/>
        </w:rPr>
        <w:t xml:space="preserve"> </w:t>
      </w:r>
      <w:r w:rsidRPr="005F05F5">
        <w:rPr>
          <w:rFonts w:ascii="GHEA Grapalat" w:hAnsi="GHEA Grapalat"/>
          <w:bCs/>
          <w:lang w:val="hy-AM"/>
        </w:rPr>
        <w:t>ՀԱՆՐԱՊԵՏՈՒԹՅԱՆ</w:t>
      </w:r>
      <w:r w:rsidRPr="005F05F5">
        <w:rPr>
          <w:rFonts w:ascii="GHEA Grapalat" w:hAnsi="GHEA Grapalat"/>
          <w:bCs/>
          <w:lang w:val="fr-FR"/>
        </w:rPr>
        <w:t xml:space="preserve"> </w:t>
      </w:r>
      <w:r w:rsidRPr="005F05F5">
        <w:rPr>
          <w:rFonts w:ascii="GHEA Grapalat" w:hAnsi="GHEA Grapalat"/>
          <w:bCs/>
          <w:lang w:val="hy-AM"/>
        </w:rPr>
        <w:t>ԿԱՌԱՎԱ</w:t>
      </w:r>
      <w:r>
        <w:rPr>
          <w:rFonts w:ascii="GHEA Grapalat" w:hAnsi="GHEA Grapalat"/>
          <w:bCs/>
          <w:lang w:val="hy-AM"/>
        </w:rPr>
        <w:softHyphen/>
      </w:r>
      <w:r w:rsidRPr="005F05F5">
        <w:rPr>
          <w:rFonts w:ascii="GHEA Grapalat" w:hAnsi="GHEA Grapalat"/>
          <w:bCs/>
          <w:lang w:val="hy-AM"/>
        </w:rPr>
        <w:t>ՐՈՒԹՅԱՆ</w:t>
      </w:r>
      <w:r w:rsidRPr="005F05F5">
        <w:rPr>
          <w:rFonts w:ascii="GHEA Grapalat" w:hAnsi="GHEA Grapalat"/>
          <w:bCs/>
          <w:lang w:val="fr-FR"/>
        </w:rPr>
        <w:t xml:space="preserve"> 2015 </w:t>
      </w:r>
      <w:r w:rsidRPr="005F05F5">
        <w:rPr>
          <w:rFonts w:ascii="GHEA Grapalat" w:hAnsi="GHEA Grapalat"/>
          <w:bCs/>
          <w:lang w:val="hy-AM"/>
        </w:rPr>
        <w:t>ԹՎԱԿԱՆԻ</w:t>
      </w:r>
      <w:r w:rsidRPr="005F05F5">
        <w:rPr>
          <w:rFonts w:ascii="GHEA Grapalat" w:hAnsi="GHEA Grapalat"/>
          <w:bCs/>
          <w:lang w:val="fr-FR"/>
        </w:rPr>
        <w:t xml:space="preserve"> </w:t>
      </w:r>
      <w:r w:rsidRPr="005F05F5">
        <w:rPr>
          <w:rFonts w:ascii="GHEA Grapalat" w:hAnsi="GHEA Grapalat"/>
          <w:bCs/>
          <w:lang w:val="hy-AM"/>
        </w:rPr>
        <w:t>ՓԵՏՐՎԱՐԻ</w:t>
      </w:r>
      <w:r w:rsidRPr="005F05F5">
        <w:rPr>
          <w:rFonts w:ascii="GHEA Grapalat" w:hAnsi="GHEA Grapalat"/>
          <w:bCs/>
          <w:lang w:val="fr-FR"/>
        </w:rPr>
        <w:t xml:space="preserve"> 19-</w:t>
      </w:r>
      <w:r w:rsidRPr="005F05F5">
        <w:rPr>
          <w:rFonts w:ascii="GHEA Grapalat" w:hAnsi="GHEA Grapalat"/>
          <w:bCs/>
          <w:lang w:val="hy-AM"/>
        </w:rPr>
        <w:t>Ի</w:t>
      </w:r>
      <w:r w:rsidRPr="005F05F5">
        <w:rPr>
          <w:rFonts w:ascii="GHEA Grapalat" w:hAnsi="GHEA Grapalat"/>
          <w:bCs/>
          <w:lang w:val="fr-FR"/>
        </w:rPr>
        <w:t xml:space="preserve"> N205-</w:t>
      </w:r>
      <w:r w:rsidRPr="005F05F5">
        <w:rPr>
          <w:rFonts w:ascii="GHEA Grapalat" w:hAnsi="GHEA Grapalat"/>
          <w:bCs/>
          <w:lang w:val="hy-AM"/>
        </w:rPr>
        <w:t>Ն</w:t>
      </w:r>
      <w:r w:rsidRPr="005F05F5">
        <w:rPr>
          <w:rFonts w:ascii="GHEA Grapalat" w:hAnsi="GHEA Grapalat"/>
          <w:bCs/>
          <w:lang w:val="fr-FR"/>
        </w:rPr>
        <w:t xml:space="preserve"> </w:t>
      </w:r>
      <w:r>
        <w:rPr>
          <w:rFonts w:ascii="GHEA Grapalat" w:hAnsi="GHEA Grapalat"/>
          <w:bCs/>
          <w:lang w:val="hy-AM"/>
        </w:rPr>
        <w:t>ԵՎ</w:t>
      </w:r>
      <w:r w:rsidRPr="005F05F5">
        <w:rPr>
          <w:rFonts w:ascii="GHEA Grapalat" w:hAnsi="GHEA Grapalat"/>
          <w:bCs/>
          <w:lang w:val="fr-FR"/>
        </w:rPr>
        <w:t xml:space="preserve"> 2017 </w:t>
      </w:r>
      <w:r w:rsidRPr="005F05F5">
        <w:rPr>
          <w:rFonts w:ascii="GHEA Grapalat" w:hAnsi="GHEA Grapalat"/>
          <w:bCs/>
          <w:lang w:val="hy-AM"/>
        </w:rPr>
        <w:t>ԹՎԱԿԱՆԻ</w:t>
      </w:r>
      <w:r w:rsidRPr="005F05F5">
        <w:rPr>
          <w:rFonts w:ascii="GHEA Grapalat" w:hAnsi="GHEA Grapalat"/>
          <w:bCs/>
          <w:lang w:val="fr-FR"/>
        </w:rPr>
        <w:t xml:space="preserve"> </w:t>
      </w:r>
      <w:r w:rsidRPr="005F05F5">
        <w:rPr>
          <w:rFonts w:ascii="GHEA Grapalat" w:hAnsi="GHEA Grapalat"/>
          <w:bCs/>
          <w:lang w:val="hy-AM"/>
        </w:rPr>
        <w:t>ՀՈԿՏԵՄԲԵՐԻ</w:t>
      </w:r>
      <w:r w:rsidRPr="005F05F5">
        <w:rPr>
          <w:rFonts w:ascii="GHEA Grapalat" w:hAnsi="GHEA Grapalat"/>
          <w:bCs/>
          <w:lang w:val="fr-FR"/>
        </w:rPr>
        <w:t xml:space="preserve"> 5-</w:t>
      </w:r>
      <w:r w:rsidRPr="005F05F5">
        <w:rPr>
          <w:rFonts w:ascii="GHEA Grapalat" w:hAnsi="GHEA Grapalat"/>
          <w:bCs/>
          <w:lang w:val="hy-AM"/>
        </w:rPr>
        <w:t>Ի</w:t>
      </w:r>
      <w:r w:rsidRPr="005F05F5">
        <w:rPr>
          <w:rFonts w:ascii="GHEA Grapalat" w:hAnsi="GHEA Grapalat"/>
          <w:bCs/>
          <w:lang w:val="fr-FR"/>
        </w:rPr>
        <w:t xml:space="preserve"> N1321-</w:t>
      </w:r>
      <w:r w:rsidRPr="005F05F5">
        <w:rPr>
          <w:rFonts w:ascii="GHEA Grapalat" w:hAnsi="GHEA Grapalat"/>
          <w:bCs/>
          <w:lang w:val="hy-AM"/>
        </w:rPr>
        <w:t>Ն</w:t>
      </w:r>
      <w:r w:rsidRPr="005F05F5">
        <w:rPr>
          <w:rFonts w:ascii="GHEA Grapalat" w:hAnsi="GHEA Grapalat"/>
          <w:bCs/>
          <w:lang w:val="fr-FR"/>
        </w:rPr>
        <w:t xml:space="preserve"> </w:t>
      </w:r>
      <w:r w:rsidRPr="005F05F5">
        <w:rPr>
          <w:rFonts w:ascii="GHEA Grapalat" w:hAnsi="GHEA Grapalat"/>
          <w:bCs/>
          <w:lang w:val="hy-AM"/>
        </w:rPr>
        <w:t>ՈՐՈՇՈՒՄՆԵՐԻ</w:t>
      </w:r>
      <w:r w:rsidRPr="005F05F5">
        <w:rPr>
          <w:rFonts w:ascii="GHEA Grapalat" w:hAnsi="GHEA Grapalat"/>
          <w:bCs/>
          <w:lang w:val="fr-FR"/>
        </w:rPr>
        <w:t xml:space="preserve"> </w:t>
      </w:r>
      <w:r w:rsidRPr="005F05F5">
        <w:rPr>
          <w:rFonts w:ascii="GHEA Grapalat" w:hAnsi="GHEA Grapalat"/>
          <w:bCs/>
          <w:lang w:val="hy-AM"/>
        </w:rPr>
        <w:t>ՄԵՋ</w:t>
      </w:r>
      <w:r w:rsidRPr="005F05F5">
        <w:rPr>
          <w:rFonts w:ascii="GHEA Grapalat" w:hAnsi="GHEA Grapalat"/>
          <w:bCs/>
          <w:lang w:val="fr-FR"/>
        </w:rPr>
        <w:t xml:space="preserve"> </w:t>
      </w:r>
      <w:r w:rsidRPr="005F05F5">
        <w:rPr>
          <w:rFonts w:ascii="GHEA Grapalat" w:hAnsi="GHEA Grapalat"/>
          <w:bCs/>
          <w:lang w:val="hy-AM"/>
        </w:rPr>
        <w:t xml:space="preserve">ՓՈՓՈԽՈՒԹՅՈՒՆՆԵՐ </w:t>
      </w:r>
      <w:r>
        <w:rPr>
          <w:rFonts w:ascii="GHEA Grapalat" w:hAnsi="GHEA Grapalat"/>
          <w:bCs/>
          <w:lang w:val="hy-AM"/>
        </w:rPr>
        <w:t>ԵՎ</w:t>
      </w:r>
      <w:r w:rsidRPr="005F05F5">
        <w:rPr>
          <w:rFonts w:ascii="GHEA Grapalat" w:hAnsi="GHEA Grapalat"/>
          <w:bCs/>
          <w:lang w:val="fr-FR"/>
        </w:rPr>
        <w:t xml:space="preserve"> </w:t>
      </w:r>
      <w:r w:rsidRPr="005F05F5">
        <w:rPr>
          <w:rFonts w:ascii="GHEA Grapalat" w:hAnsi="GHEA Grapalat"/>
          <w:bCs/>
          <w:lang w:val="hy-AM"/>
        </w:rPr>
        <w:t>ԼՐԱՑՈՒՄՆԵՐ</w:t>
      </w:r>
      <w:r w:rsidRPr="005F05F5">
        <w:rPr>
          <w:rFonts w:ascii="GHEA Grapalat" w:hAnsi="GHEA Grapalat"/>
          <w:bCs/>
          <w:lang w:val="fr-FR"/>
        </w:rPr>
        <w:t xml:space="preserve"> </w:t>
      </w:r>
      <w:r w:rsidRPr="005F05F5">
        <w:rPr>
          <w:rFonts w:ascii="GHEA Grapalat" w:hAnsi="GHEA Grapalat"/>
          <w:bCs/>
          <w:lang w:val="hy-AM"/>
        </w:rPr>
        <w:t>ԿԱՏԱՐԵԼՈՒ</w:t>
      </w:r>
      <w:r w:rsidRPr="005F05F5">
        <w:rPr>
          <w:rFonts w:ascii="GHEA Grapalat" w:hAnsi="GHEA Grapalat"/>
          <w:bCs/>
          <w:lang w:val="fr-FR"/>
        </w:rPr>
        <w:t xml:space="preserve"> </w:t>
      </w:r>
      <w:r w:rsidRPr="005F05F5">
        <w:rPr>
          <w:rFonts w:ascii="GHEA Grapalat" w:hAnsi="GHEA Grapalat"/>
          <w:bCs/>
          <w:lang w:val="hy-AM"/>
        </w:rPr>
        <w:t>ՄԱՍԻՆ»</w:t>
      </w:r>
      <w:r w:rsidRPr="005F05F5">
        <w:rPr>
          <w:rFonts w:ascii="GHEA Grapalat" w:hAnsi="GHEA Grapalat"/>
          <w:lang w:val="hy-AM"/>
        </w:rPr>
        <w:t xml:space="preserve"> </w:t>
      </w:r>
      <w:r w:rsidRPr="005F05F5">
        <w:rPr>
          <w:rFonts w:ascii="GHEA Grapalat" w:hAnsi="GHEA Grapalat"/>
          <w:lang w:val="fr-FR"/>
        </w:rPr>
        <w:t xml:space="preserve">ՀՀ </w:t>
      </w:r>
      <w:r w:rsidRPr="005F05F5">
        <w:rPr>
          <w:rFonts w:ascii="GHEA Grapalat" w:hAnsi="GHEA Grapalat"/>
          <w:lang w:val="hy-AM"/>
        </w:rPr>
        <w:t>ԿԱՌԱՎԱՐՈՒԹՅԱՆ</w:t>
      </w:r>
      <w:r w:rsidRPr="005F05F5">
        <w:rPr>
          <w:rFonts w:ascii="GHEA Grapalat" w:hAnsi="GHEA Grapalat"/>
          <w:lang w:val="fr-FR"/>
        </w:rPr>
        <w:t xml:space="preserve"> ՈՐՈՇՄԱՆ ՆԱԽԱԳ</w:t>
      </w:r>
      <w:r>
        <w:rPr>
          <w:rFonts w:ascii="GHEA Grapalat" w:hAnsi="GHEA Grapalat"/>
          <w:lang w:val="hy-AM"/>
        </w:rPr>
        <w:t>ԾԻ</w:t>
      </w:r>
    </w:p>
    <w:p w:rsidR="003D359B" w:rsidRPr="009B03E2" w:rsidRDefault="003D359B" w:rsidP="007C6E82">
      <w:pPr>
        <w:spacing w:line="360" w:lineRule="auto"/>
        <w:ind w:right="-455"/>
        <w:rPr>
          <w:rFonts w:ascii="GHEA Grapalat" w:hAnsi="GHEA Grapalat" w:cs="Sylfaen"/>
          <w:lang w:val="hy-AM"/>
        </w:rPr>
      </w:pPr>
    </w:p>
    <w:tbl>
      <w:tblPr>
        <w:tblW w:w="1445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47"/>
        <w:gridCol w:w="1843"/>
        <w:gridCol w:w="3969"/>
      </w:tblGrid>
      <w:tr w:rsidR="00E9699E" w:rsidRPr="009B03E2" w:rsidTr="009D652F">
        <w:trPr>
          <w:trHeight w:val="292"/>
        </w:trPr>
        <w:tc>
          <w:tcPr>
            <w:tcW w:w="10490" w:type="dxa"/>
            <w:gridSpan w:val="2"/>
            <w:vMerge w:val="restart"/>
            <w:shd w:val="clear" w:color="auto" w:fill="BFBFBF" w:themeFill="background1" w:themeFillShade="BF"/>
          </w:tcPr>
          <w:p w:rsidR="00E9699E" w:rsidRPr="009B03E2" w:rsidRDefault="001A4A40" w:rsidP="00CF3918">
            <w:pPr>
              <w:pStyle w:val="ListParagraph"/>
              <w:spacing w:line="360" w:lineRule="auto"/>
              <w:ind w:left="468"/>
              <w:jc w:val="center"/>
              <w:rPr>
                <w:rFonts w:ascii="GHEA Grapalat" w:hAnsi="GHEA Grapalat"/>
                <w:b/>
                <w:lang w:val="hy-AM"/>
              </w:rPr>
            </w:pPr>
            <w:r w:rsidRPr="009B03E2">
              <w:rPr>
                <w:rFonts w:ascii="GHEA Grapalat" w:hAnsi="GHEA Grapalat"/>
                <w:b/>
                <w:lang w:val="hy-AM"/>
              </w:rPr>
              <w:t>1</w:t>
            </w:r>
            <w:r w:rsidR="00CF360F" w:rsidRPr="009B03E2">
              <w:rPr>
                <w:rFonts w:ascii="GHEA Grapalat" w:hAnsi="GHEA Grapalat"/>
                <w:b/>
                <w:lang w:val="hy-AM"/>
              </w:rPr>
              <w:t xml:space="preserve">. </w:t>
            </w:r>
            <w:r w:rsidR="007327F2" w:rsidRPr="009B03E2">
              <w:rPr>
                <w:rFonts w:ascii="GHEA Grapalat" w:hAnsi="GHEA Grapalat" w:cs="Sylfaen"/>
                <w:b/>
                <w:lang w:val="hy-AM"/>
              </w:rPr>
              <w:t>ՀՀ</w:t>
            </w:r>
            <w:r w:rsidR="005479D1" w:rsidRPr="009B03E2">
              <w:rPr>
                <w:rFonts w:ascii="GHEA Grapalat" w:hAnsi="GHEA Grapalat" w:cs="Sylfaen"/>
                <w:b/>
                <w:lang w:val="hy-AM"/>
              </w:rPr>
              <w:t xml:space="preserve"> </w:t>
            </w:r>
            <w:hyperlink r:id="rId8" w:history="1">
              <w:r w:rsidR="00CF3918">
                <w:rPr>
                  <w:rFonts w:ascii="GHEA Grapalat" w:eastAsia="Calibri" w:hAnsi="GHEA Grapalat"/>
                  <w:b/>
                  <w:color w:val="000000"/>
                  <w:lang w:val="hy-AM" w:eastAsia="en-US"/>
                </w:rPr>
                <w:t>ֆինանսների</w:t>
              </w:r>
              <w:r w:rsidR="005479D1" w:rsidRPr="009B03E2">
                <w:rPr>
                  <w:rFonts w:ascii="GHEA Grapalat" w:eastAsia="Calibri" w:hAnsi="GHEA Grapalat"/>
                  <w:b/>
                  <w:color w:val="000000"/>
                  <w:lang w:val="hy-AM" w:eastAsia="en-US"/>
                </w:rPr>
                <w:t xml:space="preserve"> նախարար</w:t>
              </w:r>
            </w:hyperlink>
            <w:r w:rsidR="005479D1" w:rsidRPr="009B03E2">
              <w:rPr>
                <w:rFonts w:ascii="GHEA Grapalat" w:eastAsia="Calibri" w:hAnsi="GHEA Grapalat"/>
                <w:b/>
                <w:color w:val="000000"/>
                <w:lang w:val="hy-AM" w:eastAsia="en-US"/>
              </w:rPr>
              <w:t>ություն</w:t>
            </w:r>
            <w:r w:rsidR="005479D1" w:rsidRPr="009B03E2">
              <w:rPr>
                <w:rFonts w:ascii="GHEA Grapalat" w:hAnsi="GHEA Grapalat" w:cs="Sylfaen"/>
                <w:b/>
                <w:lang w:val="hy-AM"/>
              </w:rPr>
              <w:t xml:space="preserve">  </w:t>
            </w:r>
          </w:p>
        </w:tc>
        <w:tc>
          <w:tcPr>
            <w:tcW w:w="3969" w:type="dxa"/>
            <w:shd w:val="clear" w:color="auto" w:fill="BFBFBF" w:themeFill="background1" w:themeFillShade="BF"/>
          </w:tcPr>
          <w:p w:rsidR="00E9699E" w:rsidRPr="009B03E2" w:rsidRDefault="0060294A" w:rsidP="0060294A">
            <w:pPr>
              <w:spacing w:line="360" w:lineRule="auto"/>
              <w:jc w:val="center"/>
              <w:rPr>
                <w:rFonts w:ascii="GHEA Grapalat" w:hAnsi="GHEA Grapalat"/>
                <w:lang w:val="hy-AM"/>
              </w:rPr>
            </w:pPr>
            <w:r w:rsidRPr="009B03E2">
              <w:rPr>
                <w:rFonts w:ascii="GHEA Grapalat" w:hAnsi="GHEA Grapalat" w:cs="Sylfaen"/>
                <w:lang w:val="hy-AM"/>
              </w:rPr>
              <w:t>1</w:t>
            </w:r>
            <w:r w:rsidR="00CF3918">
              <w:rPr>
                <w:rFonts w:ascii="GHEA Grapalat" w:hAnsi="GHEA Grapalat" w:cs="Sylfaen"/>
                <w:lang w:val="hy-AM"/>
              </w:rPr>
              <w:t>7</w:t>
            </w:r>
            <w:r w:rsidR="002704A7" w:rsidRPr="009B03E2">
              <w:rPr>
                <w:rFonts w:ascii="GHEA Grapalat" w:hAnsi="GHEA Grapalat" w:cs="Sylfaen"/>
                <w:lang w:val="hy-AM"/>
              </w:rPr>
              <w:t>.0</w:t>
            </w:r>
            <w:r w:rsidRPr="009B03E2">
              <w:rPr>
                <w:rFonts w:ascii="GHEA Grapalat" w:hAnsi="GHEA Grapalat" w:cs="Sylfaen"/>
                <w:lang w:val="hy-AM"/>
              </w:rPr>
              <w:t>5</w:t>
            </w:r>
            <w:r w:rsidR="002704A7" w:rsidRPr="009B03E2">
              <w:rPr>
                <w:rFonts w:ascii="GHEA Grapalat" w:hAnsi="GHEA Grapalat" w:cs="Sylfaen"/>
                <w:lang w:val="hy-AM"/>
              </w:rPr>
              <w:t>.2021</w:t>
            </w:r>
            <w:r w:rsidR="007327F2" w:rsidRPr="009B03E2">
              <w:rPr>
                <w:rFonts w:ascii="GHEA Grapalat" w:hAnsi="GHEA Grapalat" w:cs="Sylfaen"/>
                <w:lang w:val="hy-AM"/>
              </w:rPr>
              <w:t>թ.</w:t>
            </w:r>
          </w:p>
        </w:tc>
      </w:tr>
      <w:tr w:rsidR="00E9699E" w:rsidRPr="009B03E2" w:rsidTr="009D652F">
        <w:trPr>
          <w:trHeight w:val="292"/>
        </w:trPr>
        <w:tc>
          <w:tcPr>
            <w:tcW w:w="10490" w:type="dxa"/>
            <w:gridSpan w:val="2"/>
            <w:vMerge/>
            <w:shd w:val="clear" w:color="auto" w:fill="BFBFBF" w:themeFill="background1" w:themeFillShade="BF"/>
          </w:tcPr>
          <w:p w:rsidR="00E9699E" w:rsidRPr="009B03E2" w:rsidRDefault="00E9699E" w:rsidP="007C6E82">
            <w:pPr>
              <w:pStyle w:val="ListParagraph"/>
              <w:spacing w:line="360" w:lineRule="auto"/>
              <w:ind w:left="468"/>
              <w:jc w:val="center"/>
              <w:rPr>
                <w:rFonts w:ascii="GHEA Grapalat" w:hAnsi="GHEA Grapalat"/>
                <w:lang w:val="hy-AM"/>
              </w:rPr>
            </w:pPr>
          </w:p>
        </w:tc>
        <w:tc>
          <w:tcPr>
            <w:tcW w:w="3969" w:type="dxa"/>
            <w:shd w:val="clear" w:color="auto" w:fill="BFBFBF" w:themeFill="background1" w:themeFillShade="BF"/>
          </w:tcPr>
          <w:p w:rsidR="00E9699E" w:rsidRPr="009B03E2" w:rsidRDefault="001A4A40" w:rsidP="00CF3918">
            <w:pPr>
              <w:spacing w:line="360" w:lineRule="auto"/>
              <w:rPr>
                <w:rFonts w:ascii="GHEA Grapalat" w:hAnsi="GHEA Grapalat"/>
                <w:lang w:val="hy-AM"/>
              </w:rPr>
            </w:pPr>
            <w:r w:rsidRPr="009B03E2">
              <w:rPr>
                <w:rFonts w:ascii="GHEA Grapalat" w:hAnsi="GHEA Grapalat" w:cs="Sylfaen"/>
                <w:lang w:val="hy-AM"/>
              </w:rPr>
              <w:t>N</w:t>
            </w:r>
            <w:r w:rsidR="00CF3918">
              <w:rPr>
                <w:rFonts w:ascii="GHEA Grapalat" w:hAnsi="GHEA Grapalat" w:cs="Sylfaen"/>
                <w:lang w:val="hy-AM"/>
              </w:rPr>
              <w:t>01/2-3/6083-2021</w:t>
            </w:r>
          </w:p>
        </w:tc>
      </w:tr>
      <w:tr w:rsidR="001118D2" w:rsidRPr="00E764DA" w:rsidTr="009D652F">
        <w:trPr>
          <w:trHeight w:val="706"/>
        </w:trPr>
        <w:tc>
          <w:tcPr>
            <w:tcW w:w="8647" w:type="dxa"/>
            <w:tcBorders>
              <w:right w:val="single" w:sz="4" w:space="0" w:color="auto"/>
            </w:tcBorders>
            <w:shd w:val="clear" w:color="auto" w:fill="FFFFFF" w:themeFill="background1"/>
          </w:tcPr>
          <w:p w:rsidR="00CF3918" w:rsidRPr="00470788" w:rsidRDefault="00CF3918" w:rsidP="00060641">
            <w:pPr>
              <w:pStyle w:val="ListParagraph"/>
              <w:numPr>
                <w:ilvl w:val="0"/>
                <w:numId w:val="8"/>
              </w:numPr>
              <w:shd w:val="clear" w:color="auto" w:fill="FFFFFF"/>
              <w:tabs>
                <w:tab w:val="left" w:pos="525"/>
                <w:tab w:val="left" w:pos="851"/>
              </w:tabs>
              <w:ind w:left="0" w:firstLine="345"/>
              <w:jc w:val="both"/>
              <w:rPr>
                <w:rFonts w:ascii="GHEA Grapalat" w:hAnsi="GHEA Grapalat"/>
                <w:bCs/>
                <w:iCs/>
                <w:lang w:val="hy-AM"/>
              </w:rPr>
            </w:pPr>
            <w:r w:rsidRPr="00470788">
              <w:rPr>
                <w:rFonts w:ascii="GHEA Grapalat" w:hAnsi="GHEA Grapalat"/>
                <w:bCs/>
                <w:iCs/>
                <w:lang w:val="hy-AM"/>
              </w:rPr>
              <w:t xml:space="preserve">Առաջարկում ենք նախագծի </w:t>
            </w:r>
            <w:r w:rsidRPr="00470788">
              <w:rPr>
                <w:rFonts w:ascii="GHEA Grapalat" w:hAnsi="GHEA Grapalat"/>
                <w:color w:val="000000" w:themeColor="text1"/>
                <w:shd w:val="clear" w:color="auto" w:fill="FFFFFF"/>
                <w:lang w:val="hy-AM"/>
              </w:rPr>
              <w:t xml:space="preserve">1-ին կետի 13-րդ ենթակետով նախատեսված՝ </w:t>
            </w:r>
            <w:r w:rsidRPr="00470788">
              <w:rPr>
                <w:rFonts w:ascii="GHEA Grapalat" w:eastAsia="Times New Roman" w:hAnsi="GHEA Grapalat"/>
                <w:lang w:val="hy-AM"/>
              </w:rPr>
              <w:t>ՀՀ կառա</w:t>
            </w:r>
            <w:r w:rsidRPr="00470788">
              <w:rPr>
                <w:rFonts w:ascii="GHEA Grapalat" w:eastAsia="Times New Roman" w:hAnsi="GHEA Grapalat"/>
                <w:lang w:val="hy-AM"/>
              </w:rPr>
              <w:softHyphen/>
              <w:t>վա</w:t>
            </w:r>
            <w:r w:rsidRPr="00470788">
              <w:rPr>
                <w:rFonts w:ascii="GHEA Grapalat" w:eastAsia="Times New Roman" w:hAnsi="GHEA Grapalat"/>
                <w:lang w:val="hy-AM"/>
              </w:rPr>
              <w:softHyphen/>
              <w:t>րության 2015 թվա</w:t>
            </w:r>
            <w:r w:rsidRPr="00470788">
              <w:rPr>
                <w:rFonts w:ascii="GHEA Grapalat" w:eastAsia="Times New Roman" w:hAnsi="GHEA Grapalat"/>
                <w:lang w:val="hy-AM"/>
              </w:rPr>
              <w:softHyphen/>
              <w:t xml:space="preserve">կանի փետրվարի 19-ի թիվ 205-Ն որոշման (այսուհետ՝ </w:t>
            </w:r>
            <w:r>
              <w:rPr>
                <w:rFonts w:ascii="GHEA Grapalat" w:eastAsia="Times New Roman" w:hAnsi="GHEA Grapalat"/>
                <w:lang w:val="hy-AM"/>
              </w:rPr>
              <w:t>թ</w:t>
            </w:r>
            <w:r w:rsidRPr="00470788">
              <w:rPr>
                <w:rFonts w:ascii="GHEA Grapalat" w:eastAsia="Times New Roman" w:hAnsi="GHEA Grapalat"/>
                <w:lang w:val="hy-AM"/>
              </w:rPr>
              <w:t>իվ 205-Ն որոշում) 1-ին կետով հաս</w:t>
            </w:r>
            <w:r w:rsidRPr="00470788">
              <w:rPr>
                <w:rFonts w:ascii="GHEA Grapalat" w:eastAsia="Times New Roman" w:hAnsi="GHEA Grapalat"/>
                <w:lang w:val="hy-AM"/>
              </w:rPr>
              <w:softHyphen/>
              <w:t xml:space="preserve">տատված հավելվածի </w:t>
            </w:r>
            <w:r w:rsidRPr="00470788">
              <w:rPr>
                <w:rFonts w:ascii="GHEA Grapalat" w:hAnsi="GHEA Grapalat"/>
                <w:color w:val="000000" w:themeColor="text1"/>
                <w:shd w:val="clear" w:color="auto" w:fill="FFFFFF"/>
                <w:lang w:val="hy-AM"/>
              </w:rPr>
              <w:t>9-րդ կետում կատարվող փոփո</w:t>
            </w:r>
            <w:r w:rsidRPr="00470788">
              <w:rPr>
                <w:rFonts w:ascii="GHEA Grapalat" w:hAnsi="GHEA Grapalat"/>
                <w:color w:val="000000" w:themeColor="text1"/>
                <w:shd w:val="clear" w:color="auto" w:fill="FFFFFF"/>
                <w:lang w:val="hy-AM"/>
              </w:rPr>
              <w:softHyphen/>
              <w:t>խու</w:t>
            </w:r>
            <w:r w:rsidRPr="00470788">
              <w:rPr>
                <w:rFonts w:ascii="GHEA Grapalat" w:hAnsi="GHEA Grapalat"/>
                <w:color w:val="000000" w:themeColor="text1"/>
                <w:shd w:val="clear" w:color="auto" w:fill="FFFFFF"/>
                <w:lang w:val="hy-AM"/>
              </w:rPr>
              <w:softHyphen/>
              <w:t>թյան մեջ երեք աշխա</w:t>
            </w:r>
            <w:r w:rsidRPr="00470788">
              <w:rPr>
                <w:rFonts w:ascii="GHEA Grapalat" w:hAnsi="GHEA Grapalat"/>
                <w:color w:val="000000" w:themeColor="text1"/>
                <w:shd w:val="clear" w:color="auto" w:fill="FFFFFF"/>
                <w:lang w:val="hy-AM"/>
              </w:rPr>
              <w:softHyphen/>
              <w:t>տան</w:t>
            </w:r>
            <w:r w:rsidRPr="00470788">
              <w:rPr>
                <w:rFonts w:ascii="GHEA Grapalat" w:hAnsi="GHEA Grapalat"/>
                <w:color w:val="000000" w:themeColor="text1"/>
                <w:shd w:val="clear" w:color="auto" w:fill="FFFFFF"/>
                <w:lang w:val="hy-AM"/>
              </w:rPr>
              <w:softHyphen/>
              <w:t>քա</w:t>
            </w:r>
            <w:r w:rsidRPr="00470788">
              <w:rPr>
                <w:rFonts w:ascii="GHEA Grapalat" w:hAnsi="GHEA Grapalat"/>
                <w:color w:val="000000" w:themeColor="text1"/>
                <w:shd w:val="clear" w:color="auto" w:fill="FFFFFF"/>
                <w:lang w:val="hy-AM"/>
              </w:rPr>
              <w:softHyphen/>
              <w:t xml:space="preserve">յին օրվա ընթացքում բառերից հետո </w:t>
            </w:r>
            <w:r>
              <w:rPr>
                <w:rFonts w:ascii="GHEA Grapalat" w:hAnsi="GHEA Grapalat"/>
                <w:color w:val="000000" w:themeColor="text1"/>
                <w:shd w:val="clear" w:color="auto" w:fill="FFFFFF"/>
                <w:lang w:val="hy-AM"/>
              </w:rPr>
              <w:t>լր</w:t>
            </w:r>
            <w:r w:rsidRPr="00470788">
              <w:rPr>
                <w:rFonts w:ascii="GHEA Grapalat" w:hAnsi="GHEA Grapalat"/>
                <w:color w:val="000000" w:themeColor="text1"/>
                <w:shd w:val="clear" w:color="auto" w:fill="FFFFFF"/>
                <w:lang w:val="hy-AM"/>
              </w:rPr>
              <w:t>ացնել էլեկ</w:t>
            </w:r>
            <w:r w:rsidRPr="00470788">
              <w:rPr>
                <w:rFonts w:ascii="GHEA Grapalat" w:hAnsi="GHEA Grapalat"/>
                <w:color w:val="000000" w:themeColor="text1"/>
                <w:shd w:val="clear" w:color="auto" w:fill="FFFFFF"/>
                <w:lang w:val="hy-AM"/>
              </w:rPr>
              <w:softHyphen/>
              <w:t>տ</w:t>
            </w:r>
            <w:r w:rsidRPr="00470788">
              <w:rPr>
                <w:rFonts w:ascii="GHEA Grapalat" w:hAnsi="GHEA Grapalat"/>
                <w:color w:val="000000" w:themeColor="text1"/>
                <w:shd w:val="clear" w:color="auto" w:fill="FFFFFF"/>
                <w:lang w:val="hy-AM"/>
              </w:rPr>
              <w:softHyphen/>
              <w:t>րո</w:t>
            </w:r>
            <w:r w:rsidRPr="00470788">
              <w:rPr>
                <w:rFonts w:ascii="GHEA Grapalat" w:hAnsi="GHEA Grapalat"/>
                <w:color w:val="000000" w:themeColor="text1"/>
                <w:shd w:val="clear" w:color="auto" w:fill="FFFFFF"/>
                <w:lang w:val="hy-AM"/>
              </w:rPr>
              <w:softHyphen/>
              <w:t>նային եղա</w:t>
            </w:r>
            <w:r w:rsidRPr="00470788">
              <w:rPr>
                <w:rFonts w:ascii="GHEA Grapalat" w:hAnsi="GHEA Grapalat"/>
                <w:color w:val="000000" w:themeColor="text1"/>
                <w:shd w:val="clear" w:color="auto" w:fill="FFFFFF"/>
                <w:lang w:val="hy-AM"/>
              </w:rPr>
              <w:softHyphen/>
              <w:t>նա</w:t>
            </w:r>
            <w:r w:rsidRPr="00470788">
              <w:rPr>
                <w:rFonts w:ascii="GHEA Grapalat" w:hAnsi="GHEA Grapalat"/>
                <w:color w:val="000000" w:themeColor="text1"/>
                <w:shd w:val="clear" w:color="auto" w:fill="FFFFFF"/>
                <w:lang w:val="hy-AM"/>
              </w:rPr>
              <w:softHyphen/>
              <w:t>կով բառերը:</w:t>
            </w:r>
          </w:p>
          <w:p w:rsidR="00CF3918" w:rsidRPr="00470788" w:rsidRDefault="00CF3918" w:rsidP="00060641">
            <w:pPr>
              <w:pStyle w:val="ListParagraph"/>
              <w:numPr>
                <w:ilvl w:val="0"/>
                <w:numId w:val="8"/>
              </w:numPr>
              <w:shd w:val="clear" w:color="auto" w:fill="FFFFFF"/>
              <w:tabs>
                <w:tab w:val="left" w:pos="615"/>
              </w:tabs>
              <w:ind w:left="0" w:firstLine="345"/>
              <w:jc w:val="both"/>
              <w:rPr>
                <w:rFonts w:ascii="GHEA Grapalat" w:hAnsi="GHEA Grapalat"/>
                <w:bCs/>
                <w:iCs/>
                <w:lang w:val="hy-AM"/>
              </w:rPr>
            </w:pPr>
            <w:r w:rsidRPr="00470788">
              <w:rPr>
                <w:rFonts w:ascii="GHEA Grapalat" w:hAnsi="GHEA Grapalat"/>
                <w:bCs/>
                <w:iCs/>
                <w:lang w:val="hy-AM"/>
              </w:rPr>
              <w:t xml:space="preserve">Առաջարկում ենք նախագծի </w:t>
            </w:r>
            <w:r w:rsidRPr="00470788">
              <w:rPr>
                <w:rFonts w:ascii="GHEA Grapalat" w:hAnsi="GHEA Grapalat"/>
                <w:color w:val="000000" w:themeColor="text1"/>
                <w:shd w:val="clear" w:color="auto" w:fill="FFFFFF"/>
                <w:lang w:val="hy-AM"/>
              </w:rPr>
              <w:t xml:space="preserve">1-ին կետի </w:t>
            </w:r>
            <w:r w:rsidRPr="00470788">
              <w:rPr>
                <w:rFonts w:ascii="GHEA Grapalat" w:hAnsi="GHEA Grapalat" w:cs="Arial"/>
                <w:lang w:val="hy-AM"/>
              </w:rPr>
              <w:t xml:space="preserve">15-րդ </w:t>
            </w:r>
            <w:r w:rsidRPr="00470788">
              <w:rPr>
                <w:rFonts w:ascii="GHEA Grapalat" w:eastAsia="Times New Roman" w:hAnsi="GHEA Grapalat" w:cs="Sylfaen"/>
                <w:color w:val="000000" w:themeColor="text1"/>
                <w:lang w:val="hy-AM"/>
              </w:rPr>
              <w:t>ենթակետում «բացվում է նոր հատուկ հաշվի համար» բառերը փոխարինել «բացվում է տարանցիկ հաշիվ» բառերով:</w:t>
            </w:r>
          </w:p>
          <w:p w:rsidR="00CF3918" w:rsidRPr="00470788" w:rsidRDefault="00CF3918" w:rsidP="00060641">
            <w:pPr>
              <w:pStyle w:val="ListParagraph"/>
              <w:numPr>
                <w:ilvl w:val="0"/>
                <w:numId w:val="8"/>
              </w:numPr>
              <w:shd w:val="clear" w:color="auto" w:fill="FFFFFF"/>
              <w:tabs>
                <w:tab w:val="left" w:pos="615"/>
                <w:tab w:val="left" w:pos="851"/>
              </w:tabs>
              <w:ind w:left="0" w:firstLine="345"/>
              <w:jc w:val="both"/>
              <w:rPr>
                <w:rFonts w:ascii="GHEA Grapalat" w:hAnsi="GHEA Grapalat"/>
                <w:bCs/>
                <w:iCs/>
                <w:lang w:val="hy-AM"/>
              </w:rPr>
            </w:pPr>
            <w:r w:rsidRPr="00470788">
              <w:rPr>
                <w:rFonts w:ascii="GHEA Grapalat" w:eastAsia="Times New Roman" w:hAnsi="GHEA Grapalat" w:cs="Sylfaen"/>
                <w:color w:val="000000" w:themeColor="text1"/>
                <w:lang w:val="hy-AM"/>
              </w:rPr>
              <w:t xml:space="preserve">Առաջարկում ենք նախագծով փոփոխություն կատարել նաև </w:t>
            </w:r>
            <w:r>
              <w:rPr>
                <w:rFonts w:ascii="GHEA Grapalat" w:eastAsia="Times New Roman" w:hAnsi="GHEA Grapalat"/>
                <w:lang w:val="hy-AM"/>
              </w:rPr>
              <w:t>թ</w:t>
            </w:r>
            <w:r w:rsidRPr="00470788">
              <w:rPr>
                <w:rFonts w:ascii="GHEA Grapalat" w:eastAsia="Times New Roman" w:hAnsi="GHEA Grapalat"/>
                <w:lang w:val="hy-AM"/>
              </w:rPr>
              <w:t>իվ 205-Ն որոշման 1-ին կետով հաս</w:t>
            </w:r>
            <w:r w:rsidRPr="00470788">
              <w:rPr>
                <w:rFonts w:ascii="GHEA Grapalat" w:eastAsia="Times New Roman" w:hAnsi="GHEA Grapalat"/>
                <w:lang w:val="hy-AM"/>
              </w:rPr>
              <w:softHyphen/>
              <w:t>տատված հավելվածի</w:t>
            </w:r>
            <w:r w:rsidRPr="00470788">
              <w:rPr>
                <w:rFonts w:ascii="GHEA Grapalat" w:eastAsia="Times New Roman" w:hAnsi="GHEA Grapalat" w:cs="Sylfaen"/>
                <w:color w:val="000000" w:themeColor="text1"/>
                <w:lang w:val="hy-AM"/>
              </w:rPr>
              <w:t xml:space="preserve"> 11-</w:t>
            </w:r>
            <w:r w:rsidRPr="00470788">
              <w:rPr>
                <w:rFonts w:ascii="GHEA Grapalat" w:eastAsia="Times New Roman" w:hAnsi="GHEA Grapalat" w:cs="GHEA Grapalat"/>
                <w:color w:val="000000" w:themeColor="text1"/>
                <w:lang w:val="hy-AM"/>
              </w:rPr>
              <w:t xml:space="preserve">րդ կետի 7-րդ ենթակետում և նշյալ ենթակետում </w:t>
            </w:r>
            <w:r w:rsidRPr="00470788">
              <w:rPr>
                <w:rFonts w:ascii="GHEA Grapalat" w:eastAsia="Times New Roman" w:hAnsi="GHEA Grapalat" w:cs="Cambria Math"/>
                <w:color w:val="000000" w:themeColor="text1"/>
                <w:lang w:val="hy-AM"/>
              </w:rPr>
              <w:t>«</w:t>
            </w:r>
            <w:r w:rsidRPr="00470788">
              <w:rPr>
                <w:rFonts w:ascii="GHEA Grapalat" w:hAnsi="GHEA Grapalat"/>
                <w:color w:val="000000" w:themeColor="text1"/>
                <w:shd w:val="clear" w:color="auto" w:fill="FFFFFF"/>
                <w:lang w:val="hy-AM"/>
              </w:rPr>
              <w:t>եկա</w:t>
            </w:r>
            <w:r>
              <w:rPr>
                <w:rFonts w:ascii="GHEA Grapalat" w:hAnsi="GHEA Grapalat"/>
                <w:color w:val="000000" w:themeColor="text1"/>
                <w:shd w:val="clear" w:color="auto" w:fill="FFFFFF"/>
                <w:lang w:val="hy-AM"/>
              </w:rPr>
              <w:softHyphen/>
            </w:r>
            <w:r w:rsidRPr="00470788">
              <w:rPr>
                <w:rFonts w:ascii="GHEA Grapalat" w:hAnsi="GHEA Grapalat"/>
                <w:color w:val="000000" w:themeColor="text1"/>
                <w:shd w:val="clear" w:color="auto" w:fill="FFFFFF"/>
                <w:lang w:val="hy-AM"/>
              </w:rPr>
              <w:t>մտա</w:t>
            </w:r>
            <w:r>
              <w:rPr>
                <w:rFonts w:ascii="GHEA Grapalat" w:hAnsi="GHEA Grapalat"/>
                <w:color w:val="000000" w:themeColor="text1"/>
                <w:shd w:val="clear" w:color="auto" w:fill="FFFFFF"/>
                <w:lang w:val="hy-AM"/>
              </w:rPr>
              <w:softHyphen/>
            </w:r>
            <w:r w:rsidRPr="00470788">
              <w:rPr>
                <w:rFonts w:ascii="GHEA Grapalat" w:hAnsi="GHEA Grapalat"/>
                <w:color w:val="000000" w:themeColor="text1"/>
                <w:shd w:val="clear" w:color="auto" w:fill="FFFFFF"/>
                <w:lang w:val="hy-AM"/>
              </w:rPr>
              <w:t>յին հարկի հաշվեհամարը</w:t>
            </w:r>
            <w:r w:rsidRPr="00470788">
              <w:rPr>
                <w:rFonts w:ascii="GHEA Grapalat" w:eastAsia="Times New Roman" w:hAnsi="GHEA Grapalat" w:cs="Cambria Math"/>
                <w:color w:val="000000" w:themeColor="text1"/>
                <w:lang w:val="hy-AM"/>
              </w:rPr>
              <w:t>» բառերը փոխարինել «</w:t>
            </w:r>
            <w:r w:rsidRPr="00470788">
              <w:rPr>
                <w:rFonts w:ascii="GHEA Grapalat" w:eastAsia="Times New Roman" w:hAnsi="GHEA Grapalat"/>
                <w:color w:val="000000" w:themeColor="text1"/>
                <w:lang w:val="hy-AM"/>
              </w:rPr>
              <w:t>գանձապետարանի տարանցիկ հաշվի համարը</w:t>
            </w:r>
            <w:r w:rsidRPr="00470788">
              <w:rPr>
                <w:rFonts w:ascii="GHEA Grapalat" w:eastAsia="Times New Roman" w:hAnsi="GHEA Grapalat" w:cs="Cambria Math"/>
                <w:color w:val="000000" w:themeColor="text1"/>
                <w:lang w:val="hy-AM"/>
              </w:rPr>
              <w:t>»</w:t>
            </w:r>
            <w:r w:rsidRPr="00470788">
              <w:rPr>
                <w:rFonts w:ascii="GHEA Grapalat" w:eastAsia="Times New Roman" w:hAnsi="GHEA Grapalat" w:cs="Cambria Math"/>
                <w:i/>
                <w:iCs/>
                <w:color w:val="000000" w:themeColor="text1"/>
                <w:lang w:val="hy-AM"/>
              </w:rPr>
              <w:t xml:space="preserve"> </w:t>
            </w:r>
            <w:r w:rsidRPr="00470788">
              <w:rPr>
                <w:rFonts w:ascii="GHEA Grapalat" w:eastAsia="Times New Roman" w:hAnsi="GHEA Grapalat" w:cs="Cambria Math"/>
                <w:color w:val="000000" w:themeColor="text1"/>
                <w:lang w:val="hy-AM"/>
              </w:rPr>
              <w:t>բառերով:</w:t>
            </w:r>
          </w:p>
          <w:p w:rsidR="00CF3918" w:rsidRPr="00470788" w:rsidRDefault="00CF3918" w:rsidP="00060641">
            <w:pPr>
              <w:pStyle w:val="ListParagraph"/>
              <w:numPr>
                <w:ilvl w:val="0"/>
                <w:numId w:val="8"/>
              </w:numPr>
              <w:shd w:val="clear" w:color="auto" w:fill="FFFFFF"/>
              <w:tabs>
                <w:tab w:val="left" w:pos="615"/>
                <w:tab w:val="left" w:pos="851"/>
              </w:tabs>
              <w:ind w:left="0" w:firstLine="345"/>
              <w:jc w:val="both"/>
              <w:rPr>
                <w:rFonts w:ascii="GHEA Grapalat" w:hAnsi="GHEA Grapalat"/>
                <w:bCs/>
                <w:iCs/>
                <w:lang w:val="hy-AM"/>
              </w:rPr>
            </w:pPr>
            <w:r w:rsidRPr="00470788">
              <w:rPr>
                <w:rFonts w:ascii="GHEA Grapalat" w:hAnsi="GHEA Grapalat"/>
                <w:color w:val="000000" w:themeColor="text1"/>
                <w:shd w:val="clear" w:color="auto" w:fill="FFFFFF"/>
                <w:lang w:val="hy-AM"/>
              </w:rPr>
              <w:t xml:space="preserve">Առաջարկում ենք նախագծի 1-ին կետի </w:t>
            </w:r>
            <w:r w:rsidRPr="00470788">
              <w:rPr>
                <w:rFonts w:ascii="GHEA Grapalat" w:eastAsia="Times New Roman" w:hAnsi="GHEA Grapalat" w:cs="Cambria Math"/>
                <w:color w:val="000000" w:themeColor="text1"/>
                <w:lang w:val="hy-AM"/>
              </w:rPr>
              <w:t xml:space="preserve">15-րդ ենթակետից հետո </w:t>
            </w:r>
            <w:r>
              <w:rPr>
                <w:rFonts w:ascii="GHEA Grapalat" w:eastAsia="Times New Roman" w:hAnsi="GHEA Grapalat" w:cs="Cambria Math"/>
                <w:color w:val="000000" w:themeColor="text1"/>
                <w:lang w:val="hy-AM"/>
              </w:rPr>
              <w:t>լր</w:t>
            </w:r>
            <w:r w:rsidRPr="00470788">
              <w:rPr>
                <w:rFonts w:ascii="GHEA Grapalat" w:eastAsia="Times New Roman" w:hAnsi="GHEA Grapalat" w:cs="Cambria Math"/>
                <w:color w:val="000000" w:themeColor="text1"/>
                <w:lang w:val="hy-AM"/>
              </w:rPr>
              <w:t xml:space="preserve">ացնել նոր կետ` հետևյալ բովանդակությամբ. </w:t>
            </w:r>
          </w:p>
          <w:p w:rsidR="00CF3918" w:rsidRPr="00470788" w:rsidRDefault="00CF3918" w:rsidP="00060641">
            <w:pPr>
              <w:shd w:val="clear" w:color="auto" w:fill="FFFFFF"/>
              <w:tabs>
                <w:tab w:val="left" w:pos="525"/>
                <w:tab w:val="left" w:pos="851"/>
              </w:tabs>
              <w:ind w:firstLine="345"/>
              <w:jc w:val="both"/>
              <w:rPr>
                <w:rFonts w:ascii="GHEA Grapalat" w:hAnsi="GHEA Grapalat"/>
                <w:lang w:val="hy-AM"/>
              </w:rPr>
            </w:pPr>
            <w:r w:rsidRPr="00470788">
              <w:rPr>
                <w:rFonts w:ascii="GHEA Grapalat" w:hAnsi="GHEA Grapalat"/>
                <w:lang w:val="hy-AM"/>
              </w:rPr>
              <w:t></w:t>
            </w:r>
            <w:r w:rsidRPr="00470788">
              <w:rPr>
                <w:rFonts w:ascii="GHEA Grapalat" w:hAnsi="GHEA Grapalat" w:cs="Arial"/>
                <w:lang w:val="hy-AM"/>
              </w:rPr>
              <w:t>12-րդ կետում </w:t>
            </w:r>
            <w:r w:rsidRPr="00470788">
              <w:rPr>
                <w:rFonts w:ascii="GHEA Grapalat" w:hAnsi="GHEA Grapalat"/>
                <w:lang w:val="hy-AM"/>
              </w:rPr>
              <w:t>վարկառուի բանկային հաշվին բառերից հետո լրացնել և վերադարձի մասին հար</w:t>
            </w:r>
            <w:r w:rsidRPr="00470788">
              <w:rPr>
                <w:rFonts w:ascii="GHEA Grapalat" w:hAnsi="GHEA Grapalat"/>
                <w:lang w:val="hy-AM"/>
              </w:rPr>
              <w:softHyphen/>
              <w:t>կա</w:t>
            </w:r>
            <w:r w:rsidRPr="00470788">
              <w:rPr>
                <w:rFonts w:ascii="GHEA Grapalat" w:hAnsi="GHEA Grapalat"/>
                <w:lang w:val="hy-AM"/>
              </w:rPr>
              <w:softHyphen/>
              <w:t>յին մարմնի կողմից ծանուցվում է վարկառուին բառերը:»:</w:t>
            </w:r>
            <w:r>
              <w:rPr>
                <w:rFonts w:ascii="GHEA Grapalat" w:hAnsi="GHEA Grapalat"/>
                <w:lang w:val="hy-AM"/>
              </w:rPr>
              <w:t xml:space="preserve"> </w:t>
            </w:r>
            <w:r w:rsidRPr="00470788">
              <w:rPr>
                <w:rFonts w:ascii="GHEA Grapalat" w:hAnsi="GHEA Grapalat"/>
                <w:lang w:val="hy-AM"/>
              </w:rPr>
              <w:t>Նշյալ առաջար</w:t>
            </w:r>
            <w:r>
              <w:rPr>
                <w:rFonts w:ascii="GHEA Grapalat" w:hAnsi="GHEA Grapalat"/>
                <w:lang w:val="hy-AM"/>
              </w:rPr>
              <w:softHyphen/>
            </w:r>
            <w:r w:rsidRPr="00470788">
              <w:rPr>
                <w:rFonts w:ascii="GHEA Grapalat" w:hAnsi="GHEA Grapalat"/>
                <w:lang w:val="hy-AM"/>
              </w:rPr>
              <w:t>կու</w:t>
            </w:r>
            <w:r>
              <w:rPr>
                <w:rFonts w:ascii="GHEA Grapalat" w:hAnsi="GHEA Grapalat"/>
                <w:lang w:val="hy-AM"/>
              </w:rPr>
              <w:softHyphen/>
            </w:r>
            <w:r w:rsidRPr="00470788">
              <w:rPr>
                <w:rFonts w:ascii="GHEA Grapalat" w:hAnsi="GHEA Grapalat"/>
                <w:lang w:val="hy-AM"/>
              </w:rPr>
              <w:t xml:space="preserve">թյունը պայմանավորված է </w:t>
            </w:r>
            <w:r>
              <w:rPr>
                <w:rFonts w:ascii="GHEA Grapalat" w:eastAsia="Times New Roman" w:hAnsi="GHEA Grapalat"/>
                <w:lang w:val="hy-AM"/>
              </w:rPr>
              <w:t>թ</w:t>
            </w:r>
            <w:r w:rsidRPr="00470788">
              <w:rPr>
                <w:rFonts w:ascii="GHEA Grapalat" w:eastAsia="Times New Roman" w:hAnsi="GHEA Grapalat"/>
                <w:lang w:val="hy-AM"/>
              </w:rPr>
              <w:t xml:space="preserve">իվ </w:t>
            </w:r>
            <w:r w:rsidRPr="00470788">
              <w:rPr>
                <w:rFonts w:ascii="GHEA Grapalat" w:eastAsia="Times New Roman" w:hAnsi="GHEA Grapalat"/>
                <w:lang w:val="hy-AM"/>
              </w:rPr>
              <w:lastRenderedPageBreak/>
              <w:t>205-Ն որոշման 1-ին կետով հաս</w:t>
            </w:r>
            <w:r w:rsidRPr="00470788">
              <w:rPr>
                <w:rFonts w:ascii="GHEA Grapalat" w:eastAsia="Times New Roman" w:hAnsi="GHEA Grapalat"/>
                <w:lang w:val="hy-AM"/>
              </w:rPr>
              <w:softHyphen/>
              <w:t>տատ</w:t>
            </w:r>
            <w:r w:rsidRPr="00470788">
              <w:rPr>
                <w:rFonts w:ascii="GHEA Grapalat" w:eastAsia="Times New Roman" w:hAnsi="GHEA Grapalat"/>
                <w:lang w:val="hy-AM"/>
              </w:rPr>
              <w:softHyphen/>
              <w:t>ված հավելվածի 12-րդ կետում լրացում կատարելու անհրաժեշտությամբ:</w:t>
            </w:r>
          </w:p>
          <w:p w:rsidR="00CF3918" w:rsidRPr="00470788" w:rsidRDefault="00CF3918" w:rsidP="00060641">
            <w:pPr>
              <w:pStyle w:val="ListParagraph"/>
              <w:numPr>
                <w:ilvl w:val="0"/>
                <w:numId w:val="8"/>
              </w:numPr>
              <w:shd w:val="clear" w:color="auto" w:fill="FFFFFF"/>
              <w:tabs>
                <w:tab w:val="left" w:pos="615"/>
                <w:tab w:val="left" w:pos="851"/>
              </w:tabs>
              <w:ind w:left="0" w:firstLine="345"/>
              <w:jc w:val="both"/>
              <w:rPr>
                <w:rFonts w:ascii="GHEA Grapalat" w:hAnsi="GHEA Grapalat"/>
                <w:bCs/>
                <w:iCs/>
                <w:lang w:val="hy-AM"/>
              </w:rPr>
            </w:pPr>
            <w:r w:rsidRPr="00470788">
              <w:rPr>
                <w:rFonts w:ascii="GHEA Grapalat" w:hAnsi="GHEA Grapalat"/>
                <w:color w:val="000000" w:themeColor="text1"/>
                <w:shd w:val="clear" w:color="auto" w:fill="FFFFFF"/>
                <w:lang w:val="hy-AM"/>
              </w:rPr>
              <w:t xml:space="preserve">Առաջարկում ենք նախագծի 1-ին կետի </w:t>
            </w:r>
            <w:r w:rsidRPr="00470788">
              <w:rPr>
                <w:rFonts w:ascii="GHEA Grapalat" w:eastAsia="Times New Roman" w:hAnsi="GHEA Grapalat" w:cs="Cambria Math"/>
                <w:color w:val="000000" w:themeColor="text1"/>
                <w:lang w:val="hy-AM"/>
              </w:rPr>
              <w:t>17-րդ ենթակետից հետո ավելացնել նոր կետ</w:t>
            </w:r>
            <w:r>
              <w:rPr>
                <w:rFonts w:ascii="GHEA Grapalat" w:eastAsia="Times New Roman" w:hAnsi="GHEA Grapalat" w:cs="Cambria Math"/>
                <w:color w:val="000000" w:themeColor="text1"/>
                <w:lang w:val="hy-AM"/>
              </w:rPr>
              <w:t>՝</w:t>
            </w:r>
            <w:r w:rsidRPr="00470788">
              <w:rPr>
                <w:rFonts w:ascii="GHEA Grapalat" w:eastAsia="Times New Roman" w:hAnsi="GHEA Grapalat" w:cs="Cambria Math"/>
                <w:color w:val="000000" w:themeColor="text1"/>
                <w:lang w:val="hy-AM"/>
              </w:rPr>
              <w:t xml:space="preserve"> հետևյալ բովանդակությամբ.</w:t>
            </w:r>
          </w:p>
          <w:p w:rsidR="00CF3918" w:rsidRPr="00470788" w:rsidRDefault="00CF3918" w:rsidP="00060641">
            <w:pPr>
              <w:shd w:val="clear" w:color="auto" w:fill="FFFFFF"/>
              <w:tabs>
                <w:tab w:val="left" w:pos="525"/>
                <w:tab w:val="left" w:pos="851"/>
              </w:tabs>
              <w:ind w:firstLine="345"/>
              <w:jc w:val="both"/>
              <w:rPr>
                <w:rFonts w:ascii="GHEA Grapalat" w:hAnsi="GHEA Grapalat"/>
                <w:bCs/>
                <w:iCs/>
                <w:lang w:val="hy-AM"/>
              </w:rPr>
            </w:pPr>
            <w:r w:rsidRPr="00470788">
              <w:rPr>
                <w:rFonts w:ascii="GHEA Grapalat" w:eastAsia="Times New Roman" w:hAnsi="GHEA Grapalat" w:cs="Sylfaen"/>
                <w:color w:val="000000"/>
                <w:lang w:val="hy-AM"/>
              </w:rPr>
              <w:t xml:space="preserve">«Հավելվածի 14-րդ կետից հետո լրացնել </w:t>
            </w:r>
            <w:r w:rsidRPr="00470788">
              <w:rPr>
                <w:rFonts w:ascii="GHEA Grapalat" w:hAnsi="GHEA Grapalat"/>
                <w:color w:val="000000"/>
                <w:lang w:val="hy-AM"/>
              </w:rPr>
              <w:t xml:space="preserve">հետևյալ բովանդակությամբ նոր՝ </w:t>
            </w:r>
            <w:r w:rsidRPr="00470788">
              <w:rPr>
                <w:rFonts w:ascii="GHEA Grapalat" w:hAnsi="GHEA Grapalat"/>
                <w:color w:val="000000"/>
                <w:shd w:val="clear" w:color="auto" w:fill="FFFFFF"/>
                <w:lang w:val="hy-AM"/>
              </w:rPr>
              <w:t>15-րդ կետ</w:t>
            </w:r>
            <w:r w:rsidRPr="00470788">
              <w:rPr>
                <w:rFonts w:ascii="GHEA Grapalat" w:eastAsia="Times New Roman" w:hAnsi="GHEA Grapalat" w:cs="Sylfaen"/>
                <w:color w:val="000000"/>
                <w:lang w:val="hy-AM"/>
              </w:rPr>
              <w:t>.</w:t>
            </w:r>
          </w:p>
          <w:p w:rsidR="00CF3918" w:rsidRPr="00470788" w:rsidRDefault="00CF3918" w:rsidP="00060641">
            <w:pPr>
              <w:shd w:val="clear" w:color="auto" w:fill="FFFFFF"/>
              <w:tabs>
                <w:tab w:val="left" w:pos="525"/>
                <w:tab w:val="left" w:pos="851"/>
              </w:tabs>
              <w:ind w:firstLine="345"/>
              <w:jc w:val="both"/>
              <w:rPr>
                <w:rFonts w:ascii="GHEA Grapalat" w:hAnsi="GHEA Grapalat"/>
                <w:bCs/>
                <w:iCs/>
                <w:lang w:val="hy-AM"/>
              </w:rPr>
            </w:pPr>
            <w:r w:rsidRPr="00470788">
              <w:rPr>
                <w:rFonts w:ascii="GHEA Grapalat" w:hAnsi="GHEA Grapalat"/>
                <w:lang w:val="hy-AM"/>
              </w:rPr>
              <w:t>15. Վերադարձված գումարը բանկի կողմից մերժվելու դեպքում բանկի կողմից փոխանց</w:t>
            </w:r>
            <w:r>
              <w:rPr>
                <w:rFonts w:ascii="GHEA Grapalat" w:hAnsi="GHEA Grapalat"/>
                <w:lang w:val="hy-AM"/>
              </w:rPr>
              <w:softHyphen/>
            </w:r>
            <w:r w:rsidRPr="00470788">
              <w:rPr>
                <w:rFonts w:ascii="GHEA Grapalat" w:hAnsi="GHEA Grapalat"/>
                <w:lang w:val="hy-AM"/>
              </w:rPr>
              <w:softHyphen/>
              <w:t>վում է գանձապետարանի տարանցիկ հաշվին՝ նշելով վերադարձման հիմքը, որի մասին հարկային մարմինը ծանուցում է վարկառուին:</w:t>
            </w:r>
          </w:p>
          <w:p w:rsidR="00CF3918" w:rsidRPr="00470788" w:rsidRDefault="00CF3918" w:rsidP="00060641">
            <w:pPr>
              <w:shd w:val="clear" w:color="auto" w:fill="FFFFFF"/>
              <w:tabs>
                <w:tab w:val="left" w:pos="525"/>
                <w:tab w:val="left" w:pos="851"/>
              </w:tabs>
              <w:ind w:firstLine="345"/>
              <w:jc w:val="both"/>
              <w:rPr>
                <w:rFonts w:ascii="GHEA Grapalat" w:hAnsi="GHEA Grapalat"/>
                <w:bCs/>
                <w:iCs/>
                <w:lang w:val="hy-AM"/>
              </w:rPr>
            </w:pPr>
            <w:r w:rsidRPr="00470788">
              <w:rPr>
                <w:rFonts w:ascii="GHEA Grapalat" w:hAnsi="GHEA Grapalat"/>
                <w:lang w:val="hy-AM"/>
              </w:rPr>
              <w:t>Վարկառուն, ճշտելով տվյալները, ներկայացնում է ճշտված նոր դիմում, որի հիման վրա կատարվում է գումարի վերադարձ վարկառուի բանկային հաշվին՝ գանձապետարանի տարան</w:t>
            </w:r>
            <w:r w:rsidRPr="00470788">
              <w:rPr>
                <w:rFonts w:ascii="GHEA Grapalat" w:hAnsi="GHEA Grapalat"/>
                <w:lang w:val="hy-AM"/>
              </w:rPr>
              <w:softHyphen/>
              <w:t>ցիկ հաշվից: Հարկային մարմնի կողմից գումարը վերադարձվելուց հետո ծանուցվում է վարկառուին</w:t>
            </w:r>
            <w:r>
              <w:rPr>
                <w:rFonts w:ascii="GHEA Grapalat" w:hAnsi="GHEA Grapalat"/>
                <w:lang w:val="hy-AM"/>
              </w:rPr>
              <w:t>։</w:t>
            </w:r>
            <w:r w:rsidRPr="00470788">
              <w:rPr>
                <w:rFonts w:ascii="GHEA Grapalat" w:hAnsi="GHEA Grapalat"/>
                <w:lang w:val="hy-AM"/>
              </w:rPr>
              <w:t>:</w:t>
            </w:r>
          </w:p>
          <w:p w:rsidR="00CF3918" w:rsidRPr="00470788" w:rsidRDefault="00CF3918" w:rsidP="00060641">
            <w:pPr>
              <w:pStyle w:val="ListParagraph"/>
              <w:numPr>
                <w:ilvl w:val="0"/>
                <w:numId w:val="8"/>
              </w:numPr>
              <w:shd w:val="clear" w:color="auto" w:fill="FFFFFF"/>
              <w:tabs>
                <w:tab w:val="left" w:pos="615"/>
                <w:tab w:val="left" w:pos="851"/>
              </w:tabs>
              <w:ind w:left="0" w:firstLine="345"/>
              <w:jc w:val="both"/>
              <w:rPr>
                <w:rFonts w:ascii="GHEA Grapalat" w:hAnsi="GHEA Grapalat"/>
                <w:bCs/>
                <w:iCs/>
                <w:lang w:val="hy-AM"/>
              </w:rPr>
            </w:pPr>
            <w:r w:rsidRPr="00470788">
              <w:rPr>
                <w:rFonts w:ascii="GHEA Grapalat" w:hAnsi="GHEA Grapalat"/>
                <w:bCs/>
                <w:iCs/>
                <w:lang w:val="hy-AM"/>
              </w:rPr>
              <w:t xml:space="preserve">Առաջարկում ենք նախագծի 2-րդ կետի </w:t>
            </w:r>
            <w:r w:rsidRPr="00470788">
              <w:rPr>
                <w:rFonts w:ascii="GHEA Grapalat" w:hAnsi="GHEA Grapalat"/>
                <w:color w:val="000000" w:themeColor="text1"/>
                <w:lang w:val="hy-AM"/>
              </w:rPr>
              <w:t>2-րդ ենթակետի</w:t>
            </w:r>
            <w:r w:rsidRPr="00470788">
              <w:rPr>
                <w:rFonts w:ascii="GHEA Grapalat" w:hAnsi="GHEA Grapalat"/>
                <w:bCs/>
                <w:iCs/>
                <w:lang w:val="hy-AM"/>
              </w:rPr>
              <w:t xml:space="preserve"> «խ» պարբերությամբ նախա</w:t>
            </w:r>
            <w:r w:rsidRPr="00470788">
              <w:rPr>
                <w:rFonts w:ascii="GHEA Grapalat" w:hAnsi="GHEA Grapalat"/>
                <w:bCs/>
                <w:iCs/>
                <w:lang w:val="hy-AM"/>
              </w:rPr>
              <w:softHyphen/>
              <w:t>տես</w:t>
            </w:r>
            <w:r w:rsidRPr="00470788">
              <w:rPr>
                <w:rFonts w:ascii="GHEA Grapalat" w:hAnsi="GHEA Grapalat"/>
                <w:bCs/>
                <w:iCs/>
                <w:lang w:val="hy-AM"/>
              </w:rPr>
              <w:softHyphen/>
              <w:t xml:space="preserve">ված՝ </w:t>
            </w:r>
            <w:r w:rsidRPr="00470788">
              <w:rPr>
                <w:rFonts w:ascii="GHEA Grapalat" w:eastAsia="Times New Roman" w:hAnsi="GHEA Grapalat"/>
                <w:lang w:val="hy-AM"/>
              </w:rPr>
              <w:t>ՀՀ կառա</w:t>
            </w:r>
            <w:r w:rsidRPr="00470788">
              <w:rPr>
                <w:rFonts w:ascii="GHEA Grapalat" w:eastAsia="Times New Roman" w:hAnsi="GHEA Grapalat"/>
                <w:lang w:val="hy-AM"/>
              </w:rPr>
              <w:softHyphen/>
              <w:t>վարության 2017 թվա</w:t>
            </w:r>
            <w:r w:rsidRPr="00470788">
              <w:rPr>
                <w:rFonts w:ascii="GHEA Grapalat" w:eastAsia="Times New Roman" w:hAnsi="GHEA Grapalat"/>
                <w:lang w:val="hy-AM"/>
              </w:rPr>
              <w:softHyphen/>
              <w:t>կանի հոկտեմբերի 5-ի թիվ 1321-Ն որոշման (այսու</w:t>
            </w:r>
            <w:r w:rsidRPr="00470788">
              <w:rPr>
                <w:rFonts w:ascii="GHEA Grapalat" w:eastAsia="Times New Roman" w:hAnsi="GHEA Grapalat"/>
                <w:lang w:val="hy-AM"/>
              </w:rPr>
              <w:softHyphen/>
              <w:t xml:space="preserve">հետ՝ </w:t>
            </w:r>
            <w:r>
              <w:rPr>
                <w:rFonts w:ascii="GHEA Grapalat" w:eastAsia="Times New Roman" w:hAnsi="GHEA Grapalat"/>
                <w:lang w:val="hy-AM"/>
              </w:rPr>
              <w:t>թ</w:t>
            </w:r>
            <w:r w:rsidRPr="00470788">
              <w:rPr>
                <w:rFonts w:ascii="GHEA Grapalat" w:eastAsia="Times New Roman" w:hAnsi="GHEA Grapalat"/>
                <w:lang w:val="hy-AM"/>
              </w:rPr>
              <w:t>իվ 1321-Ն որոշում) 1-ին կետով հաս</w:t>
            </w:r>
            <w:r w:rsidRPr="00470788">
              <w:rPr>
                <w:rFonts w:ascii="GHEA Grapalat" w:eastAsia="Times New Roman" w:hAnsi="GHEA Grapalat"/>
                <w:lang w:val="hy-AM"/>
              </w:rPr>
              <w:softHyphen/>
            </w:r>
            <w:r w:rsidRPr="00470788">
              <w:rPr>
                <w:rFonts w:ascii="GHEA Grapalat" w:eastAsia="Times New Roman" w:hAnsi="GHEA Grapalat"/>
                <w:lang w:val="hy-AM"/>
              </w:rPr>
              <w:softHyphen/>
              <w:t xml:space="preserve">տատված հավելվածի </w:t>
            </w:r>
            <w:r w:rsidRPr="00470788">
              <w:rPr>
                <w:rFonts w:ascii="GHEA Grapalat" w:hAnsi="GHEA Grapalat"/>
                <w:color w:val="000000" w:themeColor="text1"/>
                <w:shd w:val="clear" w:color="auto" w:fill="FFFFFF"/>
                <w:lang w:val="hy-AM"/>
              </w:rPr>
              <w:t>9-րդ կետում կատարվող փոփո</w:t>
            </w:r>
            <w:r w:rsidRPr="00470788">
              <w:rPr>
                <w:rFonts w:ascii="GHEA Grapalat" w:hAnsi="GHEA Grapalat"/>
                <w:color w:val="000000" w:themeColor="text1"/>
                <w:shd w:val="clear" w:color="auto" w:fill="FFFFFF"/>
                <w:lang w:val="hy-AM"/>
              </w:rPr>
              <w:softHyphen/>
            </w:r>
            <w:r w:rsidRPr="00470788">
              <w:rPr>
                <w:rFonts w:ascii="GHEA Grapalat" w:hAnsi="GHEA Grapalat"/>
                <w:color w:val="000000" w:themeColor="text1"/>
                <w:shd w:val="clear" w:color="auto" w:fill="FFFFFF"/>
                <w:lang w:val="hy-AM"/>
              </w:rPr>
              <w:softHyphen/>
              <w:t>խու</w:t>
            </w:r>
            <w:r w:rsidRPr="00470788">
              <w:rPr>
                <w:rFonts w:ascii="GHEA Grapalat" w:hAnsi="GHEA Grapalat"/>
                <w:color w:val="000000" w:themeColor="text1"/>
                <w:shd w:val="clear" w:color="auto" w:fill="FFFFFF"/>
                <w:lang w:val="hy-AM"/>
              </w:rPr>
              <w:softHyphen/>
              <w:t xml:space="preserve">թյան մեջ </w:t>
            </w:r>
            <w:r w:rsidRPr="00470788">
              <w:rPr>
                <w:rFonts w:ascii="GHEA Grapalat" w:hAnsi="GHEA Grapalat"/>
                <w:bCs/>
                <w:iCs/>
                <w:lang w:val="hy-AM"/>
              </w:rPr>
              <w:t>երեք աշխա</w:t>
            </w:r>
            <w:r w:rsidRPr="00470788">
              <w:rPr>
                <w:rFonts w:ascii="GHEA Grapalat" w:hAnsi="GHEA Grapalat"/>
                <w:bCs/>
                <w:iCs/>
                <w:lang w:val="hy-AM"/>
              </w:rPr>
              <w:softHyphen/>
              <w:t>տան</w:t>
            </w:r>
            <w:r w:rsidRPr="00470788">
              <w:rPr>
                <w:rFonts w:ascii="GHEA Grapalat" w:hAnsi="GHEA Grapalat"/>
                <w:bCs/>
                <w:iCs/>
                <w:lang w:val="hy-AM"/>
              </w:rPr>
              <w:softHyphen/>
              <w:t>քա</w:t>
            </w:r>
            <w:r w:rsidRPr="00470788">
              <w:rPr>
                <w:rFonts w:ascii="GHEA Grapalat" w:hAnsi="GHEA Grapalat"/>
                <w:bCs/>
                <w:iCs/>
                <w:lang w:val="hy-AM"/>
              </w:rPr>
              <w:softHyphen/>
              <w:t xml:space="preserve">յին օրվա ընթացքում բառերից հետո </w:t>
            </w:r>
            <w:r>
              <w:rPr>
                <w:rFonts w:ascii="GHEA Grapalat" w:hAnsi="GHEA Grapalat"/>
                <w:bCs/>
                <w:iCs/>
                <w:lang w:val="hy-AM"/>
              </w:rPr>
              <w:t>լր</w:t>
            </w:r>
            <w:r w:rsidRPr="00470788">
              <w:rPr>
                <w:rFonts w:ascii="GHEA Grapalat" w:hAnsi="GHEA Grapalat"/>
                <w:bCs/>
                <w:iCs/>
                <w:lang w:val="hy-AM"/>
              </w:rPr>
              <w:t>ացնել էլեկտ</w:t>
            </w:r>
            <w:r>
              <w:rPr>
                <w:rFonts w:ascii="GHEA Grapalat" w:hAnsi="GHEA Grapalat"/>
                <w:bCs/>
                <w:iCs/>
                <w:lang w:val="hy-AM"/>
              </w:rPr>
              <w:softHyphen/>
            </w:r>
            <w:r w:rsidRPr="00470788">
              <w:rPr>
                <w:rFonts w:ascii="GHEA Grapalat" w:hAnsi="GHEA Grapalat"/>
                <w:bCs/>
                <w:iCs/>
                <w:lang w:val="hy-AM"/>
              </w:rPr>
              <w:t>րո</w:t>
            </w:r>
            <w:r w:rsidRPr="00470788">
              <w:rPr>
                <w:rFonts w:ascii="GHEA Grapalat" w:hAnsi="GHEA Grapalat"/>
                <w:bCs/>
                <w:iCs/>
                <w:lang w:val="hy-AM"/>
              </w:rPr>
              <w:softHyphen/>
              <w:t>նային եղա</w:t>
            </w:r>
            <w:r w:rsidRPr="00470788">
              <w:rPr>
                <w:rFonts w:ascii="GHEA Grapalat" w:hAnsi="GHEA Grapalat"/>
                <w:bCs/>
                <w:iCs/>
                <w:lang w:val="hy-AM"/>
              </w:rPr>
              <w:softHyphen/>
              <w:t>նա</w:t>
            </w:r>
            <w:r w:rsidRPr="00470788">
              <w:rPr>
                <w:rFonts w:ascii="GHEA Grapalat" w:hAnsi="GHEA Grapalat"/>
                <w:bCs/>
                <w:iCs/>
                <w:lang w:val="hy-AM"/>
              </w:rPr>
              <w:softHyphen/>
              <w:t>կով բառերը:</w:t>
            </w:r>
          </w:p>
          <w:p w:rsidR="00CF3918" w:rsidRPr="00470788" w:rsidRDefault="00CF3918" w:rsidP="00060641">
            <w:pPr>
              <w:pStyle w:val="ListParagraph"/>
              <w:numPr>
                <w:ilvl w:val="0"/>
                <w:numId w:val="8"/>
              </w:numPr>
              <w:shd w:val="clear" w:color="auto" w:fill="FFFFFF"/>
              <w:tabs>
                <w:tab w:val="left" w:pos="615"/>
                <w:tab w:val="left" w:pos="851"/>
              </w:tabs>
              <w:ind w:left="0" w:firstLine="345"/>
              <w:jc w:val="both"/>
              <w:rPr>
                <w:rFonts w:ascii="GHEA Grapalat" w:hAnsi="GHEA Grapalat"/>
                <w:bCs/>
                <w:iCs/>
                <w:lang w:val="hy-AM"/>
              </w:rPr>
            </w:pPr>
            <w:r w:rsidRPr="00470788">
              <w:rPr>
                <w:rFonts w:ascii="GHEA Grapalat" w:hAnsi="GHEA Grapalat"/>
                <w:bCs/>
                <w:iCs/>
                <w:lang w:val="hy-AM"/>
              </w:rPr>
              <w:t xml:space="preserve">Առաջարկում ենք նախագծի 2-րդ կետի </w:t>
            </w:r>
            <w:r w:rsidRPr="00470788">
              <w:rPr>
                <w:rFonts w:ascii="GHEA Grapalat" w:hAnsi="GHEA Grapalat"/>
                <w:color w:val="000000" w:themeColor="text1"/>
                <w:lang w:val="hy-AM"/>
              </w:rPr>
              <w:t>2-րդ ենթակետի</w:t>
            </w:r>
            <w:r w:rsidRPr="00470788">
              <w:rPr>
                <w:rFonts w:ascii="GHEA Grapalat" w:hAnsi="GHEA Grapalat"/>
                <w:bCs/>
                <w:iCs/>
                <w:lang w:val="hy-AM"/>
              </w:rPr>
              <w:t xml:space="preserve"> «կ» պար</w:t>
            </w:r>
            <w:r w:rsidRPr="00470788">
              <w:rPr>
                <w:rFonts w:ascii="GHEA Grapalat" w:hAnsi="GHEA Grapalat"/>
                <w:bCs/>
                <w:iCs/>
                <w:lang w:val="hy-AM"/>
              </w:rPr>
              <w:softHyphen/>
              <w:t>բե</w:t>
            </w:r>
            <w:r w:rsidRPr="00470788">
              <w:rPr>
                <w:rFonts w:ascii="GHEA Grapalat" w:hAnsi="GHEA Grapalat"/>
                <w:bCs/>
                <w:iCs/>
                <w:lang w:val="hy-AM"/>
              </w:rPr>
              <w:softHyphen/>
              <w:t>րու</w:t>
            </w:r>
            <w:r w:rsidRPr="00470788">
              <w:rPr>
                <w:rFonts w:ascii="GHEA Grapalat" w:hAnsi="GHEA Grapalat"/>
                <w:bCs/>
                <w:iCs/>
                <w:lang w:val="hy-AM"/>
              </w:rPr>
              <w:softHyphen/>
              <w:t xml:space="preserve">թյան </w:t>
            </w:r>
            <w:r w:rsidRPr="00470788">
              <w:rPr>
                <w:rFonts w:ascii="GHEA Grapalat" w:eastAsia="Times New Roman" w:hAnsi="GHEA Grapalat" w:cs="Sylfaen"/>
                <w:color w:val="000000" w:themeColor="text1"/>
                <w:lang w:val="hy-AM"/>
              </w:rPr>
              <w:t>«բացվում է նոր հատուկ հաշվի համար» բառերը փոխարինել «բացվում է տարան</w:t>
            </w:r>
            <w:r w:rsidRPr="00470788">
              <w:rPr>
                <w:rFonts w:ascii="GHEA Grapalat" w:eastAsia="Times New Roman" w:hAnsi="GHEA Grapalat" w:cs="Sylfaen"/>
                <w:color w:val="000000" w:themeColor="text1"/>
                <w:lang w:val="hy-AM"/>
              </w:rPr>
              <w:softHyphen/>
              <w:t>ցիկ հաշիվ» բառերով:</w:t>
            </w:r>
          </w:p>
          <w:p w:rsidR="00CF3918" w:rsidRPr="00470788" w:rsidRDefault="00CF3918" w:rsidP="00060641">
            <w:pPr>
              <w:pStyle w:val="ListParagraph"/>
              <w:numPr>
                <w:ilvl w:val="0"/>
                <w:numId w:val="8"/>
              </w:numPr>
              <w:shd w:val="clear" w:color="auto" w:fill="FFFFFF"/>
              <w:tabs>
                <w:tab w:val="left" w:pos="615"/>
                <w:tab w:val="left" w:pos="851"/>
              </w:tabs>
              <w:ind w:left="0" w:firstLine="345"/>
              <w:jc w:val="both"/>
              <w:rPr>
                <w:rFonts w:ascii="GHEA Grapalat" w:hAnsi="GHEA Grapalat"/>
                <w:bCs/>
                <w:iCs/>
                <w:lang w:val="hy-AM"/>
              </w:rPr>
            </w:pPr>
            <w:r w:rsidRPr="00470788">
              <w:rPr>
                <w:rFonts w:ascii="GHEA Grapalat" w:eastAsia="Times New Roman" w:hAnsi="GHEA Grapalat" w:cs="Sylfaen"/>
                <w:color w:val="000000" w:themeColor="text1"/>
                <w:lang w:val="hy-AM"/>
              </w:rPr>
              <w:t xml:space="preserve">Առաջարկում ենք նախագծով փոփոխություն կատարել նաև </w:t>
            </w:r>
            <w:r>
              <w:rPr>
                <w:rFonts w:ascii="GHEA Grapalat" w:eastAsia="Times New Roman" w:hAnsi="GHEA Grapalat"/>
                <w:lang w:val="hy-AM"/>
              </w:rPr>
              <w:t>թ</w:t>
            </w:r>
            <w:r w:rsidRPr="00470788">
              <w:rPr>
                <w:rFonts w:ascii="GHEA Grapalat" w:eastAsia="Times New Roman" w:hAnsi="GHEA Grapalat"/>
                <w:lang w:val="hy-AM"/>
              </w:rPr>
              <w:t>իվ 1321-Ն որոշման 1</w:t>
            </w:r>
            <w:r>
              <w:rPr>
                <w:rFonts w:ascii="GHEA Grapalat" w:eastAsia="Times New Roman" w:hAnsi="GHEA Grapalat"/>
                <w:lang w:val="hy-AM"/>
              </w:rPr>
              <w:noBreakHyphen/>
            </w:r>
            <w:r w:rsidRPr="00470788">
              <w:rPr>
                <w:rFonts w:ascii="GHEA Grapalat" w:eastAsia="Times New Roman" w:hAnsi="GHEA Grapalat"/>
                <w:lang w:val="hy-AM"/>
              </w:rPr>
              <w:t>ին կետով հաս</w:t>
            </w:r>
            <w:r w:rsidRPr="00470788">
              <w:rPr>
                <w:rFonts w:ascii="GHEA Grapalat" w:eastAsia="Times New Roman" w:hAnsi="GHEA Grapalat"/>
                <w:lang w:val="hy-AM"/>
              </w:rPr>
              <w:softHyphen/>
            </w:r>
            <w:r w:rsidRPr="00470788">
              <w:rPr>
                <w:rFonts w:ascii="GHEA Grapalat" w:eastAsia="Times New Roman" w:hAnsi="GHEA Grapalat"/>
                <w:lang w:val="hy-AM"/>
              </w:rPr>
              <w:softHyphen/>
              <w:t>տատված հավելվածի</w:t>
            </w:r>
            <w:r w:rsidRPr="00470788">
              <w:rPr>
                <w:rFonts w:ascii="GHEA Grapalat" w:eastAsia="Times New Roman" w:hAnsi="GHEA Grapalat" w:cs="Sylfaen"/>
                <w:color w:val="000000" w:themeColor="text1"/>
                <w:lang w:val="hy-AM"/>
              </w:rPr>
              <w:t xml:space="preserve"> 11-</w:t>
            </w:r>
            <w:r w:rsidRPr="00470788">
              <w:rPr>
                <w:rFonts w:ascii="GHEA Grapalat" w:eastAsia="Times New Roman" w:hAnsi="GHEA Grapalat" w:cs="GHEA Grapalat"/>
                <w:color w:val="000000" w:themeColor="text1"/>
                <w:lang w:val="hy-AM"/>
              </w:rPr>
              <w:t xml:space="preserve">րդ կետի 7-րդ ենթակետում և նշյալ ենթակետում </w:t>
            </w:r>
            <w:r w:rsidRPr="00470788">
              <w:rPr>
                <w:rFonts w:ascii="GHEA Grapalat" w:eastAsia="Times New Roman" w:hAnsi="GHEA Grapalat" w:cs="Cambria Math"/>
                <w:color w:val="000000" w:themeColor="text1"/>
                <w:lang w:val="hy-AM"/>
              </w:rPr>
              <w:t>«</w:t>
            </w:r>
            <w:r w:rsidRPr="00470788">
              <w:rPr>
                <w:rFonts w:ascii="GHEA Grapalat" w:hAnsi="GHEA Grapalat"/>
                <w:color w:val="000000" w:themeColor="text1"/>
                <w:shd w:val="clear" w:color="auto" w:fill="FFFFFF"/>
                <w:lang w:val="hy-AM"/>
              </w:rPr>
              <w:t>եկա</w:t>
            </w:r>
            <w:r>
              <w:rPr>
                <w:rFonts w:ascii="GHEA Grapalat" w:hAnsi="GHEA Grapalat"/>
                <w:color w:val="000000" w:themeColor="text1"/>
                <w:shd w:val="clear" w:color="auto" w:fill="FFFFFF"/>
                <w:lang w:val="hy-AM"/>
              </w:rPr>
              <w:softHyphen/>
            </w:r>
            <w:r w:rsidRPr="00470788">
              <w:rPr>
                <w:rFonts w:ascii="GHEA Grapalat" w:hAnsi="GHEA Grapalat"/>
                <w:color w:val="000000" w:themeColor="text1"/>
                <w:shd w:val="clear" w:color="auto" w:fill="FFFFFF"/>
                <w:lang w:val="hy-AM"/>
              </w:rPr>
              <w:t>մտային հարկի հաշվեհամարը</w:t>
            </w:r>
            <w:r w:rsidRPr="00470788">
              <w:rPr>
                <w:rFonts w:ascii="GHEA Grapalat" w:eastAsia="Times New Roman" w:hAnsi="GHEA Grapalat" w:cs="Cambria Math"/>
                <w:color w:val="000000" w:themeColor="text1"/>
                <w:lang w:val="hy-AM"/>
              </w:rPr>
              <w:t>» բառերը փոխարինել «</w:t>
            </w:r>
            <w:r w:rsidRPr="00470788">
              <w:rPr>
                <w:rFonts w:ascii="GHEA Grapalat" w:eastAsia="Times New Roman" w:hAnsi="GHEA Grapalat"/>
                <w:color w:val="000000" w:themeColor="text1"/>
                <w:lang w:val="hy-AM"/>
              </w:rPr>
              <w:t>գանձապետարանի տարանցիկ հաշվի համարը</w:t>
            </w:r>
            <w:r w:rsidRPr="00470788">
              <w:rPr>
                <w:rFonts w:ascii="GHEA Grapalat" w:eastAsia="Times New Roman" w:hAnsi="GHEA Grapalat" w:cs="Cambria Math"/>
                <w:color w:val="000000" w:themeColor="text1"/>
                <w:lang w:val="hy-AM"/>
              </w:rPr>
              <w:t>»</w:t>
            </w:r>
            <w:r w:rsidRPr="00470788">
              <w:rPr>
                <w:rFonts w:ascii="GHEA Grapalat" w:eastAsia="Times New Roman" w:hAnsi="GHEA Grapalat" w:cs="Cambria Math"/>
                <w:i/>
                <w:iCs/>
                <w:color w:val="000000" w:themeColor="text1"/>
                <w:lang w:val="hy-AM"/>
              </w:rPr>
              <w:t xml:space="preserve"> </w:t>
            </w:r>
            <w:r w:rsidRPr="00470788">
              <w:rPr>
                <w:rFonts w:ascii="GHEA Grapalat" w:eastAsia="Times New Roman" w:hAnsi="GHEA Grapalat" w:cs="Cambria Math"/>
                <w:color w:val="000000" w:themeColor="text1"/>
                <w:lang w:val="hy-AM"/>
              </w:rPr>
              <w:t>բառերով:</w:t>
            </w:r>
          </w:p>
          <w:p w:rsidR="00CF3918" w:rsidRPr="00470788" w:rsidRDefault="00CF3918" w:rsidP="00060641">
            <w:pPr>
              <w:pStyle w:val="ListParagraph"/>
              <w:numPr>
                <w:ilvl w:val="0"/>
                <w:numId w:val="8"/>
              </w:numPr>
              <w:shd w:val="clear" w:color="auto" w:fill="FFFFFF"/>
              <w:tabs>
                <w:tab w:val="left" w:pos="615"/>
                <w:tab w:val="left" w:pos="851"/>
              </w:tabs>
              <w:ind w:left="0" w:firstLine="345"/>
              <w:jc w:val="both"/>
              <w:rPr>
                <w:rFonts w:ascii="GHEA Grapalat" w:hAnsi="GHEA Grapalat"/>
                <w:bCs/>
                <w:iCs/>
                <w:lang w:val="hy-AM"/>
              </w:rPr>
            </w:pPr>
            <w:r w:rsidRPr="00470788">
              <w:rPr>
                <w:rFonts w:ascii="GHEA Grapalat" w:hAnsi="GHEA Grapalat"/>
                <w:color w:val="000000" w:themeColor="text1"/>
                <w:shd w:val="clear" w:color="auto" w:fill="FFFFFF"/>
                <w:lang w:val="hy-AM"/>
              </w:rPr>
              <w:lastRenderedPageBreak/>
              <w:t xml:space="preserve">Առաջարկում ենք նախագծի 2-րդ կետի </w:t>
            </w:r>
            <w:r w:rsidRPr="00470788">
              <w:rPr>
                <w:rFonts w:ascii="GHEA Grapalat" w:hAnsi="GHEA Grapalat"/>
                <w:color w:val="000000" w:themeColor="text1"/>
                <w:lang w:val="hy-AM"/>
              </w:rPr>
              <w:t>2-րդ ենթակետի</w:t>
            </w:r>
            <w:r w:rsidRPr="00470788">
              <w:rPr>
                <w:rFonts w:ascii="GHEA Grapalat" w:hAnsi="GHEA Grapalat"/>
                <w:bCs/>
                <w:iCs/>
                <w:lang w:val="hy-AM"/>
              </w:rPr>
              <w:t xml:space="preserve"> «կ» պար</w:t>
            </w:r>
            <w:r w:rsidRPr="00470788">
              <w:rPr>
                <w:rFonts w:ascii="GHEA Grapalat" w:hAnsi="GHEA Grapalat"/>
                <w:bCs/>
                <w:iCs/>
                <w:lang w:val="hy-AM"/>
              </w:rPr>
              <w:softHyphen/>
              <w:t>բե</w:t>
            </w:r>
            <w:r w:rsidRPr="00470788">
              <w:rPr>
                <w:rFonts w:ascii="GHEA Grapalat" w:hAnsi="GHEA Grapalat"/>
                <w:bCs/>
                <w:iCs/>
                <w:lang w:val="hy-AM"/>
              </w:rPr>
              <w:softHyphen/>
              <w:t>րու</w:t>
            </w:r>
            <w:r w:rsidRPr="00470788">
              <w:rPr>
                <w:rFonts w:ascii="GHEA Grapalat" w:hAnsi="GHEA Grapalat"/>
                <w:bCs/>
                <w:iCs/>
                <w:lang w:val="hy-AM"/>
              </w:rPr>
              <w:softHyphen/>
              <w:t>թյունից</w:t>
            </w:r>
            <w:r w:rsidRPr="00470788">
              <w:rPr>
                <w:rFonts w:ascii="GHEA Grapalat" w:eastAsia="Times New Roman" w:hAnsi="GHEA Grapalat" w:cs="Cambria Math"/>
                <w:color w:val="000000" w:themeColor="text1"/>
                <w:lang w:val="hy-AM"/>
              </w:rPr>
              <w:t xml:space="preserve"> հետո </w:t>
            </w:r>
            <w:r>
              <w:rPr>
                <w:rFonts w:ascii="GHEA Grapalat" w:eastAsia="Times New Roman" w:hAnsi="GHEA Grapalat" w:cs="Cambria Math"/>
                <w:color w:val="000000" w:themeColor="text1"/>
                <w:lang w:val="hy-AM"/>
              </w:rPr>
              <w:t>լր</w:t>
            </w:r>
            <w:r w:rsidRPr="00470788">
              <w:rPr>
                <w:rFonts w:ascii="GHEA Grapalat" w:eastAsia="Times New Roman" w:hAnsi="GHEA Grapalat" w:cs="Cambria Math"/>
                <w:color w:val="000000" w:themeColor="text1"/>
                <w:lang w:val="hy-AM"/>
              </w:rPr>
              <w:t>ացնել նոր կետ` հետևյալ բովանդակությամբ.</w:t>
            </w:r>
          </w:p>
          <w:p w:rsidR="00CF3918" w:rsidRPr="00470788" w:rsidRDefault="00CF3918" w:rsidP="00060641">
            <w:pPr>
              <w:shd w:val="clear" w:color="auto" w:fill="FFFFFF"/>
              <w:tabs>
                <w:tab w:val="left" w:pos="525"/>
                <w:tab w:val="left" w:pos="851"/>
              </w:tabs>
              <w:ind w:firstLine="345"/>
              <w:jc w:val="both"/>
              <w:rPr>
                <w:rFonts w:ascii="GHEA Grapalat" w:hAnsi="GHEA Grapalat"/>
                <w:bCs/>
                <w:iCs/>
                <w:lang w:val="hy-AM"/>
              </w:rPr>
            </w:pPr>
            <w:r w:rsidRPr="00470788">
              <w:rPr>
                <w:rFonts w:ascii="GHEA Grapalat" w:hAnsi="GHEA Grapalat"/>
                <w:lang w:val="hy-AM"/>
              </w:rPr>
              <w:t></w:t>
            </w:r>
            <w:r w:rsidRPr="00470788">
              <w:rPr>
                <w:rFonts w:ascii="GHEA Grapalat" w:hAnsi="GHEA Grapalat"/>
                <w:bCs/>
                <w:iCs/>
                <w:lang w:val="hy-AM"/>
              </w:rPr>
              <w:t>Հավելվածի 12-րդ կետում վարկառուի բանկային հաշվին բառերից հետո լրացնել և վերադարձի մասին հարկային մարմնի կողմից ծանուցվում է վարկառուին բառեր</w:t>
            </w:r>
            <w:r>
              <w:rPr>
                <w:rFonts w:ascii="GHEA Grapalat" w:hAnsi="GHEA Grapalat"/>
                <w:bCs/>
                <w:iCs/>
                <w:lang w:val="hy-AM"/>
              </w:rPr>
              <w:t>ը</w:t>
            </w:r>
            <w:r w:rsidRPr="00470788">
              <w:rPr>
                <w:rFonts w:ascii="GHEA Grapalat" w:hAnsi="GHEA Grapalat"/>
                <w:lang w:val="hy-AM"/>
              </w:rPr>
              <w:t>:»:</w:t>
            </w:r>
          </w:p>
          <w:p w:rsidR="00CF3918" w:rsidRPr="00470788" w:rsidRDefault="00CF3918" w:rsidP="00060641">
            <w:pPr>
              <w:pStyle w:val="ListParagraph"/>
              <w:numPr>
                <w:ilvl w:val="0"/>
                <w:numId w:val="8"/>
              </w:numPr>
              <w:shd w:val="clear" w:color="auto" w:fill="FFFFFF"/>
              <w:tabs>
                <w:tab w:val="left" w:pos="525"/>
                <w:tab w:val="left" w:pos="705"/>
                <w:tab w:val="left" w:pos="993"/>
              </w:tabs>
              <w:ind w:left="0" w:firstLine="345"/>
              <w:jc w:val="both"/>
              <w:rPr>
                <w:rFonts w:ascii="GHEA Grapalat" w:hAnsi="GHEA Grapalat"/>
                <w:bCs/>
                <w:iCs/>
                <w:lang w:val="hy-AM"/>
              </w:rPr>
            </w:pPr>
            <w:r w:rsidRPr="00470788">
              <w:rPr>
                <w:rFonts w:ascii="GHEA Grapalat" w:hAnsi="GHEA Grapalat"/>
                <w:color w:val="000000" w:themeColor="text1"/>
                <w:shd w:val="clear" w:color="auto" w:fill="FFFFFF"/>
                <w:lang w:val="hy-AM"/>
              </w:rPr>
              <w:t xml:space="preserve">Առաջարկում ենք նախագծի 2-րդ կետի </w:t>
            </w:r>
            <w:r w:rsidRPr="00470788">
              <w:rPr>
                <w:rFonts w:ascii="GHEA Grapalat" w:hAnsi="GHEA Grapalat"/>
                <w:color w:val="000000" w:themeColor="text1"/>
                <w:lang w:val="hy-AM"/>
              </w:rPr>
              <w:t>2-րդ ենթակետի</w:t>
            </w:r>
            <w:r w:rsidRPr="00470788">
              <w:rPr>
                <w:rFonts w:ascii="GHEA Grapalat" w:hAnsi="GHEA Grapalat"/>
                <w:bCs/>
                <w:iCs/>
                <w:lang w:val="hy-AM"/>
              </w:rPr>
              <w:t xml:space="preserve"> «ձ» պար</w:t>
            </w:r>
            <w:r w:rsidRPr="00470788">
              <w:rPr>
                <w:rFonts w:ascii="GHEA Grapalat" w:hAnsi="GHEA Grapalat"/>
                <w:bCs/>
                <w:iCs/>
                <w:lang w:val="hy-AM"/>
              </w:rPr>
              <w:softHyphen/>
              <w:t>բե</w:t>
            </w:r>
            <w:r w:rsidRPr="00470788">
              <w:rPr>
                <w:rFonts w:ascii="GHEA Grapalat" w:hAnsi="GHEA Grapalat"/>
                <w:bCs/>
                <w:iCs/>
                <w:lang w:val="hy-AM"/>
              </w:rPr>
              <w:softHyphen/>
              <w:t>րու</w:t>
            </w:r>
            <w:r w:rsidRPr="00470788">
              <w:rPr>
                <w:rFonts w:ascii="GHEA Grapalat" w:hAnsi="GHEA Grapalat"/>
                <w:bCs/>
                <w:iCs/>
                <w:lang w:val="hy-AM"/>
              </w:rPr>
              <w:softHyphen/>
              <w:t>թյունից</w:t>
            </w:r>
            <w:r w:rsidRPr="00470788">
              <w:rPr>
                <w:rFonts w:ascii="GHEA Grapalat" w:eastAsia="Times New Roman" w:hAnsi="GHEA Grapalat" w:cs="Cambria Math"/>
                <w:color w:val="000000" w:themeColor="text1"/>
                <w:lang w:val="hy-AM"/>
              </w:rPr>
              <w:t xml:space="preserve"> հետո </w:t>
            </w:r>
            <w:r>
              <w:rPr>
                <w:rFonts w:ascii="GHEA Grapalat" w:eastAsia="Times New Roman" w:hAnsi="GHEA Grapalat" w:cs="Cambria Math"/>
                <w:color w:val="000000" w:themeColor="text1"/>
                <w:lang w:val="hy-AM"/>
              </w:rPr>
              <w:t>լր</w:t>
            </w:r>
            <w:r w:rsidRPr="00470788">
              <w:rPr>
                <w:rFonts w:ascii="GHEA Grapalat" w:eastAsia="Times New Roman" w:hAnsi="GHEA Grapalat" w:cs="Cambria Math"/>
                <w:color w:val="000000" w:themeColor="text1"/>
                <w:lang w:val="hy-AM"/>
              </w:rPr>
              <w:t>ացնել նոր կետ` հետևյալ բովանդակությամբ.</w:t>
            </w:r>
          </w:p>
          <w:p w:rsidR="00CF3918" w:rsidRPr="00470788" w:rsidRDefault="00CF3918" w:rsidP="00060641">
            <w:pPr>
              <w:shd w:val="clear" w:color="auto" w:fill="FFFFFF"/>
              <w:tabs>
                <w:tab w:val="left" w:pos="525"/>
                <w:tab w:val="left" w:pos="851"/>
              </w:tabs>
              <w:ind w:firstLine="345"/>
              <w:jc w:val="both"/>
              <w:rPr>
                <w:rFonts w:ascii="GHEA Grapalat" w:hAnsi="GHEA Grapalat"/>
                <w:bCs/>
                <w:iCs/>
                <w:lang w:val="hy-AM"/>
              </w:rPr>
            </w:pPr>
            <w:r w:rsidRPr="00470788">
              <w:rPr>
                <w:rFonts w:ascii="GHEA Grapalat" w:eastAsia="Times New Roman" w:hAnsi="GHEA Grapalat" w:cs="Sylfaen"/>
                <w:color w:val="000000"/>
                <w:lang w:val="hy-AM"/>
              </w:rPr>
              <w:t xml:space="preserve">«Հավելվածի 14-րդ կետից հետո լրացնել </w:t>
            </w:r>
            <w:r w:rsidRPr="00470788">
              <w:rPr>
                <w:rFonts w:ascii="GHEA Grapalat" w:hAnsi="GHEA Grapalat"/>
                <w:color w:val="000000"/>
                <w:lang w:val="hy-AM"/>
              </w:rPr>
              <w:t xml:space="preserve">հետևյալ բովանդակությամբ նոր՝ </w:t>
            </w:r>
            <w:r w:rsidRPr="00470788">
              <w:rPr>
                <w:rFonts w:ascii="GHEA Grapalat" w:hAnsi="GHEA Grapalat"/>
                <w:color w:val="000000"/>
                <w:shd w:val="clear" w:color="auto" w:fill="FFFFFF"/>
                <w:lang w:val="hy-AM"/>
              </w:rPr>
              <w:t>15-րդ կետ</w:t>
            </w:r>
            <w:r w:rsidRPr="00470788">
              <w:rPr>
                <w:rFonts w:ascii="GHEA Grapalat" w:eastAsia="Times New Roman" w:hAnsi="GHEA Grapalat" w:cs="Sylfaen"/>
                <w:color w:val="000000"/>
                <w:lang w:val="hy-AM"/>
              </w:rPr>
              <w:t>.</w:t>
            </w:r>
          </w:p>
          <w:p w:rsidR="00CF3918" w:rsidRPr="00470788" w:rsidRDefault="00CF3918" w:rsidP="00060641">
            <w:pPr>
              <w:shd w:val="clear" w:color="auto" w:fill="FFFFFF"/>
              <w:tabs>
                <w:tab w:val="left" w:pos="525"/>
                <w:tab w:val="left" w:pos="851"/>
              </w:tabs>
              <w:ind w:firstLine="345"/>
              <w:jc w:val="both"/>
              <w:rPr>
                <w:rFonts w:ascii="GHEA Grapalat" w:hAnsi="GHEA Grapalat"/>
                <w:bCs/>
                <w:iCs/>
                <w:lang w:val="hy-AM"/>
              </w:rPr>
            </w:pPr>
            <w:r w:rsidRPr="00470788">
              <w:rPr>
                <w:rFonts w:ascii="GHEA Grapalat" w:hAnsi="GHEA Grapalat"/>
                <w:lang w:val="hy-AM"/>
              </w:rPr>
              <w:t>15. Վերադարձված գումարը բանկի կողմից մերժվելու դեպքում բանկի կողմից փոխանց</w:t>
            </w:r>
            <w:r>
              <w:rPr>
                <w:rFonts w:ascii="GHEA Grapalat" w:hAnsi="GHEA Grapalat"/>
                <w:lang w:val="hy-AM"/>
              </w:rPr>
              <w:softHyphen/>
            </w:r>
            <w:r w:rsidRPr="00470788">
              <w:rPr>
                <w:rFonts w:ascii="GHEA Grapalat" w:hAnsi="GHEA Grapalat"/>
                <w:lang w:val="hy-AM"/>
              </w:rPr>
              <w:softHyphen/>
            </w:r>
            <w:r w:rsidRPr="00470788">
              <w:rPr>
                <w:rFonts w:ascii="GHEA Grapalat" w:hAnsi="GHEA Grapalat"/>
                <w:lang w:val="hy-AM"/>
              </w:rPr>
              <w:softHyphen/>
              <w:t>վում է գանձապետարանի տարանցիկ հաշվին՝ նշելով վերադարձման հիմքը, որի մասին հարկային մարմինը ծանուցում է վարկառուին:</w:t>
            </w:r>
          </w:p>
          <w:p w:rsidR="00CF3918" w:rsidRPr="00470788" w:rsidRDefault="00CF3918" w:rsidP="00060641">
            <w:pPr>
              <w:shd w:val="clear" w:color="auto" w:fill="FFFFFF"/>
              <w:tabs>
                <w:tab w:val="left" w:pos="525"/>
                <w:tab w:val="left" w:pos="851"/>
              </w:tabs>
              <w:ind w:firstLine="345"/>
              <w:jc w:val="both"/>
              <w:rPr>
                <w:rFonts w:ascii="GHEA Grapalat" w:hAnsi="GHEA Grapalat"/>
                <w:bCs/>
                <w:iCs/>
                <w:lang w:val="hy-AM"/>
              </w:rPr>
            </w:pPr>
            <w:r w:rsidRPr="00470788">
              <w:rPr>
                <w:rFonts w:ascii="GHEA Grapalat" w:hAnsi="GHEA Grapalat"/>
                <w:lang w:val="hy-AM"/>
              </w:rPr>
              <w:t>Վարկառուն, ճշտելով տվյալները, ներկայացնում է ճշտված նոր դիմում, որի հիման վրա կատարվում է գումարի վերադարձ վարկառուի բանկային հաշվին՝ գանձապետարանի տարան</w:t>
            </w:r>
            <w:r>
              <w:rPr>
                <w:rFonts w:ascii="GHEA Grapalat" w:hAnsi="GHEA Grapalat"/>
                <w:lang w:val="hy-AM"/>
              </w:rPr>
              <w:softHyphen/>
            </w:r>
            <w:r w:rsidRPr="00470788">
              <w:rPr>
                <w:rFonts w:ascii="GHEA Grapalat" w:hAnsi="GHEA Grapalat"/>
                <w:lang w:val="hy-AM"/>
              </w:rPr>
              <w:softHyphen/>
            </w:r>
            <w:r w:rsidRPr="00470788">
              <w:rPr>
                <w:rFonts w:ascii="GHEA Grapalat" w:hAnsi="GHEA Grapalat"/>
                <w:lang w:val="hy-AM"/>
              </w:rPr>
              <w:softHyphen/>
            </w:r>
            <w:r w:rsidRPr="00470788">
              <w:rPr>
                <w:rFonts w:ascii="GHEA Grapalat" w:hAnsi="GHEA Grapalat"/>
                <w:lang w:val="hy-AM"/>
              </w:rPr>
              <w:softHyphen/>
              <w:t>ցիկ հաշվից: Հարկային մարմնի կողմից գումարը վերադարձվելուց հետո ծանուցվում է վարկառուին</w:t>
            </w:r>
            <w:r>
              <w:rPr>
                <w:rFonts w:ascii="GHEA Grapalat" w:hAnsi="GHEA Grapalat"/>
                <w:lang w:val="hy-AM"/>
              </w:rPr>
              <w:t>։</w:t>
            </w:r>
            <w:r w:rsidRPr="00470788">
              <w:rPr>
                <w:rFonts w:ascii="GHEA Grapalat" w:hAnsi="GHEA Grapalat"/>
                <w:lang w:val="hy-AM"/>
              </w:rPr>
              <w:t>:</w:t>
            </w:r>
          </w:p>
          <w:p w:rsidR="00CF3918" w:rsidRPr="00470788" w:rsidRDefault="00CF3918" w:rsidP="00060641">
            <w:pPr>
              <w:pStyle w:val="ListParagraph"/>
              <w:numPr>
                <w:ilvl w:val="0"/>
                <w:numId w:val="8"/>
              </w:numPr>
              <w:shd w:val="clear" w:color="auto" w:fill="FFFFFF"/>
              <w:tabs>
                <w:tab w:val="left" w:pos="615"/>
                <w:tab w:val="left" w:pos="993"/>
              </w:tabs>
              <w:ind w:left="0" w:firstLine="345"/>
              <w:jc w:val="both"/>
              <w:rPr>
                <w:rFonts w:ascii="GHEA Grapalat" w:hAnsi="GHEA Grapalat"/>
                <w:lang w:val="hy-AM"/>
              </w:rPr>
            </w:pPr>
            <w:r w:rsidRPr="00470788">
              <w:rPr>
                <w:rFonts w:ascii="GHEA Grapalat" w:hAnsi="GHEA Grapalat"/>
                <w:lang w:val="hy-AM"/>
              </w:rPr>
              <w:t>Նախագծի 3-րդ կետով նախատեսվում է նախագծով առաջարկվող որոշ դրույթների հետա</w:t>
            </w:r>
            <w:r w:rsidRPr="00470788">
              <w:rPr>
                <w:rFonts w:ascii="GHEA Grapalat" w:hAnsi="GHEA Grapalat"/>
                <w:lang w:val="hy-AM"/>
              </w:rPr>
              <w:softHyphen/>
              <w:t>դարձ ուժ տալ: Մասնավորապես, նախագծի 3-րդ կետի համաձայն՝ որոշումն ուժի մեջ է մտնում հոկ</w:t>
            </w:r>
            <w:r w:rsidRPr="00470788">
              <w:rPr>
                <w:rFonts w:ascii="GHEA Grapalat" w:hAnsi="GHEA Grapalat"/>
                <w:lang w:val="hy-AM"/>
              </w:rPr>
              <w:softHyphen/>
              <w:t>տեմ</w:t>
            </w:r>
            <w:r w:rsidRPr="00470788">
              <w:rPr>
                <w:rFonts w:ascii="GHEA Grapalat" w:hAnsi="GHEA Grapalat"/>
                <w:lang w:val="hy-AM"/>
              </w:rPr>
              <w:softHyphen/>
              <w:t>բերի 1-ից, բացա</w:t>
            </w:r>
            <w:r w:rsidRPr="00470788">
              <w:rPr>
                <w:rFonts w:ascii="GHEA Grapalat" w:hAnsi="GHEA Grapalat"/>
                <w:lang w:val="hy-AM"/>
              </w:rPr>
              <w:softHyphen/>
              <w:t>ռությամբ նույն որոշման 1-ին կետի 16-րդ ենթակետի, որն ուժի մեջ է մտնում նույն որոշ</w:t>
            </w:r>
            <w:r w:rsidRPr="00470788">
              <w:rPr>
                <w:rFonts w:ascii="GHEA Grapalat" w:hAnsi="GHEA Grapalat"/>
                <w:lang w:val="hy-AM"/>
              </w:rPr>
              <w:softHyphen/>
              <w:t>ման պաշտոնական հրապարակման</w:t>
            </w:r>
            <w:r>
              <w:rPr>
                <w:rFonts w:ascii="GHEA Grapalat" w:hAnsi="GHEA Grapalat"/>
                <w:lang w:val="hy-AM"/>
              </w:rPr>
              <w:t>ը</w:t>
            </w:r>
            <w:r w:rsidRPr="00470788">
              <w:rPr>
                <w:rFonts w:ascii="GHEA Grapalat" w:hAnsi="GHEA Grapalat"/>
                <w:lang w:val="hy-AM"/>
              </w:rPr>
              <w:t xml:space="preserve"> հաջորդող օրվանից և տարած</w:t>
            </w:r>
            <w:r w:rsidRPr="00470788">
              <w:rPr>
                <w:rFonts w:ascii="GHEA Grapalat" w:hAnsi="GHEA Grapalat"/>
                <w:lang w:val="hy-AM"/>
              </w:rPr>
              <w:softHyphen/>
              <w:t>վում 2014 թվա</w:t>
            </w:r>
            <w:r w:rsidRPr="00470788">
              <w:rPr>
                <w:rFonts w:ascii="GHEA Grapalat" w:hAnsi="GHEA Grapalat"/>
                <w:lang w:val="hy-AM"/>
              </w:rPr>
              <w:softHyphen/>
              <w:t>կանի նոյեմբերի 1-ից հետո ծագած հարաբերությունների վրա, և 2-րդ կետի 2-րդ ենթակետի «հ» պարբերության, որն ուժի մեջ է մտնում նույն որոշման պաշտո</w:t>
            </w:r>
            <w:r w:rsidRPr="00470788">
              <w:rPr>
                <w:rFonts w:ascii="GHEA Grapalat" w:hAnsi="GHEA Grapalat"/>
                <w:lang w:val="hy-AM"/>
              </w:rPr>
              <w:softHyphen/>
              <w:t>նա</w:t>
            </w:r>
            <w:r>
              <w:rPr>
                <w:rFonts w:ascii="GHEA Grapalat" w:hAnsi="GHEA Grapalat"/>
                <w:lang w:val="hy-AM"/>
              </w:rPr>
              <w:softHyphen/>
            </w:r>
            <w:r w:rsidRPr="00470788">
              <w:rPr>
                <w:rFonts w:ascii="GHEA Grapalat" w:hAnsi="GHEA Grapalat"/>
                <w:lang w:val="hy-AM"/>
              </w:rPr>
              <w:t>կան հրապարակման հաջոր</w:t>
            </w:r>
            <w:r w:rsidRPr="00470788">
              <w:rPr>
                <w:rFonts w:ascii="GHEA Grapalat" w:hAnsi="GHEA Grapalat"/>
                <w:lang w:val="hy-AM"/>
              </w:rPr>
              <w:softHyphen/>
              <w:t>դող օրվանից և տարածվում 2018 թվականի հուն</w:t>
            </w:r>
            <w:r w:rsidRPr="00470788">
              <w:rPr>
                <w:rFonts w:ascii="GHEA Grapalat" w:hAnsi="GHEA Grapalat"/>
                <w:lang w:val="hy-AM"/>
              </w:rPr>
              <w:softHyphen/>
              <w:t>վարի 1-ից հետո ծագած հարա</w:t>
            </w:r>
            <w:r w:rsidRPr="00470788">
              <w:rPr>
                <w:rFonts w:ascii="GHEA Grapalat" w:hAnsi="GHEA Grapalat"/>
                <w:lang w:val="hy-AM"/>
              </w:rPr>
              <w:softHyphen/>
              <w:t>բերու</w:t>
            </w:r>
            <w:r w:rsidRPr="00470788">
              <w:rPr>
                <w:rFonts w:ascii="GHEA Grapalat" w:hAnsi="GHEA Grapalat"/>
                <w:lang w:val="hy-AM"/>
              </w:rPr>
              <w:softHyphen/>
              <w:t>թյուն</w:t>
            </w:r>
            <w:r w:rsidRPr="00470788">
              <w:rPr>
                <w:rFonts w:ascii="GHEA Grapalat" w:hAnsi="GHEA Grapalat"/>
                <w:lang w:val="hy-AM"/>
              </w:rPr>
              <w:softHyphen/>
              <w:t>ների վրա:</w:t>
            </w:r>
          </w:p>
          <w:p w:rsidR="0011661C" w:rsidRDefault="00CF3918" w:rsidP="00060641">
            <w:pPr>
              <w:shd w:val="clear" w:color="auto" w:fill="FFFFFF"/>
              <w:tabs>
                <w:tab w:val="left" w:pos="525"/>
              </w:tabs>
              <w:ind w:firstLine="345"/>
              <w:jc w:val="both"/>
              <w:rPr>
                <w:rFonts w:ascii="GHEA Grapalat" w:hAnsi="GHEA Grapalat"/>
                <w:lang w:val="hy-AM"/>
              </w:rPr>
            </w:pPr>
            <w:r w:rsidRPr="00470788">
              <w:rPr>
                <w:rFonts w:ascii="GHEA Grapalat" w:hAnsi="GHEA Grapalat"/>
                <w:lang w:val="hy-AM"/>
              </w:rPr>
              <w:lastRenderedPageBreak/>
              <w:t>Այս առումով, հարկ է նկատի ունենալ, որ Սահմանադրության 73-րդ հոդվածին համա</w:t>
            </w:r>
            <w:r w:rsidRPr="00470788">
              <w:rPr>
                <w:rFonts w:ascii="GHEA Grapalat" w:hAnsi="GHEA Grapalat"/>
                <w:lang w:val="hy-AM"/>
              </w:rPr>
              <w:softHyphen/>
              <w:t>պա</w:t>
            </w:r>
            <w:r w:rsidRPr="00470788">
              <w:rPr>
                <w:rFonts w:ascii="GHEA Grapalat" w:hAnsi="GHEA Grapalat"/>
                <w:lang w:val="hy-AM"/>
              </w:rPr>
              <w:softHyphen/>
              <w:t>տասխան` անձի իրավական վիճակը վատթարացնող օրենքները և այլ իրավական ակտերը հետադարձ ուժ չունեն, որպիսի պայմաններում նախագծի 1-ին կետի 16-րդ ենթա</w:t>
            </w:r>
            <w:r w:rsidRPr="00470788">
              <w:rPr>
                <w:rFonts w:ascii="GHEA Grapalat" w:hAnsi="GHEA Grapalat"/>
                <w:lang w:val="hy-AM"/>
              </w:rPr>
              <w:softHyphen/>
              <w:t>կետի և 2-րդ կետի 2-րդ ենթակետի «հ» պարբերության կարգավորումներին հետադարձ ուժ տալն առնվազն լրացուցիչ պարզաբանման անհրաժեշտություն ունի՝ հաշվի առնելով դրանց՝ անձանց իրավական վիճակն առերևույթ վատթարացնող բնույթը:</w:t>
            </w:r>
          </w:p>
          <w:p w:rsidR="001118D2" w:rsidRPr="0011661C" w:rsidRDefault="00CF3918" w:rsidP="00060641">
            <w:pPr>
              <w:shd w:val="clear" w:color="auto" w:fill="FFFFFF"/>
              <w:tabs>
                <w:tab w:val="left" w:pos="525"/>
              </w:tabs>
              <w:ind w:firstLine="345"/>
              <w:jc w:val="both"/>
              <w:rPr>
                <w:rFonts w:ascii="GHEA Grapalat" w:hAnsi="GHEA Grapalat"/>
                <w:lang w:val="hy-AM"/>
              </w:rPr>
            </w:pPr>
            <w:r w:rsidRPr="00CF3918">
              <w:rPr>
                <w:rFonts w:ascii="GHEA Grapalat" w:hAnsi="GHEA Grapalat"/>
                <w:lang w:val="hy-AM"/>
              </w:rPr>
              <w:t>12.</w:t>
            </w:r>
            <w:r>
              <w:rPr>
                <w:rFonts w:ascii="GHEA Grapalat" w:hAnsi="GHEA Grapalat"/>
                <w:lang w:val="hy-AM"/>
              </w:rPr>
              <w:t xml:space="preserve"> </w:t>
            </w:r>
            <w:r w:rsidRPr="00CF3918">
              <w:rPr>
                <w:rFonts w:ascii="GHEA Grapalat" w:hAnsi="GHEA Grapalat"/>
                <w:lang w:val="hy-AM"/>
              </w:rPr>
              <w:t>Առաջարկում ենք նախագծով անցումային դրույթներ սահմանել այն դեպ</w:t>
            </w:r>
            <w:r w:rsidRPr="00CF3918">
              <w:rPr>
                <w:rFonts w:ascii="GHEA Grapalat" w:hAnsi="GHEA Grapalat"/>
                <w:lang w:val="hy-AM"/>
              </w:rPr>
              <w:softHyphen/>
              <w:t>քերի համար, երբ եկամտային հարկի վերադարձման դիմումները կներկայացվեն մինչև նախագծի ուժի մեջ մտնելը</w:t>
            </w:r>
            <w:r w:rsidR="00DC0006" w:rsidRPr="00076619">
              <w:rPr>
                <w:rFonts w:ascii="GHEA Grapalat" w:hAnsi="GHEA Grapalat"/>
                <w:lang w:val="hy-AM"/>
              </w:rPr>
              <w:t>:</w:t>
            </w:r>
          </w:p>
        </w:tc>
        <w:tc>
          <w:tcPr>
            <w:tcW w:w="581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F35D6A" w:rsidRPr="009B03E2" w:rsidRDefault="005C613B" w:rsidP="00060641">
            <w:pPr>
              <w:rPr>
                <w:rFonts w:ascii="GHEA Grapalat" w:hAnsi="GHEA Grapalat"/>
                <w:b/>
                <w:lang w:val="hy-AM"/>
              </w:rPr>
            </w:pPr>
            <w:r w:rsidRPr="009B03E2">
              <w:rPr>
                <w:rFonts w:ascii="GHEA Grapalat" w:hAnsi="GHEA Grapalat"/>
                <w:b/>
                <w:lang w:val="hy-AM"/>
              </w:rPr>
              <w:lastRenderedPageBreak/>
              <w:t xml:space="preserve">Ընդունվել է: </w:t>
            </w:r>
          </w:p>
          <w:p w:rsidR="005C613B" w:rsidRDefault="005C613B" w:rsidP="0060294A">
            <w:pPr>
              <w:spacing w:line="360" w:lineRule="auto"/>
              <w:rPr>
                <w:rFonts w:ascii="GHEA Grapalat" w:hAnsi="GHEA Grapalat"/>
                <w:lang w:val="hy-AM"/>
              </w:rPr>
            </w:pPr>
            <w:r w:rsidRPr="009B03E2">
              <w:rPr>
                <w:rFonts w:ascii="GHEA Grapalat" w:hAnsi="GHEA Grapalat"/>
                <w:lang w:val="hy-AM"/>
              </w:rPr>
              <w:t xml:space="preserve">Նախագիծը խմբագրվել է: </w:t>
            </w:r>
          </w:p>
          <w:p w:rsidR="00CF3918" w:rsidRPr="00076619" w:rsidRDefault="00CF3918" w:rsidP="00CF3918">
            <w:pPr>
              <w:shd w:val="clear" w:color="auto" w:fill="FFFFFF"/>
              <w:rPr>
                <w:rFonts w:ascii="Verdana" w:eastAsia="Times New Roman" w:hAnsi="Verdana"/>
                <w:color w:val="000000"/>
                <w:sz w:val="18"/>
                <w:szCs w:val="18"/>
                <w:lang w:val="hy-AM" w:eastAsia="en-US"/>
              </w:rPr>
            </w:pPr>
          </w:p>
          <w:p w:rsidR="00DC0006" w:rsidRDefault="00DC0006" w:rsidP="0060294A">
            <w:pPr>
              <w:spacing w:line="360" w:lineRule="auto"/>
              <w:rPr>
                <w:rFonts w:ascii="GHEA Grapalat" w:hAnsi="GHEA Grapalat"/>
                <w:lang w:val="hy-AM"/>
              </w:rPr>
            </w:pPr>
          </w:p>
          <w:p w:rsidR="00DC0006" w:rsidRPr="00DC0006" w:rsidRDefault="00DC0006" w:rsidP="00DC0006">
            <w:pPr>
              <w:rPr>
                <w:rFonts w:ascii="GHEA Grapalat" w:hAnsi="GHEA Grapalat"/>
                <w:lang w:val="hy-AM"/>
              </w:rPr>
            </w:pPr>
          </w:p>
          <w:p w:rsidR="00DC0006" w:rsidRPr="009B03E2" w:rsidRDefault="00DC0006" w:rsidP="00060641">
            <w:pPr>
              <w:rPr>
                <w:rFonts w:ascii="GHEA Grapalat" w:hAnsi="GHEA Grapalat"/>
                <w:b/>
                <w:lang w:val="hy-AM"/>
              </w:rPr>
            </w:pPr>
            <w:r w:rsidRPr="009B03E2">
              <w:rPr>
                <w:rFonts w:ascii="GHEA Grapalat" w:hAnsi="GHEA Grapalat"/>
                <w:b/>
                <w:lang w:val="hy-AM"/>
              </w:rPr>
              <w:t xml:space="preserve">Ընդունվել է: </w:t>
            </w:r>
          </w:p>
          <w:p w:rsidR="00DC0006" w:rsidRDefault="00DC0006" w:rsidP="00DC0006">
            <w:pPr>
              <w:spacing w:line="360" w:lineRule="auto"/>
              <w:rPr>
                <w:rFonts w:ascii="GHEA Grapalat" w:hAnsi="GHEA Grapalat"/>
                <w:lang w:val="hy-AM"/>
              </w:rPr>
            </w:pPr>
            <w:r w:rsidRPr="009B03E2">
              <w:rPr>
                <w:rFonts w:ascii="GHEA Grapalat" w:hAnsi="GHEA Grapalat"/>
                <w:lang w:val="hy-AM"/>
              </w:rPr>
              <w:t xml:space="preserve">Նախագիծը խմբագրվել է: </w:t>
            </w:r>
          </w:p>
          <w:p w:rsidR="00DC0006" w:rsidRDefault="00DC0006" w:rsidP="00DC0006">
            <w:pPr>
              <w:rPr>
                <w:rFonts w:ascii="GHEA Grapalat" w:hAnsi="GHEA Grapalat"/>
                <w:lang w:val="hy-AM"/>
              </w:rPr>
            </w:pPr>
          </w:p>
          <w:p w:rsidR="00DC0006" w:rsidRPr="009B03E2" w:rsidRDefault="00DC0006" w:rsidP="00060641">
            <w:pPr>
              <w:rPr>
                <w:rFonts w:ascii="GHEA Grapalat" w:hAnsi="GHEA Grapalat"/>
                <w:b/>
                <w:lang w:val="hy-AM"/>
              </w:rPr>
            </w:pPr>
            <w:r w:rsidRPr="009B03E2">
              <w:rPr>
                <w:rFonts w:ascii="GHEA Grapalat" w:hAnsi="GHEA Grapalat"/>
                <w:b/>
                <w:lang w:val="hy-AM"/>
              </w:rPr>
              <w:t xml:space="preserve">Ընդունվել է: </w:t>
            </w:r>
          </w:p>
          <w:p w:rsidR="00DC0006" w:rsidRDefault="00DC0006" w:rsidP="00DC0006">
            <w:pPr>
              <w:spacing w:line="360" w:lineRule="auto"/>
              <w:rPr>
                <w:rFonts w:ascii="GHEA Grapalat" w:hAnsi="GHEA Grapalat"/>
                <w:lang w:val="hy-AM"/>
              </w:rPr>
            </w:pPr>
            <w:r w:rsidRPr="009B03E2">
              <w:rPr>
                <w:rFonts w:ascii="GHEA Grapalat" w:hAnsi="GHEA Grapalat"/>
                <w:lang w:val="hy-AM"/>
              </w:rPr>
              <w:t xml:space="preserve">Նախագիծը խմբագրվել է: </w:t>
            </w:r>
          </w:p>
          <w:p w:rsidR="00DC0006" w:rsidRDefault="00DC0006" w:rsidP="00DC0006">
            <w:pPr>
              <w:spacing w:line="360" w:lineRule="auto"/>
              <w:rPr>
                <w:rFonts w:ascii="GHEA Grapalat" w:hAnsi="GHEA Grapalat"/>
                <w:lang w:val="hy-AM"/>
              </w:rPr>
            </w:pPr>
          </w:p>
          <w:p w:rsidR="00060641" w:rsidRPr="009B03E2" w:rsidRDefault="00060641" w:rsidP="00060641">
            <w:pPr>
              <w:rPr>
                <w:rFonts w:ascii="GHEA Grapalat" w:hAnsi="GHEA Grapalat"/>
                <w:b/>
                <w:lang w:val="hy-AM"/>
              </w:rPr>
            </w:pPr>
            <w:r w:rsidRPr="009B03E2">
              <w:rPr>
                <w:rFonts w:ascii="GHEA Grapalat" w:hAnsi="GHEA Grapalat"/>
                <w:b/>
                <w:lang w:val="hy-AM"/>
              </w:rPr>
              <w:t xml:space="preserve">Ընդունվել է: </w:t>
            </w:r>
          </w:p>
          <w:p w:rsidR="00060641" w:rsidRDefault="00060641" w:rsidP="00060641">
            <w:pPr>
              <w:spacing w:line="360" w:lineRule="auto"/>
              <w:rPr>
                <w:rFonts w:ascii="GHEA Grapalat" w:hAnsi="GHEA Grapalat"/>
                <w:lang w:val="hy-AM"/>
              </w:rPr>
            </w:pPr>
            <w:r w:rsidRPr="009B03E2">
              <w:rPr>
                <w:rFonts w:ascii="GHEA Grapalat" w:hAnsi="GHEA Grapalat"/>
                <w:lang w:val="hy-AM"/>
              </w:rPr>
              <w:t xml:space="preserve">Նախագիծը խմբագրվել է: </w:t>
            </w:r>
          </w:p>
          <w:p w:rsidR="00CE71CF" w:rsidRPr="00076619" w:rsidRDefault="00CE71CF" w:rsidP="00CE71CF">
            <w:pPr>
              <w:rPr>
                <w:rFonts w:ascii="GHEA Grapalat" w:hAnsi="GHEA Grapalat"/>
                <w:lang w:val="hy-AM"/>
              </w:rPr>
            </w:pPr>
          </w:p>
          <w:p w:rsidR="00CE71CF" w:rsidRPr="00076619" w:rsidRDefault="00CE71CF" w:rsidP="00CE71CF">
            <w:pPr>
              <w:rPr>
                <w:rFonts w:ascii="GHEA Grapalat" w:hAnsi="GHEA Grapalat"/>
                <w:lang w:val="hy-AM"/>
              </w:rPr>
            </w:pPr>
          </w:p>
          <w:p w:rsidR="00CE71CF" w:rsidRPr="00076619" w:rsidRDefault="00CE71CF" w:rsidP="00CE71CF">
            <w:pPr>
              <w:rPr>
                <w:rFonts w:ascii="GHEA Grapalat" w:hAnsi="GHEA Grapalat"/>
                <w:lang w:val="hy-AM"/>
              </w:rPr>
            </w:pPr>
          </w:p>
          <w:p w:rsidR="00CE71CF" w:rsidRPr="00076619" w:rsidRDefault="00CE71CF" w:rsidP="00CE71CF">
            <w:pPr>
              <w:rPr>
                <w:rFonts w:ascii="GHEA Grapalat" w:hAnsi="GHEA Grapalat"/>
                <w:lang w:val="hy-AM"/>
              </w:rPr>
            </w:pPr>
          </w:p>
          <w:p w:rsidR="00CE71CF" w:rsidRPr="00076619" w:rsidRDefault="00CE71CF" w:rsidP="00CE71CF">
            <w:pPr>
              <w:rPr>
                <w:rFonts w:ascii="GHEA Grapalat" w:hAnsi="GHEA Grapalat"/>
                <w:lang w:val="hy-AM"/>
              </w:rPr>
            </w:pPr>
          </w:p>
          <w:p w:rsidR="00CE71CF" w:rsidRPr="00076619" w:rsidRDefault="00CE71CF" w:rsidP="00CE71CF">
            <w:pPr>
              <w:rPr>
                <w:rFonts w:ascii="GHEA Grapalat" w:hAnsi="GHEA Grapalat"/>
                <w:lang w:val="hy-AM"/>
              </w:rPr>
            </w:pPr>
          </w:p>
          <w:p w:rsidR="00CE71CF" w:rsidRPr="009B03E2" w:rsidRDefault="00CE71CF" w:rsidP="00060641">
            <w:pPr>
              <w:rPr>
                <w:rFonts w:ascii="GHEA Grapalat" w:hAnsi="GHEA Grapalat"/>
                <w:b/>
                <w:lang w:val="hy-AM"/>
              </w:rPr>
            </w:pPr>
            <w:r w:rsidRPr="009B03E2">
              <w:rPr>
                <w:rFonts w:ascii="GHEA Grapalat" w:hAnsi="GHEA Grapalat"/>
                <w:b/>
                <w:lang w:val="hy-AM"/>
              </w:rPr>
              <w:t xml:space="preserve">Ընդունվել է: </w:t>
            </w:r>
          </w:p>
          <w:p w:rsidR="00CE71CF" w:rsidRDefault="00CE71CF" w:rsidP="00CE71CF">
            <w:pPr>
              <w:spacing w:line="360" w:lineRule="auto"/>
              <w:rPr>
                <w:rFonts w:ascii="GHEA Grapalat" w:hAnsi="GHEA Grapalat"/>
                <w:lang w:val="hy-AM"/>
              </w:rPr>
            </w:pPr>
            <w:r w:rsidRPr="009B03E2">
              <w:rPr>
                <w:rFonts w:ascii="GHEA Grapalat" w:hAnsi="GHEA Grapalat"/>
                <w:lang w:val="hy-AM"/>
              </w:rPr>
              <w:t xml:space="preserve">Նախագիծը խմբագրվել է: </w:t>
            </w:r>
          </w:p>
          <w:p w:rsidR="00CE71CF" w:rsidRPr="00076619" w:rsidRDefault="00CE71CF" w:rsidP="00CE71CF">
            <w:pPr>
              <w:rPr>
                <w:rFonts w:ascii="GHEA Grapalat" w:hAnsi="GHEA Grapalat"/>
                <w:lang w:val="hy-AM"/>
              </w:rPr>
            </w:pPr>
          </w:p>
          <w:p w:rsidR="00CE71CF" w:rsidRPr="00076619" w:rsidRDefault="00CE71CF" w:rsidP="00CE71CF">
            <w:pPr>
              <w:rPr>
                <w:rFonts w:ascii="GHEA Grapalat" w:hAnsi="GHEA Grapalat"/>
                <w:lang w:val="hy-AM"/>
              </w:rPr>
            </w:pPr>
          </w:p>
          <w:p w:rsidR="00CE71CF" w:rsidRPr="00076619" w:rsidRDefault="00CE71CF" w:rsidP="00CE71CF">
            <w:pPr>
              <w:rPr>
                <w:rFonts w:ascii="GHEA Grapalat" w:hAnsi="GHEA Grapalat"/>
                <w:lang w:val="hy-AM"/>
              </w:rPr>
            </w:pPr>
          </w:p>
          <w:p w:rsidR="00CE71CF" w:rsidRPr="00076619" w:rsidRDefault="00CE71CF" w:rsidP="00CE71CF">
            <w:pPr>
              <w:rPr>
                <w:rFonts w:ascii="GHEA Grapalat" w:hAnsi="GHEA Grapalat"/>
                <w:lang w:val="hy-AM"/>
              </w:rPr>
            </w:pPr>
          </w:p>
          <w:p w:rsidR="00CE71CF" w:rsidRPr="00076619" w:rsidRDefault="00CE71CF" w:rsidP="00CE71CF">
            <w:pPr>
              <w:rPr>
                <w:rFonts w:ascii="GHEA Grapalat" w:hAnsi="GHEA Grapalat"/>
                <w:lang w:val="hy-AM"/>
              </w:rPr>
            </w:pPr>
          </w:p>
          <w:p w:rsidR="00CE71CF" w:rsidRPr="00076619" w:rsidRDefault="00CE71CF" w:rsidP="00CE71CF">
            <w:pPr>
              <w:rPr>
                <w:rFonts w:ascii="GHEA Grapalat" w:hAnsi="GHEA Grapalat"/>
                <w:lang w:val="hy-AM"/>
              </w:rPr>
            </w:pPr>
          </w:p>
          <w:p w:rsidR="00CE71CF" w:rsidRPr="00076619" w:rsidRDefault="00CE71CF" w:rsidP="00CE71CF">
            <w:pPr>
              <w:rPr>
                <w:rFonts w:ascii="GHEA Grapalat" w:hAnsi="GHEA Grapalat"/>
                <w:lang w:val="hy-AM"/>
              </w:rPr>
            </w:pPr>
          </w:p>
          <w:p w:rsidR="00CE71CF" w:rsidRPr="00076619" w:rsidRDefault="00CE71CF" w:rsidP="00CE71CF">
            <w:pPr>
              <w:rPr>
                <w:rFonts w:ascii="GHEA Grapalat" w:hAnsi="GHEA Grapalat"/>
                <w:lang w:val="hy-AM"/>
              </w:rPr>
            </w:pPr>
          </w:p>
          <w:p w:rsidR="00CE71CF" w:rsidRPr="00076619" w:rsidRDefault="00CE71CF" w:rsidP="00CE71CF">
            <w:pPr>
              <w:rPr>
                <w:rFonts w:ascii="GHEA Grapalat" w:hAnsi="GHEA Grapalat"/>
                <w:lang w:val="hy-AM"/>
              </w:rPr>
            </w:pPr>
          </w:p>
          <w:p w:rsidR="00CE71CF" w:rsidRPr="00076619" w:rsidRDefault="00CE71CF" w:rsidP="00CE71CF">
            <w:pPr>
              <w:rPr>
                <w:rFonts w:ascii="GHEA Grapalat" w:hAnsi="GHEA Grapalat"/>
                <w:lang w:val="hy-AM"/>
              </w:rPr>
            </w:pPr>
          </w:p>
          <w:p w:rsidR="00CE71CF" w:rsidRPr="009B03E2" w:rsidRDefault="00CE71CF" w:rsidP="00060641">
            <w:pPr>
              <w:rPr>
                <w:rFonts w:ascii="GHEA Grapalat" w:hAnsi="GHEA Grapalat"/>
                <w:b/>
                <w:lang w:val="hy-AM"/>
              </w:rPr>
            </w:pPr>
            <w:r w:rsidRPr="009B03E2">
              <w:rPr>
                <w:rFonts w:ascii="GHEA Grapalat" w:hAnsi="GHEA Grapalat"/>
                <w:b/>
                <w:lang w:val="hy-AM"/>
              </w:rPr>
              <w:t xml:space="preserve">Ընդունվել է: </w:t>
            </w:r>
          </w:p>
          <w:p w:rsidR="00CE71CF" w:rsidRDefault="00CE71CF" w:rsidP="00CE71CF">
            <w:pPr>
              <w:spacing w:line="360" w:lineRule="auto"/>
              <w:rPr>
                <w:rFonts w:ascii="GHEA Grapalat" w:hAnsi="GHEA Grapalat"/>
                <w:lang w:val="hy-AM"/>
              </w:rPr>
            </w:pPr>
            <w:r w:rsidRPr="009B03E2">
              <w:rPr>
                <w:rFonts w:ascii="GHEA Grapalat" w:hAnsi="GHEA Grapalat"/>
                <w:lang w:val="hy-AM"/>
              </w:rPr>
              <w:t xml:space="preserve">Նախագիծը խմբագրվել է: </w:t>
            </w:r>
          </w:p>
          <w:p w:rsidR="00CE71CF" w:rsidRPr="00076619" w:rsidRDefault="00CE71CF" w:rsidP="00CE71CF">
            <w:pPr>
              <w:rPr>
                <w:rFonts w:ascii="GHEA Grapalat" w:hAnsi="GHEA Grapalat"/>
                <w:lang w:val="hy-AM"/>
              </w:rPr>
            </w:pPr>
          </w:p>
          <w:p w:rsidR="00CE71CF" w:rsidRPr="00076619" w:rsidRDefault="00CE71CF" w:rsidP="00CE71CF">
            <w:pPr>
              <w:rPr>
                <w:rFonts w:ascii="GHEA Grapalat" w:hAnsi="GHEA Grapalat"/>
                <w:lang w:val="hy-AM"/>
              </w:rPr>
            </w:pPr>
          </w:p>
          <w:p w:rsidR="00CE71CF" w:rsidRPr="00076619" w:rsidRDefault="00CE71CF" w:rsidP="00CE71CF">
            <w:pPr>
              <w:rPr>
                <w:rFonts w:ascii="GHEA Grapalat" w:hAnsi="GHEA Grapalat"/>
                <w:lang w:val="hy-AM"/>
              </w:rPr>
            </w:pPr>
          </w:p>
          <w:p w:rsidR="00CE71CF" w:rsidRPr="009B03E2" w:rsidRDefault="00CE71CF" w:rsidP="00060641">
            <w:pPr>
              <w:rPr>
                <w:rFonts w:ascii="GHEA Grapalat" w:hAnsi="GHEA Grapalat"/>
                <w:b/>
                <w:lang w:val="hy-AM"/>
              </w:rPr>
            </w:pPr>
            <w:r w:rsidRPr="009B03E2">
              <w:rPr>
                <w:rFonts w:ascii="GHEA Grapalat" w:hAnsi="GHEA Grapalat"/>
                <w:b/>
                <w:lang w:val="hy-AM"/>
              </w:rPr>
              <w:t xml:space="preserve">Ընդունվել է: </w:t>
            </w:r>
          </w:p>
          <w:p w:rsidR="00CE71CF" w:rsidRDefault="00CE71CF" w:rsidP="00CE71CF">
            <w:pPr>
              <w:spacing w:line="360" w:lineRule="auto"/>
              <w:rPr>
                <w:rFonts w:ascii="GHEA Grapalat" w:hAnsi="GHEA Grapalat"/>
                <w:lang w:val="hy-AM"/>
              </w:rPr>
            </w:pPr>
            <w:r w:rsidRPr="009B03E2">
              <w:rPr>
                <w:rFonts w:ascii="GHEA Grapalat" w:hAnsi="GHEA Grapalat"/>
                <w:lang w:val="hy-AM"/>
              </w:rPr>
              <w:t xml:space="preserve">Նախագիծը խմբագրվել է: </w:t>
            </w:r>
          </w:p>
          <w:p w:rsidR="00CE71CF" w:rsidRPr="00076619" w:rsidRDefault="00CE71CF" w:rsidP="00CE71CF">
            <w:pPr>
              <w:rPr>
                <w:rFonts w:ascii="GHEA Grapalat" w:hAnsi="GHEA Grapalat"/>
                <w:lang w:val="hy-AM"/>
              </w:rPr>
            </w:pPr>
          </w:p>
          <w:p w:rsidR="00CE71CF" w:rsidRPr="009B03E2" w:rsidRDefault="00CE71CF" w:rsidP="00060641">
            <w:pPr>
              <w:rPr>
                <w:rFonts w:ascii="GHEA Grapalat" w:hAnsi="GHEA Grapalat"/>
                <w:b/>
                <w:lang w:val="hy-AM"/>
              </w:rPr>
            </w:pPr>
            <w:r w:rsidRPr="009B03E2">
              <w:rPr>
                <w:rFonts w:ascii="GHEA Grapalat" w:hAnsi="GHEA Grapalat"/>
                <w:b/>
                <w:lang w:val="hy-AM"/>
              </w:rPr>
              <w:t xml:space="preserve">Ընդունվել է: </w:t>
            </w:r>
          </w:p>
          <w:p w:rsidR="00CE71CF" w:rsidRDefault="00CE71CF" w:rsidP="00CE71CF">
            <w:pPr>
              <w:spacing w:line="360" w:lineRule="auto"/>
              <w:rPr>
                <w:rFonts w:ascii="GHEA Grapalat" w:hAnsi="GHEA Grapalat"/>
                <w:lang w:val="hy-AM"/>
              </w:rPr>
            </w:pPr>
            <w:r w:rsidRPr="009B03E2">
              <w:rPr>
                <w:rFonts w:ascii="GHEA Grapalat" w:hAnsi="GHEA Grapalat"/>
                <w:lang w:val="hy-AM"/>
              </w:rPr>
              <w:t xml:space="preserve">Նախագիծը խմբագրվել է: </w:t>
            </w:r>
          </w:p>
          <w:p w:rsidR="00CE71CF" w:rsidRPr="00076619" w:rsidRDefault="00CE71CF" w:rsidP="00CE71CF">
            <w:pPr>
              <w:rPr>
                <w:rFonts w:ascii="GHEA Grapalat" w:hAnsi="GHEA Grapalat"/>
                <w:lang w:val="hy-AM"/>
              </w:rPr>
            </w:pPr>
          </w:p>
          <w:p w:rsidR="00CE71CF" w:rsidRPr="00076619" w:rsidRDefault="00CE71CF" w:rsidP="00CE71CF">
            <w:pPr>
              <w:rPr>
                <w:rFonts w:ascii="GHEA Grapalat" w:hAnsi="GHEA Grapalat"/>
                <w:lang w:val="hy-AM"/>
              </w:rPr>
            </w:pPr>
          </w:p>
          <w:p w:rsidR="00CE71CF" w:rsidRPr="00076619" w:rsidRDefault="00CE71CF" w:rsidP="00CE71CF">
            <w:pPr>
              <w:rPr>
                <w:rFonts w:ascii="GHEA Grapalat" w:hAnsi="GHEA Grapalat"/>
                <w:lang w:val="hy-AM"/>
              </w:rPr>
            </w:pPr>
          </w:p>
          <w:p w:rsidR="00060641" w:rsidRPr="009B03E2" w:rsidRDefault="00060641" w:rsidP="00060641">
            <w:pPr>
              <w:rPr>
                <w:rFonts w:ascii="GHEA Grapalat" w:hAnsi="GHEA Grapalat"/>
                <w:b/>
                <w:lang w:val="hy-AM"/>
              </w:rPr>
            </w:pPr>
            <w:r w:rsidRPr="009B03E2">
              <w:rPr>
                <w:rFonts w:ascii="GHEA Grapalat" w:hAnsi="GHEA Grapalat"/>
                <w:b/>
                <w:lang w:val="hy-AM"/>
              </w:rPr>
              <w:lastRenderedPageBreak/>
              <w:t xml:space="preserve">Ընդունվել է: </w:t>
            </w:r>
          </w:p>
          <w:p w:rsidR="00060641" w:rsidRDefault="00060641" w:rsidP="00060641">
            <w:pPr>
              <w:spacing w:line="360" w:lineRule="auto"/>
              <w:rPr>
                <w:rFonts w:ascii="GHEA Grapalat" w:hAnsi="GHEA Grapalat"/>
                <w:lang w:val="hy-AM"/>
              </w:rPr>
            </w:pPr>
            <w:r w:rsidRPr="009B03E2">
              <w:rPr>
                <w:rFonts w:ascii="GHEA Grapalat" w:hAnsi="GHEA Grapalat"/>
                <w:lang w:val="hy-AM"/>
              </w:rPr>
              <w:t xml:space="preserve">Նախագիծը խմբագրվել է: </w:t>
            </w:r>
          </w:p>
          <w:p w:rsidR="00CE71CF" w:rsidRPr="00076619" w:rsidRDefault="00CE71CF" w:rsidP="00CE71CF">
            <w:pPr>
              <w:rPr>
                <w:rFonts w:ascii="GHEA Grapalat" w:hAnsi="GHEA Grapalat"/>
                <w:lang w:val="hy-AM"/>
              </w:rPr>
            </w:pPr>
          </w:p>
          <w:p w:rsidR="00CE71CF" w:rsidRPr="00076619" w:rsidRDefault="00CE71CF" w:rsidP="00CE71CF">
            <w:pPr>
              <w:rPr>
                <w:rFonts w:ascii="GHEA Grapalat" w:hAnsi="GHEA Grapalat"/>
                <w:lang w:val="hy-AM"/>
              </w:rPr>
            </w:pPr>
          </w:p>
          <w:p w:rsidR="00CE71CF" w:rsidRPr="00076619" w:rsidRDefault="00CE71CF" w:rsidP="00CE71CF">
            <w:pPr>
              <w:rPr>
                <w:rFonts w:ascii="GHEA Grapalat" w:hAnsi="GHEA Grapalat"/>
                <w:lang w:val="hy-AM"/>
              </w:rPr>
            </w:pPr>
          </w:p>
          <w:p w:rsidR="00CE71CF" w:rsidRPr="009B03E2" w:rsidRDefault="00CE71CF" w:rsidP="00060641">
            <w:pPr>
              <w:rPr>
                <w:rFonts w:ascii="GHEA Grapalat" w:hAnsi="GHEA Grapalat"/>
                <w:b/>
                <w:lang w:val="hy-AM"/>
              </w:rPr>
            </w:pPr>
            <w:r w:rsidRPr="009B03E2">
              <w:rPr>
                <w:rFonts w:ascii="GHEA Grapalat" w:hAnsi="GHEA Grapalat"/>
                <w:b/>
                <w:lang w:val="hy-AM"/>
              </w:rPr>
              <w:t xml:space="preserve">Ընդունվել է: </w:t>
            </w:r>
          </w:p>
          <w:p w:rsidR="00CE71CF" w:rsidRDefault="00CE71CF" w:rsidP="00CE71CF">
            <w:pPr>
              <w:spacing w:line="360" w:lineRule="auto"/>
              <w:rPr>
                <w:rFonts w:ascii="GHEA Grapalat" w:hAnsi="GHEA Grapalat"/>
                <w:lang w:val="hy-AM"/>
              </w:rPr>
            </w:pPr>
            <w:r w:rsidRPr="009B03E2">
              <w:rPr>
                <w:rFonts w:ascii="GHEA Grapalat" w:hAnsi="GHEA Grapalat"/>
                <w:lang w:val="hy-AM"/>
              </w:rPr>
              <w:t xml:space="preserve">Նախագիծը խմբագրվել է: </w:t>
            </w:r>
          </w:p>
          <w:p w:rsidR="00CE71CF" w:rsidRPr="00076619" w:rsidRDefault="00CE71CF" w:rsidP="00CE71CF">
            <w:pPr>
              <w:rPr>
                <w:rFonts w:ascii="GHEA Grapalat" w:hAnsi="GHEA Grapalat"/>
                <w:lang w:val="hy-AM"/>
              </w:rPr>
            </w:pPr>
          </w:p>
          <w:p w:rsidR="00CE71CF" w:rsidRPr="00076619" w:rsidRDefault="00CE71CF" w:rsidP="00CE71CF">
            <w:pPr>
              <w:rPr>
                <w:rFonts w:ascii="GHEA Grapalat" w:hAnsi="GHEA Grapalat"/>
                <w:lang w:val="hy-AM"/>
              </w:rPr>
            </w:pPr>
          </w:p>
          <w:p w:rsidR="00CE71CF" w:rsidRPr="00076619" w:rsidRDefault="00CE71CF" w:rsidP="00CE71CF">
            <w:pPr>
              <w:rPr>
                <w:rFonts w:ascii="GHEA Grapalat" w:hAnsi="GHEA Grapalat"/>
                <w:lang w:val="hy-AM"/>
              </w:rPr>
            </w:pPr>
          </w:p>
          <w:p w:rsidR="00CE71CF" w:rsidRPr="00076619" w:rsidRDefault="00CE71CF" w:rsidP="00CE71CF">
            <w:pPr>
              <w:rPr>
                <w:rFonts w:ascii="GHEA Grapalat" w:hAnsi="GHEA Grapalat"/>
                <w:lang w:val="hy-AM"/>
              </w:rPr>
            </w:pPr>
          </w:p>
          <w:p w:rsidR="00CE71CF" w:rsidRPr="00076619" w:rsidRDefault="00CE71CF" w:rsidP="00CE71CF">
            <w:pPr>
              <w:rPr>
                <w:rFonts w:ascii="GHEA Grapalat" w:hAnsi="GHEA Grapalat"/>
                <w:lang w:val="hy-AM"/>
              </w:rPr>
            </w:pPr>
          </w:p>
          <w:p w:rsidR="00CE71CF" w:rsidRPr="00076619" w:rsidRDefault="00CE71CF" w:rsidP="00CE71CF">
            <w:pPr>
              <w:rPr>
                <w:rFonts w:ascii="GHEA Grapalat" w:hAnsi="GHEA Grapalat"/>
                <w:lang w:val="hy-AM"/>
              </w:rPr>
            </w:pPr>
          </w:p>
          <w:p w:rsidR="00CE71CF" w:rsidRPr="00076619" w:rsidRDefault="00CE71CF" w:rsidP="00CE71CF">
            <w:pPr>
              <w:rPr>
                <w:rFonts w:ascii="GHEA Grapalat" w:hAnsi="GHEA Grapalat"/>
                <w:lang w:val="hy-AM"/>
              </w:rPr>
            </w:pPr>
          </w:p>
          <w:p w:rsidR="00CE71CF" w:rsidRPr="00076619" w:rsidRDefault="00CE71CF" w:rsidP="00CE71CF">
            <w:pPr>
              <w:rPr>
                <w:rFonts w:ascii="GHEA Grapalat" w:hAnsi="GHEA Grapalat"/>
                <w:lang w:val="hy-AM"/>
              </w:rPr>
            </w:pPr>
          </w:p>
          <w:p w:rsidR="00CE71CF" w:rsidRPr="00076619" w:rsidRDefault="00CE71CF" w:rsidP="00CE71CF">
            <w:pPr>
              <w:rPr>
                <w:rFonts w:ascii="GHEA Grapalat" w:hAnsi="GHEA Grapalat"/>
                <w:lang w:val="hy-AM"/>
              </w:rPr>
            </w:pPr>
          </w:p>
          <w:p w:rsidR="00CE71CF" w:rsidRPr="009B03E2" w:rsidRDefault="00CE71CF" w:rsidP="00060641">
            <w:pPr>
              <w:rPr>
                <w:rFonts w:ascii="GHEA Grapalat" w:hAnsi="GHEA Grapalat"/>
                <w:b/>
                <w:lang w:val="hy-AM"/>
              </w:rPr>
            </w:pPr>
            <w:r>
              <w:rPr>
                <w:rFonts w:ascii="GHEA Grapalat" w:hAnsi="GHEA Grapalat"/>
                <w:b/>
                <w:lang w:val="hy-AM"/>
              </w:rPr>
              <w:t>Չի ը</w:t>
            </w:r>
            <w:r w:rsidRPr="009B03E2">
              <w:rPr>
                <w:rFonts w:ascii="GHEA Grapalat" w:hAnsi="GHEA Grapalat"/>
                <w:b/>
                <w:lang w:val="hy-AM"/>
              </w:rPr>
              <w:t xml:space="preserve">նդունվել: </w:t>
            </w:r>
          </w:p>
          <w:p w:rsidR="00CE71CF" w:rsidRDefault="00CE71CF" w:rsidP="00060641">
            <w:pPr>
              <w:rPr>
                <w:rFonts w:ascii="GHEA Grapalat" w:hAnsi="GHEA Grapalat"/>
                <w:lang w:val="hy-AM"/>
              </w:rPr>
            </w:pPr>
            <w:r w:rsidRPr="00E764DA">
              <w:rPr>
                <w:rFonts w:ascii="GHEA Grapalat" w:hAnsi="GHEA Grapalat"/>
                <w:lang w:val="hy-AM"/>
              </w:rPr>
              <w:t xml:space="preserve">Նախագծով անձի իրավական վիճակը վատթարացնող դրույթներ չեն </w:t>
            </w:r>
            <w:r w:rsidR="00060641" w:rsidRPr="00E764DA">
              <w:rPr>
                <w:rFonts w:ascii="GHEA Grapalat" w:hAnsi="GHEA Grapalat"/>
                <w:lang w:val="hy-AM"/>
              </w:rPr>
              <w:t>սահմանվել</w:t>
            </w:r>
            <w:r w:rsidRPr="00E764DA">
              <w:rPr>
                <w:rFonts w:ascii="GHEA Grapalat" w:hAnsi="GHEA Grapalat"/>
                <w:lang w:val="hy-AM"/>
              </w:rPr>
              <w:t xml:space="preserve">։ </w:t>
            </w:r>
            <w:r w:rsidR="00A83E52" w:rsidRPr="00E764DA">
              <w:rPr>
                <w:rFonts w:ascii="GHEA Grapalat" w:hAnsi="GHEA Grapalat"/>
                <w:lang w:val="hy-AM"/>
              </w:rPr>
              <w:t xml:space="preserve">Օրենսգրքով և կառավարության գործող որոշմամբ հստակ սահմանված է ֆիզիկական անձի կողմից ստացման ենթակա եկամտային հարկի գումարի չափի որոշման մեխանիզմը, հետևաբար որևէ հիմքով ավել վերադարձված եկամտային հարկի գումարները ենթակա են վերադարձման ՀՀ պետական բյուջե։ Ընդ որում, հարկ է նկատի ունենալ, որ խնդրո առարկա դրույթների ներառումը որոշման նախագծում </w:t>
            </w:r>
            <w:r w:rsidR="00A83E52" w:rsidRPr="00E764DA">
              <w:rPr>
                <w:rFonts w:ascii="GHEA Grapalat" w:hAnsi="GHEA Grapalat"/>
                <w:lang w:val="hy-AM"/>
              </w:rPr>
              <w:lastRenderedPageBreak/>
              <w:t>ֆիզիկական անձին տալիս է հնարավորություն ավել ստացած եկամտային հարկի գումարները ինչպես վերադարձնել, այնպես էլ առաջիկա վերադարձման ենթակա գումարներից հաշվանցել։</w:t>
            </w:r>
            <w:r w:rsidR="00A83E52">
              <w:rPr>
                <w:rFonts w:ascii="GHEA Grapalat" w:hAnsi="GHEA Grapalat"/>
                <w:lang w:val="hy-AM"/>
              </w:rPr>
              <w:t xml:space="preserve"> </w:t>
            </w:r>
          </w:p>
          <w:p w:rsidR="0011661C" w:rsidRPr="00076619" w:rsidRDefault="0011661C" w:rsidP="00CE71CF">
            <w:pPr>
              <w:rPr>
                <w:rFonts w:ascii="GHEA Grapalat" w:hAnsi="GHEA Grapalat"/>
                <w:lang w:val="hy-AM"/>
              </w:rPr>
            </w:pPr>
          </w:p>
          <w:p w:rsidR="0011661C" w:rsidRPr="00076619" w:rsidRDefault="0011661C" w:rsidP="0011661C">
            <w:pPr>
              <w:rPr>
                <w:rFonts w:ascii="GHEA Grapalat" w:hAnsi="GHEA Grapalat"/>
                <w:lang w:val="hy-AM"/>
              </w:rPr>
            </w:pPr>
          </w:p>
          <w:p w:rsidR="0011661C" w:rsidRPr="00076619" w:rsidRDefault="0011661C" w:rsidP="0011661C">
            <w:pPr>
              <w:rPr>
                <w:rFonts w:ascii="GHEA Grapalat" w:hAnsi="GHEA Grapalat"/>
                <w:lang w:val="hy-AM"/>
              </w:rPr>
            </w:pPr>
          </w:p>
          <w:p w:rsidR="0011661C" w:rsidRPr="00E764DA" w:rsidRDefault="00E764DA" w:rsidP="0011661C">
            <w:pPr>
              <w:rPr>
                <w:rFonts w:ascii="GHEA Grapalat" w:hAnsi="GHEA Grapalat"/>
                <w:b/>
                <w:lang w:val="hy-AM"/>
              </w:rPr>
            </w:pPr>
            <w:r>
              <w:rPr>
                <w:rFonts w:ascii="GHEA Grapalat" w:hAnsi="GHEA Grapalat"/>
                <w:b/>
                <w:lang w:val="hy-AM"/>
              </w:rPr>
              <w:t>Ընդունվել է։</w:t>
            </w:r>
          </w:p>
          <w:p w:rsidR="00E764DA" w:rsidRDefault="00E764DA" w:rsidP="00E764DA">
            <w:pPr>
              <w:spacing w:line="360" w:lineRule="auto"/>
              <w:rPr>
                <w:rFonts w:ascii="GHEA Grapalat" w:hAnsi="GHEA Grapalat"/>
                <w:lang w:val="hy-AM"/>
              </w:rPr>
            </w:pPr>
            <w:r w:rsidRPr="009B03E2">
              <w:rPr>
                <w:rFonts w:ascii="GHEA Grapalat" w:hAnsi="GHEA Grapalat"/>
                <w:lang w:val="hy-AM"/>
              </w:rPr>
              <w:t>Նախագիծը</w:t>
            </w:r>
            <w:r>
              <w:rPr>
                <w:rFonts w:ascii="GHEA Grapalat" w:hAnsi="GHEA Grapalat"/>
                <w:lang w:val="hy-AM"/>
              </w:rPr>
              <w:t xml:space="preserve"> լրացվել է համապատասխան կետով</w:t>
            </w:r>
            <w:r w:rsidRPr="009B03E2">
              <w:rPr>
                <w:rFonts w:ascii="GHEA Grapalat" w:hAnsi="GHEA Grapalat"/>
                <w:lang w:val="hy-AM"/>
              </w:rPr>
              <w:t xml:space="preserve">: </w:t>
            </w:r>
          </w:p>
          <w:p w:rsidR="0011661C" w:rsidRPr="0011661C" w:rsidRDefault="0011661C" w:rsidP="0011661C">
            <w:pPr>
              <w:rPr>
                <w:rFonts w:ascii="GHEA Grapalat" w:hAnsi="GHEA Grapalat"/>
                <w:lang w:val="hy-AM"/>
              </w:rPr>
            </w:pPr>
          </w:p>
        </w:tc>
      </w:tr>
      <w:tr w:rsidR="00E9699E" w:rsidRPr="009B03E2" w:rsidTr="009D652F">
        <w:trPr>
          <w:trHeight w:val="292"/>
        </w:trPr>
        <w:tc>
          <w:tcPr>
            <w:tcW w:w="10490" w:type="dxa"/>
            <w:gridSpan w:val="2"/>
            <w:vMerge w:val="restart"/>
            <w:shd w:val="clear" w:color="auto" w:fill="BFBFBF" w:themeFill="background1" w:themeFillShade="BF"/>
          </w:tcPr>
          <w:p w:rsidR="00E9699E" w:rsidRPr="009B03E2" w:rsidRDefault="001A4A40" w:rsidP="00CF3918">
            <w:pPr>
              <w:pStyle w:val="ListParagraph"/>
              <w:spacing w:line="360" w:lineRule="auto"/>
              <w:ind w:left="468"/>
              <w:jc w:val="center"/>
              <w:rPr>
                <w:rFonts w:ascii="GHEA Grapalat" w:hAnsi="GHEA Grapalat"/>
                <w:b/>
                <w:lang w:val="hy-AM"/>
              </w:rPr>
            </w:pPr>
            <w:r w:rsidRPr="009B03E2">
              <w:rPr>
                <w:rFonts w:ascii="GHEA Grapalat" w:hAnsi="GHEA Grapalat"/>
                <w:b/>
                <w:lang w:val="hy-AM"/>
              </w:rPr>
              <w:lastRenderedPageBreak/>
              <w:t>2</w:t>
            </w:r>
            <w:r w:rsidR="00E9699E" w:rsidRPr="009B03E2">
              <w:rPr>
                <w:rFonts w:ascii="GHEA Grapalat" w:hAnsi="GHEA Grapalat"/>
                <w:b/>
                <w:lang w:val="hy-AM"/>
              </w:rPr>
              <w:t xml:space="preserve">. </w:t>
            </w:r>
            <w:r w:rsidR="000D3243" w:rsidRPr="009B03E2">
              <w:rPr>
                <w:rFonts w:ascii="GHEA Grapalat" w:eastAsia="Calibri" w:hAnsi="GHEA Grapalat"/>
                <w:b/>
                <w:color w:val="000000"/>
                <w:lang w:val="hy-AM" w:eastAsia="en-US"/>
              </w:rPr>
              <w:t xml:space="preserve">ՀՀ </w:t>
            </w:r>
            <w:r w:rsidR="00CF3918">
              <w:rPr>
                <w:rFonts w:ascii="GHEA Grapalat" w:eastAsia="Calibri" w:hAnsi="GHEA Grapalat"/>
                <w:b/>
                <w:color w:val="000000"/>
                <w:lang w:val="hy-AM" w:eastAsia="en-US"/>
              </w:rPr>
              <w:t>կենտրոնական բանկ</w:t>
            </w:r>
            <w:r w:rsidR="000D3243" w:rsidRPr="009B03E2">
              <w:rPr>
                <w:rFonts w:ascii="GHEA Grapalat" w:eastAsia="Calibri" w:hAnsi="GHEA Grapalat"/>
                <w:b/>
                <w:color w:val="000000"/>
                <w:lang w:val="hy-AM" w:eastAsia="en-US"/>
              </w:rPr>
              <w:t xml:space="preserve"> </w:t>
            </w:r>
          </w:p>
        </w:tc>
        <w:tc>
          <w:tcPr>
            <w:tcW w:w="3969" w:type="dxa"/>
            <w:shd w:val="clear" w:color="auto" w:fill="BFBFBF" w:themeFill="background1" w:themeFillShade="BF"/>
          </w:tcPr>
          <w:p w:rsidR="00E9699E" w:rsidRPr="009B03E2" w:rsidRDefault="0011661C" w:rsidP="007C6E82">
            <w:pPr>
              <w:spacing w:line="360" w:lineRule="auto"/>
              <w:jc w:val="center"/>
              <w:rPr>
                <w:rFonts w:ascii="GHEA Grapalat" w:hAnsi="GHEA Grapalat"/>
                <w:lang w:val="hy-AM"/>
              </w:rPr>
            </w:pPr>
            <w:r>
              <w:rPr>
                <w:rFonts w:ascii="GHEA Grapalat" w:hAnsi="GHEA Grapalat"/>
                <w:lang w:val="hy-AM"/>
              </w:rPr>
              <w:t>08.06</w:t>
            </w:r>
            <w:r w:rsidR="004F6E60" w:rsidRPr="009B03E2">
              <w:rPr>
                <w:rFonts w:ascii="GHEA Grapalat" w:hAnsi="GHEA Grapalat"/>
                <w:lang w:val="hy-AM"/>
              </w:rPr>
              <w:t>.2021</w:t>
            </w:r>
            <w:r w:rsidR="00B06190" w:rsidRPr="009B03E2">
              <w:rPr>
                <w:rFonts w:ascii="GHEA Grapalat" w:hAnsi="GHEA Grapalat"/>
                <w:lang w:val="hy-AM"/>
              </w:rPr>
              <w:t>թ.</w:t>
            </w:r>
          </w:p>
        </w:tc>
      </w:tr>
      <w:tr w:rsidR="00E9699E" w:rsidRPr="009B03E2" w:rsidTr="009D652F">
        <w:trPr>
          <w:trHeight w:val="292"/>
        </w:trPr>
        <w:tc>
          <w:tcPr>
            <w:tcW w:w="10490" w:type="dxa"/>
            <w:gridSpan w:val="2"/>
            <w:vMerge/>
            <w:shd w:val="clear" w:color="auto" w:fill="BFBFBF" w:themeFill="background1" w:themeFillShade="BF"/>
          </w:tcPr>
          <w:p w:rsidR="00E9699E" w:rsidRPr="009B03E2" w:rsidRDefault="00E9699E" w:rsidP="007C6E82">
            <w:pPr>
              <w:pStyle w:val="ListParagraph"/>
              <w:spacing w:line="360" w:lineRule="auto"/>
              <w:ind w:left="468"/>
              <w:jc w:val="center"/>
              <w:rPr>
                <w:rFonts w:ascii="GHEA Grapalat" w:hAnsi="GHEA Grapalat"/>
                <w:lang w:val="hy-AM"/>
              </w:rPr>
            </w:pPr>
          </w:p>
        </w:tc>
        <w:tc>
          <w:tcPr>
            <w:tcW w:w="3969" w:type="dxa"/>
            <w:shd w:val="clear" w:color="auto" w:fill="BFBFBF" w:themeFill="background1" w:themeFillShade="BF"/>
          </w:tcPr>
          <w:p w:rsidR="00E9699E" w:rsidRPr="00E06E12" w:rsidRDefault="001A4A40" w:rsidP="00E06E12">
            <w:pPr>
              <w:spacing w:line="360" w:lineRule="auto"/>
              <w:jc w:val="center"/>
              <w:rPr>
                <w:rFonts w:ascii="GHEA Grapalat" w:hAnsi="GHEA Grapalat" w:cs="Sylfaen"/>
              </w:rPr>
            </w:pPr>
            <w:r w:rsidRPr="009B03E2">
              <w:rPr>
                <w:rFonts w:ascii="GHEA Grapalat" w:hAnsi="GHEA Grapalat" w:cs="Sylfaen"/>
                <w:lang w:val="hy-AM"/>
              </w:rPr>
              <w:t>N</w:t>
            </w:r>
            <w:r w:rsidR="00E06E12">
              <w:rPr>
                <w:rFonts w:ascii="GHEA Grapalat" w:hAnsi="GHEA Grapalat" w:cs="Sylfaen"/>
                <w:lang w:val="hy-AM"/>
              </w:rPr>
              <w:t>15</w:t>
            </w:r>
            <w:r w:rsidR="00E06E12">
              <w:rPr>
                <w:rFonts w:ascii="GHEA Grapalat" w:hAnsi="GHEA Grapalat" w:cs="Sylfaen"/>
              </w:rPr>
              <w:t>.2-07/000423-21</w:t>
            </w:r>
          </w:p>
        </w:tc>
      </w:tr>
      <w:tr w:rsidR="001118D2" w:rsidRPr="00E764DA" w:rsidTr="009D652F">
        <w:trPr>
          <w:trHeight w:val="292"/>
        </w:trPr>
        <w:tc>
          <w:tcPr>
            <w:tcW w:w="8647" w:type="dxa"/>
            <w:shd w:val="clear" w:color="auto" w:fill="FFFFFF" w:themeFill="background1"/>
          </w:tcPr>
          <w:p w:rsidR="00E06E12" w:rsidRPr="00C7372C" w:rsidRDefault="00E06E12" w:rsidP="00E06E12">
            <w:pPr>
              <w:pStyle w:val="ListParagraph"/>
              <w:numPr>
                <w:ilvl w:val="0"/>
                <w:numId w:val="9"/>
              </w:numPr>
              <w:shd w:val="clear" w:color="auto" w:fill="FFFFFF"/>
              <w:tabs>
                <w:tab w:val="left" w:pos="585"/>
                <w:tab w:val="left" w:pos="990"/>
              </w:tabs>
              <w:ind w:left="0" w:firstLine="345"/>
              <w:jc w:val="both"/>
              <w:rPr>
                <w:rFonts w:ascii="GHEA Grapalat" w:eastAsia="Times New Roman" w:hAnsi="GHEA Grapalat" w:cs="Sylfaen"/>
                <w:color w:val="000000" w:themeColor="text1"/>
                <w:lang w:val="hy-AM"/>
              </w:rPr>
            </w:pPr>
            <w:r w:rsidRPr="00C7372C">
              <w:rPr>
                <w:rFonts w:ascii="GHEA Grapalat" w:eastAsia="Times New Roman" w:hAnsi="GHEA Grapalat" w:cs="Sylfaen"/>
                <w:color w:val="000000" w:themeColor="text1"/>
                <w:lang w:val="hy-AM"/>
              </w:rPr>
              <w:t>Նախագիծ 1-ի 7-րդ կետի համաձայն հավելվածը լրացվել է նոր 5</w:t>
            </w:r>
            <w:r w:rsidRPr="00C7372C">
              <w:rPr>
                <w:rFonts w:ascii="Cambria Math" w:eastAsia="Times New Roman" w:hAnsi="Cambria Math" w:cs="Cambria Math"/>
                <w:color w:val="000000" w:themeColor="text1"/>
                <w:lang w:val="hy-AM"/>
              </w:rPr>
              <w:t>․</w:t>
            </w:r>
            <w:r w:rsidRPr="00C7372C">
              <w:rPr>
                <w:rFonts w:ascii="GHEA Grapalat" w:eastAsia="Times New Roman" w:hAnsi="GHEA Grapalat" w:cs="Sylfaen"/>
                <w:color w:val="000000" w:themeColor="text1"/>
                <w:lang w:val="hy-AM"/>
              </w:rPr>
              <w:t>1 կետով, որի համաձայն  «Սույն կարգի 5-րդ կետով նախատեսված հայտը Հարկային մարմնի կողմից բավարարվելու դեպքում հայտը ներկայացնելուն հաջորդող ութ աշխատանքային օրվա ընթացքում վարկառուին տրամադրվում են էլեկտրոնային ծածկագիր ու գաղտնաբառ՝ սույն կարգի 5</w:t>
            </w:r>
            <w:r w:rsidRPr="00C7372C">
              <w:rPr>
                <w:rFonts w:ascii="Cambria Math" w:eastAsia="Times New Roman" w:hAnsi="Cambria Math" w:cs="Cambria Math"/>
                <w:color w:val="000000" w:themeColor="text1"/>
                <w:lang w:val="hy-AM"/>
              </w:rPr>
              <w:t>․</w:t>
            </w:r>
            <w:r w:rsidRPr="00C7372C">
              <w:rPr>
                <w:rFonts w:ascii="GHEA Grapalat" w:eastAsia="Times New Roman" w:hAnsi="GHEA Grapalat" w:cs="Sylfaen"/>
                <w:color w:val="000000" w:themeColor="text1"/>
                <w:lang w:val="hy-AM"/>
              </w:rPr>
              <w:t>2-րդ կետով սահմանված դիմումը էլեկտրոնային եղանակով Հարկային մարմին ներկայացնելու համար։»:</w:t>
            </w:r>
          </w:p>
          <w:p w:rsidR="00E06E12" w:rsidRPr="00C7372C" w:rsidRDefault="00E06E12" w:rsidP="00E06E12">
            <w:pPr>
              <w:pStyle w:val="ListParagraph"/>
              <w:shd w:val="clear" w:color="auto" w:fill="FFFFFF"/>
              <w:tabs>
                <w:tab w:val="left" w:pos="585"/>
                <w:tab w:val="left" w:pos="990"/>
              </w:tabs>
              <w:ind w:left="0" w:firstLine="345"/>
              <w:jc w:val="both"/>
              <w:rPr>
                <w:rFonts w:ascii="GHEA Grapalat" w:eastAsia="Times New Roman" w:hAnsi="GHEA Grapalat" w:cs="Sylfaen"/>
                <w:color w:val="000000" w:themeColor="text1"/>
                <w:lang w:val="hy-AM"/>
              </w:rPr>
            </w:pPr>
            <w:r w:rsidRPr="00C7372C">
              <w:rPr>
                <w:rFonts w:ascii="GHEA Grapalat" w:eastAsia="Times New Roman" w:hAnsi="GHEA Grapalat" w:cs="Sylfaen"/>
                <w:color w:val="000000" w:themeColor="text1"/>
                <w:lang w:val="hy-AM"/>
              </w:rPr>
              <w:t xml:space="preserve">Կարծում ենք, որ մինչ Նախագիծ 1-ի 7-րդ կետով ծածկագրի և գաղտնաբառի տրամադրման հետ կապված հարցերը կարգավորելը, անհրաժեշտ է հստակեցնել թե արդյո՞ք հարկատուի դիմումի հիման վրա Հարկային մարմնում </w:t>
            </w:r>
            <w:r w:rsidRPr="00C7372C">
              <w:rPr>
                <w:rFonts w:ascii="GHEA Grapalat" w:eastAsia="Times New Roman" w:hAnsi="GHEA Grapalat" w:cs="Sylfaen"/>
                <w:b/>
                <w:color w:val="000000" w:themeColor="text1"/>
                <w:lang w:val="hy-AM"/>
              </w:rPr>
              <w:t>վարկառուի համար բացվում է առցանց անհատական էջ</w:t>
            </w:r>
            <w:r w:rsidRPr="00C7372C">
              <w:rPr>
                <w:rFonts w:ascii="GHEA Grapalat" w:eastAsia="Times New Roman" w:hAnsi="GHEA Grapalat" w:cs="Sylfaen"/>
                <w:color w:val="000000" w:themeColor="text1"/>
                <w:lang w:val="hy-AM"/>
              </w:rPr>
              <w:t>, որտեղ էլ զետեղվելու են հարկատուի կողմից ներկայացված Նախագիծ 1-ի 5-րդ կետով նախատեսված բոլոր փաստաթղթերը, թե ոչ.</w:t>
            </w:r>
          </w:p>
          <w:p w:rsidR="00E06E12" w:rsidRPr="00C7372C" w:rsidRDefault="00E06E12" w:rsidP="00E06E12">
            <w:pPr>
              <w:pStyle w:val="ListParagraph"/>
              <w:shd w:val="clear" w:color="auto" w:fill="FFFFFF"/>
              <w:tabs>
                <w:tab w:val="left" w:pos="585"/>
                <w:tab w:val="left" w:pos="990"/>
              </w:tabs>
              <w:ind w:left="0" w:firstLine="345"/>
              <w:jc w:val="both"/>
              <w:rPr>
                <w:rFonts w:ascii="GHEA Grapalat" w:eastAsia="Times New Roman" w:hAnsi="GHEA Grapalat" w:cs="Sylfaen"/>
                <w:color w:val="000000" w:themeColor="text1"/>
                <w:lang w:val="hy-AM"/>
              </w:rPr>
            </w:pPr>
            <w:r w:rsidRPr="00C7372C">
              <w:rPr>
                <w:rFonts w:ascii="GHEA Grapalat" w:eastAsia="Times New Roman" w:hAnsi="GHEA Grapalat" w:cs="Sylfaen"/>
                <w:color w:val="000000" w:themeColor="text1"/>
                <w:lang w:val="hy-AM"/>
              </w:rPr>
              <w:lastRenderedPageBreak/>
              <w:t xml:space="preserve">Բացի այդ, գտնում ենք, որ անհրաժեշտ է հստակեցնել նաև </w:t>
            </w:r>
            <w:r w:rsidRPr="00C7372C">
              <w:rPr>
                <w:rFonts w:ascii="GHEA Grapalat" w:hAnsi="GHEA Grapalat" w:cs="Arial"/>
                <w:b/>
                <w:lang w:val="hy-AM"/>
              </w:rPr>
              <w:t>Վարկառուի</w:t>
            </w:r>
            <w:r w:rsidRPr="00C7372C">
              <w:rPr>
                <w:rFonts w:ascii="GHEA Grapalat" w:hAnsi="GHEA Grapalat"/>
                <w:b/>
                <w:lang w:val="hy-AM"/>
              </w:rPr>
              <w:t xml:space="preserve"> </w:t>
            </w:r>
            <w:r w:rsidRPr="00C7372C">
              <w:rPr>
                <w:rFonts w:ascii="GHEA Grapalat" w:hAnsi="GHEA Grapalat" w:cs="Arial"/>
                <w:b/>
                <w:lang w:val="hy-AM"/>
              </w:rPr>
              <w:t>անհատական</w:t>
            </w:r>
            <w:r w:rsidRPr="00C7372C">
              <w:rPr>
                <w:rFonts w:ascii="GHEA Grapalat" w:hAnsi="GHEA Grapalat"/>
                <w:b/>
                <w:lang w:val="hy-AM"/>
              </w:rPr>
              <w:t xml:space="preserve"> </w:t>
            </w:r>
            <w:r w:rsidRPr="00C7372C">
              <w:rPr>
                <w:rFonts w:ascii="GHEA Grapalat" w:hAnsi="GHEA Grapalat" w:cs="Arial"/>
                <w:b/>
                <w:lang w:val="hy-AM"/>
              </w:rPr>
              <w:t>էջում</w:t>
            </w:r>
            <w:r w:rsidRPr="00C7372C">
              <w:rPr>
                <w:rFonts w:ascii="GHEA Grapalat" w:hAnsi="GHEA Grapalat"/>
                <w:b/>
                <w:lang w:val="hy-AM"/>
              </w:rPr>
              <w:t xml:space="preserve"> </w:t>
            </w:r>
            <w:r w:rsidRPr="00C7372C">
              <w:rPr>
                <w:rFonts w:ascii="GHEA Grapalat" w:hAnsi="GHEA Grapalat" w:cs="Arial"/>
                <w:lang w:val="hy-AM"/>
              </w:rPr>
              <w:t>ինչպես</w:t>
            </w:r>
            <w:r w:rsidRPr="00C7372C">
              <w:rPr>
                <w:rFonts w:ascii="GHEA Grapalat" w:hAnsi="GHEA Grapalat"/>
                <w:lang w:val="hy-AM"/>
              </w:rPr>
              <w:t xml:space="preserve"> </w:t>
            </w:r>
            <w:r w:rsidRPr="00C7372C">
              <w:rPr>
                <w:rFonts w:ascii="GHEA Grapalat" w:hAnsi="GHEA Grapalat" w:cs="Arial"/>
                <w:lang w:val="hy-AM"/>
              </w:rPr>
              <w:t>և</w:t>
            </w:r>
            <w:r w:rsidRPr="00C7372C">
              <w:rPr>
                <w:rFonts w:ascii="GHEA Grapalat" w:hAnsi="GHEA Grapalat"/>
                <w:lang w:val="hy-AM"/>
              </w:rPr>
              <w:t xml:space="preserve"> ինչ ժամկետներում </w:t>
            </w:r>
            <w:r w:rsidRPr="00C7372C">
              <w:rPr>
                <w:rFonts w:ascii="GHEA Grapalat" w:hAnsi="GHEA Grapalat" w:cs="Arial"/>
                <w:lang w:val="hy-AM"/>
              </w:rPr>
              <w:t>է</w:t>
            </w:r>
            <w:r w:rsidRPr="00C7372C">
              <w:rPr>
                <w:rFonts w:ascii="GHEA Grapalat" w:hAnsi="GHEA Grapalat"/>
                <w:lang w:val="hy-AM"/>
              </w:rPr>
              <w:t xml:space="preserve"> </w:t>
            </w:r>
            <w:r w:rsidRPr="00C7372C">
              <w:rPr>
                <w:rFonts w:ascii="GHEA Grapalat" w:hAnsi="GHEA Grapalat" w:cs="Arial"/>
                <w:lang w:val="hy-AM"/>
              </w:rPr>
              <w:t>զետեղվելու</w:t>
            </w:r>
            <w:r w:rsidRPr="00C7372C">
              <w:rPr>
                <w:rFonts w:ascii="GHEA Grapalat" w:hAnsi="GHEA Grapalat"/>
                <w:lang w:val="hy-AM"/>
              </w:rPr>
              <w:t xml:space="preserve"> </w:t>
            </w:r>
            <w:r w:rsidRPr="00C7372C">
              <w:rPr>
                <w:rFonts w:ascii="GHEA Grapalat" w:hAnsi="GHEA Grapalat" w:cs="Arial"/>
                <w:lang w:val="hy-AM"/>
              </w:rPr>
              <w:t>գործատուի</w:t>
            </w:r>
            <w:r w:rsidRPr="00C7372C">
              <w:rPr>
                <w:rFonts w:ascii="GHEA Grapalat" w:hAnsi="GHEA Grapalat"/>
                <w:lang w:val="hy-AM"/>
              </w:rPr>
              <w:t xml:space="preserve"> </w:t>
            </w:r>
            <w:r w:rsidRPr="00C7372C">
              <w:rPr>
                <w:rFonts w:ascii="GHEA Grapalat" w:hAnsi="GHEA Grapalat" w:cs="Arial"/>
                <w:lang w:val="hy-AM"/>
              </w:rPr>
              <w:t>կամ</w:t>
            </w:r>
            <w:r w:rsidRPr="00C7372C">
              <w:rPr>
                <w:rFonts w:ascii="GHEA Grapalat" w:hAnsi="GHEA Grapalat"/>
                <w:lang w:val="hy-AM"/>
              </w:rPr>
              <w:t xml:space="preserve"> </w:t>
            </w:r>
            <w:r w:rsidRPr="00C7372C">
              <w:rPr>
                <w:rFonts w:ascii="GHEA Grapalat" w:hAnsi="GHEA Grapalat" w:cs="Arial"/>
                <w:lang w:val="hy-AM"/>
              </w:rPr>
              <w:t>վարկ տրամադրող կազմակերպության</w:t>
            </w:r>
            <w:r w:rsidRPr="00C7372C">
              <w:rPr>
                <w:rFonts w:ascii="GHEA Grapalat" w:hAnsi="GHEA Grapalat"/>
                <w:lang w:val="hy-AM"/>
              </w:rPr>
              <w:t xml:space="preserve"> </w:t>
            </w:r>
            <w:r w:rsidRPr="00C7372C">
              <w:rPr>
                <w:rFonts w:ascii="GHEA Grapalat" w:hAnsi="GHEA Grapalat" w:cs="Arial"/>
                <w:lang w:val="hy-AM"/>
              </w:rPr>
              <w:t>կողմից</w:t>
            </w:r>
            <w:r w:rsidRPr="00C7372C">
              <w:rPr>
                <w:rFonts w:ascii="GHEA Grapalat" w:hAnsi="GHEA Grapalat"/>
                <w:lang w:val="hy-AM"/>
              </w:rPr>
              <w:t xml:space="preserve"> </w:t>
            </w:r>
            <w:r w:rsidRPr="00C7372C">
              <w:rPr>
                <w:rFonts w:ascii="GHEA Grapalat" w:hAnsi="GHEA Grapalat" w:cs="Arial"/>
                <w:lang w:val="hy-AM"/>
              </w:rPr>
              <w:t>Հարկային</w:t>
            </w:r>
            <w:r w:rsidRPr="00C7372C">
              <w:rPr>
                <w:rFonts w:ascii="GHEA Grapalat" w:hAnsi="GHEA Grapalat"/>
                <w:lang w:val="hy-AM"/>
              </w:rPr>
              <w:t xml:space="preserve"> </w:t>
            </w:r>
            <w:r w:rsidRPr="00C7372C">
              <w:rPr>
                <w:rFonts w:ascii="GHEA Grapalat" w:hAnsi="GHEA Grapalat" w:cs="Arial"/>
                <w:lang w:val="hy-AM"/>
              </w:rPr>
              <w:t>մարմին</w:t>
            </w:r>
            <w:r w:rsidRPr="00C7372C">
              <w:rPr>
                <w:rFonts w:ascii="GHEA Grapalat" w:hAnsi="GHEA Grapalat"/>
                <w:lang w:val="hy-AM"/>
              </w:rPr>
              <w:t xml:space="preserve"> </w:t>
            </w:r>
            <w:r w:rsidRPr="00C7372C">
              <w:rPr>
                <w:rFonts w:ascii="GHEA Grapalat" w:hAnsi="GHEA Grapalat" w:cs="Arial"/>
                <w:lang w:val="hy-AM"/>
              </w:rPr>
              <w:t>ներկայացվող</w:t>
            </w:r>
            <w:r w:rsidRPr="00C7372C">
              <w:rPr>
                <w:rFonts w:ascii="GHEA Grapalat" w:hAnsi="GHEA Grapalat"/>
                <w:lang w:val="hy-AM"/>
              </w:rPr>
              <w:t xml:space="preserve"> </w:t>
            </w:r>
            <w:r w:rsidRPr="00C7372C">
              <w:rPr>
                <w:rFonts w:ascii="GHEA Grapalat" w:hAnsi="GHEA Grapalat" w:cs="Arial"/>
                <w:lang w:val="hy-AM"/>
              </w:rPr>
              <w:t>տեղեկատվությունը.</w:t>
            </w:r>
          </w:p>
          <w:p w:rsidR="00E06E12" w:rsidRPr="00C7372C" w:rsidRDefault="00E06E12" w:rsidP="00E06E12">
            <w:pPr>
              <w:pStyle w:val="ListParagraph"/>
              <w:numPr>
                <w:ilvl w:val="0"/>
                <w:numId w:val="9"/>
              </w:numPr>
              <w:shd w:val="clear" w:color="auto" w:fill="FFFFFF"/>
              <w:tabs>
                <w:tab w:val="left" w:pos="585"/>
                <w:tab w:val="left" w:pos="990"/>
              </w:tabs>
              <w:ind w:left="0" w:firstLine="345"/>
              <w:jc w:val="both"/>
              <w:rPr>
                <w:rFonts w:ascii="GHEA Grapalat" w:eastAsia="Times New Roman" w:hAnsi="GHEA Grapalat" w:cs="Sylfaen"/>
                <w:color w:val="000000" w:themeColor="text1"/>
                <w:lang w:val="hy-AM"/>
              </w:rPr>
            </w:pPr>
            <w:r w:rsidRPr="00C7372C">
              <w:rPr>
                <w:rFonts w:ascii="GHEA Grapalat" w:eastAsia="Times New Roman" w:hAnsi="GHEA Grapalat" w:cs="Sylfaen"/>
                <w:color w:val="000000" w:themeColor="text1"/>
                <w:lang w:val="hy-AM"/>
              </w:rPr>
              <w:t xml:space="preserve">Նախագիծ 1-ի 8-րդ կետում առաջարկում ենք հստակեցնել, թե ինչ ժամկետներում է վարկառուն դիմում ներկայացնում Հարկային մարմին: Մասնավորապես, արդյո՞ք նախատեսված դիմումը հաճախորդը ներկայացնում է միայն այն դեպքում երբ համապատասխան միջավայրում անհատական էջում արդեն զետեղված է լինում </w:t>
            </w:r>
            <w:r w:rsidRPr="00C7372C">
              <w:rPr>
                <w:rFonts w:ascii="GHEA Grapalat" w:hAnsi="GHEA Grapalat" w:cs="Arial"/>
                <w:lang w:val="hy-AM"/>
              </w:rPr>
              <w:t>գործատուի</w:t>
            </w:r>
            <w:r w:rsidRPr="00C7372C">
              <w:rPr>
                <w:rFonts w:ascii="GHEA Grapalat" w:hAnsi="GHEA Grapalat"/>
                <w:lang w:val="hy-AM"/>
              </w:rPr>
              <w:t xml:space="preserve"> </w:t>
            </w:r>
            <w:r w:rsidRPr="00C7372C">
              <w:rPr>
                <w:rFonts w:ascii="GHEA Grapalat" w:hAnsi="GHEA Grapalat" w:cs="Arial"/>
                <w:lang w:val="hy-AM"/>
              </w:rPr>
              <w:t>կամ</w:t>
            </w:r>
            <w:r w:rsidRPr="00C7372C">
              <w:rPr>
                <w:rFonts w:ascii="GHEA Grapalat" w:hAnsi="GHEA Grapalat"/>
                <w:lang w:val="hy-AM"/>
              </w:rPr>
              <w:t xml:space="preserve"> </w:t>
            </w:r>
            <w:r w:rsidRPr="00C7372C">
              <w:rPr>
                <w:rFonts w:ascii="GHEA Grapalat" w:hAnsi="GHEA Grapalat" w:cs="Arial"/>
                <w:lang w:val="hy-AM"/>
              </w:rPr>
              <w:t>վարկատուի կողմից ներկայացվող</w:t>
            </w:r>
            <w:r w:rsidRPr="00C7372C">
              <w:rPr>
                <w:rFonts w:ascii="GHEA Grapalat" w:eastAsia="Times New Roman" w:hAnsi="GHEA Grapalat" w:cs="Sylfaen"/>
                <w:color w:val="000000" w:themeColor="text1"/>
                <w:lang w:val="hy-AM"/>
              </w:rPr>
              <w:t xml:space="preserve"> անհրաժեշտ տեղեկատվությունը, թե վարկառուի կողմից դիմումը կարող է ներկայացվել՝ մինչ Հարկային մարմնի կողմից համապատասխան տեղեկատվության հավաքագրումը. </w:t>
            </w:r>
          </w:p>
          <w:p w:rsidR="00E06E12" w:rsidRPr="00C7372C" w:rsidRDefault="00E06E12" w:rsidP="00E06E12">
            <w:pPr>
              <w:pStyle w:val="ListParagraph"/>
              <w:numPr>
                <w:ilvl w:val="0"/>
                <w:numId w:val="9"/>
              </w:numPr>
              <w:shd w:val="clear" w:color="auto" w:fill="FFFFFF"/>
              <w:tabs>
                <w:tab w:val="left" w:pos="585"/>
                <w:tab w:val="left" w:pos="990"/>
              </w:tabs>
              <w:ind w:left="0" w:firstLine="345"/>
              <w:jc w:val="both"/>
              <w:rPr>
                <w:rFonts w:ascii="GHEA Grapalat" w:eastAsia="Times New Roman" w:hAnsi="GHEA Grapalat" w:cs="Sylfaen"/>
                <w:color w:val="000000" w:themeColor="text1"/>
                <w:lang w:val="hy-AM"/>
              </w:rPr>
            </w:pPr>
            <w:r w:rsidRPr="00C7372C">
              <w:rPr>
                <w:rFonts w:ascii="GHEA Grapalat" w:eastAsia="Times New Roman" w:hAnsi="GHEA Grapalat" w:cs="Sylfaen"/>
                <w:color w:val="000000" w:themeColor="text1"/>
                <w:lang w:val="hy-AM"/>
              </w:rPr>
              <w:t xml:space="preserve">Նախագիծ 1-ի 9-րդ կետի 1-ին պարբերությունում առաջարկում ենք հստակ ամրագրել, որ տեղեկատվությունը փոխանակվելու է ԱՔՌԱ-ի միջոցով և տեղեկատվության ճշգրտության, ամբողջականության համար պատասխանատու է </w:t>
            </w:r>
            <w:r w:rsidRPr="00C7372C">
              <w:rPr>
                <w:rFonts w:ascii="GHEA Grapalat" w:hAnsi="GHEA Grapalat" w:cs="Arial"/>
                <w:lang w:val="hy-AM"/>
              </w:rPr>
              <w:t>վարկ տրամադրող կազմակերպություն</w:t>
            </w:r>
            <w:r w:rsidRPr="00C7372C">
              <w:rPr>
                <w:rFonts w:ascii="GHEA Grapalat" w:eastAsia="Times New Roman" w:hAnsi="GHEA Grapalat" w:cs="Sylfaen"/>
                <w:color w:val="000000" w:themeColor="text1"/>
                <w:lang w:val="hy-AM"/>
              </w:rPr>
              <w:t>ը։ Այլ կերպ ասած, ԱՔՌԱ-ն նշված գործընթացում իրականացնելու է բացառապես տեղեկատվության փոխանցման գործառույթ:</w:t>
            </w:r>
          </w:p>
          <w:p w:rsidR="00E06E12" w:rsidRPr="00C7372C" w:rsidRDefault="00E06E12" w:rsidP="00E06E12">
            <w:pPr>
              <w:shd w:val="clear" w:color="auto" w:fill="FFFFFF"/>
              <w:tabs>
                <w:tab w:val="left" w:pos="585"/>
                <w:tab w:val="left" w:pos="990"/>
              </w:tabs>
              <w:ind w:firstLine="345"/>
              <w:jc w:val="both"/>
              <w:rPr>
                <w:rFonts w:ascii="GHEA Grapalat" w:eastAsia="Times New Roman" w:hAnsi="GHEA Grapalat"/>
                <w:color w:val="000000" w:themeColor="text1"/>
                <w:lang w:val="hy-AM"/>
              </w:rPr>
            </w:pPr>
            <w:r w:rsidRPr="00C7372C">
              <w:rPr>
                <w:rFonts w:ascii="GHEA Grapalat" w:eastAsia="Times New Roman" w:hAnsi="GHEA Grapalat"/>
                <w:color w:val="000000" w:themeColor="text1"/>
                <w:lang w:val="hy-AM"/>
              </w:rPr>
              <w:t xml:space="preserve">Ընդ որում, կարծում ենք անհրաժեշտ է կարգավորել նաև տեղեկատվության տրամադրման </w:t>
            </w:r>
            <w:r w:rsidRPr="00C7372C">
              <w:rPr>
                <w:rFonts w:ascii="GHEA Grapalat" w:eastAsia="Times New Roman" w:hAnsi="GHEA Grapalat"/>
                <w:lang w:val="hy-AM"/>
              </w:rPr>
              <w:t>պարբերականության </w:t>
            </w:r>
            <w:r w:rsidRPr="00C7372C">
              <w:rPr>
                <w:rFonts w:ascii="GHEA Grapalat" w:eastAsia="Times New Roman" w:hAnsi="GHEA Grapalat"/>
                <w:color w:val="000000" w:themeColor="text1"/>
                <w:lang w:val="hy-AM"/>
              </w:rPr>
              <w:t xml:space="preserve">ժամկետների և դրա հետ կապված այլ հարաբերություններ, այդ թվում՝ թերի կամ սխալ տեղեկատվության ներկայացման և դրանց ճշգրտման հետ կապված հարաբերությունները գործընթացները.  </w:t>
            </w:r>
          </w:p>
          <w:p w:rsidR="00E06E12" w:rsidRDefault="00E06E12" w:rsidP="00E06E12">
            <w:pPr>
              <w:pStyle w:val="ListParagraph"/>
              <w:numPr>
                <w:ilvl w:val="0"/>
                <w:numId w:val="9"/>
              </w:numPr>
              <w:shd w:val="clear" w:color="auto" w:fill="FFFFFF"/>
              <w:tabs>
                <w:tab w:val="left" w:pos="585"/>
                <w:tab w:val="left" w:pos="990"/>
              </w:tabs>
              <w:ind w:left="0" w:firstLine="345"/>
              <w:jc w:val="both"/>
              <w:rPr>
                <w:rFonts w:ascii="GHEA Grapalat" w:eastAsia="Times New Roman" w:hAnsi="GHEA Grapalat" w:cs="Sylfaen"/>
                <w:color w:val="000000" w:themeColor="text1"/>
                <w:lang w:val="hy-AM"/>
              </w:rPr>
            </w:pPr>
            <w:r w:rsidRPr="00C7372C">
              <w:rPr>
                <w:rFonts w:ascii="GHEA Grapalat" w:eastAsia="Times New Roman" w:hAnsi="GHEA Grapalat" w:cs="Sylfaen"/>
                <w:color w:val="000000" w:themeColor="text1"/>
                <w:lang w:val="hy-AM"/>
              </w:rPr>
              <w:t xml:space="preserve">Առաջարկում ենք հստակ սահմանել գործընթացի յուրաքանչյուր կողմի պատասխանատվությունը տեղեկատվության տրամադրման, սխալ կամ ժամկետից ուշ տրամադրման հետ կապված հարցերի առնչությամբ։ Ընդ որում, նշվածի առնչությամբ գտնում ենք, որ որոշ հարաբերությունների կարգավորումը կարելի է կատարել պայմանագրային ձևաչափով՝ այդ մասին </w:t>
            </w:r>
            <w:r w:rsidRPr="00C7372C">
              <w:rPr>
                <w:rFonts w:ascii="GHEA Grapalat" w:eastAsia="Times New Roman" w:hAnsi="GHEA Grapalat" w:cs="Sylfaen"/>
                <w:color w:val="000000" w:themeColor="text1"/>
                <w:lang w:val="hy-AM"/>
              </w:rPr>
              <w:lastRenderedPageBreak/>
              <w:t xml:space="preserve">նշում կատարելով Նախագիծ 1-ում (օրինակ՝ Հարկային մարմին – ԱՔՌԱ - վարկատու կազմակերպություն). </w:t>
            </w:r>
          </w:p>
          <w:p w:rsidR="00E06E12" w:rsidRDefault="00E06E12" w:rsidP="00E06E12">
            <w:pPr>
              <w:pStyle w:val="ListParagraph"/>
              <w:numPr>
                <w:ilvl w:val="0"/>
                <w:numId w:val="9"/>
              </w:numPr>
              <w:shd w:val="clear" w:color="auto" w:fill="FFFFFF"/>
              <w:tabs>
                <w:tab w:val="left" w:pos="585"/>
                <w:tab w:val="left" w:pos="990"/>
              </w:tabs>
              <w:ind w:left="0" w:firstLine="345"/>
              <w:jc w:val="both"/>
              <w:rPr>
                <w:rFonts w:ascii="GHEA Grapalat" w:eastAsia="Times New Roman" w:hAnsi="GHEA Grapalat" w:cs="Sylfaen"/>
                <w:color w:val="000000" w:themeColor="text1"/>
                <w:lang w:val="hy-AM"/>
              </w:rPr>
            </w:pPr>
            <w:r w:rsidRPr="00C7372C">
              <w:rPr>
                <w:rFonts w:ascii="GHEA Grapalat" w:eastAsia="Times New Roman" w:hAnsi="GHEA Grapalat" w:cs="Sylfaen"/>
                <w:color w:val="000000" w:themeColor="text1"/>
                <w:lang w:val="hy-AM"/>
              </w:rPr>
              <w:t>Նախագիծ 1-ի 9-րդ կետի 2-րդ պարբերության հետ կապված առաջարկում ենք դիտարկել նաև նախագծերով համաձայնության տրամադրման միա</w:t>
            </w:r>
            <w:r w:rsidR="007B35DA">
              <w:rPr>
                <w:rFonts w:ascii="GHEA Grapalat" w:eastAsia="Times New Roman" w:hAnsi="GHEA Grapalat" w:cs="Sylfaen"/>
                <w:color w:val="000000" w:themeColor="text1"/>
                <w:lang w:val="hy-AM"/>
              </w:rPr>
              <w:t>սնական ձևաչափ սահմանելու հարցը։</w:t>
            </w:r>
          </w:p>
          <w:p w:rsidR="00831368" w:rsidRDefault="00831368" w:rsidP="00831368">
            <w:pPr>
              <w:shd w:val="clear" w:color="auto" w:fill="FFFFFF"/>
              <w:tabs>
                <w:tab w:val="left" w:pos="585"/>
                <w:tab w:val="left" w:pos="990"/>
              </w:tabs>
              <w:jc w:val="both"/>
              <w:rPr>
                <w:rFonts w:ascii="GHEA Grapalat" w:eastAsia="Times New Roman" w:hAnsi="GHEA Grapalat" w:cs="Sylfaen"/>
                <w:color w:val="000000" w:themeColor="text1"/>
                <w:lang w:val="hy-AM"/>
              </w:rPr>
            </w:pPr>
          </w:p>
          <w:p w:rsidR="00831368" w:rsidRDefault="00831368" w:rsidP="00831368">
            <w:pPr>
              <w:shd w:val="clear" w:color="auto" w:fill="FFFFFF"/>
              <w:tabs>
                <w:tab w:val="left" w:pos="585"/>
                <w:tab w:val="left" w:pos="990"/>
              </w:tabs>
              <w:jc w:val="both"/>
              <w:rPr>
                <w:rFonts w:ascii="GHEA Grapalat" w:eastAsia="Times New Roman" w:hAnsi="GHEA Grapalat" w:cs="Sylfaen"/>
                <w:color w:val="000000" w:themeColor="text1"/>
                <w:lang w:val="hy-AM"/>
              </w:rPr>
            </w:pPr>
          </w:p>
          <w:p w:rsidR="00831368" w:rsidRDefault="00831368" w:rsidP="00831368">
            <w:pPr>
              <w:shd w:val="clear" w:color="auto" w:fill="FFFFFF"/>
              <w:tabs>
                <w:tab w:val="left" w:pos="585"/>
                <w:tab w:val="left" w:pos="990"/>
              </w:tabs>
              <w:jc w:val="both"/>
              <w:rPr>
                <w:rFonts w:ascii="GHEA Grapalat" w:eastAsia="Times New Roman" w:hAnsi="GHEA Grapalat" w:cs="Sylfaen"/>
                <w:color w:val="000000" w:themeColor="text1"/>
                <w:lang w:val="hy-AM"/>
              </w:rPr>
            </w:pPr>
          </w:p>
          <w:p w:rsidR="00831368" w:rsidRDefault="00831368" w:rsidP="00831368">
            <w:pPr>
              <w:shd w:val="clear" w:color="auto" w:fill="FFFFFF"/>
              <w:tabs>
                <w:tab w:val="left" w:pos="585"/>
                <w:tab w:val="left" w:pos="990"/>
              </w:tabs>
              <w:jc w:val="both"/>
              <w:rPr>
                <w:rFonts w:ascii="GHEA Grapalat" w:eastAsia="Times New Roman" w:hAnsi="GHEA Grapalat" w:cs="Sylfaen"/>
                <w:color w:val="000000" w:themeColor="text1"/>
                <w:lang w:val="hy-AM"/>
              </w:rPr>
            </w:pPr>
          </w:p>
          <w:p w:rsidR="00831368" w:rsidRPr="00831368" w:rsidRDefault="00831368" w:rsidP="00831368">
            <w:pPr>
              <w:shd w:val="clear" w:color="auto" w:fill="FFFFFF"/>
              <w:tabs>
                <w:tab w:val="left" w:pos="585"/>
                <w:tab w:val="left" w:pos="990"/>
              </w:tabs>
              <w:jc w:val="both"/>
              <w:rPr>
                <w:rFonts w:ascii="GHEA Grapalat" w:eastAsia="Times New Roman" w:hAnsi="GHEA Grapalat" w:cs="Sylfaen"/>
                <w:color w:val="000000" w:themeColor="text1"/>
                <w:lang w:val="hy-AM"/>
              </w:rPr>
            </w:pPr>
          </w:p>
          <w:p w:rsidR="00E06E12" w:rsidRPr="00C7372C" w:rsidRDefault="00E06E12" w:rsidP="00E06E12">
            <w:pPr>
              <w:pStyle w:val="ListParagraph"/>
              <w:numPr>
                <w:ilvl w:val="0"/>
                <w:numId w:val="9"/>
              </w:numPr>
              <w:shd w:val="clear" w:color="auto" w:fill="FFFFFF"/>
              <w:tabs>
                <w:tab w:val="left" w:pos="585"/>
                <w:tab w:val="left" w:pos="990"/>
              </w:tabs>
              <w:ind w:left="0" w:firstLine="345"/>
              <w:jc w:val="both"/>
              <w:rPr>
                <w:rFonts w:ascii="GHEA Grapalat" w:eastAsia="Times New Roman" w:hAnsi="GHEA Grapalat" w:cs="Sylfaen"/>
                <w:color w:val="000000" w:themeColor="text1"/>
                <w:lang w:val="hy-AM"/>
              </w:rPr>
            </w:pPr>
            <w:r w:rsidRPr="00C7372C">
              <w:rPr>
                <w:rFonts w:ascii="GHEA Grapalat" w:eastAsia="Times New Roman" w:hAnsi="GHEA Grapalat" w:cs="Sylfaen"/>
                <w:color w:val="000000" w:themeColor="text1"/>
                <w:lang w:val="hy-AM"/>
              </w:rPr>
              <w:t>Նախագիծ 1-ի 9-րդ կետի վերջին պարբերության վերաբերյալ անհրաժեշտ ենք համարում նշել, որ ԱՔՌԱ իրավասու չէ և չունի բանկային հաշիվների վավերականության ստուգման որևէ գործառույթ, ուստի վարկառուի տրամադրած հաշվեհամարի վավերականության ստուգումն այդ կերպ չի կարող իրականացվել։</w:t>
            </w:r>
          </w:p>
          <w:p w:rsidR="00E06E12" w:rsidRPr="00C7372C" w:rsidRDefault="00E06E12" w:rsidP="00E06E12">
            <w:pPr>
              <w:shd w:val="clear" w:color="auto" w:fill="FFFFFF"/>
              <w:tabs>
                <w:tab w:val="left" w:pos="585"/>
                <w:tab w:val="left" w:pos="720"/>
              </w:tabs>
              <w:ind w:firstLine="345"/>
              <w:jc w:val="both"/>
              <w:rPr>
                <w:rFonts w:ascii="GHEA Grapalat" w:eastAsia="Times New Roman" w:hAnsi="GHEA Grapalat"/>
                <w:color w:val="000000" w:themeColor="text1"/>
                <w:lang w:val="hy-AM"/>
              </w:rPr>
            </w:pPr>
            <w:r w:rsidRPr="00C7372C">
              <w:rPr>
                <w:rFonts w:ascii="GHEA Grapalat" w:eastAsia="Times New Roman" w:hAnsi="GHEA Grapalat"/>
                <w:color w:val="000000" w:themeColor="text1"/>
                <w:lang w:val="hy-AM"/>
              </w:rPr>
              <w:tab/>
              <w:t>Որպես սույն կետով նկարագրված խնդրի լուծման տարբերակ առաջարկում ենք դիտարկել հաշվեհամարի կառուցվածքի ճշտությունը ստուգող ծրագրի ներդրման հնարավորությունը, ինչը կբացառի վարկառուի կողմից ոչ ամբողջական ավել կամ պակաս նիշերով տրամադրված հաշվեհամարի ընդունման ռիսկը, ինչպես նաև ըստ էության կչեզոքացնի փոխանցված</w:t>
            </w:r>
            <w:r w:rsidR="001A66F6">
              <w:rPr>
                <w:rFonts w:ascii="GHEA Grapalat" w:eastAsia="Times New Roman" w:hAnsi="GHEA Grapalat"/>
                <w:color w:val="000000" w:themeColor="text1"/>
                <w:lang w:val="hy-AM"/>
              </w:rPr>
              <w:t xml:space="preserve"> գումարների հետ վերադարձի ռիսկը։</w:t>
            </w:r>
          </w:p>
          <w:p w:rsidR="008968BB" w:rsidRDefault="00E06E12" w:rsidP="009D652F">
            <w:pPr>
              <w:pStyle w:val="ListParagraph"/>
              <w:numPr>
                <w:ilvl w:val="0"/>
                <w:numId w:val="9"/>
              </w:numPr>
              <w:tabs>
                <w:tab w:val="left" w:pos="360"/>
                <w:tab w:val="left" w:pos="585"/>
                <w:tab w:val="left" w:pos="990"/>
              </w:tabs>
              <w:ind w:left="0" w:firstLine="345"/>
              <w:jc w:val="both"/>
              <w:rPr>
                <w:rFonts w:ascii="GHEA Grapalat" w:eastAsia="Times New Roman" w:hAnsi="GHEA Grapalat" w:cs="Cambria Math"/>
                <w:color w:val="000000" w:themeColor="text1"/>
                <w:lang w:val="hy-AM"/>
              </w:rPr>
            </w:pPr>
            <w:r w:rsidRPr="00C7372C">
              <w:rPr>
                <w:rFonts w:ascii="GHEA Grapalat" w:eastAsia="Times New Roman" w:hAnsi="GHEA Grapalat" w:cs="Cambria Math"/>
                <w:lang w:val="hy-AM"/>
              </w:rPr>
              <w:t>Միաժամանակ, նկատի ունենալով սույն գրությամբ ներկայացված դիտարկումները առաջարկությունները գտնում ենք հարկ է վերանայել նաև նախագ</w:t>
            </w:r>
            <w:r w:rsidR="001A66F6">
              <w:rPr>
                <w:rFonts w:ascii="GHEA Grapalat" w:eastAsia="Times New Roman" w:hAnsi="GHEA Grapalat" w:cs="Cambria Math"/>
                <w:lang w:val="hy-AM"/>
              </w:rPr>
              <w:t>ծերով սահմանված մերժման հիմքերը։</w:t>
            </w:r>
          </w:p>
          <w:p w:rsidR="001118D2" w:rsidRPr="00E06E12" w:rsidRDefault="00E06E12" w:rsidP="00E06E12">
            <w:pPr>
              <w:pStyle w:val="ListParagraph"/>
              <w:numPr>
                <w:ilvl w:val="0"/>
                <w:numId w:val="9"/>
              </w:numPr>
              <w:tabs>
                <w:tab w:val="left" w:pos="585"/>
                <w:tab w:val="left" w:pos="990"/>
              </w:tabs>
              <w:ind w:left="0" w:firstLine="345"/>
              <w:jc w:val="both"/>
              <w:rPr>
                <w:rFonts w:ascii="GHEA Grapalat" w:eastAsia="Times New Roman" w:hAnsi="GHEA Grapalat" w:cs="Cambria Math"/>
                <w:color w:val="000000" w:themeColor="text1"/>
                <w:lang w:val="hy-AM"/>
              </w:rPr>
            </w:pPr>
            <w:r w:rsidRPr="00C7372C">
              <w:rPr>
                <w:rFonts w:ascii="GHEA Grapalat" w:eastAsia="Times New Roman" w:hAnsi="GHEA Grapalat" w:cs="Cambria Math"/>
                <w:color w:val="000000" w:themeColor="text1"/>
                <w:lang w:val="hy-AM"/>
              </w:rPr>
              <w:t>Նախագիծ 1-ի 13-րդ կետով նախատեսված առաջարկվող փոփոխության պարագայում առաջարկում ենք դիտարկել ներկայում գործող կարգի 12-րդ կետն ուժը կորցրած ճանաչելու հարցը:</w:t>
            </w:r>
            <w:r w:rsidRPr="00C7372C" w:rsidDel="00F43887">
              <w:rPr>
                <w:rFonts w:ascii="GHEA Grapalat" w:eastAsia="Times New Roman" w:hAnsi="GHEA Grapalat" w:cs="Cambria Math"/>
                <w:color w:val="000000" w:themeColor="text1"/>
                <w:lang w:val="hy-AM"/>
              </w:rPr>
              <w:t xml:space="preserve"> </w:t>
            </w:r>
          </w:p>
        </w:tc>
        <w:tc>
          <w:tcPr>
            <w:tcW w:w="5812" w:type="dxa"/>
            <w:gridSpan w:val="2"/>
            <w:shd w:val="clear" w:color="auto" w:fill="FFFFFF" w:themeFill="background1"/>
          </w:tcPr>
          <w:p w:rsidR="00E06E12" w:rsidRDefault="00E06E12" w:rsidP="00E06E12">
            <w:pPr>
              <w:rPr>
                <w:rFonts w:ascii="GHEA Grapalat" w:hAnsi="GHEA Grapalat"/>
                <w:b/>
                <w:lang w:val="hy-AM"/>
              </w:rPr>
            </w:pPr>
            <w:r>
              <w:rPr>
                <w:rFonts w:ascii="GHEA Grapalat" w:hAnsi="GHEA Grapalat"/>
                <w:b/>
                <w:lang w:val="hy-AM"/>
              </w:rPr>
              <w:lastRenderedPageBreak/>
              <w:t>Չի ընդունվել։</w:t>
            </w:r>
          </w:p>
          <w:p w:rsidR="00E06E12" w:rsidRPr="00E06E12" w:rsidRDefault="008D3BFA" w:rsidP="00E06E12">
            <w:pPr>
              <w:rPr>
                <w:rFonts w:ascii="GHEA Grapalat" w:hAnsi="GHEA Grapalat"/>
                <w:lang w:val="hy-AM"/>
              </w:rPr>
            </w:pPr>
            <w:r>
              <w:rPr>
                <w:rFonts w:ascii="GHEA Grapalat" w:hAnsi="GHEA Grapalat"/>
                <w:lang w:val="hy-AM"/>
              </w:rPr>
              <w:t>Եկամտային հարկի վերադարձի համար դիմումը էլեկտրոնային եղանակով ներկայացնելու կարգը սահմանվելու է հարկային մարմնի կողմից</w:t>
            </w:r>
            <w:r w:rsidR="009A2E05">
              <w:rPr>
                <w:rFonts w:ascii="GHEA Grapalat" w:hAnsi="GHEA Grapalat"/>
                <w:lang w:val="hy-AM"/>
              </w:rPr>
              <w:t>։</w:t>
            </w:r>
          </w:p>
          <w:p w:rsidR="00E06E12" w:rsidRPr="00E06E12" w:rsidRDefault="00E06E12" w:rsidP="00E06E12">
            <w:pPr>
              <w:rPr>
                <w:rFonts w:ascii="GHEA Grapalat" w:hAnsi="GHEA Grapalat"/>
                <w:lang w:val="hy-AM"/>
              </w:rPr>
            </w:pPr>
          </w:p>
          <w:p w:rsidR="00E06E12" w:rsidRPr="00E06E12" w:rsidRDefault="00E06E12" w:rsidP="00E06E12">
            <w:pPr>
              <w:rPr>
                <w:rFonts w:ascii="GHEA Grapalat" w:hAnsi="GHEA Grapalat"/>
                <w:lang w:val="hy-AM"/>
              </w:rPr>
            </w:pPr>
          </w:p>
          <w:p w:rsidR="00E06E12" w:rsidRDefault="00E06E12" w:rsidP="00E06E12">
            <w:pPr>
              <w:rPr>
                <w:rFonts w:ascii="GHEA Grapalat" w:hAnsi="GHEA Grapalat"/>
                <w:lang w:val="hy-AM"/>
              </w:rPr>
            </w:pPr>
          </w:p>
          <w:p w:rsidR="0011661C" w:rsidRDefault="0011661C" w:rsidP="00E06E12">
            <w:pPr>
              <w:rPr>
                <w:rFonts w:ascii="GHEA Grapalat" w:hAnsi="GHEA Grapalat"/>
                <w:lang w:val="hy-AM"/>
              </w:rPr>
            </w:pPr>
          </w:p>
          <w:p w:rsidR="00E06E12" w:rsidRDefault="00E06E12" w:rsidP="00E06E12">
            <w:pPr>
              <w:rPr>
                <w:rFonts w:ascii="GHEA Grapalat" w:hAnsi="GHEA Grapalat"/>
                <w:lang w:val="hy-AM"/>
              </w:rPr>
            </w:pPr>
          </w:p>
          <w:p w:rsidR="00E06E12" w:rsidRDefault="00E06E12" w:rsidP="00E06E12">
            <w:pPr>
              <w:rPr>
                <w:rFonts w:ascii="GHEA Grapalat" w:hAnsi="GHEA Grapalat"/>
                <w:lang w:val="hy-AM"/>
              </w:rPr>
            </w:pPr>
          </w:p>
          <w:p w:rsidR="00E06E12" w:rsidRPr="00E06E12" w:rsidRDefault="00E06E12" w:rsidP="00E06E12">
            <w:pPr>
              <w:rPr>
                <w:rFonts w:ascii="GHEA Grapalat" w:hAnsi="GHEA Grapalat"/>
                <w:lang w:val="hy-AM"/>
              </w:rPr>
            </w:pPr>
          </w:p>
          <w:p w:rsidR="00E06E12" w:rsidRPr="00E06E12" w:rsidRDefault="00E06E12" w:rsidP="00E06E12">
            <w:pPr>
              <w:rPr>
                <w:rFonts w:ascii="GHEA Grapalat" w:hAnsi="GHEA Grapalat"/>
                <w:lang w:val="hy-AM"/>
              </w:rPr>
            </w:pPr>
          </w:p>
          <w:p w:rsidR="00E06E12" w:rsidRPr="00E06E12" w:rsidRDefault="00E06E12" w:rsidP="00E06E12">
            <w:pPr>
              <w:rPr>
                <w:rFonts w:ascii="GHEA Grapalat" w:hAnsi="GHEA Grapalat"/>
                <w:lang w:val="hy-AM"/>
              </w:rPr>
            </w:pPr>
          </w:p>
          <w:p w:rsidR="00E06E12" w:rsidRPr="00E06E12" w:rsidRDefault="00E06E12" w:rsidP="00E06E12">
            <w:pPr>
              <w:rPr>
                <w:rFonts w:ascii="GHEA Grapalat" w:hAnsi="GHEA Grapalat"/>
                <w:lang w:val="hy-AM"/>
              </w:rPr>
            </w:pPr>
          </w:p>
          <w:p w:rsidR="00E06E12" w:rsidRPr="00E06E12" w:rsidRDefault="00E06E12" w:rsidP="00E06E12">
            <w:pPr>
              <w:rPr>
                <w:rFonts w:ascii="GHEA Grapalat" w:hAnsi="GHEA Grapalat"/>
                <w:lang w:val="hy-AM"/>
              </w:rPr>
            </w:pPr>
          </w:p>
          <w:p w:rsidR="00E06E12" w:rsidRPr="00E06E12" w:rsidRDefault="00E06E12" w:rsidP="00E06E12">
            <w:pPr>
              <w:rPr>
                <w:rFonts w:ascii="GHEA Grapalat" w:hAnsi="GHEA Grapalat"/>
                <w:lang w:val="hy-AM"/>
              </w:rPr>
            </w:pPr>
          </w:p>
          <w:p w:rsidR="00E06E12" w:rsidRDefault="00E06E12" w:rsidP="00E06E12">
            <w:pPr>
              <w:rPr>
                <w:rFonts w:ascii="GHEA Grapalat" w:hAnsi="GHEA Grapalat"/>
                <w:lang w:val="hy-AM"/>
              </w:rPr>
            </w:pPr>
          </w:p>
          <w:p w:rsidR="00231B74" w:rsidRPr="00E06E12" w:rsidRDefault="00231B74" w:rsidP="00E06E12">
            <w:pPr>
              <w:rPr>
                <w:rFonts w:ascii="GHEA Grapalat" w:hAnsi="GHEA Grapalat"/>
                <w:lang w:val="hy-AM"/>
              </w:rPr>
            </w:pPr>
          </w:p>
          <w:p w:rsidR="00060641" w:rsidRDefault="00E06E12" w:rsidP="009D652F">
            <w:pPr>
              <w:rPr>
                <w:rFonts w:ascii="GHEA Grapalat" w:hAnsi="GHEA Grapalat"/>
                <w:b/>
                <w:lang w:val="hy-AM"/>
              </w:rPr>
            </w:pPr>
            <w:r>
              <w:rPr>
                <w:rFonts w:ascii="GHEA Grapalat" w:hAnsi="GHEA Grapalat"/>
                <w:b/>
                <w:lang w:val="hy-AM"/>
              </w:rPr>
              <w:t>Չի ընդունվել։</w:t>
            </w:r>
          </w:p>
          <w:p w:rsidR="00E06E12" w:rsidRPr="009A2E05" w:rsidRDefault="009A2E05" w:rsidP="009A2E05">
            <w:pPr>
              <w:spacing w:after="240"/>
              <w:rPr>
                <w:rFonts w:ascii="GHEA Grapalat" w:hAnsi="GHEA Grapalat"/>
                <w:b/>
                <w:lang w:val="hy-AM"/>
              </w:rPr>
            </w:pPr>
            <w:r>
              <w:rPr>
                <w:rFonts w:ascii="GHEA Grapalat" w:hAnsi="GHEA Grapalat"/>
                <w:lang w:val="hy-AM"/>
              </w:rPr>
              <w:t xml:space="preserve">Եկամտային հարկի վերադարձի համար դիմումը մերժվում է, մասնավորապես, եթե չի ներկայացվել </w:t>
            </w:r>
            <w:r w:rsidRPr="008641E6">
              <w:rPr>
                <w:rFonts w:ascii="GHEA Grapalat" w:eastAsia="Times New Roman" w:hAnsi="GHEA Grapalat" w:cs="Sylfaen"/>
                <w:color w:val="000000" w:themeColor="text1"/>
                <w:lang w:val="hy-AM"/>
              </w:rPr>
              <w:t xml:space="preserve">հաշվետու եռամսյակում </w:t>
            </w:r>
            <w:r>
              <w:rPr>
                <w:rFonts w:ascii="GHEA Grapalat" w:eastAsia="Times New Roman" w:hAnsi="GHEA Grapalat" w:cs="Sylfaen"/>
                <w:color w:val="000000" w:themeColor="text1"/>
                <w:lang w:val="hy-AM"/>
              </w:rPr>
              <w:t>վճարված տոկոսների</w:t>
            </w:r>
            <w:r w:rsidRPr="008641E6">
              <w:rPr>
                <w:rFonts w:ascii="GHEA Grapalat" w:eastAsia="Times New Roman" w:hAnsi="GHEA Grapalat" w:cs="Sylfaen"/>
                <w:color w:val="000000" w:themeColor="text1"/>
                <w:lang w:val="hy-AM"/>
              </w:rPr>
              <w:t xml:space="preserve"> գումարների մասին</w:t>
            </w:r>
            <w:r>
              <w:rPr>
                <w:rFonts w:ascii="GHEA Grapalat" w:eastAsia="Times New Roman" w:hAnsi="GHEA Grapalat" w:cs="Sylfaen"/>
                <w:color w:val="000000" w:themeColor="text1"/>
                <w:lang w:val="hy-AM"/>
              </w:rPr>
              <w:t xml:space="preserve"> համապատասխան տեղեկանքը կամ կատարված չեն համապատասխան եռամսյակի ամիսների </w:t>
            </w:r>
            <w:r w:rsidRPr="008641E6">
              <w:rPr>
                <w:rFonts w:ascii="GHEA Grapalat" w:eastAsia="Times New Roman" w:hAnsi="GHEA Grapalat" w:cs="Sylfaen"/>
                <w:color w:val="000000" w:themeColor="text1"/>
                <w:lang w:val="hy-AM"/>
              </w:rPr>
              <w:t>աշխատավարձի և դրան հավասարեցված վճարումների մասով հայտարարագրվ</w:t>
            </w:r>
            <w:r>
              <w:rPr>
                <w:rFonts w:ascii="GHEA Grapalat" w:eastAsia="Times New Roman" w:hAnsi="GHEA Grapalat" w:cs="Sylfaen"/>
                <w:color w:val="000000" w:themeColor="text1"/>
                <w:lang w:val="hy-AM"/>
              </w:rPr>
              <w:t>ած հարկային պարտավորությունները։ Հետևաբար, դիմումի ներկայացման ժամկետ սահմանելու անհրաժեշտությունը բացակայում է։</w:t>
            </w:r>
          </w:p>
          <w:p w:rsidR="00E06E12" w:rsidRPr="009B03E2" w:rsidRDefault="00E06E12" w:rsidP="00060641">
            <w:pPr>
              <w:rPr>
                <w:rFonts w:ascii="GHEA Grapalat" w:hAnsi="GHEA Grapalat"/>
                <w:b/>
                <w:lang w:val="hy-AM"/>
              </w:rPr>
            </w:pPr>
            <w:r w:rsidRPr="009B03E2">
              <w:rPr>
                <w:rFonts w:ascii="GHEA Grapalat" w:hAnsi="GHEA Grapalat"/>
                <w:b/>
                <w:lang w:val="hy-AM"/>
              </w:rPr>
              <w:t xml:space="preserve">Ընդունվել է: </w:t>
            </w:r>
          </w:p>
          <w:p w:rsidR="00E06E12" w:rsidRDefault="00E06E12" w:rsidP="00E06E12">
            <w:pPr>
              <w:spacing w:line="360" w:lineRule="auto"/>
              <w:rPr>
                <w:rFonts w:ascii="GHEA Grapalat" w:hAnsi="GHEA Grapalat"/>
                <w:lang w:val="hy-AM"/>
              </w:rPr>
            </w:pPr>
            <w:r w:rsidRPr="009B03E2">
              <w:rPr>
                <w:rFonts w:ascii="GHEA Grapalat" w:hAnsi="GHEA Grapalat"/>
                <w:lang w:val="hy-AM"/>
              </w:rPr>
              <w:t xml:space="preserve">Նախագիծը խմբագրվել է: </w:t>
            </w:r>
          </w:p>
          <w:p w:rsidR="00BF2A3E" w:rsidRDefault="00BF2A3E" w:rsidP="00E06E12">
            <w:pPr>
              <w:rPr>
                <w:rFonts w:ascii="GHEA Grapalat" w:hAnsi="GHEA Grapalat"/>
                <w:lang w:val="hy-AM"/>
              </w:rPr>
            </w:pPr>
          </w:p>
          <w:p w:rsidR="00BF2A3E" w:rsidRDefault="00BF2A3E" w:rsidP="00E06E12">
            <w:pPr>
              <w:rPr>
                <w:rFonts w:ascii="GHEA Grapalat" w:hAnsi="GHEA Grapalat"/>
                <w:lang w:val="hy-AM"/>
              </w:rPr>
            </w:pPr>
          </w:p>
          <w:p w:rsidR="00BF2A3E" w:rsidRDefault="00BF2A3E" w:rsidP="00E06E12">
            <w:pPr>
              <w:rPr>
                <w:rFonts w:ascii="GHEA Grapalat" w:hAnsi="GHEA Grapalat"/>
                <w:lang w:val="hy-AM"/>
              </w:rPr>
            </w:pPr>
          </w:p>
          <w:p w:rsidR="007B35DA" w:rsidRPr="00E764DA" w:rsidRDefault="00076619" w:rsidP="007B35DA">
            <w:pPr>
              <w:rPr>
                <w:rFonts w:ascii="GHEA Grapalat" w:hAnsi="GHEA Grapalat"/>
                <w:b/>
                <w:lang w:val="hy-AM"/>
              </w:rPr>
            </w:pPr>
            <w:r w:rsidRPr="00E764DA">
              <w:rPr>
                <w:rFonts w:ascii="GHEA Grapalat" w:hAnsi="GHEA Grapalat"/>
                <w:b/>
                <w:lang w:val="hy-AM"/>
              </w:rPr>
              <w:t>Ը</w:t>
            </w:r>
            <w:r w:rsidR="00BF2A3E" w:rsidRPr="00E764DA">
              <w:rPr>
                <w:rFonts w:ascii="GHEA Grapalat" w:hAnsi="GHEA Grapalat"/>
                <w:b/>
                <w:lang w:val="hy-AM"/>
              </w:rPr>
              <w:t>նդունվել</w:t>
            </w:r>
            <w:r w:rsidRPr="00E764DA">
              <w:rPr>
                <w:rFonts w:ascii="GHEA Grapalat" w:hAnsi="GHEA Grapalat"/>
                <w:b/>
                <w:lang w:val="hy-AM"/>
              </w:rPr>
              <w:t xml:space="preserve"> է մասնակի</w:t>
            </w:r>
            <w:r w:rsidR="00BF2A3E" w:rsidRPr="00E764DA">
              <w:rPr>
                <w:rFonts w:ascii="GHEA Grapalat" w:hAnsi="GHEA Grapalat"/>
                <w:b/>
                <w:lang w:val="hy-AM"/>
              </w:rPr>
              <w:t>։</w:t>
            </w:r>
          </w:p>
          <w:p w:rsidR="00BF2A3E" w:rsidRPr="00E764DA" w:rsidRDefault="00BF2A3E" w:rsidP="007B35DA">
            <w:pPr>
              <w:rPr>
                <w:rFonts w:ascii="GHEA Grapalat" w:eastAsia="Times New Roman" w:hAnsi="GHEA Grapalat" w:cs="Sylfaen"/>
                <w:lang w:val="hy-AM"/>
              </w:rPr>
            </w:pPr>
            <w:r w:rsidRPr="00E764DA">
              <w:rPr>
                <w:rFonts w:ascii="GHEA Grapalat" w:eastAsia="Times New Roman" w:hAnsi="GHEA Grapalat" w:cs="Sylfaen"/>
                <w:lang w:val="hy-AM"/>
              </w:rPr>
              <w:t xml:space="preserve">Նախագծով սահմանվել է, որ վարկառուի կողմից վճարված տոկոսների գումարների մասին տեղեկանքում ներառված տեղեկատվության հավաստիության համար պատասխանատու է </w:t>
            </w:r>
            <w:r w:rsidRPr="00E764DA">
              <w:rPr>
                <w:rFonts w:ascii="GHEA Grapalat" w:eastAsia="Times New Roman" w:hAnsi="GHEA Grapalat" w:cs="Sylfaen"/>
                <w:lang w:val="hy-AM"/>
              </w:rPr>
              <w:lastRenderedPageBreak/>
              <w:t xml:space="preserve">հիփոթեքային վարկը տրամադրած </w:t>
            </w:r>
            <w:r w:rsidR="007B35DA" w:rsidRPr="00E764DA">
              <w:rPr>
                <w:rFonts w:ascii="GHEA Grapalat" w:eastAsia="Times New Roman" w:hAnsi="GHEA Grapalat" w:cs="Sylfaen"/>
                <w:lang w:val="hy-AM"/>
              </w:rPr>
              <w:t>ՀՀ</w:t>
            </w:r>
            <w:r w:rsidRPr="00E764DA">
              <w:rPr>
                <w:rFonts w:ascii="GHEA Grapalat" w:eastAsia="Times New Roman" w:hAnsi="GHEA Grapalat" w:cs="Sylfaen"/>
                <w:lang w:val="hy-AM"/>
              </w:rPr>
              <w:t xml:space="preserve"> ռեզիդենտ ֆինանսական կազմակերպությունը։</w:t>
            </w:r>
            <w:r w:rsidR="007B35DA" w:rsidRPr="00E764DA">
              <w:rPr>
                <w:rFonts w:ascii="GHEA Grapalat" w:eastAsia="Times New Roman" w:hAnsi="GHEA Grapalat" w:cs="Sylfaen"/>
                <w:lang w:val="hy-AM"/>
              </w:rPr>
              <w:t xml:space="preserve"> </w:t>
            </w:r>
          </w:p>
          <w:p w:rsidR="007B35DA" w:rsidRPr="007B35DA" w:rsidRDefault="007B35DA" w:rsidP="007B35DA">
            <w:pPr>
              <w:rPr>
                <w:rFonts w:ascii="GHEA Grapalat" w:hAnsi="GHEA Grapalat"/>
                <w:b/>
                <w:lang w:val="hy-AM"/>
              </w:rPr>
            </w:pPr>
            <w:r w:rsidRPr="007B35DA">
              <w:rPr>
                <w:rFonts w:ascii="GHEA Grapalat" w:hAnsi="GHEA Grapalat"/>
                <w:b/>
                <w:lang w:val="hy-AM"/>
              </w:rPr>
              <w:t>Չի ընդունվել։</w:t>
            </w:r>
          </w:p>
          <w:p w:rsidR="001A66F6" w:rsidRDefault="00831368" w:rsidP="001A66F6">
            <w:pPr>
              <w:rPr>
                <w:rFonts w:ascii="GHEA Grapalat" w:hAnsi="GHEA Grapalat"/>
                <w:lang w:val="hy-AM"/>
              </w:rPr>
            </w:pPr>
            <w:r>
              <w:rPr>
                <w:rFonts w:ascii="GHEA Grapalat" w:eastAsia="Times New Roman" w:hAnsi="GHEA Grapalat" w:cs="Sylfaen"/>
                <w:color w:val="000000" w:themeColor="text1"/>
                <w:lang w:val="hy-AM"/>
              </w:rPr>
              <w:t>Վճարված տոկոսների</w:t>
            </w:r>
            <w:r w:rsidRPr="008641E6">
              <w:rPr>
                <w:rFonts w:ascii="GHEA Grapalat" w:eastAsia="Times New Roman" w:hAnsi="GHEA Grapalat" w:cs="Sylfaen"/>
                <w:color w:val="000000" w:themeColor="text1"/>
                <w:lang w:val="hy-AM"/>
              </w:rPr>
              <w:t xml:space="preserve"> գումարների մասին</w:t>
            </w:r>
            <w:r>
              <w:rPr>
                <w:rFonts w:ascii="GHEA Grapalat" w:eastAsia="Times New Roman" w:hAnsi="GHEA Grapalat" w:cs="Sylfaen"/>
                <w:color w:val="000000" w:themeColor="text1"/>
                <w:lang w:val="hy-AM"/>
              </w:rPr>
              <w:t xml:space="preserve"> տեղեկատվությունը ԱՔՌԱ վարկային բյուրոյի միջոցով հարկային մարմնին տրամադրելու համար ֆ</w:t>
            </w:r>
            <w:r w:rsidRPr="008641E6">
              <w:rPr>
                <w:rFonts w:ascii="GHEA Grapalat" w:eastAsia="Times New Roman" w:hAnsi="GHEA Grapalat" w:cs="Sylfaen"/>
                <w:color w:val="000000" w:themeColor="text1"/>
                <w:lang w:val="hy-AM"/>
              </w:rPr>
              <w:t>ինանսա</w:t>
            </w:r>
            <w:r>
              <w:rPr>
                <w:rFonts w:ascii="GHEA Grapalat" w:eastAsia="Times New Roman" w:hAnsi="GHEA Grapalat" w:cs="Sylfaen"/>
                <w:color w:val="000000" w:themeColor="text1"/>
                <w:lang w:val="hy-AM"/>
              </w:rPr>
              <w:t>կան կազմակերպությանը համաձայնությա</w:t>
            </w:r>
            <w:r w:rsidRPr="008641E6">
              <w:rPr>
                <w:rFonts w:ascii="GHEA Grapalat" w:eastAsia="Times New Roman" w:hAnsi="GHEA Grapalat" w:cs="Sylfaen"/>
                <w:color w:val="000000" w:themeColor="text1"/>
                <w:lang w:val="hy-AM"/>
              </w:rPr>
              <w:t>ն</w:t>
            </w:r>
            <w:r>
              <w:rPr>
                <w:rFonts w:ascii="GHEA Grapalat" w:hAnsi="GHEA Grapalat"/>
                <w:lang w:val="hy-AM"/>
              </w:rPr>
              <w:t xml:space="preserve"> </w:t>
            </w:r>
            <w:r>
              <w:rPr>
                <w:rFonts w:ascii="GHEA Grapalat" w:eastAsia="Times New Roman" w:hAnsi="GHEA Grapalat" w:cs="Sylfaen"/>
                <w:color w:val="000000" w:themeColor="text1"/>
                <w:lang w:val="hy-AM"/>
              </w:rPr>
              <w:t>տրամադրման ձևաչափ սահմանելը դուրս է</w:t>
            </w:r>
            <w:r>
              <w:rPr>
                <w:rFonts w:ascii="GHEA Grapalat" w:hAnsi="GHEA Grapalat"/>
                <w:lang w:val="hy-AM"/>
              </w:rPr>
              <w:t xml:space="preserve"> որոշման կարգավորման շրջանակներից</w:t>
            </w:r>
            <w:r w:rsidR="007B35DA">
              <w:rPr>
                <w:rFonts w:ascii="GHEA Grapalat" w:hAnsi="GHEA Grapalat"/>
                <w:lang w:val="hy-AM"/>
              </w:rPr>
              <w:t xml:space="preserve">։ </w:t>
            </w:r>
          </w:p>
          <w:p w:rsidR="001A66F6" w:rsidRPr="009B03E2" w:rsidRDefault="001A66F6" w:rsidP="00060641">
            <w:pPr>
              <w:rPr>
                <w:rFonts w:ascii="GHEA Grapalat" w:hAnsi="GHEA Grapalat"/>
                <w:b/>
                <w:lang w:val="hy-AM"/>
              </w:rPr>
            </w:pPr>
            <w:r w:rsidRPr="009B03E2">
              <w:rPr>
                <w:rFonts w:ascii="GHEA Grapalat" w:hAnsi="GHEA Grapalat"/>
                <w:b/>
                <w:lang w:val="hy-AM"/>
              </w:rPr>
              <w:t xml:space="preserve">Ընդունվել է: </w:t>
            </w:r>
          </w:p>
          <w:p w:rsidR="001A66F6" w:rsidRDefault="001A66F6" w:rsidP="00076619">
            <w:pPr>
              <w:rPr>
                <w:rFonts w:ascii="GHEA Grapalat" w:hAnsi="GHEA Grapalat"/>
                <w:lang w:val="hy-AM"/>
              </w:rPr>
            </w:pPr>
            <w:r w:rsidRPr="009B03E2">
              <w:rPr>
                <w:rFonts w:ascii="GHEA Grapalat" w:hAnsi="GHEA Grapalat"/>
                <w:lang w:val="hy-AM"/>
              </w:rPr>
              <w:t>Նախագիծը խմբագրվել է</w:t>
            </w:r>
            <w:r w:rsidR="00076619">
              <w:rPr>
                <w:rFonts w:ascii="GHEA Grapalat" w:hAnsi="GHEA Grapalat"/>
                <w:lang w:val="hy-AM"/>
              </w:rPr>
              <w:t xml:space="preserve"> և սահմանվել է, որ</w:t>
            </w:r>
            <w:r w:rsidR="00076619" w:rsidRPr="00C7372C">
              <w:rPr>
                <w:rFonts w:ascii="GHEA Grapalat" w:eastAsia="Times New Roman" w:hAnsi="GHEA Grapalat" w:cs="Sylfaen"/>
                <w:color w:val="000000" w:themeColor="text1"/>
                <w:lang w:val="hy-AM"/>
              </w:rPr>
              <w:t xml:space="preserve"> </w:t>
            </w:r>
            <w:r w:rsidR="00076619">
              <w:rPr>
                <w:rFonts w:ascii="GHEA Grapalat" w:eastAsia="Times New Roman" w:hAnsi="GHEA Grapalat" w:cs="Sylfaen"/>
                <w:color w:val="000000" w:themeColor="text1"/>
                <w:lang w:val="hy-AM"/>
              </w:rPr>
              <w:t xml:space="preserve">վարկառուի տրամադրած հաշվեհամարի վավերականության ստուգումը կիրականացվի ՀՀ ԿԲ-ի միջոցով՝ հաշվի առնելով նշված հարցի վերաբերյալ </w:t>
            </w:r>
            <w:r w:rsidR="00831368">
              <w:rPr>
                <w:rFonts w:ascii="GHEA Grapalat" w:eastAsia="Times New Roman" w:hAnsi="GHEA Grapalat" w:cs="Sylfaen"/>
                <w:color w:val="000000" w:themeColor="text1"/>
                <w:lang w:val="hy-AM"/>
              </w:rPr>
              <w:t>աշխատանքային քննարկման արդյունքները։</w:t>
            </w:r>
          </w:p>
          <w:p w:rsidR="001A66F6" w:rsidRDefault="001A66F6" w:rsidP="001A66F6">
            <w:pPr>
              <w:rPr>
                <w:rFonts w:ascii="GHEA Grapalat" w:hAnsi="GHEA Grapalat"/>
                <w:lang w:val="hy-AM"/>
              </w:rPr>
            </w:pPr>
          </w:p>
          <w:p w:rsidR="001A66F6" w:rsidRPr="001A66F6" w:rsidRDefault="001A66F6" w:rsidP="001A66F6">
            <w:pPr>
              <w:rPr>
                <w:rFonts w:ascii="GHEA Grapalat" w:hAnsi="GHEA Grapalat"/>
                <w:lang w:val="hy-AM"/>
              </w:rPr>
            </w:pPr>
          </w:p>
          <w:p w:rsidR="001A66F6" w:rsidRDefault="001A66F6" w:rsidP="001A66F6">
            <w:pPr>
              <w:rPr>
                <w:rFonts w:ascii="GHEA Grapalat" w:hAnsi="GHEA Grapalat"/>
                <w:lang w:val="hy-AM"/>
              </w:rPr>
            </w:pPr>
          </w:p>
          <w:p w:rsidR="009D652F" w:rsidRPr="001A66F6" w:rsidRDefault="009D652F" w:rsidP="001A66F6">
            <w:pPr>
              <w:rPr>
                <w:rFonts w:ascii="GHEA Grapalat" w:hAnsi="GHEA Grapalat"/>
                <w:lang w:val="hy-AM"/>
              </w:rPr>
            </w:pPr>
          </w:p>
          <w:p w:rsidR="001A66F6" w:rsidRPr="00546E59" w:rsidRDefault="001A66F6" w:rsidP="001A66F6">
            <w:pPr>
              <w:rPr>
                <w:rFonts w:ascii="GHEA Grapalat" w:hAnsi="GHEA Grapalat"/>
                <w:b/>
                <w:lang w:val="hy-AM"/>
              </w:rPr>
            </w:pPr>
            <w:r w:rsidRPr="00546E59">
              <w:rPr>
                <w:rFonts w:ascii="GHEA Grapalat" w:hAnsi="GHEA Grapalat"/>
                <w:b/>
                <w:lang w:val="hy-AM"/>
              </w:rPr>
              <w:t>Չի ընդունվել։</w:t>
            </w:r>
          </w:p>
          <w:p w:rsidR="001A66F6" w:rsidRPr="00546E59" w:rsidRDefault="001A66F6" w:rsidP="001A66F6">
            <w:pPr>
              <w:rPr>
                <w:rFonts w:ascii="GHEA Grapalat" w:hAnsi="GHEA Grapalat"/>
                <w:lang w:val="hy-AM"/>
              </w:rPr>
            </w:pPr>
            <w:r w:rsidRPr="00546E59">
              <w:rPr>
                <w:rFonts w:ascii="GHEA Grapalat" w:hAnsi="GHEA Grapalat"/>
                <w:lang w:val="hy-AM"/>
              </w:rPr>
              <w:t>Նախագծի խմբագրման անհրաժեշտությունը բացակայում է։</w:t>
            </w:r>
          </w:p>
          <w:p w:rsidR="001A66F6" w:rsidRPr="00E764DA" w:rsidRDefault="00E764DA" w:rsidP="001A66F6">
            <w:pPr>
              <w:rPr>
                <w:rFonts w:ascii="GHEA Grapalat" w:hAnsi="GHEA Grapalat"/>
                <w:b/>
                <w:lang w:val="hy-AM"/>
              </w:rPr>
            </w:pPr>
            <w:r w:rsidRPr="00E764DA">
              <w:rPr>
                <w:rFonts w:ascii="GHEA Grapalat" w:hAnsi="GHEA Grapalat"/>
                <w:b/>
                <w:lang w:val="hy-AM"/>
              </w:rPr>
              <w:t xml:space="preserve">Ընդունվել է </w:t>
            </w:r>
            <w:r>
              <w:rPr>
                <w:rFonts w:ascii="GHEA Grapalat" w:hAnsi="GHEA Grapalat"/>
                <w:b/>
                <w:lang w:val="hy-AM"/>
              </w:rPr>
              <w:t>մասնակի</w:t>
            </w:r>
            <w:r w:rsidRPr="00E764DA">
              <w:rPr>
                <w:rFonts w:ascii="GHEA Grapalat" w:hAnsi="GHEA Grapalat"/>
                <w:b/>
                <w:lang w:val="hy-AM"/>
              </w:rPr>
              <w:t>։</w:t>
            </w:r>
          </w:p>
          <w:p w:rsidR="001A66F6" w:rsidRPr="001A66F6" w:rsidRDefault="00E764DA" w:rsidP="00E764DA">
            <w:pPr>
              <w:rPr>
                <w:rFonts w:ascii="GHEA Grapalat" w:hAnsi="GHEA Grapalat"/>
                <w:lang w:val="hy-AM"/>
              </w:rPr>
            </w:pPr>
            <w:r>
              <w:rPr>
                <w:rFonts w:ascii="GHEA Grapalat" w:hAnsi="GHEA Grapalat"/>
                <w:lang w:val="hy-AM"/>
              </w:rPr>
              <w:t xml:space="preserve">Նախագիծը խմբագրվել է, որի արդյունքում որոշմամբ հաստատված կարգի 12-րդ կետն ուժը կորցրած ճանաչելու անհրաժեշտությունը բացակայում է։  </w:t>
            </w:r>
          </w:p>
        </w:tc>
      </w:tr>
      <w:tr w:rsidR="00E9699E" w:rsidRPr="009B03E2" w:rsidTr="009D652F">
        <w:trPr>
          <w:trHeight w:val="292"/>
        </w:trPr>
        <w:tc>
          <w:tcPr>
            <w:tcW w:w="10490" w:type="dxa"/>
            <w:gridSpan w:val="2"/>
            <w:vMerge w:val="restart"/>
            <w:shd w:val="clear" w:color="auto" w:fill="BFBFBF" w:themeFill="background1" w:themeFillShade="BF"/>
          </w:tcPr>
          <w:p w:rsidR="00E9699E" w:rsidRPr="009B03E2" w:rsidRDefault="001A4A40" w:rsidP="00CF3918">
            <w:pPr>
              <w:pStyle w:val="ListParagraph"/>
              <w:spacing w:line="360" w:lineRule="auto"/>
              <w:ind w:left="468"/>
              <w:jc w:val="center"/>
              <w:rPr>
                <w:rFonts w:ascii="GHEA Grapalat" w:hAnsi="GHEA Grapalat"/>
                <w:lang w:val="hy-AM"/>
              </w:rPr>
            </w:pPr>
            <w:r w:rsidRPr="009B03E2">
              <w:rPr>
                <w:rFonts w:ascii="GHEA Grapalat" w:hAnsi="GHEA Grapalat"/>
                <w:b/>
                <w:lang w:val="hy-AM"/>
              </w:rPr>
              <w:lastRenderedPageBreak/>
              <w:t>3</w:t>
            </w:r>
            <w:r w:rsidR="00CF360F" w:rsidRPr="001A66F6">
              <w:rPr>
                <w:rFonts w:ascii="GHEA Grapalat" w:hAnsi="GHEA Grapalat"/>
                <w:b/>
                <w:lang w:val="hy-AM"/>
              </w:rPr>
              <w:t xml:space="preserve">. </w:t>
            </w:r>
            <w:r w:rsidR="00845CAC" w:rsidRPr="001A66F6">
              <w:rPr>
                <w:rFonts w:ascii="GHEA Grapalat" w:eastAsia="Calibri" w:hAnsi="GHEA Grapalat"/>
                <w:b/>
                <w:color w:val="000000"/>
                <w:lang w:val="hy-AM" w:eastAsia="en-US"/>
              </w:rPr>
              <w:t xml:space="preserve"> </w:t>
            </w:r>
            <w:r w:rsidR="001A66F6" w:rsidRPr="001A66F6">
              <w:rPr>
                <w:rFonts w:ascii="GHEA Grapalat" w:eastAsia="Times New Roman" w:hAnsi="GHEA Grapalat" w:cs="Sylfaen"/>
                <w:b/>
                <w:color w:val="000000" w:themeColor="text1"/>
                <w:lang w:val="hy-AM"/>
              </w:rPr>
              <w:t>«ԱՔՌԱ Քրեդիտ Ռեփորթինգ» ՓԲԸ</w:t>
            </w:r>
          </w:p>
        </w:tc>
        <w:tc>
          <w:tcPr>
            <w:tcW w:w="3969" w:type="dxa"/>
            <w:shd w:val="clear" w:color="auto" w:fill="BFBFBF" w:themeFill="background1" w:themeFillShade="BF"/>
          </w:tcPr>
          <w:p w:rsidR="00E9699E" w:rsidRPr="009B03E2" w:rsidRDefault="00845CAC" w:rsidP="007C6E82">
            <w:pPr>
              <w:spacing w:line="360" w:lineRule="auto"/>
              <w:jc w:val="center"/>
              <w:rPr>
                <w:rFonts w:ascii="GHEA Grapalat" w:hAnsi="GHEA Grapalat"/>
                <w:lang w:val="hy-AM"/>
              </w:rPr>
            </w:pPr>
            <w:r w:rsidRPr="009B03E2">
              <w:rPr>
                <w:rFonts w:ascii="GHEA Grapalat" w:hAnsi="GHEA Grapalat"/>
                <w:lang w:val="hy-AM"/>
              </w:rPr>
              <w:t>2</w:t>
            </w:r>
            <w:r w:rsidR="001A66F6">
              <w:rPr>
                <w:rFonts w:ascii="GHEA Grapalat" w:hAnsi="GHEA Grapalat"/>
                <w:lang w:val="hy-AM"/>
              </w:rPr>
              <w:t>6.04</w:t>
            </w:r>
            <w:r w:rsidR="00F55EAB" w:rsidRPr="009B03E2">
              <w:rPr>
                <w:rFonts w:ascii="GHEA Grapalat" w:hAnsi="GHEA Grapalat"/>
                <w:lang w:val="hy-AM"/>
              </w:rPr>
              <w:t>.2021</w:t>
            </w:r>
            <w:r w:rsidR="00B06190" w:rsidRPr="009B03E2">
              <w:rPr>
                <w:rFonts w:ascii="GHEA Grapalat" w:hAnsi="GHEA Grapalat"/>
                <w:lang w:val="hy-AM"/>
              </w:rPr>
              <w:t>թ.</w:t>
            </w:r>
          </w:p>
        </w:tc>
      </w:tr>
      <w:tr w:rsidR="00E9699E" w:rsidRPr="009B03E2" w:rsidTr="009D652F">
        <w:trPr>
          <w:trHeight w:val="292"/>
        </w:trPr>
        <w:tc>
          <w:tcPr>
            <w:tcW w:w="10490" w:type="dxa"/>
            <w:gridSpan w:val="2"/>
            <w:vMerge/>
            <w:shd w:val="clear" w:color="auto" w:fill="BFBFBF" w:themeFill="background1" w:themeFillShade="BF"/>
          </w:tcPr>
          <w:p w:rsidR="00E9699E" w:rsidRPr="009B03E2" w:rsidRDefault="00E9699E" w:rsidP="007C6E82">
            <w:pPr>
              <w:pStyle w:val="ListParagraph"/>
              <w:spacing w:line="360" w:lineRule="auto"/>
              <w:ind w:left="468"/>
              <w:jc w:val="center"/>
              <w:rPr>
                <w:rFonts w:ascii="GHEA Grapalat" w:hAnsi="GHEA Grapalat"/>
                <w:lang w:val="hy-AM"/>
              </w:rPr>
            </w:pPr>
          </w:p>
        </w:tc>
        <w:tc>
          <w:tcPr>
            <w:tcW w:w="3969" w:type="dxa"/>
            <w:shd w:val="clear" w:color="auto" w:fill="BFBFBF" w:themeFill="background1" w:themeFillShade="BF"/>
          </w:tcPr>
          <w:p w:rsidR="00845CAC" w:rsidRPr="009B03E2" w:rsidRDefault="001A66F6" w:rsidP="001A66F6">
            <w:pPr>
              <w:spacing w:line="360" w:lineRule="auto"/>
              <w:jc w:val="center"/>
              <w:rPr>
                <w:rFonts w:ascii="GHEA Grapalat" w:hAnsi="GHEA Grapalat" w:cs="Sylfaen"/>
                <w:lang w:val="hy-AM"/>
              </w:rPr>
            </w:pPr>
            <w:r>
              <w:rPr>
                <w:rFonts w:ascii="GHEA Grapalat" w:hAnsi="GHEA Grapalat" w:cs="Sylfaen"/>
                <w:lang w:val="hy-AM"/>
              </w:rPr>
              <w:t>N111</w:t>
            </w:r>
            <w:r>
              <w:rPr>
                <w:rFonts w:ascii="GHEA Grapalat" w:hAnsi="GHEA Grapalat" w:cs="Sylfaen"/>
              </w:rPr>
              <w:t>.21</w:t>
            </w:r>
            <w:r w:rsidR="00845CAC" w:rsidRPr="009B03E2">
              <w:rPr>
                <w:rFonts w:ascii="GHEA Grapalat" w:hAnsi="GHEA Grapalat" w:cs="Sylfaen"/>
                <w:lang w:val="hy-AM"/>
              </w:rPr>
              <w:t xml:space="preserve"> </w:t>
            </w:r>
          </w:p>
        </w:tc>
      </w:tr>
      <w:tr w:rsidR="001118D2" w:rsidRPr="00E764DA" w:rsidTr="009D652F">
        <w:trPr>
          <w:trHeight w:val="292"/>
        </w:trPr>
        <w:tc>
          <w:tcPr>
            <w:tcW w:w="8647" w:type="dxa"/>
            <w:shd w:val="clear" w:color="auto" w:fill="FFFFFF" w:themeFill="background1"/>
          </w:tcPr>
          <w:p w:rsidR="00B00059" w:rsidRPr="00076619" w:rsidRDefault="00B00059" w:rsidP="00060641">
            <w:pPr>
              <w:ind w:firstLine="345"/>
              <w:jc w:val="both"/>
              <w:rPr>
                <w:rFonts w:ascii="GHEA Grapalat" w:hAnsi="GHEA Grapalat"/>
              </w:rPr>
            </w:pPr>
            <w:r>
              <w:rPr>
                <w:rFonts w:ascii="GHEA Grapalat" w:hAnsi="GHEA Grapalat"/>
                <w:lang w:val="hy-AM"/>
              </w:rPr>
              <w:t>Նախագծի 1-ին կետի</w:t>
            </w:r>
            <w:r w:rsidR="00060641" w:rsidRPr="00076619">
              <w:rPr>
                <w:rFonts w:ascii="GHEA Grapalat" w:hAnsi="GHEA Grapalat"/>
              </w:rPr>
              <w:t>`</w:t>
            </w:r>
          </w:p>
          <w:p w:rsidR="008D16E1" w:rsidRDefault="00060641" w:rsidP="00060641">
            <w:pPr>
              <w:ind w:firstLine="345"/>
              <w:jc w:val="both"/>
              <w:rPr>
                <w:rFonts w:ascii="GHEA Grapalat" w:hAnsi="GHEA Grapalat"/>
                <w:lang w:val="hy-AM"/>
              </w:rPr>
            </w:pPr>
            <w:r>
              <w:rPr>
                <w:rFonts w:ascii="GHEA Grapalat" w:hAnsi="GHEA Grapalat"/>
              </w:rPr>
              <w:t>1)</w:t>
            </w:r>
            <w:r w:rsidR="00D30EE9">
              <w:rPr>
                <w:rFonts w:ascii="GHEA Grapalat" w:hAnsi="GHEA Grapalat"/>
              </w:rPr>
              <w:t xml:space="preserve"> </w:t>
            </w:r>
            <w:r w:rsidR="00D30EE9">
              <w:rPr>
                <w:rFonts w:ascii="GHEA Grapalat" w:hAnsi="GHEA Grapalat"/>
                <w:lang w:val="hy-AM"/>
              </w:rPr>
              <w:t>8-րդ ենթակետով նախատեսված լրացման կապակցությամբ կարծում ենք, որ բացառապես էլեկտրոնային եղանակով փաստաթղթերի ներկայացումը կարող է առաջացնել խնդիրներ։ Մասնավորապես, քանի որ կառավարության որոշմամբ հնարավոր չէ սահմանել պարտականություն վարկատու կազմակերպությունների նկատմամբ, որպեսզի նրանք էլեկտրոնային տեղեկատվություն տրամադրեն, վարկառուները չպետք է զրկված լինեն օգտվել եկամտահարկի վերադարձման հնարավորությունից՝ անձամբ տեղեկանք ներկայացնելու միջոցով։ Բացի այդ, վարկառուն կարող է նպատակահարմար չգտնել տեղեկատվության տրամադրումն ԱՔՌԱ-ի միջոցով և նախընտրի ինքն</w:t>
            </w:r>
            <w:r w:rsidR="00B00059">
              <w:rPr>
                <w:rFonts w:ascii="GHEA Grapalat" w:hAnsi="GHEA Grapalat"/>
                <w:lang w:val="hy-AM"/>
              </w:rPr>
              <w:t xml:space="preserve"> անձամբ շրջանառել տեղեկատվությունը։ Նկատի ունենալով, որ տեղեկատվության էլեկտրոնային շրջանառության համար վարկատուից կարող է գանձվել ծառայության վճար, անվճար այլընտրանքի </w:t>
            </w:r>
            <w:r w:rsidR="00B00059" w:rsidRPr="00076619">
              <w:rPr>
                <w:rFonts w:ascii="GHEA Grapalat" w:hAnsi="GHEA Grapalat"/>
                <w:lang w:val="hy-AM"/>
              </w:rPr>
              <w:t>(</w:t>
            </w:r>
            <w:r w:rsidR="00B00059">
              <w:rPr>
                <w:rFonts w:ascii="GHEA Grapalat" w:hAnsi="GHEA Grapalat"/>
                <w:lang w:val="hy-AM"/>
              </w:rPr>
              <w:t>տեղեկատվության առձեռն շրջանառումը</w:t>
            </w:r>
            <w:r w:rsidR="00B00059" w:rsidRPr="00076619">
              <w:rPr>
                <w:rFonts w:ascii="GHEA Grapalat" w:hAnsi="GHEA Grapalat"/>
                <w:lang w:val="hy-AM"/>
              </w:rPr>
              <w:t>)</w:t>
            </w:r>
            <w:r w:rsidR="00B00059">
              <w:rPr>
                <w:rFonts w:ascii="GHEA Grapalat" w:hAnsi="GHEA Grapalat"/>
                <w:lang w:val="hy-AM"/>
              </w:rPr>
              <w:t xml:space="preserve"> բացակայությունը կարող է դժգոհությունների առիթ տալ։</w:t>
            </w:r>
          </w:p>
          <w:p w:rsidR="00B00059" w:rsidRDefault="00B00059" w:rsidP="00060641">
            <w:pPr>
              <w:ind w:firstLine="345"/>
              <w:jc w:val="both"/>
              <w:rPr>
                <w:rFonts w:ascii="GHEA Grapalat" w:eastAsia="Times New Roman" w:hAnsi="GHEA Grapalat" w:cs="Sylfaen"/>
                <w:color w:val="000000" w:themeColor="text1"/>
                <w:lang w:val="hy-AM"/>
              </w:rPr>
            </w:pPr>
            <w:r>
              <w:rPr>
                <w:rFonts w:ascii="GHEA Grapalat" w:hAnsi="GHEA Grapalat"/>
                <w:lang w:val="hy-AM"/>
              </w:rPr>
              <w:t>2</w:t>
            </w:r>
            <w:r w:rsidR="00060641" w:rsidRPr="00076619">
              <w:rPr>
                <w:rFonts w:ascii="GHEA Grapalat" w:hAnsi="GHEA Grapalat"/>
                <w:lang w:val="hy-AM"/>
              </w:rPr>
              <w:t>)</w:t>
            </w:r>
            <w:r w:rsidRPr="00076619">
              <w:rPr>
                <w:rFonts w:ascii="GHEA Grapalat" w:hAnsi="GHEA Grapalat"/>
                <w:lang w:val="hy-AM"/>
              </w:rPr>
              <w:t xml:space="preserve"> </w:t>
            </w:r>
            <w:r>
              <w:rPr>
                <w:rFonts w:ascii="GHEA Grapalat" w:hAnsi="GHEA Grapalat"/>
                <w:lang w:val="hy-AM"/>
              </w:rPr>
              <w:t>9-րդ ենթակետով նախատեսված լրացման կապակցությամբ․ 1-ին պարբերության մեջ առաջարկում ենք «</w:t>
            </w:r>
            <w:r w:rsidRPr="00841368">
              <w:rPr>
                <w:rFonts w:ascii="GHEA Grapalat" w:eastAsia="Times New Roman" w:hAnsi="GHEA Grapalat" w:cs="Sylfaen"/>
                <w:color w:val="000000" w:themeColor="text1"/>
                <w:lang w:val="hy-AM"/>
              </w:rPr>
              <w:t>«ԱՔՌԱ Քրեդիտ Ռեփորթինգ» ՓԲԸ</w:t>
            </w:r>
            <w:r w:rsidRPr="00076619">
              <w:rPr>
                <w:rFonts w:ascii="GHEA Grapalat" w:eastAsia="Times New Roman" w:hAnsi="GHEA Grapalat" w:cs="Sylfaen"/>
                <w:color w:val="000000" w:themeColor="text1"/>
                <w:lang w:val="hy-AM"/>
              </w:rPr>
              <w:t>-</w:t>
            </w:r>
            <w:r w:rsidRPr="00841368">
              <w:rPr>
                <w:rFonts w:ascii="GHEA Grapalat" w:eastAsia="Times New Roman" w:hAnsi="GHEA Grapalat" w:cs="Sylfaen"/>
                <w:color w:val="000000" w:themeColor="text1"/>
                <w:lang w:val="hy-AM"/>
              </w:rPr>
              <w:t xml:space="preserve">ի </w:t>
            </w:r>
            <w:r w:rsidRPr="00076619">
              <w:rPr>
                <w:rFonts w:ascii="GHEA Grapalat" w:eastAsia="Times New Roman" w:hAnsi="GHEA Grapalat" w:cs="Sylfaen"/>
                <w:color w:val="000000" w:themeColor="text1"/>
                <w:lang w:val="hy-AM"/>
              </w:rPr>
              <w:t>(</w:t>
            </w:r>
            <w:r w:rsidRPr="00841368">
              <w:rPr>
                <w:rFonts w:ascii="GHEA Grapalat" w:eastAsia="Times New Roman" w:hAnsi="GHEA Grapalat" w:cs="Sylfaen"/>
                <w:color w:val="000000" w:themeColor="text1"/>
                <w:lang w:val="hy-AM"/>
              </w:rPr>
              <w:t>այսուհետ՝ ԱՔՌԱ վարկային բյուրո</w:t>
            </w:r>
            <w:r w:rsidRPr="00076619">
              <w:rPr>
                <w:rFonts w:ascii="GHEA Grapalat" w:eastAsia="Times New Roman" w:hAnsi="GHEA Grapalat" w:cs="Sylfaen"/>
                <w:color w:val="000000" w:themeColor="text1"/>
                <w:lang w:val="hy-AM"/>
              </w:rPr>
              <w:t>)</w:t>
            </w:r>
            <w:r w:rsidRPr="00841368">
              <w:rPr>
                <w:rFonts w:ascii="GHEA Grapalat" w:eastAsia="Times New Roman" w:hAnsi="GHEA Grapalat" w:cs="Sylfaen"/>
                <w:color w:val="000000" w:themeColor="text1"/>
                <w:lang w:val="hy-AM"/>
              </w:rPr>
              <w:t xml:space="preserve"> </w:t>
            </w:r>
            <w:r>
              <w:rPr>
                <w:rFonts w:ascii="GHEA Grapalat" w:eastAsia="Times New Roman" w:hAnsi="GHEA Grapalat" w:cs="Sylfaen"/>
                <w:color w:val="000000" w:themeColor="text1"/>
                <w:lang w:val="hy-AM"/>
              </w:rPr>
              <w:t>կողմից՝ էլեկտրոնային եղանակով» բառերը փոխարինել</w:t>
            </w:r>
            <w:r>
              <w:rPr>
                <w:rFonts w:ascii="GHEA Grapalat" w:hAnsi="GHEA Grapalat"/>
                <w:lang w:val="hy-AM"/>
              </w:rPr>
              <w:t xml:space="preserve"> «</w:t>
            </w:r>
            <w:r w:rsidRPr="00841368">
              <w:rPr>
                <w:rFonts w:ascii="GHEA Grapalat" w:eastAsia="Times New Roman" w:hAnsi="GHEA Grapalat" w:cs="Sylfaen"/>
                <w:color w:val="000000" w:themeColor="text1"/>
                <w:lang w:val="hy-AM"/>
              </w:rPr>
              <w:t>ԱՔՌԱ Քրեդիտ Ռեփորթինգ» ՓԲԸ</w:t>
            </w:r>
            <w:r w:rsidRPr="00076619">
              <w:rPr>
                <w:rFonts w:ascii="GHEA Grapalat" w:eastAsia="Times New Roman" w:hAnsi="GHEA Grapalat" w:cs="Sylfaen"/>
                <w:color w:val="000000" w:themeColor="text1"/>
                <w:lang w:val="hy-AM"/>
              </w:rPr>
              <w:t>-</w:t>
            </w:r>
            <w:r w:rsidRPr="00841368">
              <w:rPr>
                <w:rFonts w:ascii="GHEA Grapalat" w:eastAsia="Times New Roman" w:hAnsi="GHEA Grapalat" w:cs="Sylfaen"/>
                <w:color w:val="000000" w:themeColor="text1"/>
                <w:lang w:val="hy-AM"/>
              </w:rPr>
              <w:t xml:space="preserve">ի </w:t>
            </w:r>
            <w:r w:rsidRPr="00076619">
              <w:rPr>
                <w:rFonts w:ascii="GHEA Grapalat" w:eastAsia="Times New Roman" w:hAnsi="GHEA Grapalat" w:cs="Sylfaen"/>
                <w:color w:val="000000" w:themeColor="text1"/>
                <w:lang w:val="hy-AM"/>
              </w:rPr>
              <w:t>(</w:t>
            </w:r>
            <w:r w:rsidRPr="00841368">
              <w:rPr>
                <w:rFonts w:ascii="GHEA Grapalat" w:eastAsia="Times New Roman" w:hAnsi="GHEA Grapalat" w:cs="Sylfaen"/>
                <w:color w:val="000000" w:themeColor="text1"/>
                <w:lang w:val="hy-AM"/>
              </w:rPr>
              <w:t>այսուհետ՝ ԱՔՌԱ վարկային բյուրո</w:t>
            </w:r>
            <w:r w:rsidRPr="00076619">
              <w:rPr>
                <w:rFonts w:ascii="GHEA Grapalat" w:eastAsia="Times New Roman" w:hAnsi="GHEA Grapalat" w:cs="Sylfaen"/>
                <w:color w:val="000000" w:themeColor="text1"/>
                <w:lang w:val="hy-AM"/>
              </w:rPr>
              <w:t>)</w:t>
            </w:r>
            <w:r w:rsidRPr="00841368">
              <w:rPr>
                <w:rFonts w:ascii="GHEA Grapalat" w:eastAsia="Times New Roman" w:hAnsi="GHEA Grapalat" w:cs="Sylfaen"/>
                <w:color w:val="000000" w:themeColor="text1"/>
                <w:lang w:val="hy-AM"/>
              </w:rPr>
              <w:t xml:space="preserve"> </w:t>
            </w:r>
            <w:r>
              <w:rPr>
                <w:rFonts w:ascii="GHEA Grapalat" w:eastAsia="Times New Roman" w:hAnsi="GHEA Grapalat" w:cs="Sylfaen"/>
                <w:color w:val="000000" w:themeColor="text1"/>
                <w:lang w:val="hy-AM"/>
              </w:rPr>
              <w:t>միջոցով՝ էլեկտրոնային եղանակով» բառերով։ Վերոնշյալ առաջարկի առումով</w:t>
            </w:r>
            <w:r w:rsidR="00E316A2">
              <w:rPr>
                <w:rFonts w:ascii="GHEA Grapalat" w:eastAsia="Times New Roman" w:hAnsi="GHEA Grapalat" w:cs="Sylfaen"/>
                <w:color w:val="000000" w:themeColor="text1"/>
                <w:lang w:val="hy-AM"/>
              </w:rPr>
              <w:t xml:space="preserve"> ենթադրվում է, որ ԱՔՌԱ վարկային բյուրոն հանդես է գալու որպես միջնորդ-օղակ վարկատուի և հարկային մարմնի միջև և համապատասխան տեղեկանքի տրամադրումը չի դիտարկվելու որպես ԱՔՌԱ վարկային բյուրոյի կողմից մատուցվող ծառայություն, այս կապակցությամբ կարծում ենք անհրաժեշտ կլինի իրավական </w:t>
            </w:r>
            <w:r w:rsidR="00E316A2">
              <w:rPr>
                <w:rFonts w:ascii="GHEA Grapalat" w:eastAsia="Times New Roman" w:hAnsi="GHEA Grapalat" w:cs="Sylfaen"/>
                <w:color w:val="000000" w:themeColor="text1"/>
                <w:lang w:val="hy-AM"/>
              </w:rPr>
              <w:lastRenderedPageBreak/>
              <w:t>կարգավորմամբ որոշակիացնել ԱՔՌԱ-ի կողմից նման գործունեություն իրականացնելու հնարավորությունը։</w:t>
            </w:r>
          </w:p>
          <w:p w:rsidR="00E316A2" w:rsidRDefault="00E316A2" w:rsidP="00060641">
            <w:pPr>
              <w:ind w:firstLine="345"/>
              <w:jc w:val="both"/>
              <w:rPr>
                <w:rFonts w:ascii="GHEA Grapalat" w:eastAsia="Times New Roman" w:hAnsi="GHEA Grapalat" w:cs="Sylfaen"/>
                <w:color w:val="000000" w:themeColor="text1"/>
                <w:lang w:val="hy-AM"/>
              </w:rPr>
            </w:pPr>
            <w:r>
              <w:rPr>
                <w:rFonts w:ascii="GHEA Grapalat" w:eastAsia="Times New Roman" w:hAnsi="GHEA Grapalat" w:cs="Sylfaen"/>
                <w:color w:val="000000" w:themeColor="text1"/>
                <w:lang w:val="hy-AM"/>
              </w:rPr>
              <w:t>3-րդ պարբերության լրացման շրջանակում «հաշվետու եռամսյակում ըստ վարկի մարման ժամանակացույցի վճարման ենթակա և վճարված տոկոսների գումարները՝ Հայաստանի Հանրապետության դրամով» արտահայտության կապակցությամբ կարծում ենք, որ արտարժութային վարկերի համար պետք է հստակ սահմանել, որ անհրաժեշտ է տեղեկատվությունը տրամադրել՝ հիմք ընդունելով տոկոսագումարի վճարման օրվա դրությամբ ՀՀ կենտրոնական բանկի կողմից սահմանված փոխարժեքը։</w:t>
            </w:r>
          </w:p>
          <w:p w:rsidR="00E316A2" w:rsidRDefault="00E316A2" w:rsidP="00060641">
            <w:pPr>
              <w:ind w:firstLine="345"/>
              <w:jc w:val="both"/>
              <w:rPr>
                <w:rFonts w:ascii="GHEA Grapalat" w:eastAsia="Times New Roman" w:hAnsi="GHEA Grapalat" w:cs="Sylfaen"/>
                <w:color w:val="000000" w:themeColor="text1"/>
                <w:lang w:val="hy-AM"/>
              </w:rPr>
            </w:pPr>
            <w:r>
              <w:rPr>
                <w:rFonts w:ascii="GHEA Grapalat" w:eastAsia="Times New Roman" w:hAnsi="GHEA Grapalat" w:cs="Sylfaen"/>
                <w:color w:val="000000" w:themeColor="text1"/>
                <w:lang w:val="hy-AM"/>
              </w:rPr>
              <w:t>4-րդ պարբերության մեջ «ԱՔՌԱ վարկային բյուրոյի միջոցով ստուգվում է եկամտային հարկի վերադարձի մասին դիմումի մեջ նշված վարկառուի բանկի հաշվի համարը՝ առնվազն ութօրյա վավերականությամբ։» նախադասության կապակցությամբ կարծում ենք՝ այս դրույթն ունի հավելյալ քննարկման կարիք ՀՀ կենտրոնական բանկի և առևտրային բանկերի հետ՝ կապված բանկերի կողմից նման տեղեկատվության տրամադրման, տեխնիկական ապահովման</w:t>
            </w:r>
            <w:r w:rsidR="001B49BA">
              <w:rPr>
                <w:rFonts w:ascii="GHEA Grapalat" w:eastAsia="Times New Roman" w:hAnsi="GHEA Grapalat" w:cs="Sylfaen"/>
                <w:color w:val="000000" w:themeColor="text1"/>
                <w:lang w:val="hy-AM"/>
              </w:rPr>
              <w:t xml:space="preserve"> աշխատանքների իրականացման, հնարավոր վճարների, վարկառուների համաձայնության և այլ մանրամասների հետ։</w:t>
            </w:r>
          </w:p>
          <w:p w:rsidR="001B49BA" w:rsidRDefault="001B49BA" w:rsidP="00060641">
            <w:pPr>
              <w:ind w:firstLine="345"/>
              <w:jc w:val="both"/>
              <w:rPr>
                <w:rFonts w:ascii="GHEA Grapalat" w:eastAsia="Times New Roman" w:hAnsi="GHEA Grapalat" w:cs="Sylfaen"/>
                <w:color w:val="000000" w:themeColor="text1"/>
                <w:lang w:val="hy-AM"/>
              </w:rPr>
            </w:pPr>
            <w:r>
              <w:rPr>
                <w:rFonts w:ascii="GHEA Grapalat" w:eastAsia="Times New Roman" w:hAnsi="GHEA Grapalat" w:cs="Sylfaen"/>
                <w:color w:val="000000" w:themeColor="text1"/>
                <w:lang w:val="hy-AM"/>
              </w:rPr>
              <w:t>3</w:t>
            </w:r>
            <w:r w:rsidR="00060641" w:rsidRPr="00076619">
              <w:rPr>
                <w:rFonts w:ascii="GHEA Grapalat" w:eastAsia="Times New Roman" w:hAnsi="GHEA Grapalat" w:cs="Sylfaen"/>
                <w:color w:val="000000" w:themeColor="text1"/>
                <w:lang w:val="hy-AM"/>
              </w:rPr>
              <w:t>)</w:t>
            </w:r>
            <w:r w:rsidRPr="00076619">
              <w:rPr>
                <w:rFonts w:ascii="GHEA Grapalat" w:eastAsia="Times New Roman" w:hAnsi="GHEA Grapalat" w:cs="Sylfaen"/>
                <w:color w:val="000000" w:themeColor="text1"/>
                <w:lang w:val="hy-AM"/>
              </w:rPr>
              <w:t xml:space="preserve"> </w:t>
            </w:r>
            <w:r>
              <w:rPr>
                <w:rFonts w:ascii="GHEA Grapalat" w:eastAsia="Times New Roman" w:hAnsi="GHEA Grapalat" w:cs="Sylfaen"/>
                <w:color w:val="000000" w:themeColor="text1"/>
                <w:lang w:val="hy-AM"/>
              </w:rPr>
              <w:t>10-րդ ենթակետով նախատեսված փոփոխության կապակցությամբ կարծում ենք անհրաժեշտ է ստեղծել իրավական հնարավորություն, որպեսզի վարկառուն կարողանա առաջին անգամ անհրաժեշտ փաստաթղթերը և համապատասխան դիմումը ներկայացնելուց հետո այլևս յուրաքանչյուր եռամսյակ չներկայացնի նոր դիմում, եթե որևէ փոփոխություն տ</w:t>
            </w:r>
            <w:r w:rsidR="002336B9">
              <w:rPr>
                <w:rFonts w:ascii="GHEA Grapalat" w:eastAsia="Times New Roman" w:hAnsi="GHEA Grapalat" w:cs="Sylfaen"/>
                <w:color w:val="000000" w:themeColor="text1"/>
                <w:lang w:val="hy-AM"/>
              </w:rPr>
              <w:t>եղի չի ունեցել։ Միաժամանակ, կարծ</w:t>
            </w:r>
            <w:r>
              <w:rPr>
                <w:rFonts w:ascii="GHEA Grapalat" w:eastAsia="Times New Roman" w:hAnsi="GHEA Grapalat" w:cs="Sylfaen"/>
                <w:color w:val="000000" w:themeColor="text1"/>
                <w:lang w:val="hy-AM"/>
              </w:rPr>
              <w:t xml:space="preserve">ում ենք անհրաժեշտ է պարզաբանել այն դեպքը, երբ վարկառուն հանդիսանում է այնպիսի կառույցի աշխատակից </w:t>
            </w:r>
            <w:r w:rsidRPr="00076619">
              <w:rPr>
                <w:rFonts w:ascii="GHEA Grapalat" w:eastAsia="Times New Roman" w:hAnsi="GHEA Grapalat" w:cs="Sylfaen"/>
                <w:color w:val="000000" w:themeColor="text1"/>
                <w:lang w:val="hy-AM"/>
              </w:rPr>
              <w:t>(</w:t>
            </w:r>
            <w:r>
              <w:rPr>
                <w:rFonts w:ascii="GHEA Grapalat" w:eastAsia="Times New Roman" w:hAnsi="GHEA Grapalat" w:cs="Sylfaen"/>
                <w:color w:val="000000" w:themeColor="text1"/>
                <w:lang w:val="hy-AM"/>
              </w:rPr>
              <w:t>ԱԱԾ, ՊՆ և այլ</w:t>
            </w:r>
            <w:r w:rsidRPr="00076619">
              <w:rPr>
                <w:rFonts w:ascii="GHEA Grapalat" w:eastAsia="Times New Roman" w:hAnsi="GHEA Grapalat" w:cs="Sylfaen"/>
                <w:color w:val="000000" w:themeColor="text1"/>
                <w:lang w:val="hy-AM"/>
              </w:rPr>
              <w:t>)</w:t>
            </w:r>
            <w:r>
              <w:rPr>
                <w:rFonts w:ascii="GHEA Grapalat" w:eastAsia="Times New Roman" w:hAnsi="GHEA Grapalat" w:cs="Sylfaen"/>
                <w:color w:val="000000" w:themeColor="text1"/>
                <w:lang w:val="hy-AM"/>
              </w:rPr>
              <w:t>, որոնց վճարած եկամտային հարկի վերաբերյալ ՊԵԿ-ը չի ստանում տեղեկատվություն, այս պարագայում առաջանում է այդ տեղեկատվության ՊԵԿ-ին փոխանցման խնդիր։</w:t>
            </w:r>
          </w:p>
          <w:p w:rsidR="001B49BA" w:rsidRDefault="001B49BA" w:rsidP="00060641">
            <w:pPr>
              <w:ind w:firstLine="345"/>
              <w:jc w:val="both"/>
              <w:rPr>
                <w:rFonts w:ascii="GHEA Grapalat" w:eastAsia="Times New Roman" w:hAnsi="GHEA Grapalat" w:cs="Sylfaen"/>
                <w:color w:val="000000" w:themeColor="text1"/>
                <w:lang w:val="hy-AM"/>
              </w:rPr>
            </w:pPr>
            <w:r>
              <w:rPr>
                <w:rFonts w:ascii="GHEA Grapalat" w:eastAsia="Times New Roman" w:hAnsi="GHEA Grapalat" w:cs="Sylfaen"/>
                <w:color w:val="000000" w:themeColor="text1"/>
                <w:lang w:val="hy-AM"/>
              </w:rPr>
              <w:lastRenderedPageBreak/>
              <w:t>4</w:t>
            </w:r>
            <w:r w:rsidR="00060641" w:rsidRPr="00076619">
              <w:rPr>
                <w:rFonts w:ascii="GHEA Grapalat" w:eastAsia="Times New Roman" w:hAnsi="GHEA Grapalat" w:cs="Sylfaen"/>
                <w:color w:val="000000" w:themeColor="text1"/>
                <w:lang w:val="hy-AM"/>
              </w:rPr>
              <w:t>)</w:t>
            </w:r>
            <w:r w:rsidRPr="00076619">
              <w:rPr>
                <w:rFonts w:ascii="GHEA Grapalat" w:eastAsia="Times New Roman" w:hAnsi="GHEA Grapalat" w:cs="Sylfaen"/>
                <w:color w:val="000000" w:themeColor="text1"/>
                <w:lang w:val="hy-AM"/>
              </w:rPr>
              <w:t xml:space="preserve"> </w:t>
            </w:r>
            <w:r>
              <w:rPr>
                <w:rFonts w:ascii="GHEA Grapalat" w:eastAsia="Times New Roman" w:hAnsi="GHEA Grapalat" w:cs="Sylfaen"/>
                <w:color w:val="000000" w:themeColor="text1"/>
                <w:lang w:val="hy-AM"/>
              </w:rPr>
              <w:t>16-րդ ենթակետով նախատեսված լրացման կապակցությամբ կարծում ենք այս կետն ունի առավել մանրամասն նկարագրման կարիք։ Պետք է հստակ սահմանել հնարավոր սխալների առկայության պարագայում գործողությունների հաջորդականությունը․ օրինակ՝ այն դեպքերում, երբ փոխհատուցման ներկայացված գումարը մեծ կամ փոքր է իրականից, կամ գրաֆիկով սահմանված գումարը սխալ է և պետք է կատարվի վերահաշվարկ։</w:t>
            </w:r>
          </w:p>
          <w:p w:rsidR="001118D2" w:rsidRPr="009B03E2" w:rsidRDefault="001B49BA" w:rsidP="008968BB">
            <w:pPr>
              <w:ind w:firstLine="345"/>
              <w:jc w:val="both"/>
              <w:rPr>
                <w:rFonts w:ascii="GHEA Grapalat" w:hAnsi="GHEA Grapalat"/>
                <w:lang w:val="hy-AM"/>
              </w:rPr>
            </w:pPr>
            <w:r>
              <w:rPr>
                <w:rFonts w:ascii="GHEA Grapalat" w:eastAsia="Times New Roman" w:hAnsi="GHEA Grapalat" w:cs="Sylfaen"/>
                <w:color w:val="000000" w:themeColor="text1"/>
                <w:lang w:val="hy-AM"/>
              </w:rPr>
              <w:t>Վերոնշյալ նույն առաջարկությունները և դիտարկումները վերաբերում են նաև ՀՀ կառավարության 05</w:t>
            </w:r>
            <w:r w:rsidRPr="00076619">
              <w:rPr>
                <w:rFonts w:ascii="GHEA Grapalat" w:eastAsia="Times New Roman" w:hAnsi="GHEA Grapalat" w:cs="Sylfaen"/>
                <w:color w:val="000000" w:themeColor="text1"/>
                <w:lang w:val="hy-AM"/>
              </w:rPr>
              <w:t>.10.2017</w:t>
            </w:r>
            <w:r>
              <w:rPr>
                <w:rFonts w:ascii="GHEA Grapalat" w:eastAsia="Times New Roman" w:hAnsi="GHEA Grapalat" w:cs="Sylfaen"/>
                <w:color w:val="000000" w:themeColor="text1"/>
                <w:lang w:val="hy-AM"/>
              </w:rPr>
              <w:t>թ</w:t>
            </w:r>
            <w:r w:rsidRPr="00076619">
              <w:rPr>
                <w:rFonts w:ascii="GHEA Grapalat" w:eastAsia="Times New Roman" w:hAnsi="GHEA Grapalat" w:cs="Sylfaen"/>
                <w:color w:val="000000" w:themeColor="text1"/>
                <w:lang w:val="hy-AM"/>
              </w:rPr>
              <w:t>.</w:t>
            </w:r>
            <w:r>
              <w:rPr>
                <w:rFonts w:ascii="GHEA Grapalat" w:eastAsia="Times New Roman" w:hAnsi="GHEA Grapalat" w:cs="Sylfaen"/>
                <w:color w:val="000000" w:themeColor="text1"/>
                <w:lang w:val="hy-AM"/>
              </w:rPr>
              <w:t xml:space="preserve"> </w:t>
            </w:r>
            <w:r w:rsidRPr="00076619">
              <w:rPr>
                <w:rFonts w:ascii="GHEA Grapalat" w:eastAsia="Times New Roman" w:hAnsi="GHEA Grapalat" w:cs="Sylfaen"/>
                <w:color w:val="000000" w:themeColor="text1"/>
                <w:lang w:val="hy-AM"/>
              </w:rPr>
              <w:t>N1321-</w:t>
            </w:r>
            <w:r>
              <w:rPr>
                <w:rFonts w:ascii="GHEA Grapalat" w:eastAsia="Times New Roman" w:hAnsi="GHEA Grapalat" w:cs="Sylfaen"/>
                <w:color w:val="000000" w:themeColor="text1"/>
                <w:lang w:val="hy-AM"/>
              </w:rPr>
              <w:t>Ն որոշմանը վերաբերող փոփոխություններին։</w:t>
            </w:r>
          </w:p>
        </w:tc>
        <w:tc>
          <w:tcPr>
            <w:tcW w:w="5812" w:type="dxa"/>
            <w:gridSpan w:val="2"/>
            <w:shd w:val="clear" w:color="auto" w:fill="FFFFFF" w:themeFill="background1"/>
          </w:tcPr>
          <w:p w:rsidR="008968BB" w:rsidRDefault="008968BB" w:rsidP="007C6E82">
            <w:pPr>
              <w:spacing w:line="360" w:lineRule="auto"/>
              <w:rPr>
                <w:rFonts w:ascii="GHEA Grapalat" w:hAnsi="GHEA Grapalat" w:cs="Helvetica"/>
                <w:b/>
                <w:lang w:val="hy-AM"/>
              </w:rPr>
            </w:pPr>
          </w:p>
          <w:p w:rsidR="001118D2" w:rsidRDefault="008D16E1" w:rsidP="007C6E82">
            <w:pPr>
              <w:spacing w:line="360" w:lineRule="auto"/>
              <w:rPr>
                <w:rFonts w:ascii="GHEA Grapalat" w:hAnsi="GHEA Grapalat" w:cs="Helvetica"/>
                <w:b/>
                <w:lang w:val="hy-AM"/>
              </w:rPr>
            </w:pPr>
            <w:r w:rsidRPr="009B03E2">
              <w:rPr>
                <w:rFonts w:ascii="GHEA Grapalat" w:hAnsi="GHEA Grapalat" w:cs="Helvetica"/>
                <w:b/>
                <w:lang w:val="hy-AM"/>
              </w:rPr>
              <w:t>Ընդունվել է ի գիտություն:</w:t>
            </w:r>
            <w:r w:rsidR="00631FD1" w:rsidRPr="009B03E2">
              <w:rPr>
                <w:rFonts w:ascii="GHEA Grapalat" w:hAnsi="GHEA Grapalat" w:cs="Helvetica"/>
                <w:b/>
                <w:lang w:val="hy-AM"/>
              </w:rPr>
              <w:t xml:space="preserve"> </w:t>
            </w:r>
          </w:p>
          <w:p w:rsidR="002336B9" w:rsidRDefault="002336B9" w:rsidP="001A66F6">
            <w:pPr>
              <w:shd w:val="clear" w:color="auto" w:fill="FFFFFF"/>
              <w:rPr>
                <w:rFonts w:ascii="GHEA Grapalat" w:hAnsi="GHEA Grapalat" w:cs="Helvetica"/>
                <w:b/>
                <w:lang w:val="hy-AM"/>
              </w:rPr>
            </w:pPr>
          </w:p>
          <w:p w:rsidR="002336B9" w:rsidRPr="002336B9" w:rsidRDefault="002336B9" w:rsidP="002336B9">
            <w:pPr>
              <w:rPr>
                <w:rFonts w:ascii="GHEA Grapalat" w:hAnsi="GHEA Grapalat" w:cs="Helvetica"/>
                <w:lang w:val="hy-AM"/>
              </w:rPr>
            </w:pPr>
          </w:p>
          <w:p w:rsidR="002336B9" w:rsidRPr="002336B9" w:rsidRDefault="002336B9" w:rsidP="002336B9">
            <w:pPr>
              <w:rPr>
                <w:rFonts w:ascii="GHEA Grapalat" w:hAnsi="GHEA Grapalat" w:cs="Helvetica"/>
                <w:lang w:val="hy-AM"/>
              </w:rPr>
            </w:pPr>
          </w:p>
          <w:p w:rsidR="002336B9" w:rsidRPr="002336B9" w:rsidRDefault="002336B9" w:rsidP="002336B9">
            <w:pPr>
              <w:rPr>
                <w:rFonts w:ascii="GHEA Grapalat" w:hAnsi="GHEA Grapalat" w:cs="Helvetica"/>
                <w:lang w:val="hy-AM"/>
              </w:rPr>
            </w:pPr>
          </w:p>
          <w:p w:rsidR="002336B9" w:rsidRPr="002336B9" w:rsidRDefault="002336B9" w:rsidP="002336B9">
            <w:pPr>
              <w:rPr>
                <w:rFonts w:ascii="GHEA Grapalat" w:hAnsi="GHEA Grapalat" w:cs="Helvetica"/>
                <w:lang w:val="hy-AM"/>
              </w:rPr>
            </w:pPr>
          </w:p>
          <w:p w:rsidR="002336B9" w:rsidRDefault="002336B9" w:rsidP="002336B9">
            <w:pPr>
              <w:rPr>
                <w:rFonts w:ascii="GHEA Grapalat" w:hAnsi="GHEA Grapalat" w:cs="Helvetica"/>
                <w:lang w:val="hy-AM"/>
              </w:rPr>
            </w:pPr>
          </w:p>
          <w:p w:rsidR="001A66F6" w:rsidRDefault="001A66F6" w:rsidP="002336B9">
            <w:pPr>
              <w:rPr>
                <w:rFonts w:ascii="GHEA Grapalat" w:hAnsi="GHEA Grapalat" w:cs="Helvetica"/>
                <w:lang w:val="hy-AM"/>
              </w:rPr>
            </w:pPr>
          </w:p>
          <w:p w:rsidR="002336B9" w:rsidRDefault="002336B9" w:rsidP="002336B9">
            <w:pPr>
              <w:rPr>
                <w:rFonts w:ascii="GHEA Grapalat" w:hAnsi="GHEA Grapalat" w:cs="Helvetica"/>
                <w:lang w:val="hy-AM"/>
              </w:rPr>
            </w:pPr>
          </w:p>
          <w:p w:rsidR="002336B9" w:rsidRDefault="002336B9" w:rsidP="002336B9">
            <w:pPr>
              <w:rPr>
                <w:rFonts w:ascii="GHEA Grapalat" w:hAnsi="GHEA Grapalat" w:cs="Helvetica"/>
                <w:lang w:val="hy-AM"/>
              </w:rPr>
            </w:pPr>
          </w:p>
          <w:p w:rsidR="002336B9" w:rsidRPr="002336B9" w:rsidRDefault="002336B9" w:rsidP="002336B9">
            <w:pPr>
              <w:rPr>
                <w:rFonts w:ascii="GHEA Grapalat" w:hAnsi="GHEA Grapalat" w:cs="Helvetica"/>
                <w:lang w:val="hy-AM"/>
              </w:rPr>
            </w:pPr>
          </w:p>
          <w:p w:rsidR="002336B9" w:rsidRPr="002336B9" w:rsidRDefault="002336B9" w:rsidP="002336B9">
            <w:pPr>
              <w:rPr>
                <w:rFonts w:ascii="GHEA Grapalat" w:hAnsi="GHEA Grapalat" w:cs="Helvetica"/>
                <w:lang w:val="hy-AM"/>
              </w:rPr>
            </w:pPr>
          </w:p>
          <w:p w:rsidR="002336B9" w:rsidRPr="002336B9" w:rsidRDefault="002336B9" w:rsidP="002336B9">
            <w:pPr>
              <w:rPr>
                <w:rFonts w:ascii="GHEA Grapalat" w:hAnsi="GHEA Grapalat" w:cs="Helvetica"/>
                <w:lang w:val="hy-AM"/>
              </w:rPr>
            </w:pPr>
          </w:p>
          <w:p w:rsidR="002336B9" w:rsidRPr="009B03E2" w:rsidRDefault="002336B9" w:rsidP="002336B9">
            <w:pPr>
              <w:rPr>
                <w:rFonts w:ascii="GHEA Grapalat" w:hAnsi="GHEA Grapalat"/>
                <w:b/>
                <w:lang w:val="hy-AM"/>
              </w:rPr>
            </w:pPr>
            <w:r w:rsidRPr="009B03E2">
              <w:rPr>
                <w:rFonts w:ascii="GHEA Grapalat" w:hAnsi="GHEA Grapalat"/>
                <w:b/>
                <w:lang w:val="hy-AM"/>
              </w:rPr>
              <w:t xml:space="preserve">Ընդունվել է: </w:t>
            </w:r>
          </w:p>
          <w:p w:rsidR="002336B9" w:rsidRDefault="002336B9" w:rsidP="002336B9">
            <w:pPr>
              <w:spacing w:line="360" w:lineRule="auto"/>
              <w:rPr>
                <w:rFonts w:ascii="GHEA Grapalat" w:hAnsi="GHEA Grapalat"/>
                <w:lang w:val="hy-AM"/>
              </w:rPr>
            </w:pPr>
            <w:r w:rsidRPr="009B03E2">
              <w:rPr>
                <w:rFonts w:ascii="GHEA Grapalat" w:hAnsi="GHEA Grapalat"/>
                <w:lang w:val="hy-AM"/>
              </w:rPr>
              <w:t xml:space="preserve">Նախագիծը խմբագրվել է: </w:t>
            </w:r>
          </w:p>
          <w:p w:rsidR="002336B9" w:rsidRDefault="002336B9" w:rsidP="002336B9">
            <w:pPr>
              <w:rPr>
                <w:rFonts w:ascii="GHEA Grapalat" w:hAnsi="GHEA Grapalat" w:cs="Helvetica"/>
                <w:lang w:val="hy-AM"/>
              </w:rPr>
            </w:pPr>
          </w:p>
          <w:p w:rsidR="002336B9" w:rsidRPr="002336B9" w:rsidRDefault="002336B9" w:rsidP="002336B9">
            <w:pPr>
              <w:rPr>
                <w:rFonts w:ascii="GHEA Grapalat" w:hAnsi="GHEA Grapalat" w:cs="Helvetica"/>
                <w:lang w:val="hy-AM"/>
              </w:rPr>
            </w:pPr>
          </w:p>
          <w:p w:rsidR="002336B9" w:rsidRPr="002336B9" w:rsidRDefault="002336B9" w:rsidP="002336B9">
            <w:pPr>
              <w:rPr>
                <w:rFonts w:ascii="GHEA Grapalat" w:hAnsi="GHEA Grapalat" w:cs="Helvetica"/>
                <w:lang w:val="hy-AM"/>
              </w:rPr>
            </w:pPr>
          </w:p>
          <w:p w:rsidR="002336B9" w:rsidRPr="002336B9" w:rsidRDefault="002336B9" w:rsidP="002336B9">
            <w:pPr>
              <w:rPr>
                <w:rFonts w:ascii="GHEA Grapalat" w:hAnsi="GHEA Grapalat" w:cs="Helvetica"/>
                <w:lang w:val="hy-AM"/>
              </w:rPr>
            </w:pPr>
          </w:p>
          <w:p w:rsidR="002336B9" w:rsidRPr="002336B9" w:rsidRDefault="002336B9" w:rsidP="002336B9">
            <w:pPr>
              <w:rPr>
                <w:rFonts w:ascii="GHEA Grapalat" w:hAnsi="GHEA Grapalat" w:cs="Helvetica"/>
                <w:lang w:val="hy-AM"/>
              </w:rPr>
            </w:pPr>
          </w:p>
          <w:p w:rsidR="002336B9" w:rsidRPr="002336B9" w:rsidRDefault="002336B9" w:rsidP="002336B9">
            <w:pPr>
              <w:rPr>
                <w:rFonts w:ascii="GHEA Grapalat" w:hAnsi="GHEA Grapalat" w:cs="Helvetica"/>
                <w:lang w:val="hy-AM"/>
              </w:rPr>
            </w:pPr>
          </w:p>
          <w:p w:rsidR="002336B9" w:rsidRPr="002336B9" w:rsidRDefault="002336B9" w:rsidP="002336B9">
            <w:pPr>
              <w:rPr>
                <w:rFonts w:ascii="GHEA Grapalat" w:hAnsi="GHEA Grapalat" w:cs="Helvetica"/>
                <w:lang w:val="hy-AM"/>
              </w:rPr>
            </w:pPr>
          </w:p>
          <w:p w:rsidR="002336B9" w:rsidRDefault="002336B9" w:rsidP="002336B9">
            <w:pPr>
              <w:rPr>
                <w:rFonts w:ascii="GHEA Grapalat" w:hAnsi="GHEA Grapalat" w:cs="Helvetica"/>
                <w:lang w:val="hy-AM"/>
              </w:rPr>
            </w:pPr>
          </w:p>
          <w:p w:rsidR="008968BB" w:rsidRPr="002336B9" w:rsidRDefault="008968BB" w:rsidP="002336B9">
            <w:pPr>
              <w:rPr>
                <w:rFonts w:ascii="GHEA Grapalat" w:hAnsi="GHEA Grapalat" w:cs="Helvetica"/>
                <w:lang w:val="hy-AM"/>
              </w:rPr>
            </w:pPr>
          </w:p>
          <w:p w:rsidR="002336B9" w:rsidRPr="002336B9" w:rsidRDefault="002336B9" w:rsidP="002336B9">
            <w:pPr>
              <w:rPr>
                <w:rFonts w:ascii="GHEA Grapalat" w:hAnsi="GHEA Grapalat" w:cs="Helvetica"/>
                <w:lang w:val="hy-AM"/>
              </w:rPr>
            </w:pPr>
          </w:p>
          <w:p w:rsidR="002336B9" w:rsidRPr="002336B9" w:rsidRDefault="002336B9" w:rsidP="002336B9">
            <w:pPr>
              <w:rPr>
                <w:rFonts w:ascii="GHEA Grapalat" w:hAnsi="GHEA Grapalat" w:cs="Helvetica"/>
                <w:b/>
                <w:lang w:val="hy-AM"/>
              </w:rPr>
            </w:pPr>
            <w:r w:rsidRPr="002336B9">
              <w:rPr>
                <w:rFonts w:ascii="GHEA Grapalat" w:hAnsi="GHEA Grapalat" w:cs="Helvetica"/>
                <w:b/>
                <w:lang w:val="hy-AM"/>
              </w:rPr>
              <w:t>Չի ընդունվել։</w:t>
            </w:r>
          </w:p>
          <w:p w:rsidR="002336B9" w:rsidRDefault="008968BB" w:rsidP="002336B9">
            <w:pPr>
              <w:rPr>
                <w:rFonts w:ascii="GHEA Grapalat" w:hAnsi="GHEA Grapalat" w:cs="Helvetica"/>
                <w:lang w:val="hy-AM"/>
              </w:rPr>
            </w:pPr>
            <w:r>
              <w:rPr>
                <w:rFonts w:ascii="GHEA Grapalat" w:hAnsi="GHEA Grapalat" w:cs="Helvetica"/>
                <w:lang w:val="hy-AM"/>
              </w:rPr>
              <w:t>Առաջարկությունը դուրս է որոշման կարգավորման շրջանակներից։</w:t>
            </w:r>
          </w:p>
          <w:p w:rsidR="002336B9" w:rsidRPr="002336B9" w:rsidRDefault="002336B9" w:rsidP="002336B9">
            <w:pPr>
              <w:rPr>
                <w:rFonts w:ascii="GHEA Grapalat" w:hAnsi="GHEA Grapalat" w:cs="Helvetica"/>
                <w:lang w:val="hy-AM"/>
              </w:rPr>
            </w:pPr>
          </w:p>
          <w:p w:rsidR="002336B9" w:rsidRPr="002336B9" w:rsidRDefault="002336B9" w:rsidP="002336B9">
            <w:pPr>
              <w:rPr>
                <w:rFonts w:ascii="GHEA Grapalat" w:hAnsi="GHEA Grapalat" w:cs="Helvetica"/>
                <w:lang w:val="hy-AM"/>
              </w:rPr>
            </w:pPr>
          </w:p>
          <w:p w:rsidR="002336B9" w:rsidRDefault="002336B9" w:rsidP="002336B9">
            <w:pPr>
              <w:rPr>
                <w:rFonts w:ascii="GHEA Grapalat" w:hAnsi="GHEA Grapalat" w:cs="Helvetica"/>
                <w:lang w:val="hy-AM"/>
              </w:rPr>
            </w:pPr>
          </w:p>
          <w:p w:rsidR="002336B9" w:rsidRDefault="002336B9" w:rsidP="002336B9">
            <w:pPr>
              <w:rPr>
                <w:rFonts w:ascii="GHEA Grapalat" w:hAnsi="GHEA Grapalat" w:cs="Helvetica"/>
                <w:lang w:val="hy-AM"/>
              </w:rPr>
            </w:pPr>
          </w:p>
          <w:p w:rsidR="002336B9" w:rsidRDefault="002336B9" w:rsidP="002336B9">
            <w:pPr>
              <w:rPr>
                <w:rFonts w:ascii="GHEA Grapalat" w:hAnsi="GHEA Grapalat" w:cs="Helvetica"/>
                <w:lang w:val="hy-AM"/>
              </w:rPr>
            </w:pPr>
          </w:p>
          <w:p w:rsidR="002336B9" w:rsidRPr="009B03E2" w:rsidRDefault="002336B9" w:rsidP="002336B9">
            <w:pPr>
              <w:rPr>
                <w:rFonts w:ascii="GHEA Grapalat" w:hAnsi="GHEA Grapalat"/>
                <w:b/>
                <w:lang w:val="hy-AM"/>
              </w:rPr>
            </w:pPr>
            <w:r w:rsidRPr="009B03E2">
              <w:rPr>
                <w:rFonts w:ascii="GHEA Grapalat" w:hAnsi="GHEA Grapalat"/>
                <w:b/>
                <w:lang w:val="hy-AM"/>
              </w:rPr>
              <w:t xml:space="preserve">Ընդունվել է: </w:t>
            </w:r>
          </w:p>
          <w:p w:rsidR="002336B9" w:rsidRDefault="002336B9" w:rsidP="002336B9">
            <w:pPr>
              <w:spacing w:line="360" w:lineRule="auto"/>
              <w:rPr>
                <w:rFonts w:ascii="GHEA Grapalat" w:hAnsi="GHEA Grapalat"/>
                <w:lang w:val="hy-AM"/>
              </w:rPr>
            </w:pPr>
            <w:r w:rsidRPr="009B03E2">
              <w:rPr>
                <w:rFonts w:ascii="GHEA Grapalat" w:hAnsi="GHEA Grapalat"/>
                <w:lang w:val="hy-AM"/>
              </w:rPr>
              <w:t xml:space="preserve">Նախագիծը խմբագրվել է: </w:t>
            </w:r>
          </w:p>
          <w:p w:rsidR="002336B9" w:rsidRDefault="002336B9" w:rsidP="002336B9">
            <w:pPr>
              <w:rPr>
                <w:rFonts w:ascii="GHEA Grapalat" w:hAnsi="GHEA Grapalat" w:cs="Helvetica"/>
                <w:lang w:val="hy-AM"/>
              </w:rPr>
            </w:pPr>
          </w:p>
          <w:p w:rsidR="002336B9" w:rsidRPr="002336B9" w:rsidRDefault="002336B9" w:rsidP="002336B9">
            <w:pPr>
              <w:rPr>
                <w:rFonts w:ascii="GHEA Grapalat" w:hAnsi="GHEA Grapalat" w:cs="Helvetica"/>
                <w:lang w:val="hy-AM"/>
              </w:rPr>
            </w:pPr>
          </w:p>
          <w:p w:rsidR="002336B9" w:rsidRPr="002336B9" w:rsidRDefault="002336B9" w:rsidP="002336B9">
            <w:pPr>
              <w:rPr>
                <w:rFonts w:ascii="GHEA Grapalat" w:hAnsi="GHEA Grapalat" w:cs="Helvetica"/>
                <w:lang w:val="hy-AM"/>
              </w:rPr>
            </w:pPr>
          </w:p>
          <w:p w:rsidR="002336B9" w:rsidRPr="002336B9" w:rsidRDefault="002336B9" w:rsidP="002336B9">
            <w:pPr>
              <w:rPr>
                <w:rFonts w:ascii="GHEA Grapalat" w:hAnsi="GHEA Grapalat" w:cs="Helvetica"/>
                <w:lang w:val="hy-AM"/>
              </w:rPr>
            </w:pPr>
          </w:p>
          <w:p w:rsidR="002336B9" w:rsidRPr="002336B9" w:rsidRDefault="002336B9" w:rsidP="002336B9">
            <w:pPr>
              <w:rPr>
                <w:rFonts w:ascii="GHEA Grapalat" w:hAnsi="GHEA Grapalat" w:cs="Helvetica"/>
                <w:lang w:val="hy-AM"/>
              </w:rPr>
            </w:pPr>
          </w:p>
          <w:p w:rsidR="002336B9" w:rsidRPr="002336B9" w:rsidRDefault="002336B9" w:rsidP="002336B9">
            <w:pPr>
              <w:rPr>
                <w:rFonts w:ascii="GHEA Grapalat" w:hAnsi="GHEA Grapalat" w:cs="Helvetica"/>
                <w:lang w:val="hy-AM"/>
              </w:rPr>
            </w:pPr>
          </w:p>
          <w:p w:rsidR="002336B9" w:rsidRDefault="002336B9" w:rsidP="002336B9">
            <w:pPr>
              <w:rPr>
                <w:rFonts w:ascii="GHEA Grapalat" w:hAnsi="GHEA Grapalat" w:cs="Helvetica"/>
                <w:b/>
                <w:lang w:val="hy-AM"/>
              </w:rPr>
            </w:pPr>
            <w:r w:rsidRPr="002336B9">
              <w:rPr>
                <w:rFonts w:ascii="GHEA Grapalat" w:hAnsi="GHEA Grapalat" w:cs="Helvetica"/>
                <w:b/>
                <w:lang w:val="hy-AM"/>
              </w:rPr>
              <w:t>Ընդունվել է ի գիտություն։</w:t>
            </w:r>
          </w:p>
          <w:p w:rsidR="002336B9" w:rsidRPr="002336B9" w:rsidRDefault="002336B9" w:rsidP="002336B9">
            <w:pPr>
              <w:rPr>
                <w:rFonts w:ascii="GHEA Grapalat" w:hAnsi="GHEA Grapalat" w:cs="Helvetica"/>
                <w:lang w:val="hy-AM"/>
              </w:rPr>
            </w:pPr>
          </w:p>
          <w:p w:rsidR="002336B9" w:rsidRPr="002336B9" w:rsidRDefault="002336B9" w:rsidP="002336B9">
            <w:pPr>
              <w:rPr>
                <w:rFonts w:ascii="GHEA Grapalat" w:hAnsi="GHEA Grapalat" w:cs="Helvetica"/>
                <w:lang w:val="hy-AM"/>
              </w:rPr>
            </w:pPr>
          </w:p>
          <w:p w:rsidR="002336B9" w:rsidRPr="002336B9" w:rsidRDefault="002336B9" w:rsidP="002336B9">
            <w:pPr>
              <w:rPr>
                <w:rFonts w:ascii="GHEA Grapalat" w:hAnsi="GHEA Grapalat" w:cs="Helvetica"/>
                <w:lang w:val="hy-AM"/>
              </w:rPr>
            </w:pPr>
          </w:p>
          <w:p w:rsidR="002336B9" w:rsidRPr="002336B9" w:rsidRDefault="002336B9" w:rsidP="002336B9">
            <w:pPr>
              <w:rPr>
                <w:rFonts w:ascii="GHEA Grapalat" w:hAnsi="GHEA Grapalat" w:cs="Helvetica"/>
                <w:lang w:val="hy-AM"/>
              </w:rPr>
            </w:pPr>
          </w:p>
          <w:p w:rsidR="002336B9" w:rsidRPr="002336B9" w:rsidRDefault="002336B9" w:rsidP="002336B9">
            <w:pPr>
              <w:rPr>
                <w:rFonts w:ascii="GHEA Grapalat" w:hAnsi="GHEA Grapalat" w:cs="Helvetica"/>
                <w:lang w:val="hy-AM"/>
              </w:rPr>
            </w:pPr>
          </w:p>
          <w:p w:rsidR="002336B9" w:rsidRPr="002336B9" w:rsidRDefault="002336B9" w:rsidP="002336B9">
            <w:pPr>
              <w:rPr>
                <w:rFonts w:ascii="GHEA Grapalat" w:hAnsi="GHEA Grapalat" w:cs="Helvetica"/>
                <w:lang w:val="hy-AM"/>
              </w:rPr>
            </w:pPr>
          </w:p>
          <w:p w:rsidR="002336B9" w:rsidRPr="002336B9" w:rsidRDefault="002336B9" w:rsidP="002336B9">
            <w:pPr>
              <w:rPr>
                <w:rFonts w:ascii="GHEA Grapalat" w:hAnsi="GHEA Grapalat" w:cs="Helvetica"/>
                <w:lang w:val="hy-AM"/>
              </w:rPr>
            </w:pPr>
          </w:p>
          <w:p w:rsidR="002336B9" w:rsidRDefault="002336B9" w:rsidP="002336B9">
            <w:pPr>
              <w:rPr>
                <w:rFonts w:ascii="GHEA Grapalat" w:hAnsi="GHEA Grapalat" w:cs="Helvetica"/>
                <w:lang w:val="hy-AM"/>
              </w:rPr>
            </w:pPr>
          </w:p>
          <w:p w:rsidR="00076619" w:rsidRDefault="00076619" w:rsidP="002336B9">
            <w:pPr>
              <w:rPr>
                <w:rFonts w:ascii="GHEA Grapalat" w:hAnsi="GHEA Grapalat" w:cs="Helvetica"/>
                <w:b/>
                <w:lang w:val="hy-AM"/>
              </w:rPr>
            </w:pPr>
          </w:p>
          <w:p w:rsidR="002336B9" w:rsidRDefault="002336B9" w:rsidP="002336B9">
            <w:pPr>
              <w:rPr>
                <w:rFonts w:ascii="GHEA Grapalat" w:hAnsi="GHEA Grapalat" w:cs="Helvetica"/>
                <w:b/>
                <w:lang w:val="hy-AM"/>
              </w:rPr>
            </w:pPr>
            <w:r w:rsidRPr="00645F8D">
              <w:rPr>
                <w:rFonts w:ascii="GHEA Grapalat" w:hAnsi="GHEA Grapalat" w:cs="Helvetica"/>
                <w:b/>
                <w:lang w:val="hy-AM"/>
              </w:rPr>
              <w:lastRenderedPageBreak/>
              <w:t>Չի ընդունվել։</w:t>
            </w:r>
          </w:p>
          <w:p w:rsidR="00645F8D" w:rsidRPr="00645F8D" w:rsidRDefault="00645F8D" w:rsidP="002336B9">
            <w:pPr>
              <w:rPr>
                <w:rFonts w:ascii="GHEA Grapalat" w:hAnsi="GHEA Grapalat"/>
                <w:lang w:val="hy-AM"/>
              </w:rPr>
            </w:pPr>
            <w:r>
              <w:rPr>
                <w:rFonts w:ascii="GHEA Grapalat" w:hAnsi="GHEA Grapalat"/>
                <w:lang w:val="hy-AM"/>
              </w:rPr>
              <w:t xml:space="preserve">Նախագծով նախատեսվում է որևէ հիմքով ավել կամ պակաս փոխհատուցված գումարների վերադարձման ընթացակարգը, և առավել մանրամասն նկարագրման անհրաժեշտությունը բացակայում է: </w:t>
            </w:r>
          </w:p>
          <w:p w:rsidR="002336B9" w:rsidRDefault="002336B9" w:rsidP="002336B9">
            <w:pPr>
              <w:rPr>
                <w:rFonts w:ascii="GHEA Grapalat" w:hAnsi="GHEA Grapalat" w:cs="Helvetica"/>
                <w:lang w:val="hy-AM"/>
              </w:rPr>
            </w:pPr>
          </w:p>
          <w:p w:rsidR="002336B9" w:rsidRPr="002336B9" w:rsidRDefault="002336B9" w:rsidP="002336B9">
            <w:pPr>
              <w:rPr>
                <w:rFonts w:ascii="GHEA Grapalat" w:hAnsi="GHEA Grapalat" w:cs="Helvetica"/>
                <w:lang w:val="hy-AM"/>
              </w:rPr>
            </w:pPr>
          </w:p>
        </w:tc>
      </w:tr>
      <w:tr w:rsidR="00CE02BC" w:rsidRPr="00076619" w:rsidTr="009D652F">
        <w:trPr>
          <w:trHeight w:val="234"/>
        </w:trPr>
        <w:tc>
          <w:tcPr>
            <w:tcW w:w="10490" w:type="dxa"/>
            <w:gridSpan w:val="2"/>
            <w:vMerge w:val="restart"/>
            <w:shd w:val="clear" w:color="auto" w:fill="BFBFBF" w:themeFill="background1" w:themeFillShade="BF"/>
          </w:tcPr>
          <w:p w:rsidR="00CE02BC" w:rsidRPr="00CE02BC" w:rsidRDefault="00CE02BC" w:rsidP="00CE02BC">
            <w:pPr>
              <w:ind w:firstLine="345"/>
              <w:jc w:val="center"/>
              <w:rPr>
                <w:rFonts w:ascii="GHEA Grapalat" w:hAnsi="GHEA Grapalat"/>
                <w:b/>
                <w:lang w:val="hy-AM"/>
              </w:rPr>
            </w:pPr>
            <w:r w:rsidRPr="00CE02BC">
              <w:rPr>
                <w:rFonts w:ascii="GHEA Grapalat" w:hAnsi="GHEA Grapalat"/>
                <w:b/>
              </w:rPr>
              <w:lastRenderedPageBreak/>
              <w:t xml:space="preserve">4. </w:t>
            </w:r>
            <w:r w:rsidRPr="00CE02BC">
              <w:rPr>
                <w:rFonts w:ascii="GHEA Grapalat" w:hAnsi="GHEA Grapalat"/>
                <w:b/>
                <w:lang w:val="hy-AM"/>
              </w:rPr>
              <w:t>Արդարադատության նախարարություն</w:t>
            </w:r>
          </w:p>
        </w:tc>
        <w:tc>
          <w:tcPr>
            <w:tcW w:w="3969" w:type="dxa"/>
            <w:shd w:val="clear" w:color="auto" w:fill="BFBFBF" w:themeFill="background1" w:themeFillShade="BF"/>
          </w:tcPr>
          <w:p w:rsidR="00CE02BC" w:rsidRPr="00CE02BC" w:rsidRDefault="00CE02BC" w:rsidP="00CE02BC">
            <w:pPr>
              <w:spacing w:line="360" w:lineRule="auto"/>
              <w:jc w:val="center"/>
              <w:rPr>
                <w:rFonts w:ascii="GHEA Grapalat" w:hAnsi="GHEA Grapalat" w:cs="Helvetica"/>
              </w:rPr>
            </w:pPr>
            <w:r w:rsidRPr="00CE02BC">
              <w:rPr>
                <w:rFonts w:ascii="GHEA Grapalat" w:hAnsi="GHEA Grapalat" w:cs="Helvetica"/>
                <w:lang w:val="hy-AM"/>
              </w:rPr>
              <w:t>23</w:t>
            </w:r>
            <w:r w:rsidRPr="00CE02BC">
              <w:rPr>
                <w:rFonts w:ascii="GHEA Grapalat" w:hAnsi="GHEA Grapalat" w:cs="Helvetica"/>
              </w:rPr>
              <w:t>.08.2021</w:t>
            </w:r>
            <w:r w:rsidRPr="00CE02BC">
              <w:rPr>
                <w:rFonts w:ascii="GHEA Grapalat" w:hAnsi="GHEA Grapalat" w:cs="Helvetica"/>
                <w:lang w:val="hy-AM"/>
              </w:rPr>
              <w:t>թ</w:t>
            </w:r>
            <w:r w:rsidRPr="00CE02BC">
              <w:rPr>
                <w:rFonts w:ascii="GHEA Grapalat" w:hAnsi="GHEA Grapalat" w:cs="Helvetica"/>
              </w:rPr>
              <w:t>.</w:t>
            </w:r>
          </w:p>
        </w:tc>
      </w:tr>
      <w:tr w:rsidR="00CE02BC" w:rsidRPr="00076619" w:rsidTr="009D652F">
        <w:trPr>
          <w:trHeight w:val="228"/>
        </w:trPr>
        <w:tc>
          <w:tcPr>
            <w:tcW w:w="10490" w:type="dxa"/>
            <w:gridSpan w:val="2"/>
            <w:vMerge/>
            <w:shd w:val="clear" w:color="auto" w:fill="BFBFBF" w:themeFill="background1" w:themeFillShade="BF"/>
          </w:tcPr>
          <w:p w:rsidR="00CE02BC" w:rsidRDefault="00CE02BC" w:rsidP="00060641">
            <w:pPr>
              <w:ind w:firstLine="345"/>
              <w:jc w:val="both"/>
              <w:rPr>
                <w:rFonts w:ascii="GHEA Grapalat" w:hAnsi="GHEA Grapalat"/>
                <w:lang w:val="hy-AM"/>
              </w:rPr>
            </w:pPr>
          </w:p>
        </w:tc>
        <w:tc>
          <w:tcPr>
            <w:tcW w:w="3969" w:type="dxa"/>
            <w:shd w:val="clear" w:color="auto" w:fill="BFBFBF" w:themeFill="background1" w:themeFillShade="BF"/>
          </w:tcPr>
          <w:p w:rsidR="00CE02BC" w:rsidRPr="00CE02BC" w:rsidRDefault="00CE02BC" w:rsidP="009D652F">
            <w:pPr>
              <w:spacing w:line="360" w:lineRule="auto"/>
              <w:jc w:val="center"/>
              <w:rPr>
                <w:rFonts w:ascii="GHEA Grapalat" w:eastAsia="Times New Roman" w:hAnsi="GHEA Grapalat"/>
                <w:color w:val="000000"/>
                <w:lang w:val="en-US" w:eastAsia="en-US"/>
              </w:rPr>
            </w:pPr>
            <w:r w:rsidRPr="00CE02BC">
              <w:rPr>
                <w:rFonts w:ascii="GHEA Grapalat" w:eastAsia="Times New Roman" w:hAnsi="GHEA Grapalat"/>
                <w:color w:val="000000"/>
                <w:lang w:val="en-US" w:eastAsia="en-US"/>
              </w:rPr>
              <w:t>N/27.3/25341-2021</w:t>
            </w:r>
          </w:p>
        </w:tc>
      </w:tr>
      <w:tr w:rsidR="00CE02BC" w:rsidRPr="00E764DA" w:rsidTr="009D652F">
        <w:trPr>
          <w:trHeight w:val="228"/>
        </w:trPr>
        <w:tc>
          <w:tcPr>
            <w:tcW w:w="8647" w:type="dxa"/>
            <w:shd w:val="clear" w:color="auto" w:fill="FFFFFF" w:themeFill="background1"/>
          </w:tcPr>
          <w:p w:rsidR="00112F11" w:rsidRPr="00BE6751" w:rsidRDefault="00112F11" w:rsidP="00112F11">
            <w:pPr>
              <w:pStyle w:val="NormalWeb"/>
              <w:shd w:val="clear" w:color="auto" w:fill="FFFFFF"/>
              <w:spacing w:before="0" w:beforeAutospacing="0" w:after="0" w:afterAutospacing="0"/>
              <w:ind w:firstLine="318"/>
              <w:jc w:val="both"/>
              <w:rPr>
                <w:rFonts w:ascii="GHEA Grapalat" w:hAnsi="GHEA Grapalat"/>
                <w:lang w:val="hy-AM"/>
              </w:rPr>
            </w:pPr>
            <w:r w:rsidRPr="00BE6751">
              <w:rPr>
                <w:rFonts w:ascii="GHEA Grapalat" w:hAnsi="GHEA Grapalat"/>
                <w:lang w:val="hy-AM"/>
              </w:rPr>
              <w:t>1. «Հայաստանի Հանրապետության կառավարութ</w:t>
            </w:r>
            <w:r>
              <w:rPr>
                <w:rFonts w:ascii="GHEA Grapalat" w:hAnsi="GHEA Grapalat"/>
                <w:lang w:val="hy-AM"/>
              </w:rPr>
              <w:softHyphen/>
            </w:r>
            <w:r w:rsidRPr="00BE6751">
              <w:rPr>
                <w:rFonts w:ascii="GHEA Grapalat" w:hAnsi="GHEA Grapalat"/>
                <w:lang w:val="hy-AM"/>
              </w:rPr>
              <w:t>յան 2015 թվականի փետրվարի 19-ի N 205-Ն և 2017 թվականի հոկտեմբերի 5-ի N 1321-Ն որոշումների մեջ փոփոխություններ և լրացումներ կատարելու մասին» ՀՀ կառավարության որոշման</w:t>
            </w:r>
            <w:r w:rsidRPr="00BE6751">
              <w:rPr>
                <w:rFonts w:ascii="GHEA Grapalat" w:hAnsi="GHEA Grapalat" w:cs="Sylfaen"/>
                <w:lang w:val="hy-AM"/>
              </w:rPr>
              <w:t xml:space="preserve"> նախագծի (այսուհետ՝ Նախագիծ) 1-ին կետի 4-րդ ենթակետի </w:t>
            </w:r>
            <w:r w:rsidRPr="00BE6751">
              <w:rPr>
                <w:rFonts w:ascii="GHEA Grapalat" w:hAnsi="GHEA Grapalat"/>
                <w:lang w:val="hy-AM"/>
              </w:rPr>
              <w:t>«հավելվածի 5-րդ կետից հետո» բառերը առաջարկում ենք փոխարինել «հավելվածը» բառով: Նույն դիտողությունը վերաբերում է Նախագծի 1-ին կետի 8-րդ ենթակետի «հավելվածի 8-րդ կետից հետո», Նախագծի 2-րդ կետի 2-րդ ենթակետի գ. պարբերության «5-րդ կետից հետո» և Նախագծի 2-րդ կետի 2-րդ ենթակետի ը. պարբերության «8.1-րդ կետից հետո» բառերին:</w:t>
            </w:r>
          </w:p>
          <w:p w:rsidR="00112F11" w:rsidRPr="00BE6751" w:rsidRDefault="00112F11" w:rsidP="00112F11">
            <w:pPr>
              <w:pStyle w:val="NormalWeb"/>
              <w:shd w:val="clear" w:color="auto" w:fill="FFFFFF"/>
              <w:spacing w:before="0" w:beforeAutospacing="0" w:after="0" w:afterAutospacing="0"/>
              <w:ind w:firstLine="318"/>
              <w:jc w:val="both"/>
              <w:rPr>
                <w:rFonts w:ascii="GHEA Grapalat" w:hAnsi="GHEA Grapalat"/>
                <w:lang w:val="hy-AM"/>
              </w:rPr>
            </w:pPr>
            <w:r w:rsidRPr="00BE6751">
              <w:rPr>
                <w:rFonts w:ascii="GHEA Grapalat" w:hAnsi="GHEA Grapalat"/>
                <w:lang w:val="hy-AM"/>
              </w:rPr>
              <w:t xml:space="preserve">2. Նախագծի 1-ին կետի 5-րդ ենթակետով նոր խմբագրությամբ շարադրվող Հայաստանի Հանրապետության կառավարության 2015 թվականի փետրվարի 19-ի N 205-Ն որոշմամբ հաստատված հավելվածի (այսուհետ՝ Հավելված) 6-րդ կետի «5-րդ կետով պահանջվող տեղեկատվությունը» բառերն անհրաժեշտ է վերանայել՝ նկատի ունենալով, </w:t>
            </w:r>
            <w:r w:rsidRPr="00BE6751">
              <w:rPr>
                <w:rFonts w:ascii="GHEA Grapalat" w:hAnsi="GHEA Grapalat"/>
                <w:lang w:val="hy-AM"/>
              </w:rPr>
              <w:lastRenderedPageBreak/>
              <w:t>որ  Նախագծի 1-ին կետի 3-րդ ենթակետով նոր խմբագրությամբ շարադրվող Հավելվածի 5-րդ կետով նախատեսվում է ոչ թե տեղեկատվություն, այլ այն փաստաթղթերը, որոնք հայտին կից պետք է ներկայացվեն հարկային մարմին:</w:t>
            </w:r>
          </w:p>
          <w:p w:rsidR="00112F11" w:rsidRPr="00BE6751" w:rsidRDefault="00112F11" w:rsidP="00112F11">
            <w:pPr>
              <w:pStyle w:val="NormalWeb"/>
              <w:shd w:val="clear" w:color="auto" w:fill="FFFFFF"/>
              <w:spacing w:before="0" w:beforeAutospacing="0" w:after="0" w:afterAutospacing="0"/>
              <w:ind w:firstLine="318"/>
              <w:jc w:val="both"/>
              <w:rPr>
                <w:rFonts w:ascii="GHEA Grapalat" w:hAnsi="GHEA Grapalat"/>
                <w:lang w:val="hy-AM"/>
              </w:rPr>
            </w:pPr>
            <w:r w:rsidRPr="00BE6751">
              <w:rPr>
                <w:rFonts w:ascii="GHEA Grapalat" w:hAnsi="GHEA Grapalat"/>
                <w:lang w:val="hy-AM"/>
              </w:rPr>
              <w:t>3. Նախագծի 1-ին կետի 7-րդ ենթակետով նոր խմբագրությամբ շարադրվող Հավելվածի 8-րդ կետի 2-րդ ենթակետի համաձայն՝ եմակտային հարկի վերադարձի մասին դիմումը մերժվում է, եթե՝ չեն ներկայացվել սույն կարգի 5.3-րդ, 6-րդ և 7-րդ կետերով նախատեսված փաստաթղթերը:</w:t>
            </w:r>
          </w:p>
          <w:p w:rsidR="00112F11" w:rsidRPr="00BE6751" w:rsidRDefault="00112F11" w:rsidP="00112F11">
            <w:pPr>
              <w:pStyle w:val="NormalWeb"/>
              <w:shd w:val="clear" w:color="auto" w:fill="FFFFFF"/>
              <w:spacing w:before="0" w:beforeAutospacing="0" w:after="0" w:afterAutospacing="0"/>
              <w:ind w:firstLine="318"/>
              <w:jc w:val="both"/>
              <w:rPr>
                <w:rFonts w:ascii="GHEA Grapalat" w:hAnsi="GHEA Grapalat"/>
                <w:lang w:val="hy-AM"/>
              </w:rPr>
            </w:pPr>
            <w:r w:rsidRPr="00BE6751">
              <w:rPr>
                <w:rFonts w:ascii="GHEA Grapalat" w:hAnsi="GHEA Grapalat"/>
                <w:lang w:val="hy-AM"/>
              </w:rPr>
              <w:t xml:space="preserve">  Այս կապակցությամբ գտնում ենք, որ Հավելվածի 5.3-րդ կետով նախատեսված փաստաթղթերը չներկայացվելու դեպքում դիմումը մերժելու վերաբերյալ կարգավորումը խնդրահարույց է՝ նկատի ունենալով, որ նշված կետի համաձայն՝ հիպոթեքային վարկի վճարված տոկոսների չափով եկամտային հարկի գումարների վերադարձման նպատակով</w:t>
            </w:r>
            <w:r w:rsidRPr="00BE6751">
              <w:rPr>
                <w:rFonts w:ascii="Calibri" w:hAnsi="Calibri" w:cs="Calibri"/>
                <w:lang w:val="hy-AM"/>
              </w:rPr>
              <w:t> </w:t>
            </w:r>
            <w:r w:rsidRPr="00BE6751">
              <w:rPr>
                <w:rFonts w:ascii="GHEA Grapalat" w:hAnsi="GHEA Grapalat" w:cs="GHEA Grapalat"/>
                <w:lang w:val="hy-AM"/>
              </w:rPr>
              <w:t>հարկային</w:t>
            </w:r>
            <w:r w:rsidRPr="00BE6751">
              <w:rPr>
                <w:rFonts w:ascii="GHEA Grapalat" w:hAnsi="GHEA Grapalat"/>
                <w:lang w:val="hy-AM"/>
              </w:rPr>
              <w:t xml:space="preserve"> </w:t>
            </w:r>
            <w:r w:rsidRPr="00BE6751">
              <w:rPr>
                <w:rFonts w:ascii="GHEA Grapalat" w:hAnsi="GHEA Grapalat" w:cs="GHEA Grapalat"/>
                <w:lang w:val="hy-AM"/>
              </w:rPr>
              <w:t>մարմին</w:t>
            </w:r>
            <w:r w:rsidRPr="00BE6751">
              <w:rPr>
                <w:rFonts w:ascii="GHEA Grapalat" w:hAnsi="GHEA Grapalat"/>
                <w:lang w:val="hy-AM"/>
              </w:rPr>
              <w:t xml:space="preserve"> </w:t>
            </w:r>
            <w:r w:rsidRPr="00BE6751">
              <w:rPr>
                <w:rFonts w:ascii="GHEA Grapalat" w:hAnsi="GHEA Grapalat" w:cs="GHEA Grapalat"/>
                <w:lang w:val="hy-AM"/>
              </w:rPr>
              <w:t>է</w:t>
            </w:r>
            <w:r w:rsidRPr="00BE6751">
              <w:rPr>
                <w:rFonts w:ascii="GHEA Grapalat" w:hAnsi="GHEA Grapalat"/>
                <w:lang w:val="hy-AM"/>
              </w:rPr>
              <w:t xml:space="preserve"> </w:t>
            </w:r>
            <w:r w:rsidRPr="00BE6751">
              <w:rPr>
                <w:rFonts w:ascii="GHEA Grapalat" w:hAnsi="GHEA Grapalat" w:cs="GHEA Grapalat"/>
                <w:lang w:val="hy-AM"/>
              </w:rPr>
              <w:t>ներկայացվում</w:t>
            </w:r>
            <w:r w:rsidRPr="00BE6751">
              <w:rPr>
                <w:rFonts w:ascii="GHEA Grapalat" w:hAnsi="GHEA Grapalat"/>
                <w:lang w:val="hy-AM"/>
              </w:rPr>
              <w:t xml:space="preserve"> </w:t>
            </w:r>
            <w:r w:rsidRPr="00BE6751">
              <w:rPr>
                <w:rFonts w:ascii="GHEA Grapalat" w:hAnsi="GHEA Grapalat" w:cs="GHEA Grapalat"/>
                <w:lang w:val="hy-AM"/>
              </w:rPr>
              <w:t>նաև</w:t>
            </w:r>
            <w:r w:rsidRPr="00BE6751">
              <w:rPr>
                <w:rFonts w:ascii="GHEA Grapalat" w:hAnsi="GHEA Grapalat"/>
                <w:lang w:val="hy-AM"/>
              </w:rPr>
              <w:t xml:space="preserve"> </w:t>
            </w:r>
            <w:r w:rsidRPr="00BE6751">
              <w:rPr>
                <w:rFonts w:ascii="GHEA Grapalat" w:hAnsi="GHEA Grapalat" w:cs="GHEA Grapalat"/>
                <w:lang w:val="hy-AM"/>
              </w:rPr>
              <w:t>հարկային</w:t>
            </w:r>
            <w:r w:rsidRPr="00BE6751">
              <w:rPr>
                <w:rFonts w:ascii="GHEA Grapalat" w:hAnsi="GHEA Grapalat"/>
                <w:lang w:val="hy-AM"/>
              </w:rPr>
              <w:t xml:space="preserve"> </w:t>
            </w:r>
            <w:r w:rsidRPr="00BE6751">
              <w:rPr>
                <w:rFonts w:ascii="GHEA Grapalat" w:hAnsi="GHEA Grapalat" w:cs="GHEA Grapalat"/>
                <w:lang w:val="hy-AM"/>
              </w:rPr>
              <w:t>մարմնի</w:t>
            </w:r>
            <w:r w:rsidRPr="00BE6751">
              <w:rPr>
                <w:rFonts w:ascii="GHEA Grapalat" w:hAnsi="GHEA Grapalat"/>
                <w:lang w:val="hy-AM"/>
              </w:rPr>
              <w:t xml:space="preserve"> </w:t>
            </w:r>
            <w:r w:rsidRPr="00BE6751">
              <w:rPr>
                <w:rFonts w:ascii="GHEA Grapalat" w:hAnsi="GHEA Grapalat" w:cs="GHEA Grapalat"/>
                <w:lang w:val="hy-AM"/>
              </w:rPr>
              <w:t>կողմից</w:t>
            </w:r>
            <w:r w:rsidRPr="00BE6751">
              <w:rPr>
                <w:rFonts w:ascii="GHEA Grapalat" w:hAnsi="GHEA Grapalat"/>
                <w:lang w:val="hy-AM"/>
              </w:rPr>
              <w:t xml:space="preserve"> </w:t>
            </w:r>
            <w:r w:rsidRPr="00BE6751">
              <w:rPr>
                <w:rFonts w:ascii="GHEA Grapalat" w:hAnsi="GHEA Grapalat" w:cs="GHEA Grapalat"/>
                <w:lang w:val="hy-AM"/>
              </w:rPr>
              <w:t>սահման</w:t>
            </w:r>
            <w:r w:rsidRPr="00BE6751">
              <w:rPr>
                <w:rFonts w:ascii="GHEA Grapalat" w:hAnsi="GHEA Grapalat"/>
                <w:lang w:val="hy-AM"/>
              </w:rPr>
              <w:t xml:space="preserve">ված ձևի տեղեկանք՝ հաշվետու եռամսյակում ըստ վարկի մարման ժամանակացույցի վճարման ենթակա վարկառուի կողմից վճարված տոկոսների (բացառությամբ սուբսիդավորման հաշվին վճարված) գումարների մասին։ Սույն կետով սահմանված տեղեկանքը հարկային մարմին է ներկայացվում «ԱՔՌԱ Քրեդիտ Ռեփորթինգ» ՓԲԸ-ի (այսուհետ՝ ԱՔՌԱ վարկային բյուրո) միջոցով էլեկտրոնային եղանակով` հարկային մարմնի և ԱՔՌԱ վարկային բյուրոյի միջև փոխհամաձայնեցված տեխնոլոգիական մեթոդներով: </w:t>
            </w:r>
          </w:p>
          <w:p w:rsidR="00112F11" w:rsidRPr="00BE6751" w:rsidRDefault="00112F11" w:rsidP="00112F11">
            <w:pPr>
              <w:pStyle w:val="NormalWeb"/>
              <w:shd w:val="clear" w:color="auto" w:fill="FFFFFF"/>
              <w:spacing w:before="0" w:beforeAutospacing="0" w:after="0" w:afterAutospacing="0"/>
              <w:ind w:firstLine="318"/>
              <w:jc w:val="both"/>
              <w:rPr>
                <w:rFonts w:ascii="GHEA Grapalat" w:hAnsi="GHEA Grapalat"/>
                <w:lang w:val="hy-AM"/>
              </w:rPr>
            </w:pPr>
            <w:r w:rsidRPr="00BE6751">
              <w:rPr>
                <w:rFonts w:ascii="GHEA Grapalat" w:hAnsi="GHEA Grapalat"/>
                <w:lang w:val="hy-AM"/>
              </w:rPr>
              <w:t>Սույն կետում նշված տեղեկանքը հարկային մարմնին ներկայացնելու նպատակով վարկառուն հիպոթեքային վարկը տրամադրած Հայաստանի Հանրապետության ռեզիդենտ ֆինանսական կազմակերպությանը տրամադրում է համաձայնություն:</w:t>
            </w:r>
          </w:p>
          <w:p w:rsidR="00112F11" w:rsidRPr="00BE6751" w:rsidRDefault="00112F11" w:rsidP="00112F11">
            <w:pPr>
              <w:pStyle w:val="NormalWeb"/>
              <w:shd w:val="clear" w:color="auto" w:fill="FFFFFF"/>
              <w:spacing w:before="0" w:beforeAutospacing="0" w:after="0" w:afterAutospacing="0"/>
              <w:ind w:firstLine="318"/>
              <w:jc w:val="both"/>
              <w:rPr>
                <w:rFonts w:ascii="GHEA Grapalat" w:hAnsi="GHEA Grapalat"/>
                <w:lang w:val="hy-AM"/>
              </w:rPr>
            </w:pPr>
            <w:r w:rsidRPr="00BE6751">
              <w:rPr>
                <w:rFonts w:ascii="GHEA Grapalat" w:hAnsi="GHEA Grapalat"/>
                <w:lang w:val="hy-AM"/>
              </w:rPr>
              <w:t xml:space="preserve">Նշված կարգավորումից բխում է, որ տեղեկանքը ներկայացվում է «ԱՔՌԱ Քրեդիտ Ռեփորթինգ» ՓԲԸ-ի (այսուհետ՝ ԱՔՌԱ վարկային բյուրո) միջոցով էլեկտրոնային եղանակով` հարկային մարմնի և ԱՔՌԱ վարկային բյուրոյի </w:t>
            </w:r>
            <w:r w:rsidRPr="00BE6751">
              <w:rPr>
                <w:rFonts w:ascii="GHEA Grapalat" w:hAnsi="GHEA Grapalat"/>
                <w:lang w:val="hy-AM"/>
              </w:rPr>
              <w:lastRenderedPageBreak/>
              <w:t>միջև փոխհամաձայնեցված տեխնոլոգիական մեթոդներով, ուստի այն ներկայացնելու պարտականություն վարկառուն չունի, վերջինս տալիս է միայն համաձայնություն:</w:t>
            </w:r>
          </w:p>
          <w:p w:rsidR="00112F11" w:rsidRPr="00BE6751" w:rsidRDefault="00112F11" w:rsidP="00112F11">
            <w:pPr>
              <w:pStyle w:val="NormalWeb"/>
              <w:shd w:val="clear" w:color="auto" w:fill="FFFFFF"/>
              <w:spacing w:before="0" w:beforeAutospacing="0" w:after="0" w:afterAutospacing="0"/>
              <w:ind w:firstLine="318"/>
              <w:jc w:val="both"/>
              <w:rPr>
                <w:rFonts w:ascii="GHEA Grapalat" w:hAnsi="GHEA Grapalat"/>
                <w:lang w:val="hy-AM"/>
              </w:rPr>
            </w:pPr>
            <w:r w:rsidRPr="00BE6751">
              <w:rPr>
                <w:rFonts w:ascii="GHEA Grapalat" w:hAnsi="GHEA Grapalat"/>
                <w:lang w:val="hy-AM"/>
              </w:rPr>
              <w:t xml:space="preserve">Ինչ վերաբերում է Հավելվածի 6-րդ կետով նախատեսված փաստաթղթերը չներկայացվելու դեպքում դիմումը մերժելու վերաբերյալ կարգավորմանը, ապա այն վերանայման կարիք ունի՝ նկատի ունենալով, որ նշված կետը վերաբերում է դիմում ներկայացնելուն, հետևաբար անհասկանալի է դիմում չներկայացնելը որպես դիմումը մերժելու հիմք սահմանելու վերաբերյալ կարգավորումը: </w:t>
            </w:r>
          </w:p>
          <w:p w:rsidR="00112F11" w:rsidRPr="00BE6751" w:rsidRDefault="00112F11" w:rsidP="00112F11">
            <w:pPr>
              <w:pStyle w:val="NormalWeb"/>
              <w:shd w:val="clear" w:color="auto" w:fill="FFFFFF"/>
              <w:spacing w:before="0" w:beforeAutospacing="0" w:after="0" w:afterAutospacing="0"/>
              <w:ind w:firstLine="318"/>
              <w:jc w:val="both"/>
              <w:rPr>
                <w:rFonts w:ascii="GHEA Grapalat" w:hAnsi="GHEA Grapalat"/>
                <w:lang w:val="hy-AM"/>
              </w:rPr>
            </w:pPr>
            <w:r w:rsidRPr="00BE6751">
              <w:rPr>
                <w:rFonts w:ascii="GHEA Grapalat" w:hAnsi="GHEA Grapalat"/>
                <w:lang w:val="hy-AM"/>
              </w:rPr>
              <w:t>Նույն դիտողությունը վերաբերում է Նախագծի 2-րդ կետի 2-րդ ենթակետի զ. պարբերությամբ նոր խմբագրությամբ շարադրվող հավելվածի 8-րդ կետի 2-րդ ենթակետին:</w:t>
            </w:r>
          </w:p>
          <w:p w:rsidR="00112F11" w:rsidRPr="00BE6751" w:rsidRDefault="00112F11" w:rsidP="00112F11">
            <w:pPr>
              <w:ind w:firstLine="318"/>
              <w:jc w:val="both"/>
              <w:rPr>
                <w:rFonts w:ascii="GHEA Grapalat" w:hAnsi="GHEA Grapalat" w:cs="Sylfaen"/>
                <w:lang w:val="hy-AM"/>
              </w:rPr>
            </w:pPr>
            <w:r w:rsidRPr="00BE6751">
              <w:rPr>
                <w:rFonts w:ascii="GHEA Grapalat" w:eastAsia="Times New Roman" w:hAnsi="GHEA Grapalat"/>
                <w:lang w:val="hy-AM"/>
              </w:rPr>
              <w:t>4. Նախագծի 1-ին կետի 7-րդ ենթակետով նոր խմբագրությամբ շարադրվող Հավելվածի 8-րդ կետի 4-րդ ենթակետի համաձայն՝ եկամտային հարկի վերադարձի մասին դիմումը մերժվում է, եթե` դիմումը ներկայացնելու պահի դրությամբ առկա է վարկառուին որևէ հիմքով ավել վերադարձված եկամտային հարկի գումար, որի վերաբերյալ սույն կարգի 13-րդ կետին</w:t>
            </w:r>
            <w:r w:rsidRPr="00BE6751">
              <w:rPr>
                <w:rFonts w:ascii="GHEA Grapalat" w:eastAsia="Times New Roman" w:hAnsi="GHEA Grapalat" w:cs="Sylfaen"/>
                <w:color w:val="000000" w:themeColor="text1"/>
                <w:lang w:val="hy-AM"/>
              </w:rPr>
              <w:t xml:space="preserve"> համապատասխան վարկառուն</w:t>
            </w:r>
            <w:r w:rsidRPr="00BE6751">
              <w:rPr>
                <w:rFonts w:ascii="GHEA Grapalat" w:hAnsi="GHEA Grapalat" w:cs="Sylfaen"/>
                <w:color w:val="000000" w:themeColor="text1"/>
                <w:lang w:val="hy-AM"/>
              </w:rPr>
              <w:t xml:space="preserve"> </w:t>
            </w:r>
            <w:r w:rsidRPr="00BE6751">
              <w:rPr>
                <w:rFonts w:ascii="GHEA Grapalat" w:hAnsi="GHEA Grapalat" w:cs="Sylfaen"/>
                <w:lang w:val="hy-AM"/>
              </w:rPr>
              <w:t xml:space="preserve">ծանուցվել է և այդ գումարը՝ հաջորդ հաշվետու ժամանակահատվածների վերադարձման ենթակա եկամտային հարկի գումարներից վերադարձնելու վերաբերյալ չի ստացվել վարկառուի համաձայնությունը։ </w:t>
            </w:r>
          </w:p>
          <w:p w:rsidR="00112F11" w:rsidRPr="00BE6751" w:rsidRDefault="00112F11" w:rsidP="00112F11">
            <w:pPr>
              <w:ind w:firstLine="318"/>
              <w:jc w:val="both"/>
              <w:rPr>
                <w:rFonts w:ascii="GHEA Grapalat" w:hAnsi="GHEA Grapalat"/>
                <w:color w:val="000000"/>
                <w:shd w:val="clear" w:color="auto" w:fill="FFFFFF"/>
                <w:lang w:val="hy-AM"/>
              </w:rPr>
            </w:pPr>
            <w:r w:rsidRPr="00BE6751">
              <w:rPr>
                <w:rFonts w:ascii="GHEA Grapalat" w:hAnsi="GHEA Grapalat" w:cs="Sylfaen"/>
                <w:lang w:val="hy-AM"/>
              </w:rPr>
              <w:t xml:space="preserve">Այս կապակցությամբ անհրաժեշտ է նկատի ունենալ </w:t>
            </w:r>
            <w:r w:rsidRPr="00BE6751">
              <w:rPr>
                <w:rFonts w:ascii="GHEA Grapalat" w:eastAsia="Times New Roman" w:hAnsi="GHEA Grapalat"/>
                <w:lang w:val="hy-AM"/>
              </w:rPr>
              <w:t xml:space="preserve">Նախագծի 1-ին կետի 13-րդ ենթակետով նոր խմբագրությամբ շարադրվող Հավելվածի 13-րդ կետը, համաձայն որի՝ </w:t>
            </w:r>
            <w:r w:rsidRPr="00BE6751">
              <w:rPr>
                <w:rFonts w:ascii="GHEA Grapalat" w:hAnsi="GHEA Grapalat"/>
                <w:color w:val="000000" w:themeColor="text1"/>
                <w:shd w:val="clear" w:color="auto" w:fill="FFFFFF"/>
                <w:lang w:val="hy-AM"/>
              </w:rPr>
              <w:t xml:space="preserve">վարկառու </w:t>
            </w:r>
            <w:r w:rsidRPr="00BE6751">
              <w:rPr>
                <w:rFonts w:ascii="GHEA Grapalat" w:hAnsi="GHEA Grapalat" w:cs="Sylfaen"/>
                <w:color w:val="000000" w:themeColor="text1"/>
                <w:lang w:val="hy-AM"/>
              </w:rPr>
              <w:t>ֆիզիկական անձանց որևէ հիմքով հ</w:t>
            </w:r>
            <w:r w:rsidRPr="00BE6751">
              <w:rPr>
                <w:rFonts w:ascii="GHEA Grapalat" w:hAnsi="GHEA Grapalat"/>
                <w:color w:val="000000" w:themeColor="text1"/>
                <w:shd w:val="clear" w:color="auto" w:fill="FFFFFF"/>
                <w:lang w:val="hy-AM"/>
              </w:rPr>
              <w:t>աշվետու ժամանակահատվածի համար</w:t>
            </w:r>
            <w:r w:rsidRPr="00BE6751">
              <w:rPr>
                <w:rFonts w:ascii="GHEA Grapalat" w:hAnsi="GHEA Grapalat" w:cs="Sylfaen"/>
                <w:color w:val="000000" w:themeColor="text1"/>
                <w:lang w:val="hy-AM"/>
              </w:rPr>
              <w:t xml:space="preserve"> ավել վերադարձված գումարների Հայաստանի Հանրապետության պետական բյուջե վերադարձը իրականացվում է հաջորդ հաշվետու ժամանակահատվածների վերադարձման ենթակա եկամտային հարկի </w:t>
            </w:r>
            <w:r w:rsidRPr="00BE6751">
              <w:rPr>
                <w:rFonts w:ascii="GHEA Grapalat" w:hAnsi="GHEA Grapalat" w:cs="Sylfaen"/>
                <w:lang w:val="hy-AM"/>
              </w:rPr>
              <w:t xml:space="preserve">գումարներից՝ այդ մասին տվյալ </w:t>
            </w:r>
            <w:r w:rsidRPr="00BE6751">
              <w:rPr>
                <w:rFonts w:ascii="GHEA Grapalat" w:hAnsi="GHEA Grapalat" w:cs="Sylfaen"/>
                <w:lang w:val="hy-AM"/>
              </w:rPr>
              <w:lastRenderedPageBreak/>
              <w:t xml:space="preserve">ֆիզիկական անձանց ծանուցելու և նրանց համաձայնությունը ստանալու միջոցով: </w:t>
            </w:r>
          </w:p>
          <w:p w:rsidR="00112F11" w:rsidRPr="00BE6751" w:rsidRDefault="00112F11" w:rsidP="00112F11">
            <w:pPr>
              <w:ind w:firstLine="318"/>
              <w:jc w:val="both"/>
              <w:rPr>
                <w:rFonts w:ascii="GHEA Grapalat" w:hAnsi="GHEA Grapalat"/>
                <w:color w:val="000000" w:themeColor="text1"/>
                <w:lang w:val="hy-AM"/>
              </w:rPr>
            </w:pPr>
            <w:r w:rsidRPr="00BE6751">
              <w:rPr>
                <w:rFonts w:ascii="GHEA Grapalat" w:hAnsi="GHEA Grapalat"/>
                <w:lang w:val="hy-AM"/>
              </w:rPr>
              <w:t xml:space="preserve">Սույն կետում նշված համաձայնության կամ </w:t>
            </w:r>
            <w:r w:rsidRPr="00BE6751">
              <w:rPr>
                <w:rFonts w:ascii="GHEA Grapalat" w:hAnsi="GHEA Grapalat" w:cs="Sylfaen"/>
                <w:lang w:val="hy-AM"/>
              </w:rPr>
              <w:t xml:space="preserve">վերադարձման ենթակա եկամտային հարկի գումարների </w:t>
            </w:r>
            <w:r w:rsidRPr="00BE6751">
              <w:rPr>
                <w:rFonts w:ascii="GHEA Grapalat" w:hAnsi="GHEA Grapalat"/>
                <w:lang w:val="hy-AM"/>
              </w:rPr>
              <w:t xml:space="preserve">բացակայության դեպքերում հարկային մարմինն իրականացնում է պարտավորությունների կատարման վերաբերյալ ծանուցում, և սույն կետում նշված </w:t>
            </w:r>
            <w:r w:rsidRPr="00BE6751">
              <w:rPr>
                <w:rFonts w:ascii="GHEA Grapalat" w:hAnsi="GHEA Grapalat"/>
                <w:color w:val="000000"/>
                <w:shd w:val="clear" w:color="auto" w:fill="FFFFFF"/>
                <w:lang w:val="hy-AM"/>
              </w:rPr>
              <w:t xml:space="preserve">վարկառու </w:t>
            </w:r>
            <w:r w:rsidRPr="00BE6751">
              <w:rPr>
                <w:rFonts w:ascii="GHEA Grapalat" w:hAnsi="GHEA Grapalat" w:cs="Sylfaen"/>
                <w:lang w:val="hy-AM"/>
              </w:rPr>
              <w:t>ֆիզիկական անձինք ավել վերադարձված գումարներ</w:t>
            </w:r>
            <w:r w:rsidRPr="00BE6751">
              <w:rPr>
                <w:rFonts w:ascii="GHEA Grapalat" w:hAnsi="GHEA Grapalat" w:cs="Sylfaen"/>
                <w:color w:val="000000" w:themeColor="text1"/>
                <w:lang w:val="hy-AM"/>
              </w:rPr>
              <w:t>ը ծանուցմամբ նշված ժամկետում վճարում են համապատասխան գանձապետական հաշվին</w:t>
            </w:r>
            <w:r w:rsidRPr="00BE6751">
              <w:rPr>
                <w:rFonts w:ascii="GHEA Grapalat" w:hAnsi="GHEA Grapalat"/>
                <w:color w:val="000000" w:themeColor="text1"/>
                <w:lang w:val="hy-AM"/>
              </w:rPr>
              <w:t>: Ծանուցմամբ նշված ժամկետում չվճարելու դեպքում դրանց գանձումն իրականացվում է օրենքով սահմանված կարգով։</w:t>
            </w:r>
          </w:p>
          <w:p w:rsidR="00112F11" w:rsidRPr="00BE6751" w:rsidRDefault="00112F11" w:rsidP="00112F11">
            <w:pPr>
              <w:ind w:firstLine="318"/>
              <w:jc w:val="both"/>
              <w:rPr>
                <w:rFonts w:ascii="GHEA Grapalat" w:hAnsi="GHEA Grapalat"/>
                <w:color w:val="000000" w:themeColor="text1"/>
                <w:lang w:val="hy-AM"/>
              </w:rPr>
            </w:pPr>
            <w:r w:rsidRPr="00BE6751">
              <w:rPr>
                <w:rFonts w:ascii="GHEA Grapalat" w:hAnsi="GHEA Grapalat"/>
                <w:color w:val="000000" w:themeColor="text1"/>
                <w:lang w:val="hy-AM"/>
              </w:rPr>
              <w:t xml:space="preserve">Վերոնշյալ կարգավորումով նախատեսված է այն ընթացակարգը, որով իրականացվում է </w:t>
            </w:r>
            <w:r w:rsidRPr="00BE6751">
              <w:rPr>
                <w:rFonts w:ascii="GHEA Grapalat" w:hAnsi="GHEA Grapalat"/>
                <w:color w:val="000000" w:themeColor="text1"/>
                <w:shd w:val="clear" w:color="auto" w:fill="FFFFFF"/>
                <w:lang w:val="hy-AM"/>
              </w:rPr>
              <w:t xml:space="preserve">վարկառու </w:t>
            </w:r>
            <w:r w:rsidRPr="00BE6751">
              <w:rPr>
                <w:rFonts w:ascii="GHEA Grapalat" w:hAnsi="GHEA Grapalat" w:cs="Sylfaen"/>
                <w:color w:val="000000" w:themeColor="text1"/>
                <w:lang w:val="hy-AM"/>
              </w:rPr>
              <w:t>ֆիզիկական անձանց որևէ հիմքով հ</w:t>
            </w:r>
            <w:r w:rsidRPr="00BE6751">
              <w:rPr>
                <w:rFonts w:ascii="GHEA Grapalat" w:hAnsi="GHEA Grapalat"/>
                <w:color w:val="000000" w:themeColor="text1"/>
                <w:shd w:val="clear" w:color="auto" w:fill="FFFFFF"/>
                <w:lang w:val="hy-AM"/>
              </w:rPr>
              <w:t>աշվետու ժամանակահատվածի համար</w:t>
            </w:r>
            <w:r w:rsidRPr="00BE6751">
              <w:rPr>
                <w:rFonts w:ascii="GHEA Grapalat" w:hAnsi="GHEA Grapalat" w:cs="Sylfaen"/>
                <w:color w:val="000000" w:themeColor="text1"/>
                <w:lang w:val="hy-AM"/>
              </w:rPr>
              <w:t xml:space="preserve"> ավել վերադարձված գումարների Հայաստանի Հանրապետության պետական բյուջե վերադարձը</w:t>
            </w:r>
            <w:r w:rsidRPr="00BE6751">
              <w:rPr>
                <w:rFonts w:ascii="GHEA Grapalat" w:hAnsi="GHEA Grapalat"/>
                <w:color w:val="000000" w:themeColor="text1"/>
                <w:lang w:val="hy-AM"/>
              </w:rPr>
              <w:t>, ուստի հետագա ամիսների համար եկամտահարկի վերադարձի դիմումը մերժելն այն դեպքում, երբ արդեն իսկ ապահովվել է ավել վճարված գումարի վերադարձը Հայաստանի Հանրապետության պետական բյուջե, գտնում ենք՝ անհասկանալի է և ունի լրացուցիչ հիմնավորման կարիք:</w:t>
            </w:r>
          </w:p>
          <w:p w:rsidR="00112F11" w:rsidRPr="00BE6751" w:rsidRDefault="00112F11" w:rsidP="00112F11">
            <w:pPr>
              <w:pStyle w:val="NormalWeb"/>
              <w:shd w:val="clear" w:color="auto" w:fill="FFFFFF"/>
              <w:spacing w:before="0" w:beforeAutospacing="0" w:after="0" w:afterAutospacing="0"/>
              <w:ind w:firstLine="318"/>
              <w:jc w:val="both"/>
              <w:rPr>
                <w:rFonts w:ascii="GHEA Grapalat" w:hAnsi="GHEA Grapalat"/>
                <w:lang w:val="hy-AM"/>
              </w:rPr>
            </w:pPr>
            <w:r w:rsidRPr="00BE6751">
              <w:rPr>
                <w:rFonts w:ascii="GHEA Grapalat" w:hAnsi="GHEA Grapalat"/>
                <w:lang w:val="hy-AM"/>
              </w:rPr>
              <w:t>Նույն դիտողությունը վերաբերում է Նախագծի 2-րդ կետի 2-րդ ենթակետի զ. պարբերությամբ նոր խմբագրությամբ շարադրվող հավելվածի 8-րդ կետի 6-րդ ենթակետին:</w:t>
            </w:r>
          </w:p>
          <w:p w:rsidR="00112F11" w:rsidRPr="00BE6751" w:rsidRDefault="00112F11" w:rsidP="00112F11">
            <w:pPr>
              <w:ind w:firstLine="318"/>
              <w:jc w:val="both"/>
              <w:rPr>
                <w:rFonts w:ascii="GHEA Grapalat" w:eastAsia="Times New Roman" w:hAnsi="GHEA Grapalat"/>
                <w:lang w:val="hy-AM"/>
              </w:rPr>
            </w:pPr>
            <w:r w:rsidRPr="00BE6751">
              <w:rPr>
                <w:rFonts w:ascii="GHEA Grapalat" w:hAnsi="GHEA Grapalat"/>
                <w:color w:val="000000" w:themeColor="text1"/>
                <w:lang w:val="hy-AM"/>
              </w:rPr>
              <w:t xml:space="preserve">5. Նախագծի 1-ին կետի 8-րդ ենթակետով լրացվող Հավելվածի 8.1-ին կետում </w:t>
            </w:r>
            <w:r w:rsidRPr="00BE6751">
              <w:rPr>
                <w:rFonts w:ascii="GHEA Grapalat" w:eastAsia="Times New Roman" w:hAnsi="GHEA Grapalat"/>
                <w:lang w:val="hy-AM"/>
              </w:rPr>
              <w:t>«դիմումների հիման վրա վերադարձվող գումարները հաշվարկվում են՝ ըստ դրանց ներկայացման հերթականության» ձևակերպումը հստակեցման կարիք ունի, քանի որ պարզ չէ, թե ինչ հաշվարկին է կարգավորումը վերաբերում:</w:t>
            </w:r>
          </w:p>
          <w:p w:rsidR="00112F11" w:rsidRPr="00BE6751" w:rsidRDefault="00112F11" w:rsidP="00112F11">
            <w:pPr>
              <w:pStyle w:val="NormalWeb"/>
              <w:shd w:val="clear" w:color="auto" w:fill="FFFFFF"/>
              <w:spacing w:before="0" w:beforeAutospacing="0" w:after="0" w:afterAutospacing="0"/>
              <w:ind w:firstLine="318"/>
              <w:jc w:val="both"/>
              <w:rPr>
                <w:rFonts w:ascii="GHEA Grapalat" w:hAnsi="GHEA Grapalat"/>
                <w:lang w:val="hy-AM"/>
              </w:rPr>
            </w:pPr>
            <w:r w:rsidRPr="00BE6751">
              <w:rPr>
                <w:rFonts w:ascii="GHEA Grapalat" w:hAnsi="GHEA Grapalat"/>
                <w:lang w:val="hy-AM"/>
              </w:rPr>
              <w:t>Նույն դիտողությունը վերաբերում է Նախագծի 2-րդ կետի 2-րդ ենթակետի ը. պարբերությամբ նոր լրացվող հավելվածի 8.2-րդ կետին:</w:t>
            </w:r>
          </w:p>
          <w:p w:rsidR="0048381D" w:rsidRDefault="0048381D" w:rsidP="00112F11">
            <w:pPr>
              <w:ind w:firstLine="318"/>
              <w:jc w:val="both"/>
              <w:rPr>
                <w:rFonts w:ascii="GHEA Grapalat" w:eastAsia="Times New Roman" w:hAnsi="GHEA Grapalat"/>
                <w:lang w:val="hy-AM"/>
              </w:rPr>
            </w:pPr>
          </w:p>
          <w:p w:rsidR="0048381D" w:rsidRDefault="0048381D" w:rsidP="00112F11">
            <w:pPr>
              <w:ind w:firstLine="318"/>
              <w:jc w:val="both"/>
              <w:rPr>
                <w:rFonts w:ascii="GHEA Grapalat" w:eastAsia="Times New Roman" w:hAnsi="GHEA Grapalat"/>
                <w:lang w:val="hy-AM"/>
              </w:rPr>
            </w:pPr>
          </w:p>
          <w:p w:rsidR="0048381D" w:rsidRDefault="0048381D" w:rsidP="00112F11">
            <w:pPr>
              <w:ind w:firstLine="318"/>
              <w:jc w:val="both"/>
              <w:rPr>
                <w:rFonts w:ascii="GHEA Grapalat" w:eastAsia="Times New Roman" w:hAnsi="GHEA Grapalat"/>
                <w:lang w:val="hy-AM"/>
              </w:rPr>
            </w:pPr>
          </w:p>
          <w:p w:rsidR="0048381D" w:rsidRDefault="0048381D" w:rsidP="00112F11">
            <w:pPr>
              <w:ind w:firstLine="318"/>
              <w:jc w:val="both"/>
              <w:rPr>
                <w:rFonts w:ascii="GHEA Grapalat" w:eastAsia="Times New Roman" w:hAnsi="GHEA Grapalat"/>
                <w:lang w:val="hy-AM"/>
              </w:rPr>
            </w:pPr>
          </w:p>
          <w:p w:rsidR="00E764DA" w:rsidRDefault="00E764DA" w:rsidP="00112F11">
            <w:pPr>
              <w:ind w:firstLine="318"/>
              <w:jc w:val="both"/>
              <w:rPr>
                <w:rFonts w:ascii="GHEA Grapalat" w:eastAsia="Times New Roman" w:hAnsi="GHEA Grapalat"/>
                <w:lang w:val="hy-AM"/>
              </w:rPr>
            </w:pPr>
          </w:p>
          <w:p w:rsidR="00E764DA" w:rsidRDefault="00E764DA" w:rsidP="00112F11">
            <w:pPr>
              <w:ind w:firstLine="318"/>
              <w:jc w:val="both"/>
              <w:rPr>
                <w:rFonts w:ascii="GHEA Grapalat" w:eastAsia="Times New Roman" w:hAnsi="GHEA Grapalat"/>
                <w:lang w:val="hy-AM"/>
              </w:rPr>
            </w:pPr>
          </w:p>
          <w:p w:rsidR="00E764DA" w:rsidRDefault="00E764DA" w:rsidP="00112F11">
            <w:pPr>
              <w:ind w:firstLine="318"/>
              <w:jc w:val="both"/>
              <w:rPr>
                <w:rFonts w:ascii="GHEA Grapalat" w:eastAsia="Times New Roman" w:hAnsi="GHEA Grapalat"/>
                <w:lang w:val="hy-AM"/>
              </w:rPr>
            </w:pPr>
          </w:p>
          <w:p w:rsidR="00E764DA" w:rsidRDefault="00E764DA" w:rsidP="00112F11">
            <w:pPr>
              <w:ind w:firstLine="318"/>
              <w:jc w:val="both"/>
              <w:rPr>
                <w:rFonts w:ascii="GHEA Grapalat" w:eastAsia="Times New Roman" w:hAnsi="GHEA Grapalat"/>
                <w:lang w:val="hy-AM"/>
              </w:rPr>
            </w:pPr>
          </w:p>
          <w:p w:rsidR="00E764DA" w:rsidRDefault="00E764DA" w:rsidP="00112F11">
            <w:pPr>
              <w:ind w:firstLine="318"/>
              <w:jc w:val="both"/>
              <w:rPr>
                <w:rFonts w:ascii="GHEA Grapalat" w:eastAsia="Times New Roman" w:hAnsi="GHEA Grapalat"/>
                <w:lang w:val="hy-AM"/>
              </w:rPr>
            </w:pPr>
          </w:p>
          <w:p w:rsidR="0048381D" w:rsidRDefault="0048381D" w:rsidP="00112F11">
            <w:pPr>
              <w:ind w:firstLine="318"/>
              <w:jc w:val="both"/>
              <w:rPr>
                <w:rFonts w:ascii="GHEA Grapalat" w:eastAsia="Times New Roman" w:hAnsi="GHEA Grapalat"/>
                <w:lang w:val="hy-AM"/>
              </w:rPr>
            </w:pPr>
          </w:p>
          <w:p w:rsidR="0048381D" w:rsidRDefault="0048381D" w:rsidP="00112F11">
            <w:pPr>
              <w:ind w:firstLine="318"/>
              <w:jc w:val="both"/>
              <w:rPr>
                <w:rFonts w:ascii="GHEA Grapalat" w:eastAsia="Times New Roman" w:hAnsi="GHEA Grapalat"/>
                <w:lang w:val="hy-AM"/>
              </w:rPr>
            </w:pPr>
          </w:p>
          <w:p w:rsidR="00112F11" w:rsidRPr="00BE6751" w:rsidRDefault="00112F11" w:rsidP="00112F11">
            <w:pPr>
              <w:ind w:firstLine="318"/>
              <w:jc w:val="both"/>
              <w:rPr>
                <w:rFonts w:ascii="GHEA Grapalat" w:eastAsia="Times New Roman" w:hAnsi="GHEA Grapalat"/>
                <w:lang w:val="hy-AM"/>
              </w:rPr>
            </w:pPr>
            <w:r w:rsidRPr="00BE6751">
              <w:rPr>
                <w:rFonts w:ascii="GHEA Grapalat" w:eastAsia="Times New Roman" w:hAnsi="GHEA Grapalat"/>
                <w:lang w:val="hy-AM"/>
              </w:rPr>
              <w:t xml:space="preserve">6. Նախագծի 2-րդ կետի 1-ին ենթակետով նախատեսվում է փոփոխություն կատարել </w:t>
            </w:r>
            <w:r w:rsidRPr="00BE6751">
              <w:rPr>
                <w:rFonts w:ascii="GHEA Grapalat" w:hAnsi="GHEA Grapalat"/>
                <w:lang w:val="hy-AM"/>
              </w:rPr>
              <w:t xml:space="preserve">Հայաստանի Հանրապետության կառավարության 2017 թվականի հոկտեմբերի 5-ի N 1321-Ն որոշման 3-րդ կետում, այն է՝ </w:t>
            </w:r>
            <w:r w:rsidRPr="00BE6751">
              <w:rPr>
                <w:rFonts w:ascii="GHEA Grapalat" w:eastAsia="Times New Roman" w:hAnsi="GHEA Grapalat"/>
                <w:lang w:val="hy-AM"/>
              </w:rPr>
              <w:t xml:space="preserve">«2019 թվականի հունվարի 1-ից» բառերը փոխարինել «2022 թվականի հունվարի 1-ից» բառերով: Այս կապակցությամբ անհրաժեշտ է նկատի ունենալ, որ նշված որոշման 3-րդ կետի համաձայն՝ </w:t>
            </w:r>
            <w:r w:rsidRPr="00BE6751">
              <w:rPr>
                <w:rFonts w:ascii="Arial" w:hAnsi="Arial" w:cs="Arial"/>
                <w:color w:val="000000"/>
                <w:sz w:val="21"/>
                <w:szCs w:val="21"/>
                <w:shd w:val="clear" w:color="auto" w:fill="FFFFFF"/>
                <w:lang w:val="hy-AM"/>
              </w:rPr>
              <w:t> </w:t>
            </w:r>
            <w:r w:rsidRPr="00BE6751">
              <w:rPr>
                <w:rFonts w:ascii="GHEA Grapalat" w:eastAsia="Times New Roman" w:hAnsi="GHEA Grapalat"/>
                <w:lang w:val="hy-AM"/>
              </w:rPr>
              <w:t xml:space="preserve">նույն որոշումն ուժի մեջ է մտել 2018 թվականի հունվարի 1-ից, </w:t>
            </w:r>
            <w:r w:rsidRPr="00BE6751">
              <w:rPr>
                <w:rFonts w:ascii="GHEA Grapalat" w:eastAsia="Times New Roman" w:hAnsi="GHEA Grapalat"/>
                <w:b/>
                <w:lang w:val="hy-AM"/>
              </w:rPr>
              <w:t xml:space="preserve">իսկ սույն որոշման հավելվածով նախատեսված` տվյալ վարկառուի կողմից հաշվետու եռամսյակի ընթացքում վճարված տոկոսների մասին ԱՔՌԱ վարկային բյուրոյի կողմից Հայաստանի Հանրապետության կառավարությանն առընթեր պետական եկամուտների կոմիտե ներկայացվող տեղեկատվության հիման վրա հիփոթեքային վարկի սպասարկման համար վճարված տոկոսների գումարների չափով ֆիզիկական անձանց կողմից վճարված եկամտային հարկի գումարների վերադարձման դրույթը՝ 2019 թվականի հունվարի 1-ից: </w:t>
            </w:r>
            <w:r w:rsidRPr="00BE6751">
              <w:rPr>
                <w:rFonts w:ascii="GHEA Grapalat" w:eastAsia="Times New Roman" w:hAnsi="GHEA Grapalat"/>
                <w:lang w:val="hy-AM"/>
              </w:rPr>
              <w:t>Այսինքն՝ որոշումն արդեն իսկ ուժի մեջ է մտել, հետևաբար դրա ուժի մեջ մտնելու ավելի ուշ ժամկետ սահմանելը՝ խնդրահարույց է:</w:t>
            </w:r>
          </w:p>
          <w:p w:rsidR="00112F11" w:rsidRPr="00BE6751" w:rsidRDefault="00112F11" w:rsidP="00112F11">
            <w:pPr>
              <w:ind w:firstLine="318"/>
              <w:jc w:val="both"/>
              <w:rPr>
                <w:rFonts w:ascii="GHEA Grapalat" w:eastAsia="Times New Roman" w:hAnsi="GHEA Grapalat"/>
                <w:lang w:val="hy-AM"/>
              </w:rPr>
            </w:pPr>
            <w:r w:rsidRPr="00BE6751">
              <w:rPr>
                <w:rFonts w:ascii="GHEA Grapalat" w:eastAsia="Times New Roman" w:hAnsi="GHEA Grapalat"/>
                <w:lang w:val="hy-AM"/>
              </w:rPr>
              <w:t xml:space="preserve">7. Նախագծի 2-րդ կետի 2-րդ ենթակետի զ. պարբերությամբ նոր խմբագրությամբ շարադրվող 8-րդ կետի 4-րդ ենթակետի «երկրորդ </w:t>
            </w:r>
            <w:r w:rsidRPr="00BE6751">
              <w:rPr>
                <w:rFonts w:ascii="GHEA Grapalat" w:eastAsia="Times New Roman" w:hAnsi="GHEA Grapalat"/>
                <w:lang w:val="hy-AM"/>
              </w:rPr>
              <w:lastRenderedPageBreak/>
              <w:t>պարբերության</w:t>
            </w:r>
            <w:r w:rsidRPr="00BE6751">
              <w:rPr>
                <w:rFonts w:ascii="GHEA Grapalat" w:hAnsi="GHEA Grapalat"/>
                <w:lang w:val="hy-AM"/>
              </w:rPr>
              <w:t xml:space="preserve">» բառերն առաջարկում ենք հանել, իսկ </w:t>
            </w:r>
            <w:r w:rsidRPr="003C390E">
              <w:rPr>
                <w:rFonts w:ascii="GHEA Grapalat" w:eastAsia="Times New Roman" w:hAnsi="GHEA Grapalat"/>
                <w:b/>
                <w:bCs/>
                <w:lang w:val="hy-AM"/>
              </w:rPr>
              <w:t>Նախագծի</w:t>
            </w:r>
            <w:r w:rsidRPr="00BE6751">
              <w:rPr>
                <w:rFonts w:ascii="GHEA Grapalat" w:eastAsia="Times New Roman" w:hAnsi="GHEA Grapalat"/>
                <w:lang w:val="hy-AM"/>
              </w:rPr>
              <w:t xml:space="preserve"> համարակալումը համապատասխանեցնել «Նորմատիվ իրավական ակտերի մասին</w:t>
            </w:r>
            <w:r w:rsidRPr="00BE6751">
              <w:rPr>
                <w:rFonts w:ascii="GHEA Grapalat" w:hAnsi="GHEA Grapalat"/>
                <w:lang w:val="hy-AM"/>
              </w:rPr>
              <w:t>» օրենքի 14-րդ հոդվածի 5-րդ մասին, համաձայն որի՝ ե</w:t>
            </w:r>
            <w:r w:rsidRPr="00BE6751">
              <w:rPr>
                <w:rFonts w:ascii="GHEA Grapalat" w:eastAsia="Times New Roman" w:hAnsi="GHEA Grapalat"/>
                <w:lang w:val="hy-AM"/>
              </w:rPr>
              <w:t>նթաօրենսդրական</w:t>
            </w:r>
            <w:r w:rsidRPr="00BE6751">
              <w:rPr>
                <w:rFonts w:ascii="Calibri" w:eastAsia="Times New Roman" w:hAnsi="Calibri" w:cs="Calibri"/>
                <w:lang w:val="hy-AM"/>
              </w:rPr>
              <w:t> </w:t>
            </w:r>
            <w:r w:rsidRPr="00BE6751">
              <w:rPr>
                <w:rFonts w:ascii="GHEA Grapalat" w:eastAsia="Times New Roman" w:hAnsi="GHEA Grapalat" w:cs="GHEA Grapalat"/>
                <w:lang w:val="hy-AM"/>
              </w:rPr>
              <w:t>նորմատիվ</w:t>
            </w:r>
            <w:r w:rsidRPr="00BE6751">
              <w:rPr>
                <w:rFonts w:ascii="Calibri" w:eastAsia="Times New Roman" w:hAnsi="Calibri" w:cs="Calibri"/>
                <w:lang w:val="hy-AM"/>
              </w:rPr>
              <w:t> </w:t>
            </w:r>
            <w:r w:rsidRPr="00BE6751">
              <w:rPr>
                <w:rFonts w:ascii="GHEA Grapalat" w:eastAsia="Times New Roman" w:hAnsi="GHEA Grapalat" w:cs="GHEA Grapalat"/>
                <w:lang w:val="hy-AM"/>
              </w:rPr>
              <w:t>իրավական</w:t>
            </w:r>
            <w:r w:rsidRPr="00BE6751">
              <w:rPr>
                <w:rFonts w:ascii="Calibri" w:eastAsia="Times New Roman" w:hAnsi="Calibri" w:cs="Calibri"/>
                <w:lang w:val="hy-AM"/>
              </w:rPr>
              <w:t> </w:t>
            </w:r>
            <w:r w:rsidRPr="00BE6751">
              <w:rPr>
                <w:rFonts w:ascii="GHEA Grapalat" w:eastAsia="Times New Roman" w:hAnsi="GHEA Grapalat" w:cs="GHEA Grapalat"/>
                <w:lang w:val="hy-AM"/>
              </w:rPr>
              <w:t>ակտերում</w:t>
            </w:r>
            <w:r w:rsidRPr="00BE6751">
              <w:rPr>
                <w:rFonts w:ascii="GHEA Grapalat" w:eastAsia="Times New Roman" w:hAnsi="GHEA Grapalat"/>
                <w:lang w:val="hy-AM"/>
              </w:rPr>
              <w:t xml:space="preserve"> </w:t>
            </w:r>
            <w:r w:rsidRPr="00BE6751">
              <w:rPr>
                <w:rFonts w:ascii="GHEA Grapalat" w:eastAsia="Times New Roman" w:hAnsi="GHEA Grapalat" w:cs="GHEA Grapalat"/>
                <w:lang w:val="hy-AM"/>
              </w:rPr>
              <w:t>դրույթները</w:t>
            </w:r>
            <w:r w:rsidRPr="00BE6751">
              <w:rPr>
                <w:rFonts w:ascii="GHEA Grapalat" w:eastAsia="Times New Roman" w:hAnsi="GHEA Grapalat"/>
                <w:lang w:val="hy-AM"/>
              </w:rPr>
              <w:t xml:space="preserve"> </w:t>
            </w:r>
            <w:r w:rsidRPr="00BE6751">
              <w:rPr>
                <w:rFonts w:ascii="GHEA Grapalat" w:eastAsia="Times New Roman" w:hAnsi="GHEA Grapalat" w:cs="GHEA Grapalat"/>
                <w:lang w:val="hy-AM"/>
              </w:rPr>
              <w:t>շարադրվում</w:t>
            </w:r>
            <w:r w:rsidRPr="00BE6751">
              <w:rPr>
                <w:rFonts w:ascii="GHEA Grapalat" w:eastAsia="Times New Roman" w:hAnsi="GHEA Grapalat"/>
                <w:lang w:val="hy-AM"/>
              </w:rPr>
              <w:t xml:space="preserve"> </w:t>
            </w:r>
            <w:r w:rsidRPr="00BE6751">
              <w:rPr>
                <w:rFonts w:ascii="GHEA Grapalat" w:eastAsia="Times New Roman" w:hAnsi="GHEA Grapalat" w:cs="GHEA Grapalat"/>
                <w:lang w:val="hy-AM"/>
              </w:rPr>
              <w:t>են</w:t>
            </w:r>
            <w:r w:rsidRPr="00BE6751">
              <w:rPr>
                <w:rFonts w:ascii="GHEA Grapalat" w:eastAsia="Times New Roman" w:hAnsi="GHEA Grapalat"/>
                <w:lang w:val="hy-AM"/>
              </w:rPr>
              <w:t xml:space="preserve"> </w:t>
            </w:r>
            <w:r w:rsidRPr="00BE6751">
              <w:rPr>
                <w:rFonts w:ascii="GHEA Grapalat" w:eastAsia="Times New Roman" w:hAnsi="GHEA Grapalat" w:cs="GHEA Grapalat"/>
                <w:lang w:val="hy-AM"/>
              </w:rPr>
              <w:t>հերթական</w:t>
            </w:r>
            <w:r w:rsidRPr="00BE6751">
              <w:rPr>
                <w:rFonts w:ascii="GHEA Grapalat" w:eastAsia="Times New Roman" w:hAnsi="GHEA Grapalat"/>
                <w:lang w:val="hy-AM"/>
              </w:rPr>
              <w:t xml:space="preserve"> </w:t>
            </w:r>
            <w:r w:rsidRPr="00BE6751">
              <w:rPr>
                <w:rFonts w:ascii="GHEA Grapalat" w:eastAsia="Times New Roman" w:hAnsi="GHEA Grapalat" w:cs="GHEA Grapalat"/>
                <w:lang w:val="hy-AM"/>
              </w:rPr>
              <w:t>համար</w:t>
            </w:r>
            <w:r w:rsidRPr="00BE6751">
              <w:rPr>
                <w:rFonts w:ascii="GHEA Grapalat" w:eastAsia="Times New Roman" w:hAnsi="GHEA Grapalat"/>
                <w:lang w:val="hy-AM"/>
              </w:rPr>
              <w:t xml:space="preserve"> </w:t>
            </w:r>
            <w:r w:rsidRPr="00BE6751">
              <w:rPr>
                <w:rFonts w:ascii="GHEA Grapalat" w:eastAsia="Times New Roman" w:hAnsi="GHEA Grapalat" w:cs="GHEA Grapalat"/>
                <w:lang w:val="hy-AM"/>
              </w:rPr>
              <w:t>ունեցող</w:t>
            </w:r>
            <w:r w:rsidRPr="00BE6751">
              <w:rPr>
                <w:rFonts w:ascii="GHEA Grapalat" w:eastAsia="Times New Roman" w:hAnsi="GHEA Grapalat"/>
                <w:lang w:val="hy-AM"/>
              </w:rPr>
              <w:t xml:space="preserve"> </w:t>
            </w:r>
            <w:r w:rsidRPr="00BE6751">
              <w:rPr>
                <w:rFonts w:ascii="GHEA Grapalat" w:eastAsia="Times New Roman" w:hAnsi="GHEA Grapalat" w:cs="GHEA Grapalat"/>
                <w:lang w:val="hy-AM"/>
              </w:rPr>
              <w:t>կետերի</w:t>
            </w:r>
            <w:r w:rsidRPr="00BE6751">
              <w:rPr>
                <w:rFonts w:ascii="GHEA Grapalat" w:eastAsia="Times New Roman" w:hAnsi="GHEA Grapalat"/>
                <w:lang w:val="hy-AM"/>
              </w:rPr>
              <w:t xml:space="preserve"> </w:t>
            </w:r>
            <w:r w:rsidRPr="00BE6751">
              <w:rPr>
                <w:rFonts w:ascii="GHEA Grapalat" w:eastAsia="Times New Roman" w:hAnsi="GHEA Grapalat" w:cs="GHEA Grapalat"/>
                <w:lang w:val="hy-AM"/>
              </w:rPr>
              <w:t>տեսքով</w:t>
            </w:r>
            <w:r w:rsidRPr="00BE6751">
              <w:rPr>
                <w:rFonts w:ascii="GHEA Grapalat" w:eastAsia="Times New Roman" w:hAnsi="GHEA Grapalat"/>
                <w:lang w:val="hy-AM"/>
              </w:rPr>
              <w:t xml:space="preserve">: </w:t>
            </w:r>
            <w:r w:rsidRPr="00BE6751">
              <w:rPr>
                <w:rFonts w:ascii="GHEA Grapalat" w:eastAsia="Times New Roman" w:hAnsi="GHEA Grapalat"/>
                <w:b/>
                <w:lang w:val="hy-AM"/>
              </w:rPr>
              <w:t>Կետերը կարող են բաժանվել միայն համարակալված ենթակետերի,</w:t>
            </w:r>
            <w:r w:rsidRPr="00BE6751">
              <w:rPr>
                <w:rFonts w:ascii="GHEA Grapalat" w:eastAsia="Times New Roman" w:hAnsi="GHEA Grapalat"/>
                <w:lang w:val="hy-AM"/>
              </w:rPr>
              <w:t xml:space="preserve">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p w:rsidR="00CE02BC" w:rsidRPr="008D3BFA" w:rsidRDefault="00112F11" w:rsidP="00112F11">
            <w:pPr>
              <w:ind w:firstLine="318"/>
              <w:jc w:val="both"/>
              <w:rPr>
                <w:rFonts w:ascii="GHEA Grapalat" w:hAnsi="GHEA Grapalat"/>
                <w:lang w:val="hy-AM"/>
              </w:rPr>
            </w:pPr>
            <w:r w:rsidRPr="00BE6751">
              <w:rPr>
                <w:rFonts w:ascii="GHEA Grapalat" w:eastAsia="Times New Roman" w:hAnsi="GHEA Grapalat"/>
                <w:lang w:val="hy-AM"/>
              </w:rPr>
              <w:t>8. Նախագծի 3-րդ կետով նախատեսված կարգավորման առնչությամբ անհրաժեշտ է նկատի ունենալ ՀՀ Սահմանադրության 73-րդ հոդվածի 1-ին մասը, համաձայն որի՝ անձի իրավական վիճակը վատթարացնող օրենքները և այլ իրավական ակտերը հետադարձ ուժ չունեն: Տվյալ դեպքում, Նախագծի 1-ին կետի 13-րդ ենթակետով և Նախագծի 2-րդ կետի 2-րդ ենթակետի խ. պարբերությամբ նախատեսված կարգավորումներին, մասնավորապես՝ ավել վերադարձված գումաների Հայաստանի Հանրապետության պետական բյուջե վերադարձ նախատեսող  ընթացակարգին հետադարձ ուժ տալու դեպքում վարկառու ֆիզիկական անձանց համար նախորդող տևական ժամանակաշրջանի ընթացքում կառաջանա Հայաստանի Հանրապետության պետական բյուջե ավել վճարված գումարները վերադարձնելու՝ նախկինում չսահմանված պարտականություն, ինչը խնդրահարույց է ՀՀ Սահմանադրության 73-րդ հոդվածի տեսանկյունից</w:t>
            </w:r>
            <w:r w:rsidRPr="008D3BFA">
              <w:rPr>
                <w:rFonts w:ascii="GHEA Grapalat" w:eastAsia="Times New Roman" w:hAnsi="GHEA Grapalat"/>
                <w:lang w:val="hy-AM"/>
              </w:rPr>
              <w:t>:</w:t>
            </w:r>
          </w:p>
        </w:tc>
        <w:tc>
          <w:tcPr>
            <w:tcW w:w="5812" w:type="dxa"/>
            <w:gridSpan w:val="2"/>
            <w:shd w:val="clear" w:color="auto" w:fill="FFFFFF" w:themeFill="background1"/>
          </w:tcPr>
          <w:p w:rsidR="00625955" w:rsidRPr="00FE5551" w:rsidRDefault="00625955" w:rsidP="00625955">
            <w:pPr>
              <w:rPr>
                <w:rFonts w:ascii="GHEA Grapalat" w:hAnsi="GHEA Grapalat"/>
                <w:b/>
                <w:lang w:val="hy-AM"/>
              </w:rPr>
            </w:pPr>
            <w:r w:rsidRPr="00FE5551">
              <w:rPr>
                <w:rFonts w:ascii="GHEA Grapalat" w:hAnsi="GHEA Grapalat"/>
                <w:b/>
                <w:lang w:val="hy-AM"/>
              </w:rPr>
              <w:lastRenderedPageBreak/>
              <w:t xml:space="preserve">Ընդունվել է: </w:t>
            </w:r>
          </w:p>
          <w:p w:rsidR="00625955" w:rsidRDefault="00625955" w:rsidP="00625955">
            <w:pPr>
              <w:spacing w:line="360" w:lineRule="auto"/>
              <w:rPr>
                <w:rFonts w:ascii="GHEA Grapalat" w:hAnsi="GHEA Grapalat"/>
                <w:lang w:val="hy-AM"/>
              </w:rPr>
            </w:pPr>
            <w:r w:rsidRPr="00FE5551">
              <w:rPr>
                <w:rFonts w:ascii="GHEA Grapalat" w:hAnsi="GHEA Grapalat"/>
                <w:lang w:val="hy-AM"/>
              </w:rPr>
              <w:t>Նախագիծը խմբագրվել է:</w:t>
            </w:r>
            <w:r w:rsidRPr="009B03E2">
              <w:rPr>
                <w:rFonts w:ascii="GHEA Grapalat" w:hAnsi="GHEA Grapalat"/>
                <w:lang w:val="hy-AM"/>
              </w:rPr>
              <w:t xml:space="preserve"> </w:t>
            </w:r>
          </w:p>
          <w:p w:rsidR="00CE02BC" w:rsidRPr="008D3BFA" w:rsidRDefault="00B04D76" w:rsidP="00B04D76">
            <w:pPr>
              <w:shd w:val="clear" w:color="auto" w:fill="FFFFFF"/>
              <w:tabs>
                <w:tab w:val="left" w:pos="282"/>
              </w:tabs>
              <w:rPr>
                <w:rFonts w:ascii="GHEA Grapalat" w:eastAsia="Times New Roman" w:hAnsi="GHEA Grapalat"/>
                <w:color w:val="000000"/>
                <w:lang w:val="hy-AM" w:eastAsia="en-US"/>
              </w:rPr>
            </w:pPr>
            <w:r w:rsidRPr="008D3BFA">
              <w:rPr>
                <w:rFonts w:ascii="GHEA Grapalat" w:eastAsia="Times New Roman" w:hAnsi="GHEA Grapalat"/>
                <w:color w:val="000000"/>
                <w:lang w:val="hy-AM" w:eastAsia="en-US"/>
              </w:rPr>
              <w:tab/>
            </w:r>
          </w:p>
          <w:p w:rsidR="00B04D76" w:rsidRPr="008D3BFA" w:rsidRDefault="00B04D76" w:rsidP="00B04D76">
            <w:pPr>
              <w:shd w:val="clear" w:color="auto" w:fill="FFFFFF"/>
              <w:tabs>
                <w:tab w:val="left" w:pos="282"/>
              </w:tabs>
              <w:rPr>
                <w:rFonts w:ascii="GHEA Grapalat" w:eastAsia="Times New Roman" w:hAnsi="GHEA Grapalat"/>
                <w:color w:val="000000"/>
                <w:lang w:val="hy-AM" w:eastAsia="en-US"/>
              </w:rPr>
            </w:pPr>
          </w:p>
          <w:p w:rsidR="00B04D76" w:rsidRPr="008D3BFA" w:rsidRDefault="00B04D76" w:rsidP="00B04D76">
            <w:pPr>
              <w:shd w:val="clear" w:color="auto" w:fill="FFFFFF"/>
              <w:tabs>
                <w:tab w:val="left" w:pos="282"/>
              </w:tabs>
              <w:rPr>
                <w:rFonts w:ascii="GHEA Grapalat" w:eastAsia="Times New Roman" w:hAnsi="GHEA Grapalat"/>
                <w:color w:val="000000"/>
                <w:lang w:val="hy-AM" w:eastAsia="en-US"/>
              </w:rPr>
            </w:pPr>
          </w:p>
          <w:p w:rsidR="00B04D76" w:rsidRPr="008D3BFA" w:rsidRDefault="00B04D76" w:rsidP="00B04D76">
            <w:pPr>
              <w:shd w:val="clear" w:color="auto" w:fill="FFFFFF"/>
              <w:tabs>
                <w:tab w:val="left" w:pos="282"/>
              </w:tabs>
              <w:rPr>
                <w:rFonts w:ascii="GHEA Grapalat" w:eastAsia="Times New Roman" w:hAnsi="GHEA Grapalat"/>
                <w:color w:val="000000"/>
                <w:lang w:val="hy-AM" w:eastAsia="en-US"/>
              </w:rPr>
            </w:pPr>
          </w:p>
          <w:p w:rsidR="00B04D76" w:rsidRPr="008D3BFA" w:rsidRDefault="00B04D76" w:rsidP="00B04D76">
            <w:pPr>
              <w:shd w:val="clear" w:color="auto" w:fill="FFFFFF"/>
              <w:tabs>
                <w:tab w:val="left" w:pos="282"/>
              </w:tabs>
              <w:rPr>
                <w:rFonts w:ascii="GHEA Grapalat" w:eastAsia="Times New Roman" w:hAnsi="GHEA Grapalat"/>
                <w:color w:val="000000"/>
                <w:lang w:val="hy-AM" w:eastAsia="en-US"/>
              </w:rPr>
            </w:pPr>
          </w:p>
          <w:p w:rsidR="00B04D76" w:rsidRDefault="00B04D76" w:rsidP="00B04D76">
            <w:pPr>
              <w:shd w:val="clear" w:color="auto" w:fill="FFFFFF"/>
              <w:tabs>
                <w:tab w:val="left" w:pos="282"/>
              </w:tabs>
              <w:rPr>
                <w:rFonts w:ascii="GHEA Grapalat" w:eastAsia="Times New Roman" w:hAnsi="GHEA Grapalat"/>
                <w:color w:val="000000"/>
                <w:lang w:val="hy-AM" w:eastAsia="en-US"/>
              </w:rPr>
            </w:pPr>
          </w:p>
          <w:p w:rsidR="008968BB" w:rsidRDefault="008968BB" w:rsidP="00B04D76">
            <w:pPr>
              <w:shd w:val="clear" w:color="auto" w:fill="FFFFFF"/>
              <w:tabs>
                <w:tab w:val="left" w:pos="282"/>
              </w:tabs>
              <w:rPr>
                <w:rFonts w:ascii="GHEA Grapalat" w:eastAsia="Times New Roman" w:hAnsi="GHEA Grapalat"/>
                <w:color w:val="000000"/>
                <w:lang w:val="hy-AM" w:eastAsia="en-US"/>
              </w:rPr>
            </w:pPr>
          </w:p>
          <w:p w:rsidR="008968BB" w:rsidRPr="008D3BFA" w:rsidRDefault="008968BB" w:rsidP="00B04D76">
            <w:pPr>
              <w:shd w:val="clear" w:color="auto" w:fill="FFFFFF"/>
              <w:tabs>
                <w:tab w:val="left" w:pos="282"/>
              </w:tabs>
              <w:rPr>
                <w:rFonts w:ascii="GHEA Grapalat" w:eastAsia="Times New Roman" w:hAnsi="GHEA Grapalat"/>
                <w:color w:val="000000"/>
                <w:lang w:val="hy-AM" w:eastAsia="en-US"/>
              </w:rPr>
            </w:pPr>
          </w:p>
          <w:p w:rsidR="00625955" w:rsidRPr="00FE5551" w:rsidRDefault="00625955" w:rsidP="00625955">
            <w:pPr>
              <w:rPr>
                <w:rFonts w:ascii="GHEA Grapalat" w:hAnsi="GHEA Grapalat"/>
                <w:b/>
                <w:lang w:val="hy-AM"/>
              </w:rPr>
            </w:pPr>
            <w:r w:rsidRPr="00FE5551">
              <w:rPr>
                <w:rFonts w:ascii="GHEA Grapalat" w:hAnsi="GHEA Grapalat"/>
                <w:b/>
                <w:lang w:val="hy-AM"/>
              </w:rPr>
              <w:t xml:space="preserve">Ընդունվել է: </w:t>
            </w:r>
          </w:p>
          <w:p w:rsidR="00625955" w:rsidRDefault="00625955" w:rsidP="00625955">
            <w:pPr>
              <w:spacing w:line="360" w:lineRule="auto"/>
              <w:rPr>
                <w:rFonts w:ascii="GHEA Grapalat" w:hAnsi="GHEA Grapalat"/>
                <w:lang w:val="hy-AM"/>
              </w:rPr>
            </w:pPr>
            <w:r w:rsidRPr="00FE5551">
              <w:rPr>
                <w:rFonts w:ascii="GHEA Grapalat" w:hAnsi="GHEA Grapalat"/>
                <w:lang w:val="hy-AM"/>
              </w:rPr>
              <w:t>Նախագիծը խմբագրվել է:</w:t>
            </w:r>
            <w:r w:rsidRPr="009B03E2">
              <w:rPr>
                <w:rFonts w:ascii="GHEA Grapalat" w:hAnsi="GHEA Grapalat"/>
                <w:lang w:val="hy-AM"/>
              </w:rPr>
              <w:t xml:space="preserve"> </w:t>
            </w:r>
          </w:p>
          <w:p w:rsidR="00B04D76" w:rsidRPr="008D3BFA" w:rsidRDefault="00B04D76" w:rsidP="00B04D76">
            <w:pPr>
              <w:shd w:val="clear" w:color="auto" w:fill="FFFFFF"/>
              <w:tabs>
                <w:tab w:val="left" w:pos="282"/>
              </w:tabs>
              <w:rPr>
                <w:rFonts w:ascii="GHEA Grapalat" w:eastAsia="Times New Roman" w:hAnsi="GHEA Grapalat"/>
                <w:color w:val="000000"/>
                <w:lang w:val="hy-AM" w:eastAsia="en-US"/>
              </w:rPr>
            </w:pPr>
          </w:p>
          <w:p w:rsidR="00B04D76" w:rsidRPr="008D3BFA" w:rsidRDefault="00B04D76" w:rsidP="00B04D76">
            <w:pPr>
              <w:shd w:val="clear" w:color="auto" w:fill="FFFFFF"/>
              <w:tabs>
                <w:tab w:val="left" w:pos="282"/>
              </w:tabs>
              <w:rPr>
                <w:rFonts w:ascii="GHEA Grapalat" w:eastAsia="Times New Roman" w:hAnsi="GHEA Grapalat"/>
                <w:color w:val="000000"/>
                <w:lang w:val="hy-AM" w:eastAsia="en-US"/>
              </w:rPr>
            </w:pPr>
          </w:p>
          <w:p w:rsidR="00B04D76" w:rsidRPr="008D3BFA" w:rsidRDefault="00B04D76" w:rsidP="00B04D76">
            <w:pPr>
              <w:shd w:val="clear" w:color="auto" w:fill="FFFFFF"/>
              <w:tabs>
                <w:tab w:val="left" w:pos="282"/>
              </w:tabs>
              <w:rPr>
                <w:rFonts w:ascii="GHEA Grapalat" w:eastAsia="Times New Roman" w:hAnsi="GHEA Grapalat"/>
                <w:color w:val="000000"/>
                <w:lang w:val="hy-AM" w:eastAsia="en-US"/>
              </w:rPr>
            </w:pPr>
          </w:p>
          <w:p w:rsidR="00B04D76" w:rsidRPr="008D3BFA" w:rsidRDefault="00B04D76" w:rsidP="00B04D76">
            <w:pPr>
              <w:shd w:val="clear" w:color="auto" w:fill="FFFFFF"/>
              <w:tabs>
                <w:tab w:val="left" w:pos="282"/>
              </w:tabs>
              <w:rPr>
                <w:rFonts w:ascii="GHEA Grapalat" w:eastAsia="Times New Roman" w:hAnsi="GHEA Grapalat"/>
                <w:color w:val="000000"/>
                <w:lang w:val="hy-AM" w:eastAsia="en-US"/>
              </w:rPr>
            </w:pPr>
          </w:p>
          <w:p w:rsidR="009D652F" w:rsidRDefault="009D652F" w:rsidP="00B04D76">
            <w:pPr>
              <w:shd w:val="clear" w:color="auto" w:fill="FFFFFF"/>
              <w:tabs>
                <w:tab w:val="left" w:pos="282"/>
              </w:tabs>
              <w:rPr>
                <w:rFonts w:ascii="GHEA Grapalat" w:eastAsia="Times New Roman" w:hAnsi="GHEA Grapalat"/>
                <w:color w:val="000000"/>
                <w:lang w:val="hy-AM" w:eastAsia="en-US"/>
              </w:rPr>
            </w:pPr>
          </w:p>
          <w:p w:rsidR="00231B74" w:rsidRPr="008D3BFA" w:rsidRDefault="00231B74" w:rsidP="00B04D76">
            <w:pPr>
              <w:shd w:val="clear" w:color="auto" w:fill="FFFFFF"/>
              <w:tabs>
                <w:tab w:val="left" w:pos="282"/>
              </w:tabs>
              <w:rPr>
                <w:rFonts w:ascii="GHEA Grapalat" w:eastAsia="Times New Roman" w:hAnsi="GHEA Grapalat"/>
                <w:color w:val="000000"/>
                <w:lang w:val="hy-AM" w:eastAsia="en-US"/>
              </w:rPr>
            </w:pPr>
          </w:p>
          <w:p w:rsidR="00F07E66" w:rsidRPr="00FE5551" w:rsidRDefault="008968BB" w:rsidP="00F07E66">
            <w:pPr>
              <w:rPr>
                <w:rFonts w:ascii="GHEA Grapalat" w:hAnsi="GHEA Grapalat" w:cs="Helvetica"/>
                <w:b/>
                <w:lang w:val="hy-AM"/>
              </w:rPr>
            </w:pPr>
            <w:r>
              <w:rPr>
                <w:rFonts w:ascii="GHEA Grapalat" w:hAnsi="GHEA Grapalat" w:cs="Helvetica"/>
                <w:b/>
                <w:lang w:val="hy-AM"/>
              </w:rPr>
              <w:t>Ընդունվել է մասնակի։</w:t>
            </w:r>
          </w:p>
          <w:p w:rsidR="00F07E66" w:rsidRDefault="00C80C5C" w:rsidP="00C80C5C">
            <w:pPr>
              <w:shd w:val="clear" w:color="auto" w:fill="FFFFFF"/>
              <w:tabs>
                <w:tab w:val="left" w:pos="282"/>
              </w:tabs>
              <w:rPr>
                <w:rFonts w:ascii="GHEA Grapalat" w:hAnsi="GHEA Grapalat" w:cs="Helvetica"/>
                <w:lang w:val="hy-AM"/>
              </w:rPr>
            </w:pPr>
            <w:r>
              <w:rPr>
                <w:rFonts w:ascii="GHEA Grapalat" w:hAnsi="GHEA Grapalat" w:cs="Helvetica"/>
                <w:lang w:val="hy-AM"/>
              </w:rPr>
              <w:t>1</w:t>
            </w:r>
            <w:r w:rsidRPr="00C80C5C">
              <w:rPr>
                <w:rFonts w:ascii="GHEA Grapalat" w:hAnsi="GHEA Grapalat" w:cs="Helvetica"/>
                <w:lang w:val="hy-AM"/>
              </w:rPr>
              <w:t xml:space="preserve">. </w:t>
            </w:r>
            <w:r>
              <w:rPr>
                <w:rFonts w:ascii="GHEA Grapalat" w:hAnsi="GHEA Grapalat" w:cs="Helvetica"/>
                <w:lang w:val="hy-AM"/>
              </w:rPr>
              <w:t>Առանց վճարված տոկոսների վերաբերյալ տեղեկատվության՝ եկամտային հարկի վերադարձի համար դիմումը չի կարող բավարարվել։</w:t>
            </w:r>
            <w:r w:rsidRPr="00C80C5C">
              <w:rPr>
                <w:rFonts w:ascii="GHEA Grapalat" w:eastAsia="Times New Roman" w:hAnsi="GHEA Grapalat"/>
                <w:color w:val="000000"/>
                <w:lang w:val="hy-AM" w:eastAsia="en-US"/>
              </w:rPr>
              <w:t xml:space="preserve"> </w:t>
            </w:r>
            <w:r>
              <w:rPr>
                <w:rFonts w:ascii="GHEA Grapalat" w:eastAsia="Times New Roman" w:hAnsi="GHEA Grapalat"/>
                <w:color w:val="000000"/>
                <w:lang w:val="hy-AM" w:eastAsia="en-US"/>
              </w:rPr>
              <w:t>Ընդ որում՝ նախագծով նախատեսվում է, որ դ</w:t>
            </w:r>
            <w:r w:rsidR="00F07E66" w:rsidRPr="00FE5551">
              <w:rPr>
                <w:rFonts w:ascii="GHEA Grapalat" w:hAnsi="GHEA Grapalat" w:cs="Helvetica"/>
                <w:lang w:val="hy-AM"/>
              </w:rPr>
              <w:t xml:space="preserve">իմումը մերժվում է  </w:t>
            </w:r>
            <w:r w:rsidR="00F07E66" w:rsidRPr="00FE5551">
              <w:rPr>
                <w:rFonts w:ascii="GHEA Grapalat" w:hAnsi="GHEA Grapalat"/>
                <w:lang w:val="hy-AM"/>
              </w:rPr>
              <w:t>վարկառուի կողմից վճարված տոկոսների գումարների մասին</w:t>
            </w:r>
            <w:r w:rsidR="00F07E66" w:rsidRPr="00FE5551">
              <w:rPr>
                <w:rFonts w:ascii="GHEA Grapalat" w:hAnsi="GHEA Grapalat" w:cs="Helvetica"/>
                <w:lang w:val="hy-AM"/>
              </w:rPr>
              <w:t xml:space="preserve"> տեղեկանքը հարկային մարմին չներկայացվելու դեպքում, և ոչ թե վարկառուի կողմից չներկայացվելու դեպքում։</w:t>
            </w:r>
          </w:p>
          <w:p w:rsidR="00B04D76" w:rsidRPr="009D652F" w:rsidRDefault="00C80C5C" w:rsidP="00B04D76">
            <w:pPr>
              <w:shd w:val="clear" w:color="auto" w:fill="FFFFFF"/>
              <w:tabs>
                <w:tab w:val="left" w:pos="282"/>
              </w:tabs>
              <w:rPr>
                <w:rFonts w:ascii="GHEA Grapalat" w:eastAsia="Times New Roman" w:hAnsi="GHEA Grapalat"/>
                <w:color w:val="000000"/>
                <w:lang w:val="hy-AM" w:eastAsia="en-US"/>
              </w:rPr>
            </w:pPr>
            <w:r>
              <w:rPr>
                <w:rFonts w:ascii="GHEA Grapalat" w:hAnsi="GHEA Grapalat" w:cs="Helvetica"/>
                <w:lang w:val="hy-AM"/>
              </w:rPr>
              <w:t>2</w:t>
            </w:r>
            <w:r w:rsidRPr="00C80C5C">
              <w:rPr>
                <w:rFonts w:ascii="GHEA Grapalat" w:hAnsi="GHEA Grapalat" w:cs="Helvetica"/>
                <w:lang w:val="hy-AM"/>
              </w:rPr>
              <w:t>.</w:t>
            </w:r>
            <w:r w:rsidR="00611FF7">
              <w:rPr>
                <w:rFonts w:ascii="GHEA Grapalat" w:hAnsi="GHEA Grapalat" w:cs="Helvetica"/>
                <w:lang w:val="hy-AM"/>
              </w:rPr>
              <w:t xml:space="preserve">Նախագծի 1-ին կետի 5-րդ ենթակետը և 2-րդ կետի 1-ին ենթակետի «դ» պարբերությունը խմբագրվել են, որի արդյունքում առավել հստակեցվել է, որ դիմումը մերժվում է, մասնավորապես, կարգի 6-րդ կետով սահմանված </w:t>
            </w:r>
            <w:r w:rsidR="000742E4">
              <w:rPr>
                <w:rFonts w:ascii="GHEA Grapalat" w:eastAsia="Times New Roman" w:hAnsi="GHEA Grapalat"/>
                <w:color w:val="000000"/>
                <w:lang w:val="hy-AM" w:eastAsia="en-US"/>
              </w:rPr>
              <w:t xml:space="preserve">ոչ թե դիմումը, այլ </w:t>
            </w:r>
            <w:r w:rsidR="009D652F">
              <w:rPr>
                <w:rFonts w:ascii="GHEA Grapalat" w:eastAsia="Times New Roman" w:hAnsi="GHEA Grapalat"/>
                <w:color w:val="000000"/>
                <w:lang w:val="hy-AM" w:eastAsia="en-US"/>
              </w:rPr>
              <w:t>նույն կետով սահմանված տեղեկանքը հարկային մարմին չներկայաց</w:t>
            </w:r>
            <w:r w:rsidR="000742E4">
              <w:rPr>
                <w:rFonts w:ascii="GHEA Grapalat" w:eastAsia="Times New Roman" w:hAnsi="GHEA Grapalat"/>
                <w:color w:val="000000"/>
                <w:lang w:val="hy-AM" w:eastAsia="en-US"/>
              </w:rPr>
              <w:t>վելու դեպքում</w:t>
            </w:r>
            <w:r w:rsidR="009D652F">
              <w:rPr>
                <w:rFonts w:ascii="GHEA Grapalat" w:eastAsia="Times New Roman" w:hAnsi="GHEA Grapalat"/>
                <w:color w:val="000000"/>
                <w:lang w:val="hy-AM" w:eastAsia="en-US"/>
              </w:rPr>
              <w:t>։</w:t>
            </w:r>
          </w:p>
          <w:p w:rsidR="00B04D76" w:rsidRPr="008D3BFA" w:rsidRDefault="00B04D76" w:rsidP="00B04D76">
            <w:pPr>
              <w:shd w:val="clear" w:color="auto" w:fill="FFFFFF"/>
              <w:tabs>
                <w:tab w:val="left" w:pos="282"/>
              </w:tabs>
              <w:rPr>
                <w:rFonts w:ascii="GHEA Grapalat" w:eastAsia="Times New Roman" w:hAnsi="GHEA Grapalat"/>
                <w:color w:val="000000"/>
                <w:lang w:val="hy-AM" w:eastAsia="en-US"/>
              </w:rPr>
            </w:pPr>
          </w:p>
          <w:p w:rsidR="00B04D76" w:rsidRPr="008D3BFA" w:rsidRDefault="00B04D76" w:rsidP="00B04D76">
            <w:pPr>
              <w:shd w:val="clear" w:color="auto" w:fill="FFFFFF"/>
              <w:tabs>
                <w:tab w:val="left" w:pos="282"/>
              </w:tabs>
              <w:rPr>
                <w:rFonts w:ascii="GHEA Grapalat" w:eastAsia="Times New Roman" w:hAnsi="GHEA Grapalat"/>
                <w:color w:val="000000"/>
                <w:lang w:val="hy-AM" w:eastAsia="en-US"/>
              </w:rPr>
            </w:pPr>
          </w:p>
          <w:p w:rsidR="00B04D76" w:rsidRDefault="00B04D76" w:rsidP="00B04D76">
            <w:pPr>
              <w:shd w:val="clear" w:color="auto" w:fill="FFFFFF"/>
              <w:tabs>
                <w:tab w:val="left" w:pos="282"/>
              </w:tabs>
              <w:rPr>
                <w:rFonts w:ascii="GHEA Grapalat" w:eastAsia="Times New Roman" w:hAnsi="GHEA Grapalat"/>
                <w:color w:val="000000"/>
                <w:lang w:val="hy-AM" w:eastAsia="en-US"/>
              </w:rPr>
            </w:pPr>
          </w:p>
          <w:p w:rsidR="00C80C5C" w:rsidRDefault="00C80C5C" w:rsidP="00B04D76">
            <w:pPr>
              <w:shd w:val="clear" w:color="auto" w:fill="FFFFFF"/>
              <w:tabs>
                <w:tab w:val="left" w:pos="282"/>
              </w:tabs>
              <w:rPr>
                <w:rFonts w:ascii="GHEA Grapalat" w:eastAsia="Times New Roman" w:hAnsi="GHEA Grapalat"/>
                <w:color w:val="000000"/>
                <w:lang w:val="hy-AM" w:eastAsia="en-US"/>
              </w:rPr>
            </w:pPr>
          </w:p>
          <w:p w:rsidR="00C80C5C" w:rsidRDefault="00C80C5C" w:rsidP="00B04D76">
            <w:pPr>
              <w:shd w:val="clear" w:color="auto" w:fill="FFFFFF"/>
              <w:tabs>
                <w:tab w:val="left" w:pos="282"/>
              </w:tabs>
              <w:rPr>
                <w:rFonts w:ascii="GHEA Grapalat" w:eastAsia="Times New Roman" w:hAnsi="GHEA Grapalat"/>
                <w:color w:val="000000"/>
                <w:lang w:val="hy-AM" w:eastAsia="en-US"/>
              </w:rPr>
            </w:pPr>
          </w:p>
          <w:p w:rsidR="00C80C5C" w:rsidRDefault="00C80C5C" w:rsidP="00B04D76">
            <w:pPr>
              <w:shd w:val="clear" w:color="auto" w:fill="FFFFFF"/>
              <w:tabs>
                <w:tab w:val="left" w:pos="282"/>
              </w:tabs>
              <w:rPr>
                <w:rFonts w:ascii="GHEA Grapalat" w:eastAsia="Times New Roman" w:hAnsi="GHEA Grapalat"/>
                <w:color w:val="000000"/>
                <w:lang w:val="hy-AM" w:eastAsia="en-US"/>
              </w:rPr>
            </w:pPr>
          </w:p>
          <w:p w:rsidR="00C80C5C" w:rsidRDefault="00C80C5C" w:rsidP="00B04D76">
            <w:pPr>
              <w:shd w:val="clear" w:color="auto" w:fill="FFFFFF"/>
              <w:tabs>
                <w:tab w:val="left" w:pos="282"/>
              </w:tabs>
              <w:rPr>
                <w:rFonts w:ascii="GHEA Grapalat" w:eastAsia="Times New Roman" w:hAnsi="GHEA Grapalat"/>
                <w:color w:val="000000"/>
                <w:lang w:val="hy-AM" w:eastAsia="en-US"/>
              </w:rPr>
            </w:pPr>
          </w:p>
          <w:p w:rsidR="00C80C5C" w:rsidRDefault="00C80C5C" w:rsidP="00B04D76">
            <w:pPr>
              <w:shd w:val="clear" w:color="auto" w:fill="FFFFFF"/>
              <w:tabs>
                <w:tab w:val="left" w:pos="282"/>
              </w:tabs>
              <w:rPr>
                <w:rFonts w:ascii="GHEA Grapalat" w:eastAsia="Times New Roman" w:hAnsi="GHEA Grapalat"/>
                <w:color w:val="000000"/>
                <w:lang w:val="hy-AM" w:eastAsia="en-US"/>
              </w:rPr>
            </w:pPr>
          </w:p>
          <w:p w:rsidR="00C80C5C" w:rsidRDefault="00C80C5C" w:rsidP="00B04D76">
            <w:pPr>
              <w:shd w:val="clear" w:color="auto" w:fill="FFFFFF"/>
              <w:tabs>
                <w:tab w:val="left" w:pos="282"/>
              </w:tabs>
              <w:rPr>
                <w:rFonts w:ascii="GHEA Grapalat" w:eastAsia="Times New Roman" w:hAnsi="GHEA Grapalat"/>
                <w:color w:val="000000"/>
                <w:lang w:val="hy-AM" w:eastAsia="en-US"/>
              </w:rPr>
            </w:pPr>
          </w:p>
          <w:p w:rsidR="00C80C5C" w:rsidRDefault="00C80C5C" w:rsidP="00B04D76">
            <w:pPr>
              <w:shd w:val="clear" w:color="auto" w:fill="FFFFFF"/>
              <w:tabs>
                <w:tab w:val="left" w:pos="282"/>
              </w:tabs>
              <w:rPr>
                <w:rFonts w:ascii="GHEA Grapalat" w:eastAsia="Times New Roman" w:hAnsi="GHEA Grapalat"/>
                <w:color w:val="000000"/>
                <w:lang w:val="hy-AM" w:eastAsia="en-US"/>
              </w:rPr>
            </w:pPr>
          </w:p>
          <w:p w:rsidR="00C80C5C" w:rsidRDefault="00C80C5C" w:rsidP="00B04D76">
            <w:pPr>
              <w:shd w:val="clear" w:color="auto" w:fill="FFFFFF"/>
              <w:tabs>
                <w:tab w:val="left" w:pos="282"/>
              </w:tabs>
              <w:rPr>
                <w:rFonts w:ascii="GHEA Grapalat" w:eastAsia="Times New Roman" w:hAnsi="GHEA Grapalat"/>
                <w:color w:val="000000"/>
                <w:lang w:val="hy-AM" w:eastAsia="en-US"/>
              </w:rPr>
            </w:pPr>
          </w:p>
          <w:p w:rsidR="00C80C5C" w:rsidRDefault="00C80C5C" w:rsidP="00B04D76">
            <w:pPr>
              <w:shd w:val="clear" w:color="auto" w:fill="FFFFFF"/>
              <w:tabs>
                <w:tab w:val="left" w:pos="282"/>
              </w:tabs>
              <w:rPr>
                <w:rFonts w:ascii="GHEA Grapalat" w:eastAsia="Times New Roman" w:hAnsi="GHEA Grapalat"/>
                <w:color w:val="000000"/>
                <w:lang w:val="hy-AM" w:eastAsia="en-US"/>
              </w:rPr>
            </w:pPr>
          </w:p>
          <w:p w:rsidR="00C80C5C" w:rsidRDefault="00C80C5C" w:rsidP="00B04D76">
            <w:pPr>
              <w:shd w:val="clear" w:color="auto" w:fill="FFFFFF"/>
              <w:tabs>
                <w:tab w:val="left" w:pos="282"/>
              </w:tabs>
              <w:rPr>
                <w:rFonts w:ascii="GHEA Grapalat" w:eastAsia="Times New Roman" w:hAnsi="GHEA Grapalat"/>
                <w:color w:val="000000"/>
                <w:lang w:val="hy-AM" w:eastAsia="en-US"/>
              </w:rPr>
            </w:pPr>
          </w:p>
          <w:p w:rsidR="00C80C5C" w:rsidRDefault="00C80C5C" w:rsidP="00B04D76">
            <w:pPr>
              <w:shd w:val="clear" w:color="auto" w:fill="FFFFFF"/>
              <w:tabs>
                <w:tab w:val="left" w:pos="282"/>
              </w:tabs>
              <w:rPr>
                <w:rFonts w:ascii="GHEA Grapalat" w:eastAsia="Times New Roman" w:hAnsi="GHEA Grapalat"/>
                <w:color w:val="000000"/>
                <w:lang w:val="hy-AM" w:eastAsia="en-US"/>
              </w:rPr>
            </w:pPr>
          </w:p>
          <w:p w:rsidR="00C80C5C" w:rsidRDefault="00C80C5C" w:rsidP="00B04D76">
            <w:pPr>
              <w:shd w:val="clear" w:color="auto" w:fill="FFFFFF"/>
              <w:tabs>
                <w:tab w:val="left" w:pos="282"/>
              </w:tabs>
              <w:rPr>
                <w:rFonts w:ascii="GHEA Grapalat" w:eastAsia="Times New Roman" w:hAnsi="GHEA Grapalat"/>
                <w:color w:val="000000"/>
                <w:lang w:val="hy-AM" w:eastAsia="en-US"/>
              </w:rPr>
            </w:pPr>
          </w:p>
          <w:p w:rsidR="00C80C5C" w:rsidRDefault="00C80C5C" w:rsidP="00B04D76">
            <w:pPr>
              <w:shd w:val="clear" w:color="auto" w:fill="FFFFFF"/>
              <w:tabs>
                <w:tab w:val="left" w:pos="282"/>
              </w:tabs>
              <w:rPr>
                <w:rFonts w:ascii="GHEA Grapalat" w:eastAsia="Times New Roman" w:hAnsi="GHEA Grapalat"/>
                <w:color w:val="000000"/>
                <w:lang w:val="hy-AM" w:eastAsia="en-US"/>
              </w:rPr>
            </w:pPr>
          </w:p>
          <w:p w:rsidR="00C80C5C" w:rsidRPr="008D3BFA" w:rsidRDefault="00C80C5C" w:rsidP="00B04D76">
            <w:pPr>
              <w:shd w:val="clear" w:color="auto" w:fill="FFFFFF"/>
              <w:tabs>
                <w:tab w:val="left" w:pos="282"/>
              </w:tabs>
              <w:rPr>
                <w:rFonts w:ascii="GHEA Grapalat" w:eastAsia="Times New Roman" w:hAnsi="GHEA Grapalat"/>
                <w:color w:val="000000"/>
                <w:lang w:val="hy-AM" w:eastAsia="en-US"/>
              </w:rPr>
            </w:pPr>
          </w:p>
          <w:p w:rsidR="00B04D76" w:rsidRPr="008D3BFA" w:rsidRDefault="00B04D76" w:rsidP="00B04D76">
            <w:pPr>
              <w:shd w:val="clear" w:color="auto" w:fill="FFFFFF"/>
              <w:tabs>
                <w:tab w:val="left" w:pos="282"/>
              </w:tabs>
              <w:rPr>
                <w:rFonts w:ascii="GHEA Grapalat" w:eastAsia="Times New Roman" w:hAnsi="GHEA Grapalat"/>
                <w:color w:val="000000"/>
                <w:lang w:val="hy-AM" w:eastAsia="en-US"/>
              </w:rPr>
            </w:pPr>
          </w:p>
          <w:p w:rsidR="00B04D76" w:rsidRPr="00120511" w:rsidRDefault="0048381D" w:rsidP="00120511">
            <w:pPr>
              <w:rPr>
                <w:rFonts w:ascii="GHEA Grapalat" w:hAnsi="GHEA Grapalat"/>
                <w:b/>
                <w:lang w:val="hy-AM"/>
              </w:rPr>
            </w:pPr>
            <w:r>
              <w:rPr>
                <w:rFonts w:ascii="GHEA Grapalat" w:hAnsi="GHEA Grapalat"/>
                <w:b/>
                <w:lang w:val="hy-AM"/>
              </w:rPr>
              <w:t>Ընդունվել է ի գիտություն:</w:t>
            </w:r>
          </w:p>
          <w:p w:rsidR="00B04D76" w:rsidRDefault="00120511" w:rsidP="00120511">
            <w:pPr>
              <w:rPr>
                <w:rFonts w:ascii="GHEA Grapalat" w:hAnsi="GHEA Grapalat"/>
                <w:lang w:val="hy-AM"/>
              </w:rPr>
            </w:pPr>
            <w:r w:rsidRPr="00120511">
              <w:rPr>
                <w:rFonts w:ascii="GHEA Grapalat" w:hAnsi="GHEA Grapalat"/>
                <w:lang w:val="hy-AM"/>
              </w:rPr>
              <w:t xml:space="preserve">Նախագծով </w:t>
            </w:r>
            <w:r w:rsidR="0048381D">
              <w:rPr>
                <w:rFonts w:ascii="GHEA Grapalat" w:hAnsi="GHEA Grapalat"/>
                <w:lang w:val="hy-AM"/>
              </w:rPr>
              <w:t>նախատեսվում է, որ ե</w:t>
            </w:r>
            <w:r w:rsidRPr="00BE6751">
              <w:rPr>
                <w:rFonts w:ascii="GHEA Grapalat" w:eastAsia="Times New Roman" w:hAnsi="GHEA Grapalat"/>
                <w:lang w:val="hy-AM"/>
              </w:rPr>
              <w:t>կամտային հարկի վերադարձ</w:t>
            </w:r>
            <w:r>
              <w:rPr>
                <w:rFonts w:ascii="GHEA Grapalat" w:eastAsia="Times New Roman" w:hAnsi="GHEA Grapalat"/>
                <w:lang w:val="hy-AM"/>
              </w:rPr>
              <w:t>ի մասին դիմումը մերժվում է, եթե</w:t>
            </w:r>
            <w:r w:rsidRPr="00BE6751">
              <w:rPr>
                <w:rFonts w:ascii="GHEA Grapalat" w:eastAsia="Times New Roman" w:hAnsi="GHEA Grapalat"/>
                <w:lang w:val="hy-AM"/>
              </w:rPr>
              <w:t xml:space="preserve"> դիմումը ներկայացնելու պահի դրությամբ առկա է վարկառուին որևէ հիմքով ավել վերադարձված եկամտային հարկի գումար</w:t>
            </w:r>
            <w:r w:rsidR="0048381D">
              <w:rPr>
                <w:rFonts w:ascii="GHEA Grapalat" w:eastAsia="Times New Roman" w:hAnsi="GHEA Grapalat"/>
                <w:lang w:val="hy-AM"/>
              </w:rPr>
              <w:t>: Հետևաբար,</w:t>
            </w:r>
            <w:r>
              <w:rPr>
                <w:rFonts w:ascii="GHEA Grapalat" w:eastAsia="Times New Roman" w:hAnsi="GHEA Grapalat"/>
                <w:lang w:val="hy-AM"/>
              </w:rPr>
              <w:t xml:space="preserve"> </w:t>
            </w:r>
            <w:r w:rsidR="0048381D" w:rsidRPr="00BE6751">
              <w:rPr>
                <w:rFonts w:ascii="GHEA Grapalat" w:eastAsia="Times New Roman" w:hAnsi="GHEA Grapalat"/>
                <w:lang w:val="hy-AM"/>
              </w:rPr>
              <w:t xml:space="preserve">դիմումը ներկայացնելու պահի դրությամբ </w:t>
            </w:r>
            <w:r w:rsidRPr="00BE6751">
              <w:rPr>
                <w:rFonts w:ascii="GHEA Grapalat" w:hAnsi="GHEA Grapalat"/>
                <w:color w:val="000000" w:themeColor="text1"/>
                <w:lang w:val="hy-AM"/>
              </w:rPr>
              <w:t>ավել վ</w:t>
            </w:r>
            <w:r>
              <w:rPr>
                <w:rFonts w:ascii="GHEA Grapalat" w:hAnsi="GHEA Grapalat"/>
                <w:color w:val="000000" w:themeColor="text1"/>
                <w:lang w:val="hy-AM"/>
              </w:rPr>
              <w:t>երադ</w:t>
            </w:r>
            <w:r w:rsidR="00FE5551">
              <w:rPr>
                <w:rFonts w:ascii="GHEA Grapalat" w:hAnsi="GHEA Grapalat"/>
                <w:color w:val="000000" w:themeColor="text1"/>
                <w:lang w:val="hy-AM"/>
              </w:rPr>
              <w:t>ա</w:t>
            </w:r>
            <w:r>
              <w:rPr>
                <w:rFonts w:ascii="GHEA Grapalat" w:hAnsi="GHEA Grapalat"/>
                <w:color w:val="000000" w:themeColor="text1"/>
                <w:lang w:val="hy-AM"/>
              </w:rPr>
              <w:t>րձված</w:t>
            </w:r>
            <w:r w:rsidRPr="00BE6751">
              <w:rPr>
                <w:rFonts w:ascii="GHEA Grapalat" w:hAnsi="GHEA Grapalat"/>
                <w:color w:val="000000" w:themeColor="text1"/>
                <w:lang w:val="hy-AM"/>
              </w:rPr>
              <w:t xml:space="preserve"> </w:t>
            </w:r>
            <w:r w:rsidR="00FE5551">
              <w:rPr>
                <w:rFonts w:ascii="GHEA Grapalat" w:hAnsi="GHEA Grapalat"/>
                <w:color w:val="000000" w:themeColor="text1"/>
                <w:lang w:val="hy-AM"/>
              </w:rPr>
              <w:t>գումարը ՀՀ պետական բյուջե</w:t>
            </w:r>
            <w:r w:rsidRPr="00BE6751">
              <w:rPr>
                <w:rFonts w:ascii="GHEA Grapalat" w:hAnsi="GHEA Grapalat"/>
                <w:color w:val="000000" w:themeColor="text1"/>
                <w:lang w:val="hy-AM"/>
              </w:rPr>
              <w:t xml:space="preserve"> </w:t>
            </w:r>
            <w:r w:rsidR="0048381D">
              <w:rPr>
                <w:rFonts w:ascii="GHEA Grapalat" w:hAnsi="GHEA Grapalat"/>
                <w:color w:val="000000" w:themeColor="text1"/>
                <w:lang w:val="hy-AM"/>
              </w:rPr>
              <w:t>վերադարձված լինելու դեպքում`</w:t>
            </w:r>
            <w:r>
              <w:rPr>
                <w:rFonts w:ascii="GHEA Grapalat" w:hAnsi="GHEA Grapalat"/>
                <w:color w:val="000000" w:themeColor="text1"/>
                <w:lang w:val="hy-AM"/>
              </w:rPr>
              <w:t xml:space="preserve"> </w:t>
            </w:r>
            <w:r w:rsidR="0048381D">
              <w:rPr>
                <w:rFonts w:ascii="GHEA Grapalat" w:hAnsi="GHEA Grapalat"/>
                <w:color w:val="000000" w:themeColor="text1"/>
                <w:lang w:val="hy-AM"/>
              </w:rPr>
              <w:t>դիմումը մերժման ենթակա չի լինի</w:t>
            </w:r>
            <w:r>
              <w:rPr>
                <w:rFonts w:ascii="GHEA Grapalat" w:hAnsi="GHEA Grapalat"/>
                <w:color w:val="000000" w:themeColor="text1"/>
                <w:lang w:val="hy-AM"/>
              </w:rPr>
              <w:t>։</w:t>
            </w:r>
            <w:r w:rsidR="00B04D76" w:rsidRPr="009B03E2">
              <w:rPr>
                <w:rFonts w:ascii="GHEA Grapalat" w:hAnsi="GHEA Grapalat"/>
                <w:lang w:val="hy-AM"/>
              </w:rPr>
              <w:t xml:space="preserve"> </w:t>
            </w:r>
          </w:p>
          <w:p w:rsidR="00B04D76" w:rsidRPr="008D3BFA" w:rsidRDefault="00B04D76" w:rsidP="00B04D76">
            <w:pPr>
              <w:shd w:val="clear" w:color="auto" w:fill="FFFFFF"/>
              <w:tabs>
                <w:tab w:val="left" w:pos="282"/>
              </w:tabs>
              <w:rPr>
                <w:rFonts w:ascii="GHEA Grapalat" w:eastAsia="Times New Roman" w:hAnsi="GHEA Grapalat"/>
                <w:color w:val="000000"/>
                <w:lang w:val="hy-AM" w:eastAsia="en-US"/>
              </w:rPr>
            </w:pPr>
          </w:p>
          <w:p w:rsidR="00B04D76" w:rsidRPr="008D3BFA" w:rsidRDefault="00B04D76" w:rsidP="00B04D76">
            <w:pPr>
              <w:shd w:val="clear" w:color="auto" w:fill="FFFFFF"/>
              <w:tabs>
                <w:tab w:val="left" w:pos="282"/>
              </w:tabs>
              <w:rPr>
                <w:rFonts w:ascii="GHEA Grapalat" w:eastAsia="Times New Roman" w:hAnsi="GHEA Grapalat"/>
                <w:color w:val="000000"/>
                <w:lang w:val="hy-AM" w:eastAsia="en-US"/>
              </w:rPr>
            </w:pPr>
          </w:p>
          <w:p w:rsidR="00B04D76" w:rsidRPr="008D3BFA" w:rsidRDefault="00B04D76" w:rsidP="00B04D76">
            <w:pPr>
              <w:shd w:val="clear" w:color="auto" w:fill="FFFFFF"/>
              <w:tabs>
                <w:tab w:val="left" w:pos="282"/>
              </w:tabs>
              <w:rPr>
                <w:rFonts w:ascii="GHEA Grapalat" w:eastAsia="Times New Roman" w:hAnsi="GHEA Grapalat"/>
                <w:color w:val="000000"/>
                <w:lang w:val="hy-AM" w:eastAsia="en-US"/>
              </w:rPr>
            </w:pPr>
          </w:p>
          <w:p w:rsidR="00B04D76" w:rsidRPr="008D3BFA" w:rsidRDefault="00B04D76" w:rsidP="00B04D76">
            <w:pPr>
              <w:shd w:val="clear" w:color="auto" w:fill="FFFFFF"/>
              <w:tabs>
                <w:tab w:val="left" w:pos="282"/>
              </w:tabs>
              <w:rPr>
                <w:rFonts w:ascii="GHEA Grapalat" w:eastAsia="Times New Roman" w:hAnsi="GHEA Grapalat"/>
                <w:color w:val="000000"/>
                <w:lang w:val="hy-AM" w:eastAsia="en-US"/>
              </w:rPr>
            </w:pPr>
          </w:p>
          <w:p w:rsidR="00B04D76" w:rsidRPr="008D3BFA" w:rsidRDefault="00B04D76" w:rsidP="00B04D76">
            <w:pPr>
              <w:shd w:val="clear" w:color="auto" w:fill="FFFFFF"/>
              <w:tabs>
                <w:tab w:val="left" w:pos="282"/>
              </w:tabs>
              <w:rPr>
                <w:rFonts w:ascii="GHEA Grapalat" w:eastAsia="Times New Roman" w:hAnsi="GHEA Grapalat"/>
                <w:color w:val="000000"/>
                <w:lang w:val="hy-AM" w:eastAsia="en-US"/>
              </w:rPr>
            </w:pPr>
          </w:p>
          <w:p w:rsidR="00B04D76" w:rsidRPr="008D3BFA" w:rsidRDefault="00B04D76" w:rsidP="00B04D76">
            <w:pPr>
              <w:shd w:val="clear" w:color="auto" w:fill="FFFFFF"/>
              <w:tabs>
                <w:tab w:val="left" w:pos="282"/>
              </w:tabs>
              <w:rPr>
                <w:rFonts w:ascii="GHEA Grapalat" w:eastAsia="Times New Roman" w:hAnsi="GHEA Grapalat"/>
                <w:color w:val="000000"/>
                <w:lang w:val="hy-AM" w:eastAsia="en-US"/>
              </w:rPr>
            </w:pPr>
          </w:p>
          <w:p w:rsidR="00B04D76" w:rsidRPr="008D3BFA" w:rsidRDefault="00B04D76" w:rsidP="00B04D76">
            <w:pPr>
              <w:shd w:val="clear" w:color="auto" w:fill="FFFFFF"/>
              <w:tabs>
                <w:tab w:val="left" w:pos="282"/>
              </w:tabs>
              <w:rPr>
                <w:rFonts w:ascii="GHEA Grapalat" w:eastAsia="Times New Roman" w:hAnsi="GHEA Grapalat"/>
                <w:color w:val="000000"/>
                <w:lang w:val="hy-AM" w:eastAsia="en-US"/>
              </w:rPr>
            </w:pPr>
          </w:p>
          <w:p w:rsidR="00B04D76" w:rsidRPr="008D3BFA" w:rsidRDefault="00B04D76" w:rsidP="00B04D76">
            <w:pPr>
              <w:shd w:val="clear" w:color="auto" w:fill="FFFFFF"/>
              <w:tabs>
                <w:tab w:val="left" w:pos="282"/>
              </w:tabs>
              <w:rPr>
                <w:rFonts w:ascii="GHEA Grapalat" w:eastAsia="Times New Roman" w:hAnsi="GHEA Grapalat"/>
                <w:color w:val="000000"/>
                <w:lang w:val="hy-AM" w:eastAsia="en-US"/>
              </w:rPr>
            </w:pPr>
          </w:p>
          <w:p w:rsidR="00B04D76" w:rsidRPr="008D3BFA" w:rsidRDefault="00B04D76" w:rsidP="00B04D76">
            <w:pPr>
              <w:shd w:val="clear" w:color="auto" w:fill="FFFFFF"/>
              <w:tabs>
                <w:tab w:val="left" w:pos="282"/>
              </w:tabs>
              <w:rPr>
                <w:rFonts w:ascii="GHEA Grapalat" w:eastAsia="Times New Roman" w:hAnsi="GHEA Grapalat"/>
                <w:color w:val="000000"/>
                <w:lang w:val="hy-AM" w:eastAsia="en-US"/>
              </w:rPr>
            </w:pPr>
          </w:p>
          <w:p w:rsidR="00B04D76" w:rsidRPr="008D3BFA" w:rsidRDefault="00B04D76" w:rsidP="00B04D76">
            <w:pPr>
              <w:shd w:val="clear" w:color="auto" w:fill="FFFFFF"/>
              <w:tabs>
                <w:tab w:val="left" w:pos="282"/>
              </w:tabs>
              <w:rPr>
                <w:rFonts w:ascii="GHEA Grapalat" w:eastAsia="Times New Roman" w:hAnsi="GHEA Grapalat"/>
                <w:color w:val="000000"/>
                <w:lang w:val="hy-AM" w:eastAsia="en-US"/>
              </w:rPr>
            </w:pPr>
          </w:p>
          <w:p w:rsidR="00B04D76" w:rsidRPr="008D3BFA" w:rsidRDefault="00B04D76" w:rsidP="00B04D76">
            <w:pPr>
              <w:shd w:val="clear" w:color="auto" w:fill="FFFFFF"/>
              <w:tabs>
                <w:tab w:val="left" w:pos="282"/>
              </w:tabs>
              <w:rPr>
                <w:rFonts w:ascii="GHEA Grapalat" w:eastAsia="Times New Roman" w:hAnsi="GHEA Grapalat"/>
                <w:color w:val="000000"/>
                <w:lang w:val="hy-AM" w:eastAsia="en-US"/>
              </w:rPr>
            </w:pPr>
          </w:p>
          <w:p w:rsidR="00B04D76" w:rsidRPr="008D3BFA" w:rsidRDefault="00B04D76" w:rsidP="00B04D76">
            <w:pPr>
              <w:shd w:val="clear" w:color="auto" w:fill="FFFFFF"/>
              <w:tabs>
                <w:tab w:val="left" w:pos="282"/>
              </w:tabs>
              <w:rPr>
                <w:rFonts w:ascii="GHEA Grapalat" w:eastAsia="Times New Roman" w:hAnsi="GHEA Grapalat"/>
                <w:color w:val="000000"/>
                <w:lang w:val="hy-AM" w:eastAsia="en-US"/>
              </w:rPr>
            </w:pPr>
          </w:p>
          <w:p w:rsidR="00B04D76" w:rsidRPr="008D3BFA" w:rsidRDefault="00B04D76" w:rsidP="00B04D76">
            <w:pPr>
              <w:shd w:val="clear" w:color="auto" w:fill="FFFFFF"/>
              <w:tabs>
                <w:tab w:val="left" w:pos="282"/>
              </w:tabs>
              <w:rPr>
                <w:rFonts w:ascii="GHEA Grapalat" w:eastAsia="Times New Roman" w:hAnsi="GHEA Grapalat"/>
                <w:color w:val="000000"/>
                <w:lang w:val="hy-AM" w:eastAsia="en-US"/>
              </w:rPr>
            </w:pPr>
          </w:p>
          <w:p w:rsidR="00B04D76" w:rsidRPr="008D3BFA" w:rsidRDefault="00B04D76" w:rsidP="00B04D76">
            <w:pPr>
              <w:shd w:val="clear" w:color="auto" w:fill="FFFFFF"/>
              <w:tabs>
                <w:tab w:val="left" w:pos="282"/>
              </w:tabs>
              <w:rPr>
                <w:rFonts w:ascii="GHEA Grapalat" w:eastAsia="Times New Roman" w:hAnsi="GHEA Grapalat"/>
                <w:color w:val="000000"/>
                <w:lang w:val="hy-AM" w:eastAsia="en-US"/>
              </w:rPr>
            </w:pPr>
          </w:p>
          <w:p w:rsidR="00B04D76" w:rsidRPr="008D3BFA" w:rsidRDefault="00B04D76" w:rsidP="00B04D76">
            <w:pPr>
              <w:shd w:val="clear" w:color="auto" w:fill="FFFFFF"/>
              <w:tabs>
                <w:tab w:val="left" w:pos="282"/>
              </w:tabs>
              <w:rPr>
                <w:rFonts w:ascii="GHEA Grapalat" w:eastAsia="Times New Roman" w:hAnsi="GHEA Grapalat"/>
                <w:color w:val="000000"/>
                <w:lang w:val="hy-AM" w:eastAsia="en-US"/>
              </w:rPr>
            </w:pPr>
          </w:p>
          <w:p w:rsidR="00B04D76" w:rsidRPr="008D3BFA" w:rsidRDefault="00B04D76" w:rsidP="00B04D76">
            <w:pPr>
              <w:shd w:val="clear" w:color="auto" w:fill="FFFFFF"/>
              <w:tabs>
                <w:tab w:val="left" w:pos="282"/>
              </w:tabs>
              <w:rPr>
                <w:rFonts w:ascii="GHEA Grapalat" w:eastAsia="Times New Roman" w:hAnsi="GHEA Grapalat"/>
                <w:color w:val="000000"/>
                <w:lang w:val="hy-AM" w:eastAsia="en-US"/>
              </w:rPr>
            </w:pPr>
          </w:p>
          <w:p w:rsidR="00B04D76" w:rsidRPr="008D3BFA" w:rsidRDefault="00B04D76" w:rsidP="00B04D76">
            <w:pPr>
              <w:shd w:val="clear" w:color="auto" w:fill="FFFFFF"/>
              <w:tabs>
                <w:tab w:val="left" w:pos="282"/>
              </w:tabs>
              <w:rPr>
                <w:rFonts w:ascii="GHEA Grapalat" w:eastAsia="Times New Roman" w:hAnsi="GHEA Grapalat"/>
                <w:color w:val="000000"/>
                <w:lang w:val="hy-AM" w:eastAsia="en-US"/>
              </w:rPr>
            </w:pPr>
          </w:p>
          <w:p w:rsidR="00B04D76" w:rsidRPr="008D3BFA" w:rsidRDefault="00B04D76" w:rsidP="00B04D76">
            <w:pPr>
              <w:shd w:val="clear" w:color="auto" w:fill="FFFFFF"/>
              <w:tabs>
                <w:tab w:val="left" w:pos="282"/>
              </w:tabs>
              <w:rPr>
                <w:rFonts w:ascii="GHEA Grapalat" w:eastAsia="Times New Roman" w:hAnsi="GHEA Grapalat"/>
                <w:color w:val="000000"/>
                <w:lang w:val="hy-AM" w:eastAsia="en-US"/>
              </w:rPr>
            </w:pPr>
          </w:p>
          <w:p w:rsidR="00B04D76" w:rsidRPr="008D3BFA" w:rsidRDefault="00B04D76" w:rsidP="00B04D76">
            <w:pPr>
              <w:shd w:val="clear" w:color="auto" w:fill="FFFFFF"/>
              <w:tabs>
                <w:tab w:val="left" w:pos="282"/>
              </w:tabs>
              <w:rPr>
                <w:rFonts w:ascii="GHEA Grapalat" w:eastAsia="Times New Roman" w:hAnsi="GHEA Grapalat"/>
                <w:color w:val="000000"/>
                <w:lang w:val="hy-AM" w:eastAsia="en-US"/>
              </w:rPr>
            </w:pPr>
          </w:p>
          <w:p w:rsidR="00B04D76" w:rsidRPr="008D3BFA" w:rsidRDefault="00B04D76" w:rsidP="00B04D76">
            <w:pPr>
              <w:shd w:val="clear" w:color="auto" w:fill="FFFFFF"/>
              <w:tabs>
                <w:tab w:val="left" w:pos="282"/>
              </w:tabs>
              <w:rPr>
                <w:rFonts w:ascii="GHEA Grapalat" w:eastAsia="Times New Roman" w:hAnsi="GHEA Grapalat"/>
                <w:color w:val="000000"/>
                <w:lang w:val="hy-AM" w:eastAsia="en-US"/>
              </w:rPr>
            </w:pPr>
          </w:p>
          <w:p w:rsidR="00B04D76" w:rsidRPr="008D3BFA" w:rsidRDefault="00B04D76" w:rsidP="00B04D76">
            <w:pPr>
              <w:shd w:val="clear" w:color="auto" w:fill="FFFFFF"/>
              <w:tabs>
                <w:tab w:val="left" w:pos="282"/>
              </w:tabs>
              <w:rPr>
                <w:rFonts w:ascii="GHEA Grapalat" w:eastAsia="Times New Roman" w:hAnsi="GHEA Grapalat"/>
                <w:color w:val="000000"/>
                <w:lang w:val="hy-AM" w:eastAsia="en-US"/>
              </w:rPr>
            </w:pPr>
          </w:p>
          <w:p w:rsidR="00B04D76" w:rsidRPr="008D3BFA" w:rsidRDefault="00B04D76" w:rsidP="00B04D76">
            <w:pPr>
              <w:shd w:val="clear" w:color="auto" w:fill="FFFFFF"/>
              <w:tabs>
                <w:tab w:val="left" w:pos="282"/>
              </w:tabs>
              <w:rPr>
                <w:rFonts w:ascii="GHEA Grapalat" w:eastAsia="Times New Roman" w:hAnsi="GHEA Grapalat"/>
                <w:color w:val="000000"/>
                <w:lang w:val="hy-AM" w:eastAsia="en-US"/>
              </w:rPr>
            </w:pPr>
          </w:p>
          <w:p w:rsidR="00B04D76" w:rsidRDefault="00B04D76" w:rsidP="00B04D76">
            <w:pPr>
              <w:shd w:val="clear" w:color="auto" w:fill="FFFFFF"/>
              <w:tabs>
                <w:tab w:val="left" w:pos="282"/>
              </w:tabs>
              <w:rPr>
                <w:rFonts w:ascii="GHEA Grapalat" w:eastAsia="Times New Roman" w:hAnsi="GHEA Grapalat"/>
                <w:color w:val="000000"/>
                <w:lang w:val="hy-AM" w:eastAsia="en-US"/>
              </w:rPr>
            </w:pPr>
          </w:p>
          <w:p w:rsidR="0048381D" w:rsidRDefault="0048381D" w:rsidP="00B04D76">
            <w:pPr>
              <w:shd w:val="clear" w:color="auto" w:fill="FFFFFF"/>
              <w:tabs>
                <w:tab w:val="left" w:pos="282"/>
              </w:tabs>
              <w:rPr>
                <w:rFonts w:ascii="GHEA Grapalat" w:eastAsia="Times New Roman" w:hAnsi="GHEA Grapalat"/>
                <w:color w:val="000000"/>
                <w:lang w:val="hy-AM" w:eastAsia="en-US"/>
              </w:rPr>
            </w:pPr>
          </w:p>
          <w:p w:rsidR="0048381D" w:rsidRDefault="0048381D" w:rsidP="00B04D76">
            <w:pPr>
              <w:shd w:val="clear" w:color="auto" w:fill="FFFFFF"/>
              <w:tabs>
                <w:tab w:val="left" w:pos="282"/>
              </w:tabs>
              <w:rPr>
                <w:rFonts w:ascii="GHEA Grapalat" w:eastAsia="Times New Roman" w:hAnsi="GHEA Grapalat"/>
                <w:color w:val="000000"/>
                <w:lang w:val="hy-AM" w:eastAsia="en-US"/>
              </w:rPr>
            </w:pPr>
          </w:p>
          <w:p w:rsidR="0048381D" w:rsidRPr="008D3BFA" w:rsidRDefault="0048381D" w:rsidP="00B04D76">
            <w:pPr>
              <w:shd w:val="clear" w:color="auto" w:fill="FFFFFF"/>
              <w:tabs>
                <w:tab w:val="left" w:pos="282"/>
              </w:tabs>
              <w:rPr>
                <w:rFonts w:ascii="GHEA Grapalat" w:eastAsia="Times New Roman" w:hAnsi="GHEA Grapalat"/>
                <w:color w:val="000000"/>
                <w:lang w:val="hy-AM" w:eastAsia="en-US"/>
              </w:rPr>
            </w:pPr>
          </w:p>
          <w:p w:rsidR="00B04D76" w:rsidRPr="008D3BFA" w:rsidRDefault="00B04D76" w:rsidP="00B04D76">
            <w:pPr>
              <w:shd w:val="clear" w:color="auto" w:fill="FFFFFF"/>
              <w:tabs>
                <w:tab w:val="left" w:pos="282"/>
              </w:tabs>
              <w:rPr>
                <w:rFonts w:ascii="GHEA Grapalat" w:eastAsia="Times New Roman" w:hAnsi="GHEA Grapalat"/>
                <w:color w:val="000000"/>
                <w:lang w:val="hy-AM" w:eastAsia="en-US"/>
              </w:rPr>
            </w:pPr>
          </w:p>
          <w:p w:rsidR="00625955" w:rsidRPr="00FE5551" w:rsidRDefault="00625955" w:rsidP="00625955">
            <w:pPr>
              <w:rPr>
                <w:rFonts w:ascii="GHEA Grapalat" w:hAnsi="GHEA Grapalat" w:cs="Helvetica"/>
                <w:b/>
                <w:lang w:val="hy-AM"/>
              </w:rPr>
            </w:pPr>
            <w:r w:rsidRPr="00FE5551">
              <w:rPr>
                <w:rFonts w:ascii="GHEA Grapalat" w:hAnsi="GHEA Grapalat" w:cs="Helvetica"/>
                <w:b/>
                <w:lang w:val="hy-AM"/>
              </w:rPr>
              <w:t>Չի ընդունվել։</w:t>
            </w:r>
          </w:p>
          <w:p w:rsidR="00625955" w:rsidRPr="0048381D" w:rsidRDefault="0048381D" w:rsidP="00625955">
            <w:pPr>
              <w:rPr>
                <w:rFonts w:ascii="GHEA Grapalat" w:hAnsi="GHEA Grapalat"/>
                <w:b/>
                <w:lang w:val="hy-AM"/>
              </w:rPr>
            </w:pPr>
            <w:r>
              <w:rPr>
                <w:rFonts w:ascii="GHEA Grapalat" w:hAnsi="GHEA Grapalat" w:cs="Helvetica"/>
                <w:lang w:val="hy-AM"/>
              </w:rPr>
              <w:t xml:space="preserve">Եթե նույն հիփոթեքային պայմանագրի շրջանակներում եկամտային հարկի վերադարձի համար դիմում են մեկից ավել վարկառու և համավարկառուներ, ապա վերադարձման ենթակա եկամտային հարկի գումարները կհաշվարկվեն` հաշվի առնելով դիմումների </w:t>
            </w:r>
            <w:r>
              <w:rPr>
                <w:rFonts w:ascii="GHEA Grapalat" w:hAnsi="GHEA Grapalat" w:cs="Helvetica"/>
                <w:lang w:val="hy-AM"/>
              </w:rPr>
              <w:lastRenderedPageBreak/>
              <w:t>ներկայացման հերթականությունը: Այսինքն, տվյալ պայմանագրի շրջանակներում վճարված վարկի տոկոսների  փոխհատուցման նպատակով առաջինը կհաշվարկվի և կփոխհատուցվի առաջինը դիմումը ներկայացրած վարկառուի</w:t>
            </w:r>
            <w:r w:rsidR="00E764DA">
              <w:rPr>
                <w:rFonts w:ascii="GHEA Grapalat" w:hAnsi="GHEA Grapalat" w:cs="Helvetica"/>
                <w:lang w:val="hy-AM"/>
              </w:rPr>
              <w:t xml:space="preserve"> </w:t>
            </w:r>
            <w:r w:rsidR="00E764DA" w:rsidRPr="00E764DA">
              <w:rPr>
                <w:rFonts w:ascii="GHEA Grapalat" w:hAnsi="GHEA Grapalat" w:cs="Helvetica"/>
                <w:lang w:val="hy-AM"/>
              </w:rPr>
              <w:t>(</w:t>
            </w:r>
            <w:r w:rsidR="00E764DA">
              <w:rPr>
                <w:rFonts w:ascii="GHEA Grapalat" w:hAnsi="GHEA Grapalat" w:cs="Helvetica"/>
                <w:lang w:val="hy-AM"/>
              </w:rPr>
              <w:t>համավարկառուի</w:t>
            </w:r>
            <w:r w:rsidR="00E764DA" w:rsidRPr="00E764DA">
              <w:rPr>
                <w:rFonts w:ascii="GHEA Grapalat" w:hAnsi="GHEA Grapalat" w:cs="Helvetica"/>
                <w:lang w:val="hy-AM"/>
              </w:rPr>
              <w:t>)</w:t>
            </w:r>
            <w:r w:rsidR="00E764DA">
              <w:rPr>
                <w:rFonts w:ascii="GHEA Grapalat" w:hAnsi="GHEA Grapalat" w:cs="Helvetica"/>
                <w:lang w:val="hy-AM"/>
              </w:rPr>
              <w:t xml:space="preserve"> </w:t>
            </w:r>
            <w:r>
              <w:rPr>
                <w:rFonts w:ascii="GHEA Grapalat" w:hAnsi="GHEA Grapalat" w:cs="Helvetica"/>
                <w:lang w:val="hy-AM"/>
              </w:rPr>
              <w:t xml:space="preserve"> եկամտային հարկը</w:t>
            </w:r>
            <w:r w:rsidR="00E764DA">
              <w:rPr>
                <w:rFonts w:ascii="GHEA Grapalat" w:hAnsi="GHEA Grapalat" w:cs="Helvetica"/>
                <w:lang w:val="hy-AM"/>
              </w:rPr>
              <w:t xml:space="preserve">, իսկ նույն պայմանագրի շրջանակներում վարկի տոկոսների գումարների չփոխհատուցված մնացորդը կվերադարձվի մյուս վարկառուի </w:t>
            </w:r>
            <w:r w:rsidR="00E764DA" w:rsidRPr="00E764DA">
              <w:rPr>
                <w:rFonts w:ascii="GHEA Grapalat" w:hAnsi="GHEA Grapalat" w:cs="Helvetica"/>
                <w:lang w:val="hy-AM"/>
              </w:rPr>
              <w:t>(</w:t>
            </w:r>
            <w:r w:rsidR="00E764DA">
              <w:rPr>
                <w:rFonts w:ascii="GHEA Grapalat" w:hAnsi="GHEA Grapalat" w:cs="Helvetica"/>
                <w:lang w:val="hy-AM"/>
              </w:rPr>
              <w:t>համավարկառուի</w:t>
            </w:r>
            <w:r w:rsidR="00E764DA" w:rsidRPr="00E764DA">
              <w:rPr>
                <w:rFonts w:ascii="GHEA Grapalat" w:hAnsi="GHEA Grapalat" w:cs="Helvetica"/>
                <w:lang w:val="hy-AM"/>
              </w:rPr>
              <w:t>)</w:t>
            </w:r>
            <w:r w:rsidR="00E764DA">
              <w:rPr>
                <w:rFonts w:ascii="GHEA Grapalat" w:hAnsi="GHEA Grapalat" w:cs="Helvetica"/>
                <w:lang w:val="hy-AM"/>
              </w:rPr>
              <w:t xml:space="preserve"> ներկայացված դիմումի հիման վրա։ </w:t>
            </w:r>
          </w:p>
          <w:p w:rsidR="00B04D76" w:rsidRPr="00FE5551" w:rsidRDefault="00B04D76" w:rsidP="00B04D76">
            <w:pPr>
              <w:rPr>
                <w:rFonts w:ascii="GHEA Grapalat" w:hAnsi="GHEA Grapalat"/>
                <w:b/>
                <w:lang w:val="hy-AM"/>
              </w:rPr>
            </w:pPr>
            <w:r w:rsidRPr="00FE5551">
              <w:rPr>
                <w:rFonts w:ascii="GHEA Grapalat" w:hAnsi="GHEA Grapalat"/>
                <w:b/>
                <w:lang w:val="hy-AM"/>
              </w:rPr>
              <w:t xml:space="preserve">Ընդունվել է: </w:t>
            </w:r>
          </w:p>
          <w:p w:rsidR="00B04D76" w:rsidRDefault="00B04D76" w:rsidP="00611FF7">
            <w:pPr>
              <w:rPr>
                <w:rFonts w:ascii="GHEA Grapalat" w:hAnsi="GHEA Grapalat"/>
                <w:lang w:val="hy-AM"/>
              </w:rPr>
            </w:pPr>
            <w:r w:rsidRPr="00FE5551">
              <w:rPr>
                <w:rFonts w:ascii="GHEA Grapalat" w:hAnsi="GHEA Grapalat"/>
                <w:lang w:val="hy-AM"/>
              </w:rPr>
              <w:t>Նախագիծը խմբագրվել է:</w:t>
            </w:r>
            <w:r w:rsidRPr="009B03E2">
              <w:rPr>
                <w:rFonts w:ascii="GHEA Grapalat" w:hAnsi="GHEA Grapalat"/>
                <w:lang w:val="hy-AM"/>
              </w:rPr>
              <w:t xml:space="preserve"> </w:t>
            </w:r>
            <w:r w:rsidR="0048381D">
              <w:rPr>
                <w:rFonts w:ascii="GHEA Grapalat" w:hAnsi="GHEA Grapalat"/>
                <w:lang w:val="hy-AM"/>
              </w:rPr>
              <w:t>Ն</w:t>
            </w:r>
            <w:r w:rsidR="00611FF7">
              <w:rPr>
                <w:rFonts w:ascii="GHEA Grapalat" w:hAnsi="GHEA Grapalat"/>
                <w:lang w:val="hy-AM"/>
              </w:rPr>
              <w:t>ախագծով նախատեսվում է նշված կետը ուժը կորցրած ճանաչել։</w:t>
            </w:r>
          </w:p>
          <w:p w:rsidR="00B04D76" w:rsidRPr="008D3BFA" w:rsidRDefault="00B04D76" w:rsidP="00B04D76">
            <w:pPr>
              <w:shd w:val="clear" w:color="auto" w:fill="FFFFFF"/>
              <w:tabs>
                <w:tab w:val="left" w:pos="282"/>
              </w:tabs>
              <w:rPr>
                <w:rFonts w:ascii="GHEA Grapalat" w:eastAsia="Times New Roman" w:hAnsi="GHEA Grapalat"/>
                <w:color w:val="000000"/>
                <w:lang w:val="hy-AM" w:eastAsia="en-US"/>
              </w:rPr>
            </w:pPr>
          </w:p>
          <w:p w:rsidR="00B04D76" w:rsidRPr="008D3BFA" w:rsidRDefault="00B04D76" w:rsidP="00B04D76">
            <w:pPr>
              <w:shd w:val="clear" w:color="auto" w:fill="FFFFFF"/>
              <w:tabs>
                <w:tab w:val="left" w:pos="282"/>
              </w:tabs>
              <w:rPr>
                <w:rFonts w:ascii="GHEA Grapalat" w:eastAsia="Times New Roman" w:hAnsi="GHEA Grapalat"/>
                <w:color w:val="000000"/>
                <w:lang w:val="hy-AM" w:eastAsia="en-US"/>
              </w:rPr>
            </w:pPr>
          </w:p>
          <w:p w:rsidR="00B04D76" w:rsidRPr="008D3BFA" w:rsidRDefault="00B04D76" w:rsidP="00B04D76">
            <w:pPr>
              <w:shd w:val="clear" w:color="auto" w:fill="FFFFFF"/>
              <w:tabs>
                <w:tab w:val="left" w:pos="282"/>
              </w:tabs>
              <w:rPr>
                <w:rFonts w:ascii="GHEA Grapalat" w:eastAsia="Times New Roman" w:hAnsi="GHEA Grapalat"/>
                <w:color w:val="000000"/>
                <w:lang w:val="hy-AM" w:eastAsia="en-US"/>
              </w:rPr>
            </w:pPr>
          </w:p>
          <w:p w:rsidR="00B04D76" w:rsidRPr="008D3BFA" w:rsidRDefault="00B04D76" w:rsidP="00B04D76">
            <w:pPr>
              <w:shd w:val="clear" w:color="auto" w:fill="FFFFFF"/>
              <w:tabs>
                <w:tab w:val="left" w:pos="282"/>
              </w:tabs>
              <w:rPr>
                <w:rFonts w:ascii="GHEA Grapalat" w:eastAsia="Times New Roman" w:hAnsi="GHEA Grapalat"/>
                <w:color w:val="000000"/>
                <w:lang w:val="hy-AM" w:eastAsia="en-US"/>
              </w:rPr>
            </w:pPr>
          </w:p>
          <w:p w:rsidR="00B04D76" w:rsidRPr="008D3BFA" w:rsidRDefault="00B04D76" w:rsidP="00B04D76">
            <w:pPr>
              <w:shd w:val="clear" w:color="auto" w:fill="FFFFFF"/>
              <w:tabs>
                <w:tab w:val="left" w:pos="282"/>
              </w:tabs>
              <w:rPr>
                <w:rFonts w:ascii="GHEA Grapalat" w:eastAsia="Times New Roman" w:hAnsi="GHEA Grapalat"/>
                <w:color w:val="000000"/>
                <w:lang w:val="hy-AM" w:eastAsia="en-US"/>
              </w:rPr>
            </w:pPr>
          </w:p>
          <w:p w:rsidR="00B04D76" w:rsidRPr="008D3BFA" w:rsidRDefault="00B04D76" w:rsidP="00B04D76">
            <w:pPr>
              <w:shd w:val="clear" w:color="auto" w:fill="FFFFFF"/>
              <w:tabs>
                <w:tab w:val="left" w:pos="282"/>
              </w:tabs>
              <w:rPr>
                <w:rFonts w:ascii="GHEA Grapalat" w:eastAsia="Times New Roman" w:hAnsi="GHEA Grapalat"/>
                <w:color w:val="000000"/>
                <w:lang w:val="hy-AM" w:eastAsia="en-US"/>
              </w:rPr>
            </w:pPr>
          </w:p>
          <w:p w:rsidR="00B04D76" w:rsidRPr="008D3BFA" w:rsidRDefault="00B04D76" w:rsidP="00B04D76">
            <w:pPr>
              <w:shd w:val="clear" w:color="auto" w:fill="FFFFFF"/>
              <w:tabs>
                <w:tab w:val="left" w:pos="282"/>
              </w:tabs>
              <w:rPr>
                <w:rFonts w:ascii="GHEA Grapalat" w:eastAsia="Times New Roman" w:hAnsi="GHEA Grapalat"/>
                <w:color w:val="000000"/>
                <w:lang w:val="hy-AM" w:eastAsia="en-US"/>
              </w:rPr>
            </w:pPr>
          </w:p>
          <w:p w:rsidR="00B04D76" w:rsidRPr="008D3BFA" w:rsidRDefault="00B04D76" w:rsidP="00B04D76">
            <w:pPr>
              <w:shd w:val="clear" w:color="auto" w:fill="FFFFFF"/>
              <w:tabs>
                <w:tab w:val="left" w:pos="282"/>
              </w:tabs>
              <w:rPr>
                <w:rFonts w:ascii="GHEA Grapalat" w:eastAsia="Times New Roman" w:hAnsi="GHEA Grapalat"/>
                <w:color w:val="000000"/>
                <w:lang w:val="hy-AM" w:eastAsia="en-US"/>
              </w:rPr>
            </w:pPr>
          </w:p>
          <w:p w:rsidR="00B04D76" w:rsidRPr="008D3BFA" w:rsidRDefault="00B04D76" w:rsidP="00B04D76">
            <w:pPr>
              <w:shd w:val="clear" w:color="auto" w:fill="FFFFFF"/>
              <w:tabs>
                <w:tab w:val="left" w:pos="282"/>
              </w:tabs>
              <w:rPr>
                <w:rFonts w:ascii="GHEA Grapalat" w:eastAsia="Times New Roman" w:hAnsi="GHEA Grapalat"/>
                <w:color w:val="000000"/>
                <w:lang w:val="hy-AM" w:eastAsia="en-US"/>
              </w:rPr>
            </w:pPr>
          </w:p>
          <w:p w:rsidR="00B04D76" w:rsidRPr="008D3BFA" w:rsidRDefault="00B04D76" w:rsidP="00B04D76">
            <w:pPr>
              <w:shd w:val="clear" w:color="auto" w:fill="FFFFFF"/>
              <w:tabs>
                <w:tab w:val="left" w:pos="282"/>
              </w:tabs>
              <w:rPr>
                <w:rFonts w:ascii="GHEA Grapalat" w:eastAsia="Times New Roman" w:hAnsi="GHEA Grapalat"/>
                <w:color w:val="000000"/>
                <w:lang w:val="hy-AM" w:eastAsia="en-US"/>
              </w:rPr>
            </w:pPr>
          </w:p>
          <w:p w:rsidR="00B04D76" w:rsidRPr="008D3BFA" w:rsidRDefault="00B04D76" w:rsidP="00B04D76">
            <w:pPr>
              <w:shd w:val="clear" w:color="auto" w:fill="FFFFFF"/>
              <w:tabs>
                <w:tab w:val="left" w:pos="282"/>
              </w:tabs>
              <w:rPr>
                <w:rFonts w:ascii="GHEA Grapalat" w:eastAsia="Times New Roman" w:hAnsi="GHEA Grapalat"/>
                <w:color w:val="000000"/>
                <w:lang w:val="hy-AM" w:eastAsia="en-US"/>
              </w:rPr>
            </w:pPr>
          </w:p>
          <w:p w:rsidR="00B04D76" w:rsidRPr="008D3BFA" w:rsidRDefault="00B04D76" w:rsidP="00B04D76">
            <w:pPr>
              <w:shd w:val="clear" w:color="auto" w:fill="FFFFFF"/>
              <w:tabs>
                <w:tab w:val="left" w:pos="282"/>
              </w:tabs>
              <w:rPr>
                <w:rFonts w:ascii="GHEA Grapalat" w:eastAsia="Times New Roman" w:hAnsi="GHEA Grapalat"/>
                <w:color w:val="000000"/>
                <w:lang w:val="hy-AM" w:eastAsia="en-US"/>
              </w:rPr>
            </w:pPr>
          </w:p>
          <w:p w:rsidR="00B04D76" w:rsidRPr="00FE5551" w:rsidRDefault="00B04D76" w:rsidP="00B04D76">
            <w:pPr>
              <w:rPr>
                <w:rFonts w:ascii="GHEA Grapalat" w:hAnsi="GHEA Grapalat"/>
                <w:b/>
                <w:lang w:val="hy-AM"/>
              </w:rPr>
            </w:pPr>
            <w:r w:rsidRPr="00FE5551">
              <w:rPr>
                <w:rFonts w:ascii="GHEA Grapalat" w:hAnsi="GHEA Grapalat"/>
                <w:b/>
                <w:lang w:val="hy-AM"/>
              </w:rPr>
              <w:t xml:space="preserve">Ընդունվել է: </w:t>
            </w:r>
          </w:p>
          <w:p w:rsidR="00B04D76" w:rsidRDefault="00B04D76" w:rsidP="00B04D76">
            <w:pPr>
              <w:spacing w:line="360" w:lineRule="auto"/>
              <w:rPr>
                <w:rFonts w:ascii="GHEA Grapalat" w:hAnsi="GHEA Grapalat"/>
                <w:lang w:val="hy-AM"/>
              </w:rPr>
            </w:pPr>
            <w:r w:rsidRPr="00FE5551">
              <w:rPr>
                <w:rFonts w:ascii="GHEA Grapalat" w:hAnsi="GHEA Grapalat"/>
                <w:lang w:val="hy-AM"/>
              </w:rPr>
              <w:lastRenderedPageBreak/>
              <w:t>Նախագիծը խմբագրվել է:</w:t>
            </w:r>
            <w:r w:rsidRPr="009B03E2">
              <w:rPr>
                <w:rFonts w:ascii="GHEA Grapalat" w:hAnsi="GHEA Grapalat"/>
                <w:lang w:val="hy-AM"/>
              </w:rPr>
              <w:t xml:space="preserve"> </w:t>
            </w:r>
          </w:p>
          <w:p w:rsidR="00B04D76" w:rsidRPr="008D3BFA" w:rsidRDefault="00B04D76" w:rsidP="00B04D76">
            <w:pPr>
              <w:shd w:val="clear" w:color="auto" w:fill="FFFFFF"/>
              <w:tabs>
                <w:tab w:val="left" w:pos="282"/>
              </w:tabs>
              <w:rPr>
                <w:rFonts w:ascii="GHEA Grapalat" w:eastAsia="Times New Roman" w:hAnsi="GHEA Grapalat"/>
                <w:color w:val="000000"/>
                <w:lang w:val="hy-AM" w:eastAsia="en-US"/>
              </w:rPr>
            </w:pPr>
          </w:p>
          <w:p w:rsidR="00B04D76" w:rsidRPr="008D3BFA" w:rsidRDefault="00B04D76" w:rsidP="00B04D76">
            <w:pPr>
              <w:shd w:val="clear" w:color="auto" w:fill="FFFFFF"/>
              <w:tabs>
                <w:tab w:val="left" w:pos="282"/>
              </w:tabs>
              <w:rPr>
                <w:rFonts w:ascii="GHEA Grapalat" w:eastAsia="Times New Roman" w:hAnsi="GHEA Grapalat"/>
                <w:color w:val="000000"/>
                <w:lang w:val="hy-AM" w:eastAsia="en-US"/>
              </w:rPr>
            </w:pPr>
          </w:p>
          <w:p w:rsidR="00B04D76" w:rsidRPr="008D3BFA" w:rsidRDefault="00B04D76" w:rsidP="00B04D76">
            <w:pPr>
              <w:shd w:val="clear" w:color="auto" w:fill="FFFFFF"/>
              <w:tabs>
                <w:tab w:val="left" w:pos="282"/>
              </w:tabs>
              <w:rPr>
                <w:rFonts w:ascii="GHEA Grapalat" w:eastAsia="Times New Roman" w:hAnsi="GHEA Grapalat"/>
                <w:color w:val="000000"/>
                <w:lang w:val="hy-AM" w:eastAsia="en-US"/>
              </w:rPr>
            </w:pPr>
          </w:p>
          <w:p w:rsidR="00B04D76" w:rsidRPr="008D3BFA" w:rsidRDefault="00B04D76" w:rsidP="00B04D76">
            <w:pPr>
              <w:shd w:val="clear" w:color="auto" w:fill="FFFFFF"/>
              <w:tabs>
                <w:tab w:val="left" w:pos="282"/>
              </w:tabs>
              <w:rPr>
                <w:rFonts w:ascii="GHEA Grapalat" w:eastAsia="Times New Roman" w:hAnsi="GHEA Grapalat"/>
                <w:color w:val="000000"/>
                <w:lang w:val="hy-AM" w:eastAsia="en-US"/>
              </w:rPr>
            </w:pPr>
          </w:p>
          <w:p w:rsidR="00B04D76" w:rsidRPr="008D3BFA" w:rsidRDefault="00B04D76" w:rsidP="00B04D76">
            <w:pPr>
              <w:shd w:val="clear" w:color="auto" w:fill="FFFFFF"/>
              <w:tabs>
                <w:tab w:val="left" w:pos="282"/>
              </w:tabs>
              <w:rPr>
                <w:rFonts w:ascii="GHEA Grapalat" w:eastAsia="Times New Roman" w:hAnsi="GHEA Grapalat"/>
                <w:color w:val="000000"/>
                <w:lang w:val="hy-AM" w:eastAsia="en-US"/>
              </w:rPr>
            </w:pPr>
          </w:p>
          <w:p w:rsidR="00B04D76" w:rsidRPr="008D3BFA" w:rsidRDefault="00B04D76" w:rsidP="00B04D76">
            <w:pPr>
              <w:shd w:val="clear" w:color="auto" w:fill="FFFFFF"/>
              <w:tabs>
                <w:tab w:val="left" w:pos="282"/>
              </w:tabs>
              <w:rPr>
                <w:rFonts w:ascii="GHEA Grapalat" w:eastAsia="Times New Roman" w:hAnsi="GHEA Grapalat"/>
                <w:color w:val="000000"/>
                <w:lang w:val="hy-AM" w:eastAsia="en-US"/>
              </w:rPr>
            </w:pPr>
          </w:p>
          <w:p w:rsidR="00B04D76" w:rsidRPr="008D3BFA" w:rsidRDefault="00B04D76" w:rsidP="00B04D76">
            <w:pPr>
              <w:shd w:val="clear" w:color="auto" w:fill="FFFFFF"/>
              <w:tabs>
                <w:tab w:val="left" w:pos="282"/>
              </w:tabs>
              <w:rPr>
                <w:rFonts w:ascii="GHEA Grapalat" w:eastAsia="Times New Roman" w:hAnsi="GHEA Grapalat"/>
                <w:color w:val="000000"/>
                <w:lang w:val="hy-AM" w:eastAsia="en-US"/>
              </w:rPr>
            </w:pPr>
          </w:p>
          <w:p w:rsidR="00B04D76" w:rsidRPr="008D3BFA" w:rsidRDefault="00B04D76" w:rsidP="00B04D76">
            <w:pPr>
              <w:shd w:val="clear" w:color="auto" w:fill="FFFFFF"/>
              <w:tabs>
                <w:tab w:val="left" w:pos="282"/>
              </w:tabs>
              <w:rPr>
                <w:rFonts w:ascii="GHEA Grapalat" w:eastAsia="Times New Roman" w:hAnsi="GHEA Grapalat"/>
                <w:color w:val="000000"/>
                <w:lang w:val="hy-AM" w:eastAsia="en-US"/>
              </w:rPr>
            </w:pPr>
          </w:p>
          <w:p w:rsidR="00FE5551" w:rsidRDefault="00FE5551" w:rsidP="00B04D76">
            <w:pPr>
              <w:shd w:val="clear" w:color="auto" w:fill="FFFFFF"/>
              <w:tabs>
                <w:tab w:val="left" w:pos="282"/>
              </w:tabs>
              <w:rPr>
                <w:rFonts w:ascii="GHEA Grapalat" w:eastAsia="Times New Roman" w:hAnsi="GHEA Grapalat"/>
                <w:color w:val="000000"/>
                <w:lang w:val="hy-AM" w:eastAsia="en-US"/>
              </w:rPr>
            </w:pPr>
          </w:p>
          <w:p w:rsidR="00B04D76" w:rsidRPr="009B03E2" w:rsidRDefault="00B04D76" w:rsidP="00B04D76">
            <w:pPr>
              <w:rPr>
                <w:rFonts w:ascii="GHEA Grapalat" w:hAnsi="GHEA Grapalat"/>
                <w:b/>
                <w:lang w:val="hy-AM"/>
              </w:rPr>
            </w:pPr>
            <w:bookmarkStart w:id="0" w:name="_GoBack"/>
            <w:bookmarkEnd w:id="0"/>
            <w:r>
              <w:rPr>
                <w:rFonts w:ascii="GHEA Grapalat" w:hAnsi="GHEA Grapalat"/>
                <w:b/>
                <w:lang w:val="hy-AM"/>
              </w:rPr>
              <w:t>Չի ը</w:t>
            </w:r>
            <w:r w:rsidRPr="009B03E2">
              <w:rPr>
                <w:rFonts w:ascii="GHEA Grapalat" w:hAnsi="GHEA Grapalat"/>
                <w:b/>
                <w:lang w:val="hy-AM"/>
              </w:rPr>
              <w:t xml:space="preserve">նդունվել: </w:t>
            </w:r>
          </w:p>
          <w:p w:rsidR="00B04D76" w:rsidRPr="008D3BFA" w:rsidRDefault="00A83E52" w:rsidP="00B04D76">
            <w:pPr>
              <w:shd w:val="clear" w:color="auto" w:fill="FFFFFF"/>
              <w:tabs>
                <w:tab w:val="left" w:pos="282"/>
              </w:tabs>
              <w:rPr>
                <w:rFonts w:ascii="GHEA Grapalat" w:eastAsia="Times New Roman" w:hAnsi="GHEA Grapalat"/>
                <w:color w:val="000000"/>
                <w:lang w:val="hy-AM" w:eastAsia="en-US"/>
              </w:rPr>
            </w:pPr>
            <w:r w:rsidRPr="00E764DA">
              <w:rPr>
                <w:rFonts w:ascii="GHEA Grapalat" w:hAnsi="GHEA Grapalat"/>
                <w:lang w:val="hy-AM"/>
              </w:rPr>
              <w:t>Նախագծով անձի իրավական վիճակը վատթարացնող դրույթներ չեն սահմանվել։ Օրենսգրքով և կառավարության գործող որոշմամբ հստակ սահմանված է ֆիզիկական անձի կողմից ստացման ենթակա եկամտային հարկի գումարի չափի որոշման մեխանիզմը, հետևաբար որևէ հիմքով ավել վերադարձված եկամտային հարկի գումարները ենթակա են վերադարձման ՀՀ պետական բյուջե։ Ընդ որում, հարկ է նկատի ունենալ, որ խնդրո առարկա դրույթների ներառումը որոշման նախագծում ֆիզիկական անձին տալիս է հնարավորություն ավել ստացած եկամտային հարկի գումարները ինչպես վերադարձնել, այնպես էլ առաջիկա վերադարձման ենթակա գումարներից հաշվանցել։</w:t>
            </w:r>
            <w:r>
              <w:rPr>
                <w:rFonts w:ascii="GHEA Grapalat" w:hAnsi="GHEA Grapalat"/>
                <w:lang w:val="hy-AM"/>
              </w:rPr>
              <w:t xml:space="preserve"> </w:t>
            </w:r>
          </w:p>
        </w:tc>
      </w:tr>
    </w:tbl>
    <w:p w:rsidR="000B6557" w:rsidRPr="00C17D19" w:rsidRDefault="000B6557" w:rsidP="00E764DA">
      <w:pPr>
        <w:rPr>
          <w:rFonts w:ascii="GHEA Grapalat" w:hAnsi="GHEA Grapalat"/>
          <w:lang w:val="hy-AM"/>
        </w:rPr>
      </w:pPr>
    </w:p>
    <w:sectPr w:rsidR="000B6557" w:rsidRPr="00C17D19" w:rsidSect="009D652F">
      <w:headerReference w:type="default" r:id="rId9"/>
      <w:pgSz w:w="16838" w:h="11906" w:orient="landscape" w:code="9"/>
      <w:pgMar w:top="1701" w:right="1138" w:bottom="850" w:left="1138"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74B6" w:rsidRDefault="000474B6" w:rsidP="00787761">
      <w:r>
        <w:separator/>
      </w:r>
    </w:p>
  </w:endnote>
  <w:endnote w:type="continuationSeparator" w:id="0">
    <w:p w:rsidR="000474B6" w:rsidRDefault="000474B6"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gg_Times1">
    <w:altName w:val="Times New Roman"/>
    <w:charset w:val="CC"/>
    <w:family w:val="roman"/>
    <w:pitch w:val="variable"/>
  </w:font>
  <w:font w:name="NSimSun">
    <w:panose1 w:val="02010609030101010101"/>
    <w:charset w:val="86"/>
    <w:family w:val="modern"/>
    <w:pitch w:val="fixed"/>
    <w:sig w:usb0="00000283" w:usb1="288F0000" w:usb2="00000016" w:usb3="00000000" w:csb0="0004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74B6" w:rsidRDefault="000474B6" w:rsidP="00787761">
      <w:r>
        <w:separator/>
      </w:r>
    </w:p>
  </w:footnote>
  <w:footnote w:type="continuationSeparator" w:id="0">
    <w:p w:rsidR="000474B6" w:rsidRDefault="000474B6" w:rsidP="007877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380246"/>
      <w:docPartObj>
        <w:docPartGallery w:val="Page Numbers (Top of Page)"/>
        <w:docPartUnique/>
      </w:docPartObj>
    </w:sdtPr>
    <w:sdtEndPr/>
    <w:sdtContent>
      <w:p w:rsidR="00787761" w:rsidRDefault="00EF1B15">
        <w:pPr>
          <w:pStyle w:val="Header"/>
          <w:jc w:val="center"/>
        </w:pPr>
        <w:r>
          <w:fldChar w:fldCharType="begin"/>
        </w:r>
        <w:r>
          <w:instrText xml:space="preserve"> PAGE   \* MERGEFORMAT </w:instrText>
        </w:r>
        <w:r>
          <w:fldChar w:fldCharType="separate"/>
        </w:r>
        <w:r w:rsidR="00231B74">
          <w:rPr>
            <w:noProof/>
          </w:rPr>
          <w:t>14</w:t>
        </w:r>
        <w:r>
          <w:rPr>
            <w:noProof/>
          </w:rPr>
          <w:fldChar w:fldCharType="end"/>
        </w:r>
      </w:p>
    </w:sdtContent>
  </w:sdt>
  <w:p w:rsidR="00787761" w:rsidRDefault="0078776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
    <w:nsid w:val="11E3694D"/>
    <w:multiLevelType w:val="hybridMultilevel"/>
    <w:tmpl w:val="7706C15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50F0B86"/>
    <w:multiLevelType w:val="hybridMultilevel"/>
    <w:tmpl w:val="0038BAC4"/>
    <w:lvl w:ilvl="0" w:tplc="04090011">
      <w:start w:val="1"/>
      <w:numFmt w:val="decimal"/>
      <w:lvlText w:val="%1)"/>
      <w:lvlJc w:val="left"/>
      <w:pPr>
        <w:ind w:left="1003" w:hanging="360"/>
      </w:p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3">
    <w:nsid w:val="27603E73"/>
    <w:multiLevelType w:val="hybridMultilevel"/>
    <w:tmpl w:val="574217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8BB4573"/>
    <w:multiLevelType w:val="hybridMultilevel"/>
    <w:tmpl w:val="7512D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6">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8">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9">
    <w:nsid w:val="7A8C2BF3"/>
    <w:multiLevelType w:val="hybridMultilevel"/>
    <w:tmpl w:val="89029F26"/>
    <w:lvl w:ilvl="0" w:tplc="0409000F">
      <w:start w:val="1"/>
      <w:numFmt w:val="decimal"/>
      <w:lvlText w:val="%1."/>
      <w:lvlJc w:val="left"/>
      <w:pPr>
        <w:ind w:left="1259" w:hanging="360"/>
      </w:pPr>
    </w:lvl>
    <w:lvl w:ilvl="1" w:tplc="04090019" w:tentative="1">
      <w:start w:val="1"/>
      <w:numFmt w:val="lowerLetter"/>
      <w:lvlText w:val="%2."/>
      <w:lvlJc w:val="left"/>
      <w:pPr>
        <w:ind w:left="1979" w:hanging="360"/>
      </w:pPr>
    </w:lvl>
    <w:lvl w:ilvl="2" w:tplc="0409001B" w:tentative="1">
      <w:start w:val="1"/>
      <w:numFmt w:val="lowerRoman"/>
      <w:lvlText w:val="%3."/>
      <w:lvlJc w:val="right"/>
      <w:pPr>
        <w:ind w:left="2699" w:hanging="180"/>
      </w:pPr>
    </w:lvl>
    <w:lvl w:ilvl="3" w:tplc="0409000F" w:tentative="1">
      <w:start w:val="1"/>
      <w:numFmt w:val="decimal"/>
      <w:lvlText w:val="%4."/>
      <w:lvlJc w:val="left"/>
      <w:pPr>
        <w:ind w:left="3419" w:hanging="360"/>
      </w:pPr>
    </w:lvl>
    <w:lvl w:ilvl="4" w:tplc="04090019" w:tentative="1">
      <w:start w:val="1"/>
      <w:numFmt w:val="lowerLetter"/>
      <w:lvlText w:val="%5."/>
      <w:lvlJc w:val="left"/>
      <w:pPr>
        <w:ind w:left="4139" w:hanging="360"/>
      </w:pPr>
    </w:lvl>
    <w:lvl w:ilvl="5" w:tplc="0409001B" w:tentative="1">
      <w:start w:val="1"/>
      <w:numFmt w:val="lowerRoman"/>
      <w:lvlText w:val="%6."/>
      <w:lvlJc w:val="right"/>
      <w:pPr>
        <w:ind w:left="4859" w:hanging="180"/>
      </w:pPr>
    </w:lvl>
    <w:lvl w:ilvl="6" w:tplc="0409000F" w:tentative="1">
      <w:start w:val="1"/>
      <w:numFmt w:val="decimal"/>
      <w:lvlText w:val="%7."/>
      <w:lvlJc w:val="left"/>
      <w:pPr>
        <w:ind w:left="5579" w:hanging="360"/>
      </w:pPr>
    </w:lvl>
    <w:lvl w:ilvl="7" w:tplc="04090019" w:tentative="1">
      <w:start w:val="1"/>
      <w:numFmt w:val="lowerLetter"/>
      <w:lvlText w:val="%8."/>
      <w:lvlJc w:val="left"/>
      <w:pPr>
        <w:ind w:left="6299" w:hanging="360"/>
      </w:pPr>
    </w:lvl>
    <w:lvl w:ilvl="8" w:tplc="0409001B" w:tentative="1">
      <w:start w:val="1"/>
      <w:numFmt w:val="lowerRoman"/>
      <w:lvlText w:val="%9."/>
      <w:lvlJc w:val="right"/>
      <w:pPr>
        <w:ind w:left="7019" w:hanging="180"/>
      </w:pPr>
    </w:lvl>
  </w:abstractNum>
  <w:num w:numId="1">
    <w:abstractNumId w:val="6"/>
  </w:num>
  <w:num w:numId="2">
    <w:abstractNumId w:val="0"/>
  </w:num>
  <w:num w:numId="3">
    <w:abstractNumId w:val="8"/>
  </w:num>
  <w:num w:numId="4">
    <w:abstractNumId w:val="5"/>
  </w:num>
  <w:num w:numId="5">
    <w:abstractNumId w:val="7"/>
  </w:num>
  <w:num w:numId="6">
    <w:abstractNumId w:val="2"/>
  </w:num>
  <w:num w:numId="7">
    <w:abstractNumId w:val="1"/>
  </w:num>
  <w:num w:numId="8">
    <w:abstractNumId w:val="9"/>
  </w:num>
  <w:num w:numId="9">
    <w:abstractNumId w:val="4"/>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47376"/>
    <w:rsid w:val="000474B6"/>
    <w:rsid w:val="00060641"/>
    <w:rsid w:val="000742E4"/>
    <w:rsid w:val="0007593A"/>
    <w:rsid w:val="00076619"/>
    <w:rsid w:val="0008087D"/>
    <w:rsid w:val="000944C6"/>
    <w:rsid w:val="000B6557"/>
    <w:rsid w:val="000B6C75"/>
    <w:rsid w:val="000D3243"/>
    <w:rsid w:val="000E1201"/>
    <w:rsid w:val="000F47EA"/>
    <w:rsid w:val="000F5694"/>
    <w:rsid w:val="001001A8"/>
    <w:rsid w:val="001118D2"/>
    <w:rsid w:val="00112F11"/>
    <w:rsid w:val="0011661C"/>
    <w:rsid w:val="00120511"/>
    <w:rsid w:val="0013273D"/>
    <w:rsid w:val="00134208"/>
    <w:rsid w:val="00140BFD"/>
    <w:rsid w:val="00147189"/>
    <w:rsid w:val="00153186"/>
    <w:rsid w:val="00172AA4"/>
    <w:rsid w:val="001976FC"/>
    <w:rsid w:val="001A4A40"/>
    <w:rsid w:val="001A66F6"/>
    <w:rsid w:val="001B49BA"/>
    <w:rsid w:val="001C5882"/>
    <w:rsid w:val="001C6D1F"/>
    <w:rsid w:val="001D6B0D"/>
    <w:rsid w:val="001E7CE0"/>
    <w:rsid w:val="001F6488"/>
    <w:rsid w:val="002024A3"/>
    <w:rsid w:val="00231B74"/>
    <w:rsid w:val="002336B9"/>
    <w:rsid w:val="0023625F"/>
    <w:rsid w:val="00243C06"/>
    <w:rsid w:val="00261031"/>
    <w:rsid w:val="00267C23"/>
    <w:rsid w:val="002704A7"/>
    <w:rsid w:val="002829A7"/>
    <w:rsid w:val="00286749"/>
    <w:rsid w:val="002C51C1"/>
    <w:rsid w:val="002C745C"/>
    <w:rsid w:val="002C754C"/>
    <w:rsid w:val="002D3AF7"/>
    <w:rsid w:val="002F1FE6"/>
    <w:rsid w:val="00302085"/>
    <w:rsid w:val="0032307B"/>
    <w:rsid w:val="00327110"/>
    <w:rsid w:val="0033467F"/>
    <w:rsid w:val="003673C0"/>
    <w:rsid w:val="003939EB"/>
    <w:rsid w:val="0039410F"/>
    <w:rsid w:val="003A2352"/>
    <w:rsid w:val="003A6585"/>
    <w:rsid w:val="003B2733"/>
    <w:rsid w:val="003D359B"/>
    <w:rsid w:val="003D420A"/>
    <w:rsid w:val="003F2B21"/>
    <w:rsid w:val="003F76DB"/>
    <w:rsid w:val="00417F72"/>
    <w:rsid w:val="00421BF4"/>
    <w:rsid w:val="00424642"/>
    <w:rsid w:val="00426A22"/>
    <w:rsid w:val="00432ED6"/>
    <w:rsid w:val="0043779A"/>
    <w:rsid w:val="004572BC"/>
    <w:rsid w:val="004633A8"/>
    <w:rsid w:val="00466240"/>
    <w:rsid w:val="0047109B"/>
    <w:rsid w:val="0048381D"/>
    <w:rsid w:val="00491125"/>
    <w:rsid w:val="004A517D"/>
    <w:rsid w:val="004A7720"/>
    <w:rsid w:val="004D2847"/>
    <w:rsid w:val="004D6032"/>
    <w:rsid w:val="004F6E60"/>
    <w:rsid w:val="00500AC2"/>
    <w:rsid w:val="0050561C"/>
    <w:rsid w:val="005158C3"/>
    <w:rsid w:val="00531F92"/>
    <w:rsid w:val="00533B1C"/>
    <w:rsid w:val="005361E9"/>
    <w:rsid w:val="00537C3E"/>
    <w:rsid w:val="00546E59"/>
    <w:rsid w:val="005479D1"/>
    <w:rsid w:val="00557939"/>
    <w:rsid w:val="00591861"/>
    <w:rsid w:val="005B7128"/>
    <w:rsid w:val="005C613B"/>
    <w:rsid w:val="005D6136"/>
    <w:rsid w:val="005F214E"/>
    <w:rsid w:val="005F7CCC"/>
    <w:rsid w:val="0060294A"/>
    <w:rsid w:val="00611FF7"/>
    <w:rsid w:val="00625955"/>
    <w:rsid w:val="00631FD1"/>
    <w:rsid w:val="00645F8D"/>
    <w:rsid w:val="00662781"/>
    <w:rsid w:val="00681C08"/>
    <w:rsid w:val="00695F68"/>
    <w:rsid w:val="006C2D5C"/>
    <w:rsid w:val="006D72FA"/>
    <w:rsid w:val="006E5152"/>
    <w:rsid w:val="006F1045"/>
    <w:rsid w:val="007327F2"/>
    <w:rsid w:val="0073292B"/>
    <w:rsid w:val="00762D71"/>
    <w:rsid w:val="00787761"/>
    <w:rsid w:val="007A1B70"/>
    <w:rsid w:val="007A5673"/>
    <w:rsid w:val="007B09D9"/>
    <w:rsid w:val="007B35DA"/>
    <w:rsid w:val="007B5D79"/>
    <w:rsid w:val="007C67AC"/>
    <w:rsid w:val="007C6E82"/>
    <w:rsid w:val="007E0A8B"/>
    <w:rsid w:val="007E2B81"/>
    <w:rsid w:val="008060CA"/>
    <w:rsid w:val="008061CD"/>
    <w:rsid w:val="0080683F"/>
    <w:rsid w:val="0081024F"/>
    <w:rsid w:val="008170D0"/>
    <w:rsid w:val="00831368"/>
    <w:rsid w:val="00845CAC"/>
    <w:rsid w:val="008464DF"/>
    <w:rsid w:val="00846873"/>
    <w:rsid w:val="00860505"/>
    <w:rsid w:val="00860DA6"/>
    <w:rsid w:val="00877CE8"/>
    <w:rsid w:val="0089127D"/>
    <w:rsid w:val="008966C7"/>
    <w:rsid w:val="008968BB"/>
    <w:rsid w:val="008A044C"/>
    <w:rsid w:val="008A299F"/>
    <w:rsid w:val="008A54A9"/>
    <w:rsid w:val="008C06CE"/>
    <w:rsid w:val="008D16E1"/>
    <w:rsid w:val="008D3BFA"/>
    <w:rsid w:val="008E26E0"/>
    <w:rsid w:val="008E51E4"/>
    <w:rsid w:val="00903D1D"/>
    <w:rsid w:val="0094167F"/>
    <w:rsid w:val="00955DED"/>
    <w:rsid w:val="009567F9"/>
    <w:rsid w:val="009601C0"/>
    <w:rsid w:val="00993169"/>
    <w:rsid w:val="009A1B72"/>
    <w:rsid w:val="009A2E05"/>
    <w:rsid w:val="009B03E2"/>
    <w:rsid w:val="009C5E43"/>
    <w:rsid w:val="009D652F"/>
    <w:rsid w:val="009E3BDE"/>
    <w:rsid w:val="009F01E3"/>
    <w:rsid w:val="009F3693"/>
    <w:rsid w:val="009F544E"/>
    <w:rsid w:val="00A25A50"/>
    <w:rsid w:val="00A30404"/>
    <w:rsid w:val="00A44925"/>
    <w:rsid w:val="00A568A7"/>
    <w:rsid w:val="00A66A1E"/>
    <w:rsid w:val="00A737A4"/>
    <w:rsid w:val="00A83E52"/>
    <w:rsid w:val="00A92C5D"/>
    <w:rsid w:val="00A96513"/>
    <w:rsid w:val="00A966EA"/>
    <w:rsid w:val="00A9711C"/>
    <w:rsid w:val="00AA1D54"/>
    <w:rsid w:val="00AA608E"/>
    <w:rsid w:val="00AB75D7"/>
    <w:rsid w:val="00AB7F1B"/>
    <w:rsid w:val="00AC244E"/>
    <w:rsid w:val="00AE1D93"/>
    <w:rsid w:val="00AE3F58"/>
    <w:rsid w:val="00AF4DFB"/>
    <w:rsid w:val="00B00059"/>
    <w:rsid w:val="00B04D76"/>
    <w:rsid w:val="00B06190"/>
    <w:rsid w:val="00B12C25"/>
    <w:rsid w:val="00B72F13"/>
    <w:rsid w:val="00B73A3D"/>
    <w:rsid w:val="00B73E5C"/>
    <w:rsid w:val="00B90735"/>
    <w:rsid w:val="00B91219"/>
    <w:rsid w:val="00B941B3"/>
    <w:rsid w:val="00B97807"/>
    <w:rsid w:val="00BA0A82"/>
    <w:rsid w:val="00BA4A38"/>
    <w:rsid w:val="00BA7DC1"/>
    <w:rsid w:val="00BC15B8"/>
    <w:rsid w:val="00BD58E5"/>
    <w:rsid w:val="00BD6EE5"/>
    <w:rsid w:val="00BE3507"/>
    <w:rsid w:val="00BF2A3E"/>
    <w:rsid w:val="00C06B33"/>
    <w:rsid w:val="00C10F38"/>
    <w:rsid w:val="00C15739"/>
    <w:rsid w:val="00C17D19"/>
    <w:rsid w:val="00C244CB"/>
    <w:rsid w:val="00C80C5C"/>
    <w:rsid w:val="00CC556B"/>
    <w:rsid w:val="00CD439C"/>
    <w:rsid w:val="00CE02BC"/>
    <w:rsid w:val="00CE3C7C"/>
    <w:rsid w:val="00CE71CF"/>
    <w:rsid w:val="00CF360F"/>
    <w:rsid w:val="00CF3918"/>
    <w:rsid w:val="00CF7D3F"/>
    <w:rsid w:val="00D207D9"/>
    <w:rsid w:val="00D30EE9"/>
    <w:rsid w:val="00D36759"/>
    <w:rsid w:val="00D52364"/>
    <w:rsid w:val="00D52A05"/>
    <w:rsid w:val="00D62512"/>
    <w:rsid w:val="00D63608"/>
    <w:rsid w:val="00D67E2F"/>
    <w:rsid w:val="00D720FE"/>
    <w:rsid w:val="00DC0006"/>
    <w:rsid w:val="00DD22C8"/>
    <w:rsid w:val="00DE73DB"/>
    <w:rsid w:val="00E06E12"/>
    <w:rsid w:val="00E172EB"/>
    <w:rsid w:val="00E20E2E"/>
    <w:rsid w:val="00E2570D"/>
    <w:rsid w:val="00E316A2"/>
    <w:rsid w:val="00E47C13"/>
    <w:rsid w:val="00E671F7"/>
    <w:rsid w:val="00E764DA"/>
    <w:rsid w:val="00E76CF8"/>
    <w:rsid w:val="00E874CD"/>
    <w:rsid w:val="00E9699E"/>
    <w:rsid w:val="00E96A7E"/>
    <w:rsid w:val="00EA3547"/>
    <w:rsid w:val="00EA590F"/>
    <w:rsid w:val="00EC60EC"/>
    <w:rsid w:val="00EE5E93"/>
    <w:rsid w:val="00EF1B15"/>
    <w:rsid w:val="00F050F6"/>
    <w:rsid w:val="00F07E66"/>
    <w:rsid w:val="00F1685C"/>
    <w:rsid w:val="00F3525C"/>
    <w:rsid w:val="00F35D6A"/>
    <w:rsid w:val="00F42A86"/>
    <w:rsid w:val="00F47DC6"/>
    <w:rsid w:val="00F520A9"/>
    <w:rsid w:val="00F5335A"/>
    <w:rsid w:val="00F55EAB"/>
    <w:rsid w:val="00F60798"/>
    <w:rsid w:val="00F75828"/>
    <w:rsid w:val="00F816D4"/>
    <w:rsid w:val="00FC0AC9"/>
    <w:rsid w:val="00FC3942"/>
    <w:rsid w:val="00FD6773"/>
    <w:rsid w:val="00FD7848"/>
    <w:rsid w:val="00FE55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7336D28-7178-4A6E-9B13-B27ACBDAD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References,Дэд гарчиг,IBL List Paragraph,List Paragraph1,Paragraph,BULLET Liste,Numbered List Paragraph,Bullet paras,Liste 1,Table no. List Paragraph,Colorful List - Accent 11,List Paragraph (numbered (a)),Normal 1,lp1"/>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paragraph" w:customStyle="1" w:styleId="Armenian">
    <w:name w:val="Armenian"/>
    <w:basedOn w:val="Normal"/>
    <w:qFormat/>
    <w:rsid w:val="00140BFD"/>
    <w:pPr>
      <w:jc w:val="both"/>
    </w:pPr>
    <w:rPr>
      <w:rFonts w:ascii="Agg_Times1" w:eastAsia="NSimSun" w:hAnsi="Agg_Times1"/>
      <w:kern w:val="2"/>
      <w:szCs w:val="20"/>
      <w:lang w:val="en-GB" w:eastAsia="en-US"/>
    </w:rPr>
  </w:style>
  <w:style w:type="character" w:styleId="Strong">
    <w:name w:val="Strong"/>
    <w:basedOn w:val="DefaultParagraphFont"/>
    <w:uiPriority w:val="22"/>
    <w:qFormat/>
    <w:rsid w:val="00C17D19"/>
    <w:rPr>
      <w:b/>
      <w:bCs/>
    </w:rPr>
  </w:style>
  <w:style w:type="character" w:customStyle="1" w:styleId="ListParagraphChar">
    <w:name w:val="List Paragraph Char"/>
    <w:aliases w:val="Akapit z listą BS Char,References Char,Дэд гарчиг Char,IBL List Paragraph Char,List Paragraph1 Char,Paragraph Char,BULLET Liste Char,Numbered List Paragraph Char,Bullet paras Char,Liste 1 Char,Table no. List Paragraph Char,lp1 Char"/>
    <w:link w:val="ListParagraph"/>
    <w:uiPriority w:val="34"/>
    <w:qFormat/>
    <w:locked/>
    <w:rsid w:val="00CF3918"/>
    <w:rPr>
      <w:rFonts w:ascii="Times New Roman" w:eastAsia="MS Mincho" w:hAnsi="Times New Roman" w:cs="Times New Roman"/>
      <w:lang w:val="ru-RU" w:eastAsia="ru-RU"/>
    </w:rPr>
  </w:style>
  <w:style w:type="paragraph" w:styleId="NormalWeb">
    <w:name w:val="Normal (Web)"/>
    <w:aliases w:val="webb"/>
    <w:basedOn w:val="Normal"/>
    <w:uiPriority w:val="99"/>
    <w:unhideWhenUsed/>
    <w:rsid w:val="00112F11"/>
    <w:pPr>
      <w:spacing w:before="100" w:beforeAutospacing="1" w:after="100" w:afterAutospacing="1"/>
    </w:pPr>
    <w:rPr>
      <w:rFonts w:eastAsia="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547575645">
      <w:bodyDiv w:val="1"/>
      <w:marLeft w:val="0"/>
      <w:marRight w:val="0"/>
      <w:marTop w:val="0"/>
      <w:marBottom w:val="0"/>
      <w:divBdr>
        <w:top w:val="none" w:sz="0" w:space="0" w:color="auto"/>
        <w:left w:val="none" w:sz="0" w:space="0" w:color="auto"/>
        <w:bottom w:val="none" w:sz="0" w:space="0" w:color="auto"/>
        <w:right w:val="none" w:sz="0" w:space="0" w:color="auto"/>
      </w:divBdr>
      <w:divsChild>
        <w:div w:id="2110004906">
          <w:marLeft w:val="0"/>
          <w:marRight w:val="0"/>
          <w:marTop w:val="0"/>
          <w:marBottom w:val="0"/>
          <w:divBdr>
            <w:top w:val="none" w:sz="0" w:space="0" w:color="auto"/>
            <w:left w:val="none" w:sz="0" w:space="0" w:color="auto"/>
            <w:bottom w:val="none" w:sz="0" w:space="0" w:color="auto"/>
            <w:right w:val="none" w:sz="0" w:space="0" w:color="auto"/>
          </w:divBdr>
          <w:divsChild>
            <w:div w:id="681199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681980005">
      <w:bodyDiv w:val="1"/>
      <w:marLeft w:val="0"/>
      <w:marRight w:val="0"/>
      <w:marTop w:val="0"/>
      <w:marBottom w:val="0"/>
      <w:divBdr>
        <w:top w:val="none" w:sz="0" w:space="0" w:color="auto"/>
        <w:left w:val="none" w:sz="0" w:space="0" w:color="auto"/>
        <w:bottom w:val="none" w:sz="0" w:space="0" w:color="auto"/>
        <w:right w:val="none" w:sz="0" w:space="0" w:color="auto"/>
      </w:divBdr>
      <w:divsChild>
        <w:div w:id="52315741">
          <w:marLeft w:val="0"/>
          <w:marRight w:val="0"/>
          <w:marTop w:val="0"/>
          <w:marBottom w:val="0"/>
          <w:divBdr>
            <w:top w:val="none" w:sz="0" w:space="0" w:color="auto"/>
            <w:left w:val="none" w:sz="0" w:space="0" w:color="auto"/>
            <w:bottom w:val="none" w:sz="0" w:space="0" w:color="auto"/>
            <w:right w:val="none" w:sz="0" w:space="0" w:color="auto"/>
          </w:divBdr>
          <w:divsChild>
            <w:div w:id="1163160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478639">
      <w:bodyDiv w:val="1"/>
      <w:marLeft w:val="0"/>
      <w:marRight w:val="0"/>
      <w:marTop w:val="0"/>
      <w:marBottom w:val="0"/>
      <w:divBdr>
        <w:top w:val="none" w:sz="0" w:space="0" w:color="auto"/>
        <w:left w:val="none" w:sz="0" w:space="0" w:color="auto"/>
        <w:bottom w:val="none" w:sz="0" w:space="0" w:color="auto"/>
        <w:right w:val="none" w:sz="0" w:space="0" w:color="auto"/>
      </w:divBdr>
      <w:divsChild>
        <w:div w:id="1357079360">
          <w:marLeft w:val="0"/>
          <w:marRight w:val="0"/>
          <w:marTop w:val="0"/>
          <w:marBottom w:val="0"/>
          <w:divBdr>
            <w:top w:val="none" w:sz="0" w:space="0" w:color="auto"/>
            <w:left w:val="none" w:sz="0" w:space="0" w:color="auto"/>
            <w:bottom w:val="none" w:sz="0" w:space="0" w:color="auto"/>
            <w:right w:val="none" w:sz="0" w:space="0" w:color="auto"/>
          </w:divBdr>
          <w:divsChild>
            <w:div w:id="27918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851242">
      <w:bodyDiv w:val="1"/>
      <w:marLeft w:val="0"/>
      <w:marRight w:val="0"/>
      <w:marTop w:val="0"/>
      <w:marBottom w:val="0"/>
      <w:divBdr>
        <w:top w:val="none" w:sz="0" w:space="0" w:color="auto"/>
        <w:left w:val="none" w:sz="0" w:space="0" w:color="auto"/>
        <w:bottom w:val="none" w:sz="0" w:space="0" w:color="auto"/>
        <w:right w:val="none" w:sz="0" w:space="0" w:color="auto"/>
      </w:divBdr>
      <w:divsChild>
        <w:div w:id="997998454">
          <w:marLeft w:val="0"/>
          <w:marRight w:val="0"/>
          <w:marTop w:val="0"/>
          <w:marBottom w:val="0"/>
          <w:divBdr>
            <w:top w:val="none" w:sz="0" w:space="0" w:color="auto"/>
            <w:left w:val="none" w:sz="0" w:space="0" w:color="auto"/>
            <w:bottom w:val="none" w:sz="0" w:space="0" w:color="auto"/>
            <w:right w:val="none" w:sz="0" w:space="0" w:color="auto"/>
          </w:divBdr>
          <w:divsChild>
            <w:div w:id="213199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7162365">
      <w:bodyDiv w:val="1"/>
      <w:marLeft w:val="0"/>
      <w:marRight w:val="0"/>
      <w:marTop w:val="0"/>
      <w:marBottom w:val="0"/>
      <w:divBdr>
        <w:top w:val="none" w:sz="0" w:space="0" w:color="auto"/>
        <w:left w:val="none" w:sz="0" w:space="0" w:color="auto"/>
        <w:bottom w:val="none" w:sz="0" w:space="0" w:color="auto"/>
        <w:right w:val="none" w:sz="0" w:space="0" w:color="auto"/>
      </w:divBdr>
      <w:divsChild>
        <w:div w:id="1008562153">
          <w:marLeft w:val="0"/>
          <w:marRight w:val="0"/>
          <w:marTop w:val="0"/>
          <w:marBottom w:val="0"/>
          <w:divBdr>
            <w:top w:val="none" w:sz="0" w:space="0" w:color="auto"/>
            <w:left w:val="none" w:sz="0" w:space="0" w:color="auto"/>
            <w:bottom w:val="none" w:sz="0" w:space="0" w:color="auto"/>
            <w:right w:val="none" w:sz="0" w:space="0" w:color="auto"/>
          </w:divBdr>
          <w:divsChild>
            <w:div w:id="1977493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am/am/structure/22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C03D8A-80BB-49D5-9758-28AB75033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3812</Words>
  <Characters>21731</Characters>
  <Application>Microsoft Office Word</Application>
  <DocSecurity>0</DocSecurity>
  <Lines>181</Lines>
  <Paragraphs>50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25493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Mariam Yesayan</cp:lastModifiedBy>
  <cp:revision>2</cp:revision>
  <cp:lastPrinted>2021-03-12T12:53:00Z</cp:lastPrinted>
  <dcterms:created xsi:type="dcterms:W3CDTF">2021-08-31T07:45:00Z</dcterms:created>
  <dcterms:modified xsi:type="dcterms:W3CDTF">2021-08-31T07:45:00Z</dcterms:modified>
</cp:coreProperties>
</file>