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E68AF" w14:textId="77777777" w:rsidR="00BC2E1F" w:rsidRPr="00B01FC9" w:rsidRDefault="00BC2E1F" w:rsidP="00D4245D">
      <w:pPr>
        <w:jc w:val="center"/>
        <w:rPr>
          <w:rFonts w:ascii="GHEA Grapalat" w:hAnsi="GHEA Grapalat"/>
          <w:sz w:val="24"/>
          <w:szCs w:val="24"/>
        </w:rPr>
      </w:pPr>
    </w:p>
    <w:p w14:paraId="13B2E408" w14:textId="7757DB04" w:rsidR="00BC2E1F" w:rsidRPr="00B01FC9" w:rsidRDefault="00BC2E1F" w:rsidP="00D4245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B01FC9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ԱՄՓՈՓԱԹԵՐԹ</w:t>
      </w:r>
    </w:p>
    <w:p w14:paraId="007A2750" w14:textId="77777777" w:rsidR="00EC28F5" w:rsidRPr="00B01FC9" w:rsidRDefault="00EC28F5" w:rsidP="00D4245D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8F7A687" w14:textId="6C844F5E" w:rsidR="00BC2E1F" w:rsidRPr="00B01FC9" w:rsidRDefault="00B04305" w:rsidP="00D4245D">
      <w:pPr>
        <w:ind w:right="-54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01FC9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Գերմանիայի Դաշնային Հանրապետության կառավարության միջև 2020 թվականի ֆինանսական համագործակցության մասին» համաձայնագրի նախագծի </w:t>
      </w:r>
      <w:r w:rsidR="00EC28F5" w:rsidRPr="00B01FC9">
        <w:rPr>
          <w:rFonts w:ascii="GHEA Grapalat" w:hAnsi="GHEA Grapalat"/>
          <w:sz w:val="24"/>
          <w:szCs w:val="24"/>
          <w:lang w:val="af-ZA"/>
        </w:rPr>
        <w:t>վերաբերյալ շահագրգիռ մարմինների առարկությունների և առաջարկությունների</w:t>
      </w:r>
    </w:p>
    <w:tbl>
      <w:tblPr>
        <w:tblpPr w:leftFromText="180" w:rightFromText="180" w:vertAnchor="text" w:horzAnchor="page" w:tblpX="1375" w:tblpY="47"/>
        <w:tblW w:w="138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63"/>
        <w:gridCol w:w="3512"/>
      </w:tblGrid>
      <w:tr w:rsidR="00BC2E1F" w:rsidRPr="00B01FC9" w14:paraId="050EFC62" w14:textId="77777777" w:rsidTr="00730C08">
        <w:trPr>
          <w:tblCellSpacing w:w="0" w:type="dxa"/>
        </w:trPr>
        <w:tc>
          <w:tcPr>
            <w:tcW w:w="10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C5BFD" w14:textId="77777777" w:rsidR="00BC2E1F" w:rsidRPr="00B01FC9" w:rsidRDefault="00BC2E1F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ֆինանսների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1D5AC" w14:textId="19931692" w:rsidR="00BC2E1F" w:rsidRPr="00B01FC9" w:rsidRDefault="00D4245D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03.09</w:t>
            </w:r>
            <w:r w:rsidR="00EC28F5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EC28F5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EC28F5" w:rsidRPr="00B01FC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</w:t>
            </w:r>
            <w:r w:rsidR="00EC28F5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BC2E1F" w:rsidRPr="00B01FC9" w14:paraId="4A3D6CD7" w14:textId="77777777" w:rsidTr="00730C08">
        <w:trPr>
          <w:tblCellSpacing w:w="0" w:type="dxa"/>
        </w:trPr>
        <w:tc>
          <w:tcPr>
            <w:tcW w:w="10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4E75C" w14:textId="77777777" w:rsidR="00BC2E1F" w:rsidRPr="00B01FC9" w:rsidRDefault="00BC2E1F" w:rsidP="00D4245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5C9143" w14:textId="3D06194F" w:rsidR="00EC28F5" w:rsidRPr="00B01FC9" w:rsidRDefault="00BC2E1F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gram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372429" w:rsidRPr="00B01F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4245D" w:rsidRPr="00B01FC9">
              <w:rPr>
                <w:rFonts w:ascii="GHEA Grapalat" w:hAnsi="GHEA Grapalat"/>
                <w:sz w:val="24"/>
                <w:szCs w:val="24"/>
              </w:rPr>
              <w:t xml:space="preserve"> 01</w:t>
            </w:r>
            <w:proofErr w:type="gramEnd"/>
            <w:r w:rsidR="00D4245D" w:rsidRPr="00B01FC9">
              <w:rPr>
                <w:rFonts w:ascii="GHEA Grapalat" w:hAnsi="GHEA Grapalat"/>
                <w:sz w:val="24"/>
                <w:szCs w:val="24"/>
              </w:rPr>
              <w:t>/5-2/14059-2021</w:t>
            </w:r>
          </w:p>
        </w:tc>
      </w:tr>
      <w:tr w:rsidR="00BC2E1F" w:rsidRPr="00B01FC9" w14:paraId="74230F27" w14:textId="77777777" w:rsidTr="00730C08">
        <w:trPr>
          <w:tblCellSpacing w:w="0" w:type="dxa"/>
        </w:trPr>
        <w:tc>
          <w:tcPr>
            <w:tcW w:w="10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5421B" w14:textId="05B81633" w:rsidR="00BC2E1F" w:rsidRPr="00B01FC9" w:rsidRDefault="00D4245D" w:rsidP="00D4245D">
            <w:pPr>
              <w:spacing w:after="0"/>
              <w:ind w:left="159" w:right="73" w:firstLine="69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Գերմանիայի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Դաշնային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Հայաստանի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միջև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նախատեսվող</w:t>
            </w:r>
            <w:proofErr w:type="spellEnd"/>
            <w:proofErr w:type="gram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Գերմանիայի</w:t>
            </w:r>
            <w:proofErr w:type="spellEnd"/>
            <w:proofErr w:type="gram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Դաշնային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Հայաստանի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միջև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2020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թվականի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ֆինանսական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համագործակցության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մասին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համաձայնագրի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հոդվածով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Հայաստանի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համար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կարող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են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առաջանալ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ֆինանսական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պարտավորություններ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ծախսերի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ավելացման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գծով</w:t>
            </w:r>
            <w:proofErr w:type="spellEnd"/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  <w:r w:rsidRPr="00B01FC9">
              <w:rPr>
                <w:rFonts w:ascii="GHEA Grapalat" w:hAnsi="GHEA Grapalat" w:cs="Sylfaen"/>
                <w:sz w:val="24"/>
                <w:szCs w:val="24"/>
                <w:lang w:val="fr-FR"/>
              </w:rPr>
              <w:tab/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5E305" w14:textId="77777777" w:rsidR="00BC2E1F" w:rsidRPr="00B01FC9" w:rsidRDefault="007407CC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B01FC9" w14:paraId="0DA48DEA" w14:textId="77777777" w:rsidTr="00730C08">
        <w:trPr>
          <w:tblCellSpacing w:w="0" w:type="dxa"/>
        </w:trPr>
        <w:tc>
          <w:tcPr>
            <w:tcW w:w="10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80631F" w14:textId="22F4DDD4" w:rsidR="00BC2E1F" w:rsidRPr="00B01FC9" w:rsidRDefault="00BC2E1F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B01FC9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674A91" w14:textId="1832374E" w:rsidR="00BC2E1F" w:rsidRPr="00B01FC9" w:rsidRDefault="009C5378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03.09.</w:t>
            </w:r>
            <w:r w:rsidR="00EC28F5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EC28F5" w:rsidRPr="00B01FC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</w:t>
            </w:r>
            <w:r w:rsidR="00EC28F5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BC2E1F" w:rsidRPr="00B01FC9" w14:paraId="43227554" w14:textId="77777777" w:rsidTr="00730C08">
        <w:trPr>
          <w:tblCellSpacing w:w="0" w:type="dxa"/>
        </w:trPr>
        <w:tc>
          <w:tcPr>
            <w:tcW w:w="10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50187" w14:textId="77777777" w:rsidR="00BC2E1F" w:rsidRPr="00B01FC9" w:rsidRDefault="00BC2E1F" w:rsidP="00D4245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7888BB" w14:textId="4D2D49DE" w:rsidR="00EC28F5" w:rsidRPr="00B01FC9" w:rsidRDefault="00BC2E1F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FF748B" w:rsidRPr="00B01F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9C5378" w:rsidRPr="00B01FC9">
              <w:rPr>
                <w:rFonts w:ascii="GHEA Grapalat" w:hAnsi="GHEA Grapalat"/>
                <w:sz w:val="24"/>
                <w:szCs w:val="24"/>
              </w:rPr>
              <w:t xml:space="preserve"> 01/14.2/27376-2021</w:t>
            </w:r>
          </w:p>
        </w:tc>
      </w:tr>
      <w:tr w:rsidR="00BC2E1F" w:rsidRPr="00B01FC9" w14:paraId="40098B66" w14:textId="77777777" w:rsidTr="00730C08">
        <w:trPr>
          <w:tblCellSpacing w:w="0" w:type="dxa"/>
        </w:trPr>
        <w:tc>
          <w:tcPr>
            <w:tcW w:w="10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094CB" w14:textId="77777777" w:rsidR="009C5378" w:rsidRPr="00B01FC9" w:rsidRDefault="009C5378" w:rsidP="00D4245D">
            <w:pPr>
              <w:spacing w:after="0"/>
              <w:ind w:left="159" w:right="73" w:firstLine="7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Համաձայնագրի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պարունակում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հակասող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ընդունում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նախատեսող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նորմեր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14:paraId="673D61E5" w14:textId="591AF407" w:rsidR="00BC2E1F" w:rsidRPr="00B01FC9" w:rsidRDefault="009C5378" w:rsidP="00D4245D">
            <w:pPr>
              <w:spacing w:after="0"/>
              <w:ind w:left="159" w:right="73" w:firstLine="74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գույքային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պարտավորություններ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նախատեսելու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Համաձայնագրի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ենթակա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վավերացման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18DCC" w14:textId="77777777" w:rsidR="00BC2E1F" w:rsidRPr="00B01FC9" w:rsidRDefault="007407CC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543F11" w:rsidRPr="00B01FC9" w14:paraId="659DD343" w14:textId="77777777" w:rsidTr="00730C08">
        <w:trPr>
          <w:tblCellSpacing w:w="0" w:type="dxa"/>
        </w:trPr>
        <w:tc>
          <w:tcPr>
            <w:tcW w:w="10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E76EDF" w14:textId="422CCE54" w:rsidR="00543F11" w:rsidRPr="00B01FC9" w:rsidRDefault="00543F11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 ՀՀ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տարածքային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կառավարման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95384E" w14:textId="5DFEE5E6" w:rsidR="00543F11" w:rsidRPr="00B01FC9" w:rsidRDefault="00F35D8A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543F11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FF748B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543F11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543F11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2021թ</w:t>
            </w:r>
            <w:r w:rsidR="00543F11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543F11" w:rsidRPr="00B01FC9" w14:paraId="21BA7648" w14:textId="77777777" w:rsidTr="00730C08">
        <w:trPr>
          <w:tblCellSpacing w:w="0" w:type="dxa"/>
        </w:trPr>
        <w:tc>
          <w:tcPr>
            <w:tcW w:w="10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BEA3C1" w14:textId="77777777" w:rsidR="00543F11" w:rsidRPr="00B01FC9" w:rsidRDefault="00543F11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9D0AF7" w14:textId="338A4089" w:rsidR="00543F11" w:rsidRPr="00B01FC9" w:rsidRDefault="00543F11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FF748B" w:rsidRPr="00B01F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35D8A" w:rsidRPr="00B01F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35D8A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ԳՍ/17.1/22792-2021</w:t>
            </w:r>
          </w:p>
        </w:tc>
      </w:tr>
      <w:tr w:rsidR="00543F11" w:rsidRPr="00B01FC9" w14:paraId="16DAF050" w14:textId="77777777" w:rsidTr="00730C08">
        <w:trPr>
          <w:tblCellSpacing w:w="0" w:type="dxa"/>
        </w:trPr>
        <w:tc>
          <w:tcPr>
            <w:tcW w:w="10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865C0" w14:textId="54797D1E" w:rsidR="00543F11" w:rsidRPr="00B01FC9" w:rsidRDefault="00F35D8A" w:rsidP="00D4245D">
            <w:pPr>
              <w:spacing w:after="0"/>
              <w:ind w:left="159" w:right="73" w:firstLine="6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01F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«Գերմանիայի Դաշնային Հանրապետության կառավարության և Հայաստանի Հանրապետության կառավարության միջև 2020 թվականի ֆինանսական համագործակցության մասին» համաձայնագրի նախագծով «Պետական գույքի կառավարման մասին» ՀՀ օրենքի կարգավորման շրջանակում</w:t>
            </w:r>
            <w:r w:rsidRPr="00B01FC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01FC9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  <w:r w:rsidRPr="00B01FC9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43611" w14:textId="77777777" w:rsidR="00543F11" w:rsidRPr="00B01FC9" w:rsidRDefault="00543F11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543F11" w:rsidRPr="00B01FC9" w14:paraId="7F7D0A59" w14:textId="77777777" w:rsidTr="00730C08">
        <w:trPr>
          <w:tblCellSpacing w:w="0" w:type="dxa"/>
        </w:trPr>
        <w:tc>
          <w:tcPr>
            <w:tcW w:w="103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14:paraId="6841E123" w14:textId="7264D020" w:rsidR="00543F11" w:rsidRPr="00B01FC9" w:rsidRDefault="00543F11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3A7789"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3A7789" w:rsidRPr="00B01FC9">
              <w:rPr>
                <w:rFonts w:ascii="GHEA Grapalat" w:hAnsi="GHEA Grapalat"/>
                <w:b/>
                <w:bCs/>
                <w:sz w:val="24"/>
                <w:szCs w:val="24"/>
              </w:rPr>
              <w:t>արտաքին</w:t>
            </w:r>
            <w:proofErr w:type="spellEnd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գործերի</w:t>
            </w:r>
            <w:proofErr w:type="spellEnd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66DEC5" w14:textId="07E9EB09" w:rsidR="00543F11" w:rsidRPr="00B01FC9" w:rsidRDefault="00C305C1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</w:t>
            </w:r>
            <w:r w:rsidR="00543F11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51DCB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543F11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543F11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543F11" w:rsidRPr="00B01FC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</w:t>
            </w:r>
            <w:r w:rsidR="00543F11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543F11" w:rsidRPr="00B01FC9" w14:paraId="2E3C4417" w14:textId="77777777" w:rsidTr="00730C08">
        <w:trPr>
          <w:tblCellSpacing w:w="0" w:type="dxa"/>
        </w:trPr>
        <w:tc>
          <w:tcPr>
            <w:tcW w:w="103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B02EFEA" w14:textId="77777777" w:rsidR="00543F11" w:rsidRPr="00B01FC9" w:rsidRDefault="00543F11" w:rsidP="00D4245D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BAE051" w14:textId="2BDF1A8B" w:rsidR="00543F11" w:rsidRPr="00B01FC9" w:rsidRDefault="00543F11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C305C1" w:rsidRPr="00B01FC9">
              <w:rPr>
                <w:rFonts w:ascii="GHEA Grapalat" w:hAnsi="GHEA Grapalat"/>
                <w:sz w:val="24"/>
                <w:szCs w:val="24"/>
              </w:rPr>
              <w:t>1111/35828-21</w:t>
            </w:r>
          </w:p>
        </w:tc>
      </w:tr>
      <w:tr w:rsidR="00543F11" w:rsidRPr="00B01FC9" w14:paraId="211AE9CD" w14:textId="77777777" w:rsidTr="00730C08">
        <w:trPr>
          <w:tblCellSpacing w:w="0" w:type="dxa"/>
        </w:trPr>
        <w:tc>
          <w:tcPr>
            <w:tcW w:w="10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7D599" w14:textId="77777777" w:rsidR="00C305C1" w:rsidRPr="00B01FC9" w:rsidRDefault="00C305C1" w:rsidP="00D4245D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B01FC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«Հայաստանի Հանրապետության կառավարության և Գերմանիայի Դաշնային Հանրապետության կառավարության միջև 2020 թվականի ֆինանսական համագործակցության մասին» համաձայնագրով նախատեսվում է մինչև 3.000.000 (երեք միլիոն) եվրոյի ֆինանսական օժանդակություն տրամադրել «Կենսաբազմազանության և կայուն տեղական զարգացում - Հայաստան» ծրագրի իրականացման համար, ինչպես նաև՝ համաձայնագրի 2-րդ պարբերության 1-ին և 2-րդ կետերում նշված ծրագրերի իրականացման համար: Դրա հետ մեկտեղ, Գերմանիայի Դաշնային Հանրապետության Կառավարությունը Հայաստանի Հանրապետության կառավարությանը կամ երկու կառավարությունների կողմից համատեղ ընտրվելիք այլ վարկառուի հնարավորություն է ընձեռնում Վերականգնման վարկերի բանկի կողմից զարգացման հանրային քաղաքականության շրջանակներում ստանալ՝ </w:t>
            </w:r>
          </w:p>
          <w:p w14:paraId="0C0A27E6" w14:textId="77777777" w:rsidR="00C305C1" w:rsidRPr="00B01FC9" w:rsidRDefault="00C305C1" w:rsidP="00D4245D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B01FC9">
              <w:rPr>
                <w:rFonts w:ascii="GHEA Grapalat" w:hAnsi="GHEA Grapalat" w:cstheme="minorHAnsi"/>
                <w:sz w:val="24"/>
                <w:szCs w:val="24"/>
                <w:lang w:val="hy-AM"/>
              </w:rPr>
              <w:t>-</w:t>
            </w:r>
            <w:r w:rsidRPr="00B01FC9">
              <w:rPr>
                <w:rFonts w:ascii="GHEA Grapalat" w:hAnsi="GHEA Grapalat" w:cstheme="minorHAnsi"/>
                <w:sz w:val="24"/>
                <w:szCs w:val="24"/>
                <w:lang w:val="hy-AM"/>
              </w:rPr>
              <w:tab/>
              <w:t>40.000.000 (քառասուն միլիոն) եվրո վարկ՝ «Վերականգնվող էներգիայի զարգացում (II փուլ) DKTI (Կլիմայի և տեխնոլոգիաների գերմանական նախաձեռնություն)», և</w:t>
            </w:r>
          </w:p>
          <w:p w14:paraId="7CA969CF" w14:textId="77777777" w:rsidR="00C305C1" w:rsidRPr="00B01FC9" w:rsidRDefault="00C305C1" w:rsidP="00D4245D">
            <w:pPr>
              <w:spacing w:after="0"/>
              <w:ind w:left="159" w:right="73" w:firstLine="609"/>
              <w:jc w:val="both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B01FC9">
              <w:rPr>
                <w:rFonts w:ascii="GHEA Grapalat" w:hAnsi="GHEA Grapalat" w:cstheme="minorHAnsi"/>
                <w:sz w:val="24"/>
                <w:szCs w:val="24"/>
                <w:lang w:val="hy-AM"/>
              </w:rPr>
              <w:t>-</w:t>
            </w:r>
            <w:r w:rsidRPr="00B01FC9">
              <w:rPr>
                <w:rFonts w:ascii="GHEA Grapalat" w:hAnsi="GHEA Grapalat" w:cstheme="minorHAnsi"/>
                <w:sz w:val="24"/>
                <w:szCs w:val="24"/>
                <w:lang w:val="hy-AM"/>
              </w:rPr>
              <w:tab/>
              <w:t>70.000.000 (յոթանասուն միլիոն) եվրո վարկ՝ «Փոքր և միջին ձեռնարկությունների խթանում III» ծրագրերի իրականացման համար:</w:t>
            </w:r>
          </w:p>
          <w:p w14:paraId="590CF6D4" w14:textId="0A4D2071" w:rsidR="00543F11" w:rsidRPr="00B01FC9" w:rsidRDefault="00C305C1" w:rsidP="00D4245D">
            <w:pPr>
              <w:spacing w:after="0"/>
              <w:ind w:left="159" w:right="73" w:firstLine="6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1FC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Առաջնորդվելով «Միջազգային պայմանագրերի մասին» օրենքի 5-րդ հոդվածի </w:t>
            </w:r>
            <w:r w:rsidRPr="00B01FC9">
              <w:rPr>
                <w:rFonts w:ascii="GHEA Grapalat" w:hAnsi="GHEA Grapalat" w:cstheme="minorHAnsi"/>
                <w:sz w:val="24"/>
                <w:szCs w:val="24"/>
                <w:lang w:val="hy-AM"/>
              </w:rPr>
              <w:lastRenderedPageBreak/>
              <w:t>դրույթներով՝ ՀՀ արտաքին գործերի նախարարությունը նպատակահարմար է գտնում «Հայաստանի Հանրապետության կառավարության և Գերմանիայի Դաշնային Հանրապետության կառավարության միջև 2020 թվականի ֆինանսական համագործակցության մասին»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60000" w14:textId="77777777" w:rsidR="00543F11" w:rsidRPr="00B01FC9" w:rsidRDefault="00543F11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04305" w:rsidRPr="00B01FC9" w14:paraId="06BA516E" w14:textId="77777777" w:rsidTr="00730C08">
        <w:trPr>
          <w:tblCellSpacing w:w="0" w:type="dxa"/>
        </w:trPr>
        <w:tc>
          <w:tcPr>
            <w:tcW w:w="10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149CAEB3" w14:textId="1EC3CB5E" w:rsidR="00B04305" w:rsidRPr="00B01FC9" w:rsidRDefault="00FF748B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B04305"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 ՀՀ կենտրոնական բանկ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9E6CFAF" w14:textId="1CF4E46B" w:rsidR="00B04305" w:rsidRPr="00B01FC9" w:rsidRDefault="0003359D" w:rsidP="00D4245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B01FC9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.09.</w:t>
            </w:r>
            <w:r w:rsidR="00B04305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B04305" w:rsidRPr="00B01FC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</w:t>
            </w:r>
            <w:r w:rsidR="00B04305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B04305" w:rsidRPr="00B01FC9" w14:paraId="2C28B050" w14:textId="77777777" w:rsidTr="00730C08">
        <w:trPr>
          <w:tblCellSpacing w:w="0" w:type="dxa"/>
        </w:trPr>
        <w:tc>
          <w:tcPr>
            <w:tcW w:w="10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18261052" w14:textId="77777777" w:rsidR="00B04305" w:rsidRPr="00B01FC9" w:rsidRDefault="00B04305" w:rsidP="00D4245D">
            <w:pPr>
              <w:spacing w:after="0"/>
              <w:ind w:left="159" w:right="73" w:firstLine="609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074CE638" w14:textId="0FB74D55" w:rsidR="00B04305" w:rsidRPr="00B01FC9" w:rsidRDefault="00B04305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gramStart"/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5B5AB8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B01FC9" w:rsidRPr="00B01FC9">
              <w:rPr>
                <w:rFonts w:ascii="GHEA Grapalat" w:hAnsi="GHEA Grapalat"/>
                <w:sz w:val="24"/>
                <w:szCs w:val="24"/>
              </w:rPr>
              <w:t xml:space="preserve"> 06</w:t>
            </w:r>
            <w:proofErr w:type="gramEnd"/>
            <w:r w:rsidR="00B01FC9" w:rsidRPr="00B01FC9">
              <w:rPr>
                <w:rFonts w:ascii="GHEA Grapalat" w:hAnsi="GHEA Grapalat"/>
                <w:sz w:val="24"/>
                <w:szCs w:val="24"/>
              </w:rPr>
              <w:t>-07/000674-21</w:t>
            </w:r>
          </w:p>
        </w:tc>
      </w:tr>
      <w:tr w:rsidR="00B04305" w:rsidRPr="00B01FC9" w14:paraId="4FF8EF87" w14:textId="77777777" w:rsidTr="00730C08">
        <w:trPr>
          <w:tblCellSpacing w:w="0" w:type="dxa"/>
        </w:trPr>
        <w:tc>
          <w:tcPr>
            <w:tcW w:w="10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590655" w14:textId="6B650B86" w:rsidR="00B01FC9" w:rsidRPr="00B01FC9" w:rsidRDefault="00B01FC9" w:rsidP="00B01FC9">
            <w:pPr>
              <w:spacing w:after="0"/>
              <w:ind w:left="180" w:right="7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1FC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և Գերմանիայի Դաշնային Հանրապետության կառավարության միջև 2020 թվականի ֆինանսական համագործակցության մասին համաձայնագրի (այսուհետ` Համաձայնագիր) նախագծի վերաբերյալ Հայաստանի Հանրապետության կենտրոնական բանկը դիտողություններ և առաջարկություններ չունի: </w:t>
            </w:r>
          </w:p>
          <w:p w14:paraId="7B70F4CD" w14:textId="3654B9B4" w:rsidR="00B04305" w:rsidRPr="00B01FC9" w:rsidRDefault="00B01FC9" w:rsidP="00B01FC9">
            <w:pPr>
              <w:spacing w:after="0"/>
              <w:ind w:left="180" w:right="7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1FC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Հայաստանի Հանրապետությունում վերականգնվող էներգիայի ոլորտը խթանելու անհրաժեշտությունը, նշված ոլորտում առկա մեծ պահանջարկը և մինչև այժմ հայ-գերմանական երկարամյա համագործակցության շրջանակում KfW բանկի կողմից ֆինանսավորված և Հայաստանի Հանրապետության կենտրոնական բանկի կողմից իրականացված ծրագրերի դրական արդյունքն ու ազդեցությունն էներգետիկայի ոլորտի վրա, ինչպես նաև ՓՄՁ-ների համար ազգային արժույթով ֆինանսական միջոցների հասանելիության ապահովման անհրաժեշտությունը՝ առաջարկում ենք ստորագրել վերը նշված Համաձայնագիրը։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6C4752" w14:textId="42BE6F2E" w:rsidR="00B04305" w:rsidRPr="00B01FC9" w:rsidRDefault="00B04305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AA7918" w:rsidRPr="00B01FC9" w14:paraId="330D49D5" w14:textId="77777777" w:rsidTr="00730C08">
        <w:trPr>
          <w:tblCellSpacing w:w="0" w:type="dxa"/>
        </w:trPr>
        <w:tc>
          <w:tcPr>
            <w:tcW w:w="10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061EC2CE" w14:textId="7F03BFE3" w:rsidR="00AA7918" w:rsidRPr="00B01FC9" w:rsidRDefault="00AA7918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.Պետական եկամուտների կոմիտե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5240CD6" w14:textId="1DCFD806" w:rsidR="00AA7918" w:rsidRPr="00B01FC9" w:rsidRDefault="003F1A6B" w:rsidP="00D4245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03.09.</w:t>
            </w:r>
            <w:r w:rsidR="00AA7918"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AA7918" w:rsidRPr="00B01FC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</w:t>
            </w:r>
            <w:r w:rsidR="00AA7918"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AA7918" w:rsidRPr="00B01FC9" w14:paraId="7D5A53B8" w14:textId="77777777" w:rsidTr="00730C08">
        <w:trPr>
          <w:tblCellSpacing w:w="0" w:type="dxa"/>
        </w:trPr>
        <w:tc>
          <w:tcPr>
            <w:tcW w:w="10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01316D6C" w14:textId="77777777" w:rsidR="00AA7918" w:rsidRPr="00B01FC9" w:rsidRDefault="00AA7918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03F7437" w14:textId="358AD164" w:rsidR="00AA7918" w:rsidRPr="00B01FC9" w:rsidRDefault="00AA7918" w:rsidP="00D4245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3F1A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3F1A6B" w:rsidRPr="003F1A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01/5-4/55026-2021</w:t>
            </w:r>
          </w:p>
        </w:tc>
      </w:tr>
      <w:tr w:rsidR="00AA7918" w:rsidRPr="00B01FC9" w14:paraId="61930DFD" w14:textId="77777777" w:rsidTr="00730C08">
        <w:trPr>
          <w:tblCellSpacing w:w="0" w:type="dxa"/>
        </w:trPr>
        <w:tc>
          <w:tcPr>
            <w:tcW w:w="10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AE0471" w14:textId="487FDC81" w:rsidR="00AA7918" w:rsidRPr="00B01FC9" w:rsidRDefault="005721B0" w:rsidP="00D4245D">
            <w:pPr>
              <w:spacing w:after="0"/>
              <w:ind w:left="180" w:right="160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21B0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Գերմանիայի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Դաշնային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2020թ.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lastRenderedPageBreak/>
              <w:t>մասին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721B0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5721B0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ED4C41" w14:textId="6569C59E" w:rsidR="00AA7918" w:rsidRPr="00B01FC9" w:rsidRDefault="00AA7918" w:rsidP="00D4245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Ը</w:t>
            </w:r>
            <w:bookmarkStart w:id="0" w:name="_GoBack"/>
            <w:bookmarkEnd w:id="0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նդունվել</w:t>
            </w:r>
            <w:proofErr w:type="spellEnd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9C5378" w:rsidRPr="00B01FC9" w14:paraId="54FDD719" w14:textId="77777777" w:rsidTr="00730C08">
        <w:trPr>
          <w:trHeight w:val="144"/>
          <w:tblCellSpacing w:w="0" w:type="dxa"/>
        </w:trPr>
        <w:tc>
          <w:tcPr>
            <w:tcW w:w="103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0BC81E06" w14:textId="5B5200E6" w:rsidR="009C5378" w:rsidRPr="00B01FC9" w:rsidRDefault="009C5378" w:rsidP="00D4245D">
            <w:pPr>
              <w:spacing w:after="0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01FC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173485CD" w14:textId="66B33FDB" w:rsidR="009C5378" w:rsidRPr="00B01FC9" w:rsidRDefault="009C5378" w:rsidP="00D4245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03.09.2021</w:t>
            </w:r>
            <w:r w:rsidRPr="00B01FC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թ</w:t>
            </w:r>
            <w:r w:rsidRPr="00B01FC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9C5378" w:rsidRPr="00B01FC9" w14:paraId="646D8ACD" w14:textId="77777777" w:rsidTr="00730C08">
        <w:trPr>
          <w:trHeight w:val="144"/>
          <w:tblCellSpacing w:w="0" w:type="dxa"/>
        </w:trPr>
        <w:tc>
          <w:tcPr>
            <w:tcW w:w="103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3CCC00F" w14:textId="77777777" w:rsidR="009C5378" w:rsidRPr="00B01FC9" w:rsidRDefault="009C5378" w:rsidP="00D4245D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0F0E426" w14:textId="35898960" w:rsidR="009C5378" w:rsidRPr="00B01FC9" w:rsidRDefault="009C5378" w:rsidP="00D4245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B01F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01FC9">
              <w:rPr>
                <w:rFonts w:ascii="GHEA Grapalat" w:hAnsi="GHEA Grapalat"/>
                <w:sz w:val="24"/>
                <w:szCs w:val="24"/>
              </w:rPr>
              <w:t>1/08.6/10957-2021</w:t>
            </w:r>
          </w:p>
        </w:tc>
      </w:tr>
      <w:tr w:rsidR="009C5378" w:rsidRPr="00B01FC9" w14:paraId="369C6C30" w14:textId="77777777" w:rsidTr="00730C08">
        <w:trPr>
          <w:tblCellSpacing w:w="0" w:type="dxa"/>
        </w:trPr>
        <w:tc>
          <w:tcPr>
            <w:tcW w:w="10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71E23C" w14:textId="4C0B9EAA" w:rsidR="009C5378" w:rsidRPr="00B01FC9" w:rsidRDefault="009C5378" w:rsidP="00D4245D">
            <w:pPr>
              <w:spacing w:after="0"/>
              <w:ind w:left="180" w:right="1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1FC9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նախարարությունն իր իրավասության շրջանակներում դիտողություններ և առարկություններ չունի։</w:t>
            </w:r>
          </w:p>
          <w:p w14:paraId="7D00DBAE" w14:textId="1372531A" w:rsidR="009C5378" w:rsidRPr="00B01FC9" w:rsidRDefault="009C5378" w:rsidP="00D4245D">
            <w:pPr>
              <w:spacing w:after="0"/>
              <w:ind w:left="180" w:right="16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1FC9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նախարարությունն իր լիազորությունների շրջանակում  կազմակերպել է Հայաստանի Հանրապետության  և Վերականգնման վարկերի բանկի միջև 2018թ. նոյեմբերի 31-ին ստորագրված «Հայաստանում կենսաբազմազանության և կայուն տեղական զարգացման» BMZ-N 2018 67 001 դրամաշնորհային ծրագրի լրացուցիչ ֆինանսավորման համաձայնագրի՝ 3 միլիոն եվրո գումարի չափով, ստորագրման գործընթացը և ներկայացրել գերմանական կողմին։</w:t>
            </w:r>
          </w:p>
          <w:p w14:paraId="5A121B1C" w14:textId="77777777" w:rsidR="009C5378" w:rsidRPr="00B01FC9" w:rsidRDefault="009C5378" w:rsidP="00D4245D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A6F1F1" w14:textId="7F673730" w:rsidR="009C5378" w:rsidRPr="00B01FC9" w:rsidRDefault="009C5378" w:rsidP="00D4245D">
            <w:pPr>
              <w:spacing w:after="0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B01FC9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</w:tbl>
    <w:p w14:paraId="0A2EC611" w14:textId="69E142E6" w:rsidR="00BC2E1F" w:rsidRPr="00B01FC9" w:rsidRDefault="00BC2E1F" w:rsidP="00D4245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BC2E1F" w:rsidRPr="00B01FC9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4A2952"/>
    <w:multiLevelType w:val="hybridMultilevel"/>
    <w:tmpl w:val="984AF6FC"/>
    <w:lvl w:ilvl="0" w:tplc="25CA14B4">
      <w:numFmt w:val="bullet"/>
      <w:lvlText w:val="-"/>
      <w:lvlJc w:val="left"/>
      <w:pPr>
        <w:ind w:left="0" w:hanging="360"/>
      </w:pPr>
      <w:rPr>
        <w:rFonts w:ascii="GHEA Mariam" w:eastAsia="Times New Roman" w:hAnsi="GHEA Mariam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2E1F"/>
    <w:rsid w:val="0003311E"/>
    <w:rsid w:val="0003359D"/>
    <w:rsid w:val="001670E3"/>
    <w:rsid w:val="00167597"/>
    <w:rsid w:val="00251DCB"/>
    <w:rsid w:val="00372429"/>
    <w:rsid w:val="003873C5"/>
    <w:rsid w:val="00395E3B"/>
    <w:rsid w:val="003A7789"/>
    <w:rsid w:val="003F1A6B"/>
    <w:rsid w:val="004C747C"/>
    <w:rsid w:val="00543F11"/>
    <w:rsid w:val="005721B0"/>
    <w:rsid w:val="00574ABE"/>
    <w:rsid w:val="005B5AB8"/>
    <w:rsid w:val="005E778E"/>
    <w:rsid w:val="00601C38"/>
    <w:rsid w:val="006E700D"/>
    <w:rsid w:val="00730C08"/>
    <w:rsid w:val="007407CC"/>
    <w:rsid w:val="007909BD"/>
    <w:rsid w:val="00892767"/>
    <w:rsid w:val="00916078"/>
    <w:rsid w:val="00992A16"/>
    <w:rsid w:val="009C5378"/>
    <w:rsid w:val="00AA7918"/>
    <w:rsid w:val="00B01FC9"/>
    <w:rsid w:val="00B04305"/>
    <w:rsid w:val="00BC2E1F"/>
    <w:rsid w:val="00BF53D8"/>
    <w:rsid w:val="00C305C1"/>
    <w:rsid w:val="00CB0F57"/>
    <w:rsid w:val="00CB3EFD"/>
    <w:rsid w:val="00D16433"/>
    <w:rsid w:val="00D4245D"/>
    <w:rsid w:val="00DE7353"/>
    <w:rsid w:val="00EC28F5"/>
    <w:rsid w:val="00F35D8A"/>
    <w:rsid w:val="00FF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EE08"/>
  <w15:docId w15:val="{4BEB2FE1-FDCE-4C45-BE15-7610EE1FC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387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2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A1A60-81BC-4E44-B2AE-2EC77B207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4</Pages>
  <Words>721</Words>
  <Characters>4115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Astghik Y. Alexanyan</cp:lastModifiedBy>
  <cp:revision>21</cp:revision>
  <dcterms:created xsi:type="dcterms:W3CDTF">2021-04-29T07:05:00Z</dcterms:created>
  <dcterms:modified xsi:type="dcterms:W3CDTF">2021-09-03T11:31:00Z</dcterms:modified>
</cp:coreProperties>
</file>