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68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1997"/>
        <w:gridCol w:w="3690"/>
      </w:tblGrid>
      <w:tr w:rsidR="00C604A5" w:rsidRPr="002F1143" w14:paraId="60977580" w14:textId="77777777" w:rsidTr="005860E1">
        <w:trPr>
          <w:trHeight w:val="885"/>
        </w:trPr>
        <w:tc>
          <w:tcPr>
            <w:tcW w:w="15687" w:type="dxa"/>
            <w:gridSpan w:val="2"/>
            <w:tcBorders>
              <w:top w:val="single" w:sz="4" w:space="0" w:color="auto"/>
              <w:left w:val="single" w:sz="4" w:space="0" w:color="auto"/>
              <w:bottom w:val="single" w:sz="4" w:space="0" w:color="auto"/>
              <w:right w:val="single" w:sz="4" w:space="0" w:color="auto"/>
            </w:tcBorders>
          </w:tcPr>
          <w:p w14:paraId="73E14859" w14:textId="6F9730BA" w:rsidR="00E73E2E" w:rsidRPr="005B282F" w:rsidRDefault="00E73E2E" w:rsidP="005860E1">
            <w:pPr>
              <w:spacing w:before="0" w:after="0" w:line="360" w:lineRule="auto"/>
              <w:jc w:val="center"/>
              <w:rPr>
                <w:b/>
                <w:sz w:val="24"/>
                <w:szCs w:val="24"/>
              </w:rPr>
            </w:pPr>
            <w:r w:rsidRPr="005B282F">
              <w:rPr>
                <w:b/>
                <w:sz w:val="24"/>
                <w:szCs w:val="24"/>
              </w:rPr>
              <w:t>ԱՄՓՈՓԱԹԵՐԹ</w:t>
            </w:r>
          </w:p>
          <w:p w14:paraId="24A171CC" w14:textId="510E1EBD" w:rsidR="009B0D59" w:rsidRPr="005860E1" w:rsidRDefault="00EE7260" w:rsidP="005860E1">
            <w:pPr>
              <w:spacing w:before="0" w:after="0" w:line="360" w:lineRule="auto"/>
              <w:ind w:left="566" w:right="286"/>
              <w:jc w:val="center"/>
              <w:rPr>
                <w:rFonts w:cs="Sylfaen"/>
                <w:b/>
                <w:color w:val="000000"/>
                <w:sz w:val="24"/>
                <w:szCs w:val="24"/>
              </w:rPr>
            </w:pPr>
            <w:r w:rsidRPr="005B282F">
              <w:rPr>
                <w:b/>
                <w:color w:val="000000"/>
                <w:sz w:val="24"/>
                <w:szCs w:val="24"/>
              </w:rPr>
              <w:t>e-draft</w:t>
            </w:r>
          </w:p>
        </w:tc>
      </w:tr>
      <w:tr w:rsidR="00336AEE" w:rsidRPr="00D774EB" w14:paraId="6C335C45" w14:textId="77777777" w:rsidTr="005860E1">
        <w:trPr>
          <w:trHeight w:val="588"/>
        </w:trPr>
        <w:tc>
          <w:tcPr>
            <w:tcW w:w="11997" w:type="dxa"/>
            <w:tcBorders>
              <w:top w:val="single" w:sz="4" w:space="0" w:color="auto"/>
              <w:left w:val="single" w:sz="4" w:space="0" w:color="auto"/>
              <w:bottom w:val="single" w:sz="4" w:space="0" w:color="auto"/>
              <w:right w:val="single" w:sz="4" w:space="0" w:color="auto"/>
            </w:tcBorders>
          </w:tcPr>
          <w:p w14:paraId="2CB3E3B3" w14:textId="49A62252" w:rsidR="00336AEE" w:rsidRPr="005B282F" w:rsidRDefault="00D1625A" w:rsidP="005860E1">
            <w:pPr>
              <w:spacing w:before="0" w:after="0" w:line="360" w:lineRule="auto"/>
              <w:jc w:val="center"/>
              <w:rPr>
                <w:b/>
                <w:color w:val="000000"/>
                <w:sz w:val="24"/>
                <w:szCs w:val="24"/>
                <w:u w:val="single"/>
              </w:rPr>
            </w:pPr>
            <w:r w:rsidRPr="005B282F">
              <w:rPr>
                <w:b/>
                <w:color w:val="000000"/>
                <w:sz w:val="24"/>
                <w:szCs w:val="24"/>
                <w:u w:val="single"/>
              </w:rPr>
              <w:t>«</w:t>
            </w:r>
            <w:proofErr w:type="spellStart"/>
            <w:r w:rsidRPr="005B282F">
              <w:rPr>
                <w:b/>
                <w:color w:val="000000"/>
                <w:sz w:val="24"/>
                <w:szCs w:val="24"/>
                <w:u w:val="single"/>
              </w:rPr>
              <w:t>Ավտոտրանսպորտային</w:t>
            </w:r>
            <w:proofErr w:type="spellEnd"/>
            <w:r w:rsidRPr="005B282F">
              <w:rPr>
                <w:b/>
                <w:color w:val="000000"/>
                <w:sz w:val="24"/>
                <w:szCs w:val="24"/>
                <w:u w:val="single"/>
              </w:rPr>
              <w:t xml:space="preserve"> </w:t>
            </w:r>
            <w:proofErr w:type="spellStart"/>
            <w:r w:rsidRPr="005B282F">
              <w:rPr>
                <w:b/>
                <w:color w:val="000000"/>
                <w:sz w:val="24"/>
                <w:szCs w:val="24"/>
                <w:u w:val="single"/>
              </w:rPr>
              <w:t>գործունեություն</w:t>
            </w:r>
            <w:proofErr w:type="spellEnd"/>
            <w:r w:rsidRPr="005B282F">
              <w:rPr>
                <w:b/>
                <w:color w:val="000000"/>
                <w:sz w:val="24"/>
                <w:szCs w:val="24"/>
                <w:u w:val="single"/>
              </w:rPr>
              <w:t xml:space="preserve"> </w:t>
            </w:r>
            <w:proofErr w:type="spellStart"/>
            <w:r w:rsidRPr="005B282F">
              <w:rPr>
                <w:b/>
                <w:color w:val="000000"/>
                <w:sz w:val="24"/>
                <w:szCs w:val="24"/>
                <w:u w:val="single"/>
              </w:rPr>
              <w:t>իրականացնողների</w:t>
            </w:r>
            <w:proofErr w:type="spellEnd"/>
            <w:r w:rsidRPr="005B282F">
              <w:rPr>
                <w:b/>
                <w:color w:val="000000"/>
                <w:sz w:val="24"/>
                <w:szCs w:val="24"/>
                <w:u w:val="single"/>
              </w:rPr>
              <w:t xml:space="preserve"> </w:t>
            </w:r>
            <w:proofErr w:type="spellStart"/>
            <w:r w:rsidRPr="005B282F">
              <w:rPr>
                <w:b/>
                <w:color w:val="000000"/>
                <w:sz w:val="24"/>
                <w:szCs w:val="24"/>
                <w:u w:val="single"/>
              </w:rPr>
              <w:t>շահերի</w:t>
            </w:r>
            <w:proofErr w:type="spellEnd"/>
            <w:r w:rsidRPr="005B282F">
              <w:rPr>
                <w:b/>
                <w:color w:val="000000"/>
                <w:sz w:val="24"/>
                <w:szCs w:val="24"/>
                <w:u w:val="single"/>
              </w:rPr>
              <w:t xml:space="preserve"> </w:t>
            </w:r>
            <w:proofErr w:type="spellStart"/>
            <w:r w:rsidRPr="005B282F">
              <w:rPr>
                <w:b/>
                <w:color w:val="000000"/>
                <w:sz w:val="24"/>
                <w:szCs w:val="24"/>
                <w:u w:val="single"/>
              </w:rPr>
              <w:t>պաշտպանություն</w:t>
            </w:r>
            <w:proofErr w:type="spellEnd"/>
            <w:r w:rsidRPr="005B282F">
              <w:rPr>
                <w:b/>
                <w:color w:val="000000"/>
                <w:sz w:val="24"/>
                <w:szCs w:val="24"/>
                <w:u w:val="single"/>
              </w:rPr>
              <w:t>» ՀԿ</w:t>
            </w:r>
          </w:p>
        </w:tc>
        <w:tc>
          <w:tcPr>
            <w:tcW w:w="3690" w:type="dxa"/>
            <w:tcBorders>
              <w:top w:val="single" w:sz="4" w:space="0" w:color="auto"/>
              <w:left w:val="single" w:sz="4" w:space="0" w:color="auto"/>
              <w:bottom w:val="single" w:sz="4" w:space="0" w:color="auto"/>
              <w:right w:val="single" w:sz="4" w:space="0" w:color="auto"/>
            </w:tcBorders>
          </w:tcPr>
          <w:p w14:paraId="1CA11F1D" w14:textId="0C987EFE" w:rsidR="00336AEE" w:rsidRPr="005B282F" w:rsidRDefault="00D1625A" w:rsidP="005860E1">
            <w:pPr>
              <w:spacing w:before="0" w:after="0" w:line="360" w:lineRule="auto"/>
              <w:jc w:val="center"/>
              <w:rPr>
                <w:b/>
                <w:sz w:val="24"/>
                <w:szCs w:val="24"/>
                <w:lang w:val="fr-FR"/>
              </w:rPr>
            </w:pPr>
            <w:r w:rsidRPr="005B282F">
              <w:rPr>
                <w:b/>
                <w:sz w:val="24"/>
                <w:szCs w:val="24"/>
                <w:lang w:val="fr-FR"/>
              </w:rPr>
              <w:t>e-draft</w:t>
            </w:r>
          </w:p>
        </w:tc>
      </w:tr>
      <w:tr w:rsidR="00ED5830" w:rsidRPr="005860E1" w14:paraId="7A964E6A" w14:textId="77777777" w:rsidTr="005860E1">
        <w:trPr>
          <w:trHeight w:val="341"/>
        </w:trPr>
        <w:tc>
          <w:tcPr>
            <w:tcW w:w="11997" w:type="dxa"/>
            <w:tcBorders>
              <w:top w:val="single" w:sz="4" w:space="0" w:color="auto"/>
              <w:left w:val="single" w:sz="4" w:space="0" w:color="auto"/>
              <w:bottom w:val="single" w:sz="4" w:space="0" w:color="auto"/>
              <w:right w:val="single" w:sz="4" w:space="0" w:color="auto"/>
            </w:tcBorders>
          </w:tcPr>
          <w:p w14:paraId="38B86E2D" w14:textId="44021529"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rPr>
              <w:t xml:space="preserve">1. </w:t>
            </w:r>
            <w:r w:rsidRPr="005B282F">
              <w:rPr>
                <w:spacing w:val="-6"/>
                <w:sz w:val="24"/>
                <w:szCs w:val="24"/>
                <w:lang w:val="af-ZA"/>
              </w:rPr>
              <w:t>Հայաստանի Հանրապետության կառավարության «Հայաստանի Հանրապետությունում տրանսպորտային միջոցների պարտադիր տեխնիկական զննության անցկացման կարգը հաստատելու և Հայաստանի Հանրապետության կառավարության 2007 թվականի փետրվարի 15-ի N 344-Ն, Հայաստանի Հանրապետության կառավարության 2007 թվականի փետրվարի 15-ի N 346-Ն, Հայաստանի Հանրապետության կառավարության 2007 թվականի ապրիլի 5-ի N 401-Ն ու Հայաստանի Հանրապետության կառավարության 2011 թվականի մարտի 31-ի N 350-Ն որոշումները ուժը կորցրած ճանաչելու մասին» որոշման նախագծի վերաբերյալ ունենք հետևյալ առաջարկությունները. 1. Որոշման նախագծի անվանումը և որոշման նախագծի 1-ին կետով հաստատվող կարգի անվանումը «Հայաստանի Հանրապետությունում տրանսպորտային միջոցների պարտադիր տեխնիկական զննության անցկացման կարգը» բառերը փոխարինել «Տրանսպորտային միջոցների տեխնիկական զննություն անցկացնելու կարգը» բառերով, համապատասխանեցնելով՝ «Ճանապարհային երթևեկության անվտանգության ապահովման մասին» ՀՀ օրենքի 9-րդ հոդվածի «Է» կետի պահանջներին:</w:t>
            </w:r>
          </w:p>
          <w:p w14:paraId="16679096" w14:textId="77777777"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p>
          <w:p w14:paraId="1E2294F9" w14:textId="5CB3034C"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hy-AM"/>
              </w:rPr>
              <w:t>2</w:t>
            </w:r>
            <w:r w:rsidRPr="005B282F">
              <w:rPr>
                <w:spacing w:val="-6"/>
                <w:sz w:val="24"/>
                <w:szCs w:val="24"/>
                <w:lang w:val="af-ZA"/>
              </w:rPr>
              <w:t>. Որոշման նախագծի 4-րդ կետը սահմանել որպես լիցենզիայի պայման և տալ համապատասխան կարգավորումներ, հակառակ պարագայում անհասկանալի է տեխնիկական զննության կայանների կողմից տվյալ պահանջի չկատարումը ինչ իրավական պատասխանատվություն կարող է առաջ բերել:</w:t>
            </w:r>
          </w:p>
          <w:p w14:paraId="5A925173" w14:textId="3A4B969F"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p>
          <w:p w14:paraId="00DE368B" w14:textId="307FBA96"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3.</w:t>
            </w:r>
            <w:r w:rsidR="00377140" w:rsidRPr="005B282F">
              <w:rPr>
                <w:spacing w:val="-6"/>
                <w:sz w:val="24"/>
                <w:szCs w:val="24"/>
                <w:lang w:val="af-ZA"/>
              </w:rPr>
              <w:t xml:space="preserve"> </w:t>
            </w:r>
            <w:proofErr w:type="spellStart"/>
            <w:r w:rsidR="00377140" w:rsidRPr="005B282F">
              <w:rPr>
                <w:spacing w:val="-6"/>
                <w:sz w:val="24"/>
                <w:szCs w:val="24"/>
              </w:rPr>
              <w:t>Որոշման</w:t>
            </w:r>
            <w:proofErr w:type="spellEnd"/>
            <w:r w:rsidR="00377140" w:rsidRPr="005B282F">
              <w:rPr>
                <w:spacing w:val="-6"/>
                <w:sz w:val="24"/>
                <w:szCs w:val="24"/>
                <w:lang w:val="af-ZA"/>
              </w:rPr>
              <w:t xml:space="preserve"> </w:t>
            </w:r>
            <w:proofErr w:type="spellStart"/>
            <w:r w:rsidR="00377140" w:rsidRPr="005B282F">
              <w:rPr>
                <w:spacing w:val="-6"/>
                <w:sz w:val="24"/>
                <w:szCs w:val="24"/>
              </w:rPr>
              <w:t>նախագծով</w:t>
            </w:r>
            <w:proofErr w:type="spellEnd"/>
            <w:r w:rsidR="00377140" w:rsidRPr="005B282F">
              <w:rPr>
                <w:spacing w:val="-6"/>
                <w:sz w:val="24"/>
                <w:szCs w:val="24"/>
                <w:lang w:val="af-ZA"/>
              </w:rPr>
              <w:t xml:space="preserve"> </w:t>
            </w:r>
            <w:proofErr w:type="spellStart"/>
            <w:r w:rsidR="00377140" w:rsidRPr="005B282F">
              <w:rPr>
                <w:spacing w:val="-6"/>
                <w:sz w:val="24"/>
                <w:szCs w:val="24"/>
              </w:rPr>
              <w:t>հաստատվող</w:t>
            </w:r>
            <w:proofErr w:type="spellEnd"/>
            <w:r w:rsidR="00377140" w:rsidRPr="005B282F">
              <w:rPr>
                <w:spacing w:val="-6"/>
                <w:sz w:val="24"/>
                <w:szCs w:val="24"/>
                <w:lang w:val="af-ZA"/>
              </w:rPr>
              <w:t xml:space="preserve"> </w:t>
            </w:r>
            <w:proofErr w:type="spellStart"/>
            <w:r w:rsidR="00377140" w:rsidRPr="005B282F">
              <w:rPr>
                <w:spacing w:val="-6"/>
                <w:sz w:val="24"/>
                <w:szCs w:val="24"/>
              </w:rPr>
              <w:t>կարգի</w:t>
            </w:r>
            <w:proofErr w:type="spellEnd"/>
            <w:r w:rsidR="00377140" w:rsidRPr="005B282F">
              <w:rPr>
                <w:spacing w:val="-6"/>
                <w:sz w:val="24"/>
                <w:szCs w:val="24"/>
                <w:lang w:val="af-ZA"/>
              </w:rPr>
              <w:t xml:space="preserve"> 3-</w:t>
            </w:r>
            <w:proofErr w:type="spellStart"/>
            <w:r w:rsidR="00377140" w:rsidRPr="005B282F">
              <w:rPr>
                <w:spacing w:val="-6"/>
                <w:sz w:val="24"/>
                <w:szCs w:val="24"/>
              </w:rPr>
              <w:t>րդ</w:t>
            </w:r>
            <w:proofErr w:type="spellEnd"/>
            <w:r w:rsidR="00377140" w:rsidRPr="005B282F">
              <w:rPr>
                <w:spacing w:val="-6"/>
                <w:sz w:val="24"/>
                <w:szCs w:val="24"/>
                <w:lang w:val="af-ZA"/>
              </w:rPr>
              <w:t xml:space="preserve"> </w:t>
            </w:r>
            <w:proofErr w:type="spellStart"/>
            <w:r w:rsidR="00377140" w:rsidRPr="005B282F">
              <w:rPr>
                <w:spacing w:val="-6"/>
                <w:sz w:val="24"/>
                <w:szCs w:val="24"/>
              </w:rPr>
              <w:t>կետում</w:t>
            </w:r>
            <w:proofErr w:type="spellEnd"/>
            <w:r w:rsidR="00377140" w:rsidRPr="005B282F">
              <w:rPr>
                <w:spacing w:val="-6"/>
                <w:sz w:val="24"/>
                <w:szCs w:val="24"/>
                <w:lang w:val="af-ZA"/>
              </w:rPr>
              <w:t xml:space="preserve"> «</w:t>
            </w:r>
            <w:proofErr w:type="spellStart"/>
            <w:r w:rsidR="00377140" w:rsidRPr="005B282F">
              <w:rPr>
                <w:spacing w:val="-6"/>
                <w:sz w:val="24"/>
                <w:szCs w:val="24"/>
              </w:rPr>
              <w:t>օրենսդրությամբ</w:t>
            </w:r>
            <w:proofErr w:type="spellEnd"/>
            <w:r w:rsidR="00377140" w:rsidRPr="005B282F">
              <w:rPr>
                <w:spacing w:val="-6"/>
                <w:sz w:val="24"/>
                <w:szCs w:val="24"/>
                <w:lang w:val="af-ZA"/>
              </w:rPr>
              <w:t xml:space="preserve">» </w:t>
            </w:r>
            <w:proofErr w:type="spellStart"/>
            <w:r w:rsidR="00377140" w:rsidRPr="005B282F">
              <w:rPr>
                <w:spacing w:val="-6"/>
                <w:sz w:val="24"/>
                <w:szCs w:val="24"/>
              </w:rPr>
              <w:t>բառը</w:t>
            </w:r>
            <w:proofErr w:type="spellEnd"/>
            <w:r w:rsidR="00377140" w:rsidRPr="005B282F">
              <w:rPr>
                <w:spacing w:val="-6"/>
                <w:sz w:val="24"/>
                <w:szCs w:val="24"/>
                <w:lang w:val="af-ZA"/>
              </w:rPr>
              <w:t xml:space="preserve"> </w:t>
            </w:r>
            <w:proofErr w:type="spellStart"/>
            <w:r w:rsidR="00377140" w:rsidRPr="005B282F">
              <w:rPr>
                <w:spacing w:val="-6"/>
                <w:sz w:val="24"/>
                <w:szCs w:val="24"/>
              </w:rPr>
              <w:t>փոխել</w:t>
            </w:r>
            <w:proofErr w:type="spellEnd"/>
            <w:r w:rsidR="00377140" w:rsidRPr="005B282F">
              <w:rPr>
                <w:spacing w:val="-6"/>
                <w:sz w:val="24"/>
                <w:szCs w:val="24"/>
                <w:lang w:val="af-ZA"/>
              </w:rPr>
              <w:t xml:space="preserve"> «</w:t>
            </w:r>
            <w:proofErr w:type="spellStart"/>
            <w:r w:rsidR="00377140" w:rsidRPr="005B282F">
              <w:rPr>
                <w:spacing w:val="-6"/>
                <w:sz w:val="24"/>
                <w:szCs w:val="24"/>
              </w:rPr>
              <w:t>օրենքով</w:t>
            </w:r>
            <w:proofErr w:type="spellEnd"/>
            <w:r w:rsidR="00377140" w:rsidRPr="005B282F">
              <w:rPr>
                <w:spacing w:val="-6"/>
                <w:sz w:val="24"/>
                <w:szCs w:val="24"/>
                <w:lang w:val="af-ZA"/>
              </w:rPr>
              <w:t xml:space="preserve">» </w:t>
            </w:r>
            <w:proofErr w:type="spellStart"/>
            <w:r w:rsidR="00377140" w:rsidRPr="005B282F">
              <w:rPr>
                <w:spacing w:val="-6"/>
                <w:sz w:val="24"/>
                <w:szCs w:val="24"/>
              </w:rPr>
              <w:lastRenderedPageBreak/>
              <w:t>բառով</w:t>
            </w:r>
            <w:proofErr w:type="spellEnd"/>
            <w:r w:rsidR="00377140" w:rsidRPr="005B282F">
              <w:rPr>
                <w:spacing w:val="-6"/>
                <w:sz w:val="24"/>
                <w:szCs w:val="24"/>
                <w:lang w:val="af-ZA"/>
              </w:rPr>
              <w:t xml:space="preserve">, </w:t>
            </w:r>
            <w:proofErr w:type="spellStart"/>
            <w:r w:rsidR="00377140" w:rsidRPr="005B282F">
              <w:rPr>
                <w:spacing w:val="-6"/>
                <w:sz w:val="24"/>
                <w:szCs w:val="24"/>
              </w:rPr>
              <w:t>քանի</w:t>
            </w:r>
            <w:proofErr w:type="spellEnd"/>
            <w:r w:rsidR="00377140" w:rsidRPr="005B282F">
              <w:rPr>
                <w:spacing w:val="-6"/>
                <w:sz w:val="24"/>
                <w:szCs w:val="24"/>
                <w:lang w:val="af-ZA"/>
              </w:rPr>
              <w:t xml:space="preserve"> </w:t>
            </w:r>
            <w:proofErr w:type="spellStart"/>
            <w:r w:rsidR="00377140" w:rsidRPr="005B282F">
              <w:rPr>
                <w:spacing w:val="-6"/>
                <w:sz w:val="24"/>
                <w:szCs w:val="24"/>
              </w:rPr>
              <w:t>որ</w:t>
            </w:r>
            <w:proofErr w:type="spellEnd"/>
            <w:r w:rsidR="00377140" w:rsidRPr="005B282F">
              <w:rPr>
                <w:spacing w:val="-6"/>
                <w:sz w:val="24"/>
                <w:szCs w:val="24"/>
                <w:lang w:val="af-ZA"/>
              </w:rPr>
              <w:t xml:space="preserve"> </w:t>
            </w:r>
            <w:r w:rsidR="00377140" w:rsidRPr="005B282F">
              <w:rPr>
                <w:spacing w:val="-6"/>
                <w:sz w:val="24"/>
                <w:szCs w:val="24"/>
              </w:rPr>
              <w:t>ՀՀ</w:t>
            </w:r>
            <w:r w:rsidR="00377140" w:rsidRPr="005B282F">
              <w:rPr>
                <w:spacing w:val="-6"/>
                <w:sz w:val="24"/>
                <w:szCs w:val="24"/>
                <w:lang w:val="af-ZA"/>
              </w:rPr>
              <w:t xml:space="preserve"> </w:t>
            </w:r>
            <w:proofErr w:type="spellStart"/>
            <w:r w:rsidR="00377140" w:rsidRPr="005B282F">
              <w:rPr>
                <w:spacing w:val="-6"/>
                <w:sz w:val="24"/>
                <w:szCs w:val="24"/>
              </w:rPr>
              <w:t>օրենքից</w:t>
            </w:r>
            <w:proofErr w:type="spellEnd"/>
            <w:r w:rsidR="00377140" w:rsidRPr="005B282F">
              <w:rPr>
                <w:spacing w:val="-6"/>
                <w:sz w:val="24"/>
                <w:szCs w:val="24"/>
                <w:lang w:val="af-ZA"/>
              </w:rPr>
              <w:t xml:space="preserve"> </w:t>
            </w:r>
            <w:proofErr w:type="spellStart"/>
            <w:r w:rsidR="00377140" w:rsidRPr="005B282F">
              <w:rPr>
                <w:spacing w:val="-6"/>
                <w:sz w:val="24"/>
                <w:szCs w:val="24"/>
              </w:rPr>
              <w:t>ցածր</w:t>
            </w:r>
            <w:proofErr w:type="spellEnd"/>
            <w:r w:rsidR="00377140" w:rsidRPr="005B282F">
              <w:rPr>
                <w:spacing w:val="-6"/>
                <w:sz w:val="24"/>
                <w:szCs w:val="24"/>
                <w:lang w:val="af-ZA"/>
              </w:rPr>
              <w:t xml:space="preserve"> </w:t>
            </w:r>
            <w:proofErr w:type="spellStart"/>
            <w:r w:rsidR="00377140" w:rsidRPr="005B282F">
              <w:rPr>
                <w:spacing w:val="-6"/>
                <w:sz w:val="24"/>
                <w:szCs w:val="24"/>
              </w:rPr>
              <w:t>իրավական</w:t>
            </w:r>
            <w:proofErr w:type="spellEnd"/>
            <w:r w:rsidR="00377140" w:rsidRPr="005B282F">
              <w:rPr>
                <w:spacing w:val="-6"/>
                <w:sz w:val="24"/>
                <w:szCs w:val="24"/>
                <w:lang w:val="af-ZA"/>
              </w:rPr>
              <w:t xml:space="preserve"> </w:t>
            </w:r>
            <w:proofErr w:type="spellStart"/>
            <w:r w:rsidR="00377140" w:rsidRPr="005B282F">
              <w:rPr>
                <w:spacing w:val="-6"/>
                <w:sz w:val="24"/>
                <w:szCs w:val="24"/>
              </w:rPr>
              <w:t>ուժ</w:t>
            </w:r>
            <w:proofErr w:type="spellEnd"/>
            <w:r w:rsidR="00377140" w:rsidRPr="005B282F">
              <w:rPr>
                <w:spacing w:val="-6"/>
                <w:sz w:val="24"/>
                <w:szCs w:val="24"/>
                <w:lang w:val="af-ZA"/>
              </w:rPr>
              <w:t xml:space="preserve"> </w:t>
            </w:r>
            <w:proofErr w:type="spellStart"/>
            <w:r w:rsidR="00377140" w:rsidRPr="005B282F">
              <w:rPr>
                <w:spacing w:val="-6"/>
                <w:sz w:val="24"/>
                <w:szCs w:val="24"/>
              </w:rPr>
              <w:t>ունեցող</w:t>
            </w:r>
            <w:proofErr w:type="spellEnd"/>
            <w:r w:rsidR="00377140" w:rsidRPr="005B282F">
              <w:rPr>
                <w:spacing w:val="-6"/>
                <w:sz w:val="24"/>
                <w:szCs w:val="24"/>
                <w:lang w:val="af-ZA"/>
              </w:rPr>
              <w:t xml:space="preserve"> </w:t>
            </w:r>
            <w:proofErr w:type="spellStart"/>
            <w:r w:rsidR="00377140" w:rsidRPr="005B282F">
              <w:rPr>
                <w:spacing w:val="-6"/>
                <w:sz w:val="24"/>
                <w:szCs w:val="24"/>
              </w:rPr>
              <w:t>իրավական</w:t>
            </w:r>
            <w:proofErr w:type="spellEnd"/>
            <w:r w:rsidR="00377140" w:rsidRPr="005B282F">
              <w:rPr>
                <w:spacing w:val="-6"/>
                <w:sz w:val="24"/>
                <w:szCs w:val="24"/>
                <w:lang w:val="af-ZA"/>
              </w:rPr>
              <w:t xml:space="preserve"> </w:t>
            </w:r>
            <w:proofErr w:type="spellStart"/>
            <w:r w:rsidR="00377140" w:rsidRPr="005B282F">
              <w:rPr>
                <w:spacing w:val="-6"/>
                <w:sz w:val="24"/>
                <w:szCs w:val="24"/>
              </w:rPr>
              <w:t>ակտով</w:t>
            </w:r>
            <w:proofErr w:type="spellEnd"/>
            <w:r w:rsidR="00377140" w:rsidRPr="005B282F">
              <w:rPr>
                <w:spacing w:val="-6"/>
                <w:sz w:val="24"/>
                <w:szCs w:val="24"/>
                <w:lang w:val="af-ZA"/>
              </w:rPr>
              <w:t xml:space="preserve"> </w:t>
            </w:r>
            <w:proofErr w:type="spellStart"/>
            <w:r w:rsidR="00377140" w:rsidRPr="005B282F">
              <w:rPr>
                <w:spacing w:val="-6"/>
                <w:sz w:val="24"/>
                <w:szCs w:val="24"/>
              </w:rPr>
              <w:t>տեխնիկական</w:t>
            </w:r>
            <w:proofErr w:type="spellEnd"/>
            <w:r w:rsidR="00377140" w:rsidRPr="005B282F">
              <w:rPr>
                <w:spacing w:val="-6"/>
                <w:sz w:val="24"/>
                <w:szCs w:val="24"/>
                <w:lang w:val="af-ZA"/>
              </w:rPr>
              <w:t xml:space="preserve"> </w:t>
            </w:r>
            <w:proofErr w:type="spellStart"/>
            <w:r w:rsidR="00377140" w:rsidRPr="005B282F">
              <w:rPr>
                <w:spacing w:val="-6"/>
                <w:sz w:val="24"/>
                <w:szCs w:val="24"/>
              </w:rPr>
              <w:t>զննության</w:t>
            </w:r>
            <w:proofErr w:type="spellEnd"/>
            <w:r w:rsidR="00377140" w:rsidRPr="005B282F">
              <w:rPr>
                <w:spacing w:val="-6"/>
                <w:sz w:val="24"/>
                <w:szCs w:val="24"/>
                <w:lang w:val="af-ZA"/>
              </w:rPr>
              <w:t xml:space="preserve"> </w:t>
            </w:r>
            <w:proofErr w:type="spellStart"/>
            <w:r w:rsidR="00377140" w:rsidRPr="005B282F">
              <w:rPr>
                <w:spacing w:val="-6"/>
                <w:sz w:val="24"/>
                <w:szCs w:val="24"/>
              </w:rPr>
              <w:t>իրականացման</w:t>
            </w:r>
            <w:proofErr w:type="spellEnd"/>
            <w:r w:rsidR="00377140" w:rsidRPr="005B282F">
              <w:rPr>
                <w:spacing w:val="-6"/>
                <w:sz w:val="24"/>
                <w:szCs w:val="24"/>
                <w:lang w:val="af-ZA"/>
              </w:rPr>
              <w:t xml:space="preserve"> </w:t>
            </w:r>
            <w:proofErr w:type="spellStart"/>
            <w:r w:rsidR="00377140" w:rsidRPr="005B282F">
              <w:rPr>
                <w:spacing w:val="-6"/>
                <w:sz w:val="24"/>
                <w:szCs w:val="24"/>
              </w:rPr>
              <w:t>սակագնի</w:t>
            </w:r>
            <w:proofErr w:type="spellEnd"/>
            <w:r w:rsidR="00377140" w:rsidRPr="005B282F">
              <w:rPr>
                <w:spacing w:val="-6"/>
                <w:sz w:val="24"/>
                <w:szCs w:val="24"/>
                <w:lang w:val="af-ZA"/>
              </w:rPr>
              <w:t xml:space="preserve"> </w:t>
            </w:r>
            <w:proofErr w:type="spellStart"/>
            <w:r w:rsidR="00377140" w:rsidRPr="005B282F">
              <w:rPr>
                <w:spacing w:val="-6"/>
                <w:sz w:val="24"/>
                <w:szCs w:val="24"/>
              </w:rPr>
              <w:t>սահմանումը</w:t>
            </w:r>
            <w:proofErr w:type="spellEnd"/>
            <w:r w:rsidR="00377140" w:rsidRPr="005B282F">
              <w:rPr>
                <w:spacing w:val="-6"/>
                <w:sz w:val="24"/>
                <w:szCs w:val="24"/>
                <w:lang w:val="af-ZA"/>
              </w:rPr>
              <w:t xml:space="preserve"> </w:t>
            </w:r>
            <w:proofErr w:type="spellStart"/>
            <w:r w:rsidR="00377140" w:rsidRPr="005B282F">
              <w:rPr>
                <w:spacing w:val="-6"/>
                <w:sz w:val="24"/>
                <w:szCs w:val="24"/>
              </w:rPr>
              <w:t>կհամարվի</w:t>
            </w:r>
            <w:proofErr w:type="spellEnd"/>
            <w:r w:rsidR="00377140" w:rsidRPr="005B282F">
              <w:rPr>
                <w:spacing w:val="-6"/>
                <w:sz w:val="24"/>
                <w:szCs w:val="24"/>
                <w:lang w:val="af-ZA"/>
              </w:rPr>
              <w:t xml:space="preserve"> </w:t>
            </w:r>
            <w:proofErr w:type="spellStart"/>
            <w:r w:rsidR="00377140" w:rsidRPr="005B282F">
              <w:rPr>
                <w:spacing w:val="-6"/>
                <w:sz w:val="24"/>
                <w:szCs w:val="24"/>
              </w:rPr>
              <w:t>հակասահմանադրական</w:t>
            </w:r>
            <w:proofErr w:type="spellEnd"/>
            <w:r w:rsidR="00377140" w:rsidRPr="005B282F">
              <w:rPr>
                <w:spacing w:val="-6"/>
                <w:sz w:val="24"/>
                <w:szCs w:val="24"/>
                <w:lang w:val="af-ZA"/>
              </w:rPr>
              <w:t>:</w:t>
            </w:r>
          </w:p>
          <w:p w14:paraId="76082EAC" w14:textId="32F37D96" w:rsidR="00ED5830" w:rsidRPr="005B282F" w:rsidRDefault="00ED5830" w:rsidP="005860E1">
            <w:pPr>
              <w:pStyle w:val="BodyText"/>
              <w:tabs>
                <w:tab w:val="left" w:pos="0"/>
                <w:tab w:val="left" w:pos="450"/>
              </w:tabs>
              <w:spacing w:before="0" w:after="0" w:line="360" w:lineRule="auto"/>
              <w:ind w:right="268"/>
              <w:contextualSpacing/>
              <w:rPr>
                <w:spacing w:val="-6"/>
                <w:sz w:val="24"/>
                <w:szCs w:val="24"/>
                <w:lang w:val="af-ZA"/>
              </w:rPr>
            </w:pPr>
          </w:p>
          <w:p w14:paraId="4225BC22" w14:textId="2C0AA88F" w:rsidR="00ED5830" w:rsidRPr="005B282F" w:rsidRDefault="00640E70"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4</w:t>
            </w:r>
            <w:r w:rsidR="00ED5830" w:rsidRPr="005B282F">
              <w:rPr>
                <w:spacing w:val="-6"/>
                <w:sz w:val="24"/>
                <w:szCs w:val="24"/>
                <w:lang w:val="af-ZA"/>
              </w:rPr>
              <w:t>.</w:t>
            </w:r>
            <w:r w:rsidRPr="005B282F">
              <w:rPr>
                <w:spacing w:val="-6"/>
                <w:sz w:val="24"/>
                <w:szCs w:val="24"/>
                <w:lang w:val="af-ZA"/>
              </w:rPr>
              <w:t xml:space="preserve"> </w:t>
            </w:r>
            <w:proofErr w:type="spellStart"/>
            <w:r w:rsidRPr="005B282F">
              <w:rPr>
                <w:color w:val="273845"/>
                <w:sz w:val="24"/>
                <w:szCs w:val="24"/>
                <w:shd w:val="clear" w:color="auto" w:fill="FFFFFF"/>
              </w:rPr>
              <w:t>Որոշման</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նախագծով</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հաստատվող</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կարգի</w:t>
            </w:r>
            <w:proofErr w:type="spellEnd"/>
            <w:r w:rsidRPr="005B282F">
              <w:rPr>
                <w:color w:val="273845"/>
                <w:sz w:val="24"/>
                <w:szCs w:val="24"/>
                <w:shd w:val="clear" w:color="auto" w:fill="FFFFFF"/>
                <w:lang w:val="af-ZA"/>
              </w:rPr>
              <w:t xml:space="preserve"> 4-</w:t>
            </w:r>
            <w:proofErr w:type="spellStart"/>
            <w:r w:rsidRPr="005B282F">
              <w:rPr>
                <w:color w:val="273845"/>
                <w:sz w:val="24"/>
                <w:szCs w:val="24"/>
                <w:shd w:val="clear" w:color="auto" w:fill="FFFFFF"/>
              </w:rPr>
              <w:t>րդ</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կետում</w:t>
            </w:r>
            <w:proofErr w:type="spellEnd"/>
            <w:r w:rsidRPr="005B282F">
              <w:rPr>
                <w:color w:val="273845"/>
                <w:sz w:val="24"/>
                <w:szCs w:val="24"/>
                <w:shd w:val="clear" w:color="auto" w:fill="FFFFFF"/>
                <w:lang w:val="af-ZA"/>
              </w:rPr>
              <w:t xml:space="preserve"> </w:t>
            </w:r>
            <w:r w:rsidRPr="005B282F">
              <w:rPr>
                <w:color w:val="273845"/>
                <w:sz w:val="24"/>
                <w:szCs w:val="24"/>
                <w:shd w:val="clear" w:color="auto" w:fill="FFFFFF"/>
              </w:rPr>
              <w:t>և</w:t>
            </w:r>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նույն</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գլխի</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վերնագրում</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խնդիրներն</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բառը</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փոխարինել</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նպատակները</w:t>
            </w:r>
            <w:proofErr w:type="spellEnd"/>
            <w:r w:rsidRPr="005B282F">
              <w:rPr>
                <w:color w:val="273845"/>
                <w:sz w:val="24"/>
                <w:szCs w:val="24"/>
                <w:shd w:val="clear" w:color="auto" w:fill="FFFFFF"/>
                <w:lang w:val="af-ZA"/>
              </w:rPr>
              <w:t xml:space="preserve">» </w:t>
            </w:r>
            <w:proofErr w:type="spellStart"/>
            <w:r w:rsidRPr="005B282F">
              <w:rPr>
                <w:color w:val="273845"/>
                <w:sz w:val="24"/>
                <w:szCs w:val="24"/>
                <w:shd w:val="clear" w:color="auto" w:fill="FFFFFF"/>
              </w:rPr>
              <w:t>բառով</w:t>
            </w:r>
            <w:proofErr w:type="spellEnd"/>
            <w:r w:rsidRPr="005B282F">
              <w:rPr>
                <w:color w:val="273845"/>
                <w:sz w:val="24"/>
                <w:szCs w:val="24"/>
                <w:shd w:val="clear" w:color="auto" w:fill="FFFFFF"/>
                <w:lang w:val="af-ZA"/>
              </w:rPr>
              <w:t>:</w:t>
            </w:r>
          </w:p>
          <w:p w14:paraId="2FD888DD" w14:textId="210764EC" w:rsidR="00640E70" w:rsidRPr="005B282F" w:rsidRDefault="00640E70" w:rsidP="005860E1">
            <w:pPr>
              <w:pStyle w:val="BodyText"/>
              <w:tabs>
                <w:tab w:val="left" w:pos="0"/>
                <w:tab w:val="left" w:pos="450"/>
              </w:tabs>
              <w:spacing w:before="0" w:after="0" w:line="360" w:lineRule="auto"/>
              <w:ind w:right="268"/>
              <w:contextualSpacing/>
              <w:rPr>
                <w:spacing w:val="-6"/>
                <w:sz w:val="24"/>
                <w:szCs w:val="24"/>
                <w:lang w:val="af-ZA"/>
              </w:rPr>
            </w:pPr>
          </w:p>
          <w:p w14:paraId="20111F01" w14:textId="2C971304" w:rsidR="00640E70" w:rsidRPr="005B282F" w:rsidRDefault="00640E70"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5. Որոշման նախագծով հաստատվող կարգի 7-րդ կետի 2-րդ ենթակետը հանել, քանի որ փոխադրամիջոցների գույքահարկի պարտավորությունների կատարումը կամ չկատարումը ոչ մի կապ չունի տրանսպորտային միջոցների տեխնիկական զննման իրականացման գործընթացի հետ, միաժամանակ ՀՀ կառավարության որոշմամբ նման պահանջ չի կարող սահմանվել:</w:t>
            </w:r>
          </w:p>
          <w:p w14:paraId="2F12F071" w14:textId="77777777" w:rsidR="00586C08" w:rsidRPr="005B282F" w:rsidRDefault="00586C08" w:rsidP="005860E1">
            <w:pPr>
              <w:pStyle w:val="BodyText"/>
              <w:tabs>
                <w:tab w:val="left" w:pos="0"/>
                <w:tab w:val="left" w:pos="450"/>
              </w:tabs>
              <w:spacing w:before="0" w:after="0" w:line="360" w:lineRule="auto"/>
              <w:ind w:right="268"/>
              <w:contextualSpacing/>
              <w:rPr>
                <w:spacing w:val="-6"/>
                <w:sz w:val="24"/>
                <w:szCs w:val="24"/>
                <w:lang w:val="af-ZA"/>
              </w:rPr>
            </w:pPr>
          </w:p>
          <w:p w14:paraId="4BDF2934" w14:textId="78643C42" w:rsidR="00640E70" w:rsidRPr="005B282F" w:rsidRDefault="00586C08"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6</w:t>
            </w:r>
            <w:r w:rsidR="00640E70" w:rsidRPr="005B282F">
              <w:rPr>
                <w:spacing w:val="-6"/>
                <w:sz w:val="24"/>
                <w:szCs w:val="24"/>
                <w:lang w:val="af-ZA"/>
              </w:rPr>
              <w:t>.</w:t>
            </w:r>
            <w:r w:rsidRPr="005B282F">
              <w:rPr>
                <w:spacing w:val="-6"/>
                <w:sz w:val="24"/>
                <w:szCs w:val="24"/>
                <w:lang w:val="af-ZA"/>
              </w:rPr>
              <w:t xml:space="preserve"> Որոշման նախագծով հաստատվող կարգի 11-րդ կետը և N 1 ցանկը հանել և հստակ սահմանել ճանապարհային երթևեկության անվտանգության այն բոլոր պարտադիր պահանջները, որոնք տրանսպորտային միջոցների համապատասխանության նպատակով պետք է ստուգվեն տեխնիկական զննության կայաններում տեխնիկական արատորոշման միջոցների օգտագործմամբ և զննման միջոցով:</w:t>
            </w:r>
          </w:p>
          <w:p w14:paraId="45165E15" w14:textId="77777777" w:rsidR="00586C08" w:rsidRPr="005B282F" w:rsidRDefault="00586C08" w:rsidP="005860E1">
            <w:pPr>
              <w:pStyle w:val="BodyText"/>
              <w:tabs>
                <w:tab w:val="left" w:pos="0"/>
                <w:tab w:val="left" w:pos="450"/>
              </w:tabs>
              <w:spacing w:before="0" w:after="0" w:line="360" w:lineRule="auto"/>
              <w:ind w:right="268"/>
              <w:contextualSpacing/>
              <w:rPr>
                <w:spacing w:val="-6"/>
                <w:sz w:val="24"/>
                <w:szCs w:val="24"/>
                <w:lang w:val="af-ZA"/>
              </w:rPr>
            </w:pPr>
          </w:p>
          <w:p w14:paraId="602D3D22" w14:textId="3E89B875" w:rsidR="00586C08" w:rsidRPr="005B282F" w:rsidRDefault="009E5F1A"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7</w:t>
            </w:r>
            <w:r w:rsidR="00586C08" w:rsidRPr="005B282F">
              <w:rPr>
                <w:spacing w:val="-6"/>
                <w:sz w:val="24"/>
                <w:szCs w:val="24"/>
                <w:lang w:val="af-ZA"/>
              </w:rPr>
              <w:t>.</w:t>
            </w:r>
            <w:r w:rsidRPr="005B282F">
              <w:rPr>
                <w:spacing w:val="-6"/>
                <w:sz w:val="24"/>
                <w:szCs w:val="24"/>
                <w:lang w:val="af-ZA"/>
              </w:rPr>
              <w:t xml:space="preserve"> Որոշման նախագծով հաստատվող կարգում հստակ սահմանել այն չափանիշները որոնց առկայության դեպքում տեխնիկական զննության արդյունքում տրանսպորտային միջոցը ճանաչվում է ճանապարհային երթևեկության անվտանգության պահանջներին և մնացած պարամետրերին համապատասխանող կամ չհամապատասխանող: Միաժամանակ առաջարկում ենք Ձև N 1-ում Տրանսպորտային միջոցի տեխնիկական վիճակի արատորոշման քարտում նախատեսել տող, որտեղ հստակ կնշվի, որ տրանսպորտային միջոցը ճանաչվել է ճանապարհային երթևեկության անվտանգության պահանջներին և մնացած պարամետրերին </w:t>
            </w:r>
            <w:r w:rsidRPr="005B282F">
              <w:rPr>
                <w:spacing w:val="-6"/>
                <w:sz w:val="24"/>
                <w:szCs w:val="24"/>
                <w:lang w:val="af-ZA"/>
              </w:rPr>
              <w:lastRenderedPageBreak/>
              <w:t>համապատասխանող կամ չհամապատասխանող, ինչպես նաև նախատեսել համապատասխան տողեր կրկնակի զննման արդյունքները ամրագրելու համար:</w:t>
            </w:r>
          </w:p>
          <w:p w14:paraId="44764702" w14:textId="77777777" w:rsidR="00EF5518" w:rsidRPr="005B282F" w:rsidRDefault="00EF5518" w:rsidP="005860E1">
            <w:pPr>
              <w:pStyle w:val="BodyText"/>
              <w:tabs>
                <w:tab w:val="left" w:pos="0"/>
                <w:tab w:val="left" w:pos="450"/>
              </w:tabs>
              <w:spacing w:before="0" w:after="0" w:line="360" w:lineRule="auto"/>
              <w:ind w:right="268"/>
              <w:contextualSpacing/>
              <w:rPr>
                <w:spacing w:val="-6"/>
                <w:sz w:val="24"/>
                <w:szCs w:val="24"/>
                <w:lang w:val="af-ZA"/>
              </w:rPr>
            </w:pPr>
          </w:p>
          <w:p w14:paraId="428F1A71" w14:textId="0DA793DA" w:rsidR="00586C08" w:rsidRPr="005B282F" w:rsidRDefault="00EF5518"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8</w:t>
            </w:r>
            <w:r w:rsidR="00586C08" w:rsidRPr="005B282F">
              <w:rPr>
                <w:spacing w:val="-6"/>
                <w:sz w:val="24"/>
                <w:szCs w:val="24"/>
                <w:lang w:val="af-ZA"/>
              </w:rPr>
              <w:t>.</w:t>
            </w:r>
            <w:r w:rsidR="00FC097A" w:rsidRPr="005B282F">
              <w:rPr>
                <w:spacing w:val="-6"/>
                <w:sz w:val="24"/>
                <w:szCs w:val="24"/>
                <w:lang w:val="af-ZA"/>
              </w:rPr>
              <w:t xml:space="preserve"> Առաջարկում ենք քննարկել տեխզննության արդյունքում հայտնաբերված ճանապարհային երթևեկության անվտանգության պահանջներին և մնացած պարամետրերին չհամապատասխանող տրանսպորտային միջոցների ընդհանուր օգտագործման ավտոմոբիլային ճանապարհներին տեղում շահագործման արգելանքի կիրառման հարցը: Թե չէ ստացվում է, որ տրանսպորտային միջոցը տեխնիկական զննման կայանում կարող է ճանաչվել ոչ սարքին, օրինակ արգելակային համակարգը և շարունակել անսարք վիճակում շահագործվել:</w:t>
            </w:r>
          </w:p>
          <w:p w14:paraId="70DFDCAC" w14:textId="5721A174" w:rsidR="00FC097A" w:rsidRPr="005B282F" w:rsidRDefault="00FC097A" w:rsidP="005860E1">
            <w:pPr>
              <w:pStyle w:val="BodyText"/>
              <w:tabs>
                <w:tab w:val="left" w:pos="0"/>
                <w:tab w:val="left" w:pos="450"/>
              </w:tabs>
              <w:spacing w:before="0" w:after="0" w:line="360" w:lineRule="auto"/>
              <w:ind w:right="268"/>
              <w:contextualSpacing/>
              <w:rPr>
                <w:spacing w:val="-6"/>
                <w:sz w:val="24"/>
                <w:szCs w:val="24"/>
                <w:lang w:val="af-ZA"/>
              </w:rPr>
            </w:pPr>
          </w:p>
          <w:p w14:paraId="403BB96E" w14:textId="131870C6" w:rsidR="00FC097A" w:rsidRPr="005B282F" w:rsidRDefault="00FC097A"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9.</w:t>
            </w:r>
            <w:r w:rsidR="00E074FF" w:rsidRPr="005B282F">
              <w:rPr>
                <w:spacing w:val="-6"/>
                <w:sz w:val="24"/>
                <w:szCs w:val="24"/>
                <w:lang w:val="af-ZA"/>
              </w:rPr>
              <w:t xml:space="preserve"> Հայաստանի Հանրապետությունում տրանսպորտային միջոցների պարտադիր տեխնիկական զննության ժամանակ տեխնիկական վիճակի ստուգման աշխատանքների Ցանկ N 2-ից հանվել է «Չեզոքացուցիչների առկայության և սարքինության բանած գազերի արտանետման համակարգի համալրվածության և այրվածքների համակարգը, անհասկանալի է նման կերպ նախագծի ընդունումը՝ լիազոր մարմինը կարծում է, որ չկա անհրաժեշտություն չեզոքացուցիչների առկայության կամ դրանց սարքինության ստուգման, թե գիտակցելով, որ տեխնիկական զննություն անցնող տրանսպորտային միջոցների գերակշիռ մասը չի ապահովի պարտադիր պայմանը և առկա խնդիրը լուծելու փոխարեն ուղակի հանել է </w:t>
            </w:r>
            <w:proofErr w:type="spellStart"/>
            <w:r w:rsidR="00E074FF" w:rsidRPr="005B282F">
              <w:rPr>
                <w:spacing w:val="-6"/>
                <w:sz w:val="24"/>
                <w:szCs w:val="24"/>
                <w:lang w:val="af-ZA"/>
              </w:rPr>
              <w:t>դրա</w:t>
            </w:r>
            <w:proofErr w:type="spellEnd"/>
            <w:r w:rsidR="00E074FF" w:rsidRPr="005B282F">
              <w:rPr>
                <w:spacing w:val="-6"/>
                <w:sz w:val="24"/>
                <w:szCs w:val="24"/>
                <w:lang w:val="af-ZA"/>
              </w:rPr>
              <w:t xml:space="preserve"> </w:t>
            </w:r>
            <w:proofErr w:type="spellStart"/>
            <w:r w:rsidR="00E074FF" w:rsidRPr="005B282F">
              <w:rPr>
                <w:spacing w:val="-6"/>
                <w:sz w:val="24"/>
                <w:szCs w:val="24"/>
                <w:lang w:val="af-ZA"/>
              </w:rPr>
              <w:t>ստուգելու</w:t>
            </w:r>
            <w:proofErr w:type="spellEnd"/>
            <w:r w:rsidR="00E074FF" w:rsidRPr="005B282F">
              <w:rPr>
                <w:spacing w:val="-6"/>
                <w:sz w:val="24"/>
                <w:szCs w:val="24"/>
                <w:lang w:val="af-ZA"/>
              </w:rPr>
              <w:t xml:space="preserve"> </w:t>
            </w:r>
            <w:proofErr w:type="spellStart"/>
            <w:r w:rsidR="00E074FF" w:rsidRPr="005B282F">
              <w:rPr>
                <w:spacing w:val="-6"/>
                <w:sz w:val="24"/>
                <w:szCs w:val="24"/>
                <w:lang w:val="af-ZA"/>
              </w:rPr>
              <w:t>պարտավորությունը</w:t>
            </w:r>
            <w:proofErr w:type="spellEnd"/>
            <w:r w:rsidR="00E074FF" w:rsidRPr="005B282F">
              <w:rPr>
                <w:spacing w:val="-6"/>
                <w:sz w:val="24"/>
                <w:szCs w:val="24"/>
                <w:lang w:val="af-ZA"/>
              </w:rPr>
              <w:t>:</w:t>
            </w:r>
          </w:p>
          <w:p w14:paraId="2BAB1C4B" w14:textId="5E694435" w:rsidR="00984E99" w:rsidRPr="005B282F" w:rsidRDefault="00984E99" w:rsidP="005860E1">
            <w:pPr>
              <w:pStyle w:val="BodyText"/>
              <w:tabs>
                <w:tab w:val="left" w:pos="0"/>
                <w:tab w:val="left" w:pos="450"/>
              </w:tabs>
              <w:spacing w:before="0" w:after="0" w:line="360" w:lineRule="auto"/>
              <w:ind w:right="268"/>
              <w:contextualSpacing/>
              <w:rPr>
                <w:spacing w:val="-6"/>
                <w:sz w:val="24"/>
                <w:szCs w:val="24"/>
                <w:lang w:val="af-ZA"/>
              </w:rPr>
            </w:pPr>
          </w:p>
          <w:p w14:paraId="3E63E262" w14:textId="3499B9DB" w:rsidR="00984E99" w:rsidRPr="005B282F" w:rsidRDefault="00984E99"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10.</w:t>
            </w:r>
            <w:r w:rsidR="005B282F" w:rsidRPr="005B282F">
              <w:rPr>
                <w:spacing w:val="-6"/>
                <w:sz w:val="24"/>
                <w:szCs w:val="24"/>
                <w:lang w:val="af-ZA"/>
              </w:rPr>
              <w:t xml:space="preserve"> Առաջարկում ենք Տրանսպորտային միջոցների տեխնիկական զննություն անցկացնելու կարգը և ՀՀ կառավարության 2007 թվականի փետրվարի 15-ի N 345-Ն որոշմամբ ընդունված Հայաստանի Հանրապետությունում տեխնիկական արատորոշման միջոցների օգտագործմամբ տրանսպորտային </w:t>
            </w:r>
            <w:r w:rsidR="005B282F" w:rsidRPr="005B282F">
              <w:rPr>
                <w:spacing w:val="-6"/>
                <w:sz w:val="24"/>
                <w:szCs w:val="24"/>
                <w:lang w:val="af-ZA"/>
              </w:rPr>
              <w:lastRenderedPageBreak/>
              <w:t xml:space="preserve">միջոցների պարտադիր տեխնիկական զննության աշխատանքներին ներկայացվող պահանջները </w:t>
            </w:r>
            <w:proofErr w:type="spellStart"/>
            <w:r w:rsidR="005B282F" w:rsidRPr="005B282F">
              <w:rPr>
                <w:spacing w:val="-6"/>
                <w:sz w:val="24"/>
                <w:szCs w:val="24"/>
                <w:lang w:val="af-ZA"/>
              </w:rPr>
              <w:t>սահմանելու</w:t>
            </w:r>
            <w:proofErr w:type="spellEnd"/>
            <w:r w:rsidR="005B282F" w:rsidRPr="005B282F">
              <w:rPr>
                <w:spacing w:val="-6"/>
                <w:sz w:val="24"/>
                <w:szCs w:val="24"/>
                <w:lang w:val="af-ZA"/>
              </w:rPr>
              <w:t xml:space="preserve"> </w:t>
            </w:r>
            <w:proofErr w:type="spellStart"/>
            <w:r w:rsidR="005B282F" w:rsidRPr="005B282F">
              <w:rPr>
                <w:spacing w:val="-6"/>
                <w:sz w:val="24"/>
                <w:szCs w:val="24"/>
                <w:lang w:val="af-ZA"/>
              </w:rPr>
              <w:t>մասին</w:t>
            </w:r>
            <w:proofErr w:type="spellEnd"/>
            <w:r w:rsidR="005B282F" w:rsidRPr="005B282F">
              <w:rPr>
                <w:spacing w:val="-6"/>
                <w:sz w:val="24"/>
                <w:szCs w:val="24"/>
                <w:lang w:val="af-ZA"/>
              </w:rPr>
              <w:t xml:space="preserve"> </w:t>
            </w:r>
            <w:proofErr w:type="spellStart"/>
            <w:r w:rsidR="005B282F" w:rsidRPr="005B282F">
              <w:rPr>
                <w:spacing w:val="-6"/>
                <w:sz w:val="24"/>
                <w:szCs w:val="24"/>
                <w:lang w:val="af-ZA"/>
              </w:rPr>
              <w:t>կարգը</w:t>
            </w:r>
            <w:proofErr w:type="spellEnd"/>
            <w:r w:rsidR="005B282F" w:rsidRPr="005B282F">
              <w:rPr>
                <w:spacing w:val="-6"/>
                <w:sz w:val="24"/>
                <w:szCs w:val="24"/>
                <w:lang w:val="af-ZA"/>
              </w:rPr>
              <w:t xml:space="preserve"> </w:t>
            </w:r>
            <w:proofErr w:type="spellStart"/>
            <w:r w:rsidR="005B282F" w:rsidRPr="005B282F">
              <w:rPr>
                <w:spacing w:val="-6"/>
                <w:sz w:val="24"/>
                <w:szCs w:val="24"/>
                <w:lang w:val="af-ZA"/>
              </w:rPr>
              <w:t>միավորել</w:t>
            </w:r>
            <w:proofErr w:type="spellEnd"/>
            <w:r w:rsidR="005B282F" w:rsidRPr="005B282F">
              <w:rPr>
                <w:spacing w:val="-6"/>
                <w:sz w:val="24"/>
                <w:szCs w:val="24"/>
                <w:lang w:val="af-ZA"/>
              </w:rPr>
              <w:t>:</w:t>
            </w:r>
          </w:p>
          <w:p w14:paraId="61EC0108" w14:textId="77777777" w:rsidR="00984E99" w:rsidRPr="005B282F" w:rsidRDefault="00984E99" w:rsidP="005860E1">
            <w:pPr>
              <w:pStyle w:val="BodyText"/>
              <w:tabs>
                <w:tab w:val="left" w:pos="0"/>
                <w:tab w:val="left" w:pos="450"/>
              </w:tabs>
              <w:spacing w:before="0" w:after="0" w:line="360" w:lineRule="auto"/>
              <w:ind w:right="268"/>
              <w:contextualSpacing/>
              <w:rPr>
                <w:spacing w:val="-6"/>
                <w:sz w:val="24"/>
                <w:szCs w:val="24"/>
                <w:lang w:val="af-ZA"/>
              </w:rPr>
            </w:pPr>
            <w:bookmarkStart w:id="0" w:name="_GoBack"/>
            <w:bookmarkEnd w:id="0"/>
          </w:p>
          <w:p w14:paraId="1427726C" w14:textId="10B447CD" w:rsidR="00ED5830" w:rsidRPr="005B282F" w:rsidRDefault="00984E99" w:rsidP="005860E1">
            <w:pPr>
              <w:pStyle w:val="BodyText"/>
              <w:tabs>
                <w:tab w:val="left" w:pos="0"/>
                <w:tab w:val="left" w:pos="450"/>
              </w:tabs>
              <w:spacing w:before="0" w:after="0" w:line="360" w:lineRule="auto"/>
              <w:ind w:right="268"/>
              <w:contextualSpacing/>
              <w:rPr>
                <w:spacing w:val="-6"/>
                <w:sz w:val="24"/>
                <w:szCs w:val="24"/>
                <w:lang w:val="af-ZA"/>
              </w:rPr>
            </w:pPr>
            <w:r w:rsidRPr="005B282F">
              <w:rPr>
                <w:spacing w:val="-6"/>
                <w:sz w:val="24"/>
                <w:szCs w:val="24"/>
                <w:lang w:val="af-ZA"/>
              </w:rPr>
              <w:t xml:space="preserve">11.  </w:t>
            </w:r>
            <w:proofErr w:type="spellStart"/>
            <w:r w:rsidR="005B282F" w:rsidRPr="005B282F">
              <w:rPr>
                <w:color w:val="273845"/>
                <w:sz w:val="24"/>
                <w:szCs w:val="24"/>
                <w:shd w:val="clear" w:color="auto" w:fill="FFFFFF"/>
              </w:rPr>
              <w:t>Առաջարկում</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ենք</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քննարկել</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Հայաստանի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Հանրապետությունում</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ոչ</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ստատիկ</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այլ</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մոբիլ</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տեխնիկական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զննություն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իրականացնող</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կայանների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ներդրման</w:t>
            </w:r>
            <w:proofErr w:type="spellEnd"/>
            <w:r w:rsidR="005B282F" w:rsidRPr="005B282F">
              <w:rPr>
                <w:color w:val="273845"/>
                <w:sz w:val="24"/>
                <w:szCs w:val="24"/>
                <w:shd w:val="clear" w:color="auto" w:fill="FFFFFF"/>
                <w:lang w:val="af-ZA"/>
              </w:rPr>
              <w:t xml:space="preserve"> </w:t>
            </w:r>
            <w:r w:rsidR="005B282F" w:rsidRPr="005B282F">
              <w:rPr>
                <w:color w:val="273845"/>
                <w:sz w:val="24"/>
                <w:szCs w:val="24"/>
                <w:shd w:val="clear" w:color="auto" w:fill="FFFFFF"/>
              </w:rPr>
              <w:t>և</w:t>
            </w:r>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համապատասխանաբար</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դրանց</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լիցենզավորման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հարցը</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Նման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կայաններ</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ներդրված</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են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աշխարհի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տարբեր</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երկրներում</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դրանց</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գործունեությունը</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էապես</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կթեթեվացնի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հանրապետության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հեռավոր</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համայնքներում</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շահագործվող</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տրանսպորտային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միջոցների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տիրապետողների</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տեխնիկական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զննություն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իրականացման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ֆինանսական</w:t>
            </w:r>
            <w:proofErr w:type="spellEnd"/>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բեռը</w:t>
            </w:r>
            <w:proofErr w:type="spellEnd"/>
            <w:r w:rsidR="005B282F" w:rsidRPr="005B282F">
              <w:rPr>
                <w:color w:val="273845"/>
                <w:sz w:val="24"/>
                <w:szCs w:val="24"/>
                <w:shd w:val="clear" w:color="auto" w:fill="FFFFFF"/>
                <w:lang w:val="af-ZA"/>
              </w:rPr>
              <w:t xml:space="preserve"> </w:t>
            </w:r>
            <w:r w:rsidR="005B282F" w:rsidRPr="005B282F">
              <w:rPr>
                <w:color w:val="273845"/>
                <w:sz w:val="24"/>
                <w:szCs w:val="24"/>
                <w:shd w:val="clear" w:color="auto" w:fill="FFFFFF"/>
              </w:rPr>
              <w:t>և</w:t>
            </w:r>
            <w:r w:rsidR="005B282F" w:rsidRPr="005B282F">
              <w:rPr>
                <w:color w:val="273845"/>
                <w:sz w:val="24"/>
                <w:szCs w:val="24"/>
                <w:shd w:val="clear" w:color="auto" w:fill="FFFFFF"/>
                <w:lang w:val="af-ZA"/>
              </w:rPr>
              <w:t xml:space="preserve"> </w:t>
            </w:r>
            <w:proofErr w:type="spellStart"/>
            <w:r w:rsidR="005B282F" w:rsidRPr="005B282F">
              <w:rPr>
                <w:color w:val="273845"/>
                <w:sz w:val="24"/>
                <w:szCs w:val="24"/>
                <w:shd w:val="clear" w:color="auto" w:fill="FFFFFF"/>
              </w:rPr>
              <w:t>ժամանակը</w:t>
            </w:r>
            <w:proofErr w:type="spellEnd"/>
            <w:r w:rsidR="005B282F" w:rsidRPr="005B282F">
              <w:rPr>
                <w:color w:val="273845"/>
                <w:sz w:val="24"/>
                <w:szCs w:val="24"/>
                <w:shd w:val="clear" w:color="auto" w:fill="FFFFFF"/>
                <w:lang w:val="af-ZA"/>
              </w:rPr>
              <w:t>:</w:t>
            </w:r>
          </w:p>
        </w:tc>
        <w:tc>
          <w:tcPr>
            <w:tcW w:w="3690" w:type="dxa"/>
            <w:tcBorders>
              <w:top w:val="single" w:sz="4" w:space="0" w:color="auto"/>
              <w:left w:val="single" w:sz="4" w:space="0" w:color="auto"/>
              <w:bottom w:val="single" w:sz="4" w:space="0" w:color="auto"/>
              <w:right w:val="single" w:sz="4" w:space="0" w:color="auto"/>
            </w:tcBorders>
          </w:tcPr>
          <w:p w14:paraId="3B948781" w14:textId="77777777" w:rsidR="00ED5830" w:rsidRPr="005B282F" w:rsidRDefault="00ED5830" w:rsidP="005860E1">
            <w:pPr>
              <w:spacing w:before="0" w:after="0" w:line="360" w:lineRule="auto"/>
              <w:rPr>
                <w:sz w:val="24"/>
                <w:szCs w:val="24"/>
                <w:lang w:val="hy-AM"/>
              </w:rPr>
            </w:pPr>
            <w:r w:rsidRPr="005B282F">
              <w:rPr>
                <w:sz w:val="24"/>
                <w:szCs w:val="24"/>
                <w:lang w:val="hy-AM"/>
              </w:rPr>
              <w:lastRenderedPageBreak/>
              <w:t>Ընդունվել է</w:t>
            </w:r>
          </w:p>
          <w:p w14:paraId="663D3151" w14:textId="77777777" w:rsidR="00ED5830" w:rsidRPr="005B282F" w:rsidRDefault="00ED5830" w:rsidP="005860E1">
            <w:pPr>
              <w:spacing w:before="0" w:after="0" w:line="360" w:lineRule="auto"/>
              <w:rPr>
                <w:sz w:val="24"/>
                <w:szCs w:val="24"/>
                <w:lang w:val="hy-AM"/>
              </w:rPr>
            </w:pPr>
          </w:p>
          <w:p w14:paraId="2F35B33C" w14:textId="77777777" w:rsidR="00ED5830" w:rsidRPr="005B282F" w:rsidRDefault="00ED5830" w:rsidP="005860E1">
            <w:pPr>
              <w:spacing w:before="0" w:after="0" w:line="360" w:lineRule="auto"/>
              <w:rPr>
                <w:sz w:val="24"/>
                <w:szCs w:val="24"/>
                <w:lang w:val="hy-AM"/>
              </w:rPr>
            </w:pPr>
          </w:p>
          <w:p w14:paraId="6E865BFA" w14:textId="77777777" w:rsidR="00ED5830" w:rsidRPr="005B282F" w:rsidRDefault="00ED5830" w:rsidP="005860E1">
            <w:pPr>
              <w:spacing w:before="0" w:after="0" w:line="360" w:lineRule="auto"/>
              <w:rPr>
                <w:sz w:val="24"/>
                <w:szCs w:val="24"/>
                <w:lang w:val="hy-AM"/>
              </w:rPr>
            </w:pPr>
          </w:p>
          <w:p w14:paraId="5649767B" w14:textId="77777777" w:rsidR="00ED5830" w:rsidRPr="005B282F" w:rsidRDefault="00ED5830" w:rsidP="005860E1">
            <w:pPr>
              <w:spacing w:before="0" w:after="0" w:line="360" w:lineRule="auto"/>
              <w:rPr>
                <w:sz w:val="24"/>
                <w:szCs w:val="24"/>
                <w:lang w:val="hy-AM"/>
              </w:rPr>
            </w:pPr>
          </w:p>
          <w:p w14:paraId="1F83D9A8" w14:textId="77777777" w:rsidR="00ED5830" w:rsidRPr="005B282F" w:rsidRDefault="00ED5830" w:rsidP="005860E1">
            <w:pPr>
              <w:spacing w:before="0" w:after="0" w:line="360" w:lineRule="auto"/>
              <w:rPr>
                <w:sz w:val="24"/>
                <w:szCs w:val="24"/>
                <w:lang w:val="hy-AM"/>
              </w:rPr>
            </w:pPr>
          </w:p>
          <w:p w14:paraId="161ED3E8" w14:textId="77777777" w:rsidR="00ED5830" w:rsidRPr="005B282F" w:rsidRDefault="00ED5830" w:rsidP="005860E1">
            <w:pPr>
              <w:spacing w:before="0" w:after="0" w:line="360" w:lineRule="auto"/>
              <w:rPr>
                <w:sz w:val="24"/>
                <w:szCs w:val="24"/>
                <w:lang w:val="hy-AM"/>
              </w:rPr>
            </w:pPr>
          </w:p>
          <w:p w14:paraId="35A36279" w14:textId="77777777" w:rsidR="00ED5830" w:rsidRPr="005B282F" w:rsidRDefault="00ED5830" w:rsidP="005860E1">
            <w:pPr>
              <w:spacing w:before="0" w:after="0" w:line="360" w:lineRule="auto"/>
              <w:rPr>
                <w:sz w:val="24"/>
                <w:szCs w:val="24"/>
                <w:lang w:val="hy-AM"/>
              </w:rPr>
            </w:pPr>
          </w:p>
          <w:p w14:paraId="653753FC" w14:textId="77777777" w:rsidR="00ED5830" w:rsidRPr="005B282F" w:rsidRDefault="00ED5830" w:rsidP="005860E1">
            <w:pPr>
              <w:spacing w:before="0" w:after="0" w:line="360" w:lineRule="auto"/>
              <w:rPr>
                <w:sz w:val="24"/>
                <w:szCs w:val="24"/>
                <w:lang w:val="hy-AM"/>
              </w:rPr>
            </w:pPr>
          </w:p>
          <w:p w14:paraId="3EA62E93" w14:textId="77777777" w:rsidR="00ED5830" w:rsidRPr="005B282F" w:rsidRDefault="00ED5830" w:rsidP="005860E1">
            <w:pPr>
              <w:spacing w:before="0" w:after="0" w:line="360" w:lineRule="auto"/>
              <w:rPr>
                <w:sz w:val="24"/>
                <w:szCs w:val="24"/>
                <w:lang w:val="hy-AM"/>
              </w:rPr>
            </w:pPr>
          </w:p>
          <w:p w14:paraId="57640E03" w14:textId="77777777" w:rsidR="00ED5830" w:rsidRPr="005B282F" w:rsidRDefault="00ED5830" w:rsidP="005860E1">
            <w:pPr>
              <w:spacing w:before="0" w:after="0" w:line="360" w:lineRule="auto"/>
              <w:rPr>
                <w:sz w:val="24"/>
                <w:szCs w:val="24"/>
                <w:lang w:val="hy-AM"/>
              </w:rPr>
            </w:pPr>
          </w:p>
          <w:p w14:paraId="5845DE35" w14:textId="77777777" w:rsidR="00ED5830" w:rsidRPr="005B282F" w:rsidRDefault="00ED5830" w:rsidP="005860E1">
            <w:pPr>
              <w:spacing w:before="0" w:after="0" w:line="360" w:lineRule="auto"/>
              <w:rPr>
                <w:sz w:val="24"/>
                <w:szCs w:val="24"/>
                <w:lang w:val="hy-AM"/>
              </w:rPr>
            </w:pPr>
          </w:p>
          <w:p w14:paraId="532EB6D6" w14:textId="77777777" w:rsidR="00ED5830" w:rsidRPr="005B282F" w:rsidRDefault="00ED5830" w:rsidP="005860E1">
            <w:pPr>
              <w:spacing w:before="0" w:after="0" w:line="360" w:lineRule="auto"/>
              <w:rPr>
                <w:sz w:val="24"/>
                <w:szCs w:val="24"/>
                <w:lang w:val="hy-AM"/>
              </w:rPr>
            </w:pPr>
          </w:p>
          <w:p w14:paraId="133C4CB8" w14:textId="77777777" w:rsidR="00ED5830" w:rsidRPr="005B282F" w:rsidRDefault="00ED5830" w:rsidP="005860E1">
            <w:pPr>
              <w:spacing w:before="0" w:after="0" w:line="360" w:lineRule="auto"/>
              <w:rPr>
                <w:sz w:val="24"/>
                <w:szCs w:val="24"/>
                <w:lang w:val="hy-AM"/>
              </w:rPr>
            </w:pPr>
            <w:r w:rsidRPr="005B282F">
              <w:rPr>
                <w:sz w:val="24"/>
                <w:szCs w:val="24"/>
                <w:lang w:val="hy-AM"/>
              </w:rPr>
              <w:t>Չի ընդունվել</w:t>
            </w:r>
          </w:p>
          <w:p w14:paraId="46304E59" w14:textId="77777777" w:rsidR="00ED5830" w:rsidRPr="005B282F" w:rsidRDefault="00ED5830" w:rsidP="005860E1">
            <w:pPr>
              <w:spacing w:before="0" w:after="0" w:line="360" w:lineRule="auto"/>
              <w:rPr>
                <w:sz w:val="24"/>
                <w:szCs w:val="24"/>
                <w:lang w:val="hy-AM"/>
              </w:rPr>
            </w:pPr>
          </w:p>
          <w:p w14:paraId="4EAFF25A" w14:textId="77777777" w:rsidR="00ED5830" w:rsidRPr="005B282F" w:rsidRDefault="00ED5830" w:rsidP="005860E1">
            <w:pPr>
              <w:spacing w:before="0" w:after="0" w:line="360" w:lineRule="auto"/>
              <w:rPr>
                <w:sz w:val="24"/>
                <w:szCs w:val="24"/>
                <w:lang w:val="hy-AM"/>
              </w:rPr>
            </w:pPr>
          </w:p>
          <w:p w14:paraId="1BA112C7" w14:textId="77777777" w:rsidR="00ED5830" w:rsidRPr="005B282F" w:rsidRDefault="00ED5830" w:rsidP="005860E1">
            <w:pPr>
              <w:spacing w:before="0" w:after="0" w:line="360" w:lineRule="auto"/>
              <w:rPr>
                <w:sz w:val="24"/>
                <w:szCs w:val="24"/>
                <w:lang w:val="hy-AM"/>
              </w:rPr>
            </w:pPr>
          </w:p>
          <w:p w14:paraId="090F3B3B" w14:textId="77777777" w:rsidR="00ED5830" w:rsidRPr="005B282F" w:rsidRDefault="00ED5830" w:rsidP="005860E1">
            <w:pPr>
              <w:spacing w:before="0" w:after="0" w:line="360" w:lineRule="auto"/>
              <w:rPr>
                <w:sz w:val="24"/>
                <w:szCs w:val="24"/>
                <w:lang w:val="hy-AM"/>
              </w:rPr>
            </w:pPr>
          </w:p>
          <w:p w14:paraId="21885572" w14:textId="77777777" w:rsidR="00640E70" w:rsidRPr="005B282F" w:rsidRDefault="00640E70" w:rsidP="005860E1">
            <w:pPr>
              <w:spacing w:before="0" w:after="0" w:line="360" w:lineRule="auto"/>
              <w:rPr>
                <w:sz w:val="24"/>
                <w:szCs w:val="24"/>
                <w:lang w:val="hy-AM"/>
              </w:rPr>
            </w:pPr>
            <w:r w:rsidRPr="005B282F">
              <w:rPr>
                <w:sz w:val="24"/>
                <w:szCs w:val="24"/>
                <w:lang w:val="hy-AM"/>
              </w:rPr>
              <w:lastRenderedPageBreak/>
              <w:t>Ընդունվել է</w:t>
            </w:r>
          </w:p>
          <w:p w14:paraId="46FDBBAE" w14:textId="77777777" w:rsidR="00640E70" w:rsidRPr="005B282F" w:rsidRDefault="00640E70" w:rsidP="005860E1">
            <w:pPr>
              <w:spacing w:before="0" w:after="0" w:line="360" w:lineRule="auto"/>
              <w:rPr>
                <w:sz w:val="24"/>
                <w:szCs w:val="24"/>
                <w:lang w:val="hy-AM"/>
              </w:rPr>
            </w:pPr>
          </w:p>
          <w:p w14:paraId="3B8A3D26" w14:textId="77777777" w:rsidR="005B282F" w:rsidRDefault="005B282F" w:rsidP="005860E1">
            <w:pPr>
              <w:spacing w:before="0" w:after="0" w:line="360" w:lineRule="auto"/>
              <w:rPr>
                <w:sz w:val="24"/>
                <w:szCs w:val="24"/>
                <w:lang w:val="hy-AM"/>
              </w:rPr>
            </w:pPr>
          </w:p>
          <w:p w14:paraId="2FE825F8" w14:textId="30F4D488" w:rsidR="00640E70" w:rsidRPr="005B282F" w:rsidRDefault="00640E70" w:rsidP="005860E1">
            <w:pPr>
              <w:spacing w:before="0" w:after="0" w:line="360" w:lineRule="auto"/>
              <w:rPr>
                <w:sz w:val="24"/>
                <w:szCs w:val="24"/>
                <w:lang w:val="hy-AM"/>
              </w:rPr>
            </w:pPr>
            <w:r w:rsidRPr="005B282F">
              <w:rPr>
                <w:sz w:val="24"/>
                <w:szCs w:val="24"/>
                <w:lang w:val="hy-AM"/>
              </w:rPr>
              <w:t>Ընդունվել է</w:t>
            </w:r>
          </w:p>
          <w:p w14:paraId="1AF99A66" w14:textId="77777777" w:rsidR="00640E70" w:rsidRPr="005B282F" w:rsidRDefault="00640E70" w:rsidP="005860E1">
            <w:pPr>
              <w:spacing w:before="0" w:after="0" w:line="360" w:lineRule="auto"/>
              <w:rPr>
                <w:sz w:val="24"/>
                <w:szCs w:val="24"/>
                <w:lang w:val="hy-AM"/>
              </w:rPr>
            </w:pPr>
          </w:p>
          <w:p w14:paraId="0089B5AD" w14:textId="77777777" w:rsidR="00640E70" w:rsidRPr="005B282F" w:rsidRDefault="00640E70" w:rsidP="005860E1">
            <w:pPr>
              <w:spacing w:before="0" w:after="0" w:line="360" w:lineRule="auto"/>
              <w:rPr>
                <w:sz w:val="24"/>
                <w:szCs w:val="24"/>
                <w:lang w:val="hy-AM"/>
              </w:rPr>
            </w:pPr>
          </w:p>
          <w:p w14:paraId="3E0B65AB" w14:textId="4EAA2DFF" w:rsidR="00586C08" w:rsidRPr="005B282F" w:rsidRDefault="00586C08" w:rsidP="005860E1">
            <w:pPr>
              <w:spacing w:before="0" w:after="0" w:line="360" w:lineRule="auto"/>
              <w:rPr>
                <w:sz w:val="24"/>
                <w:szCs w:val="24"/>
                <w:lang w:val="hy-AM"/>
              </w:rPr>
            </w:pPr>
            <w:r w:rsidRPr="005B282F">
              <w:rPr>
                <w:sz w:val="24"/>
                <w:szCs w:val="24"/>
                <w:lang w:val="hy-AM"/>
              </w:rPr>
              <w:t>Չի ընդունվել</w:t>
            </w:r>
          </w:p>
          <w:p w14:paraId="2EE138A4" w14:textId="77777777" w:rsidR="00586C08" w:rsidRPr="005B282F" w:rsidRDefault="00586C08" w:rsidP="005860E1">
            <w:pPr>
              <w:spacing w:before="0" w:after="0" w:line="360" w:lineRule="auto"/>
              <w:rPr>
                <w:sz w:val="24"/>
                <w:szCs w:val="24"/>
                <w:lang w:val="hy-AM"/>
              </w:rPr>
            </w:pPr>
          </w:p>
          <w:p w14:paraId="5F81348A" w14:textId="77777777" w:rsidR="00586C08" w:rsidRPr="005B282F" w:rsidRDefault="00586C08" w:rsidP="005860E1">
            <w:pPr>
              <w:spacing w:before="0" w:after="0" w:line="360" w:lineRule="auto"/>
              <w:rPr>
                <w:sz w:val="24"/>
                <w:szCs w:val="24"/>
                <w:lang w:val="hy-AM"/>
              </w:rPr>
            </w:pPr>
          </w:p>
          <w:p w14:paraId="47B69F8B" w14:textId="77777777" w:rsidR="00216BAA" w:rsidRDefault="00216BAA" w:rsidP="005860E1">
            <w:pPr>
              <w:spacing w:before="0" w:after="0" w:line="360" w:lineRule="auto"/>
              <w:rPr>
                <w:sz w:val="24"/>
                <w:szCs w:val="24"/>
                <w:lang w:val="hy-AM"/>
              </w:rPr>
            </w:pPr>
          </w:p>
          <w:p w14:paraId="36747E7F" w14:textId="77777777" w:rsidR="00216BAA" w:rsidRDefault="00216BAA" w:rsidP="005860E1">
            <w:pPr>
              <w:spacing w:before="0" w:after="0" w:line="360" w:lineRule="auto"/>
              <w:rPr>
                <w:sz w:val="24"/>
                <w:szCs w:val="24"/>
                <w:lang w:val="hy-AM"/>
              </w:rPr>
            </w:pPr>
          </w:p>
          <w:p w14:paraId="74EA7E2C" w14:textId="441360C7" w:rsidR="00586C08" w:rsidRPr="005B282F" w:rsidRDefault="00586C08" w:rsidP="005860E1">
            <w:pPr>
              <w:spacing w:before="0" w:after="0" w:line="360" w:lineRule="auto"/>
              <w:rPr>
                <w:sz w:val="24"/>
                <w:szCs w:val="24"/>
                <w:lang w:val="hy-AM"/>
              </w:rPr>
            </w:pPr>
            <w:r w:rsidRPr="005B282F">
              <w:rPr>
                <w:sz w:val="24"/>
                <w:szCs w:val="24"/>
                <w:lang w:val="hy-AM"/>
              </w:rPr>
              <w:t>Չի ընդունվել</w:t>
            </w:r>
          </w:p>
          <w:p w14:paraId="334FC87D" w14:textId="77777777" w:rsidR="00586C08" w:rsidRPr="005B282F" w:rsidRDefault="00586C08" w:rsidP="005860E1">
            <w:pPr>
              <w:spacing w:before="0" w:after="0" w:line="360" w:lineRule="auto"/>
              <w:rPr>
                <w:sz w:val="24"/>
                <w:szCs w:val="24"/>
                <w:lang w:val="hy-AM"/>
              </w:rPr>
            </w:pPr>
          </w:p>
          <w:p w14:paraId="0DFC71CC" w14:textId="77777777" w:rsidR="00487793" w:rsidRPr="005B282F" w:rsidRDefault="00487793" w:rsidP="005860E1">
            <w:pPr>
              <w:spacing w:before="0" w:after="0" w:line="360" w:lineRule="auto"/>
              <w:rPr>
                <w:sz w:val="24"/>
                <w:szCs w:val="24"/>
                <w:lang w:val="hy-AM"/>
              </w:rPr>
            </w:pPr>
          </w:p>
          <w:p w14:paraId="0F0BBE0E" w14:textId="77777777" w:rsidR="00487793" w:rsidRPr="005B282F" w:rsidRDefault="00487793" w:rsidP="005860E1">
            <w:pPr>
              <w:spacing w:before="0" w:after="0" w:line="360" w:lineRule="auto"/>
              <w:rPr>
                <w:sz w:val="24"/>
                <w:szCs w:val="24"/>
                <w:lang w:val="hy-AM"/>
              </w:rPr>
            </w:pPr>
          </w:p>
          <w:p w14:paraId="6264EC29" w14:textId="77777777" w:rsidR="00487793" w:rsidRPr="005B282F" w:rsidRDefault="00487793" w:rsidP="005860E1">
            <w:pPr>
              <w:spacing w:before="0" w:after="0" w:line="360" w:lineRule="auto"/>
              <w:rPr>
                <w:sz w:val="24"/>
                <w:szCs w:val="24"/>
                <w:lang w:val="hy-AM"/>
              </w:rPr>
            </w:pPr>
          </w:p>
          <w:p w14:paraId="351F2312" w14:textId="36B83543" w:rsidR="00FC097A" w:rsidRPr="005B282F" w:rsidRDefault="00FC097A" w:rsidP="005860E1">
            <w:pPr>
              <w:spacing w:before="0" w:after="0" w:line="360" w:lineRule="auto"/>
              <w:rPr>
                <w:sz w:val="24"/>
                <w:szCs w:val="24"/>
                <w:lang w:val="hy-AM"/>
              </w:rPr>
            </w:pPr>
            <w:r w:rsidRPr="005B282F">
              <w:rPr>
                <w:sz w:val="24"/>
                <w:szCs w:val="24"/>
                <w:lang w:val="hy-AM"/>
              </w:rPr>
              <w:t>Չի ընդունվել</w:t>
            </w:r>
          </w:p>
          <w:p w14:paraId="244E204D" w14:textId="77777777" w:rsidR="00487793" w:rsidRPr="005B282F" w:rsidRDefault="00487793" w:rsidP="005860E1">
            <w:pPr>
              <w:spacing w:before="0" w:after="0" w:line="360" w:lineRule="auto"/>
              <w:rPr>
                <w:sz w:val="24"/>
                <w:szCs w:val="24"/>
                <w:lang w:val="hy-AM"/>
              </w:rPr>
            </w:pPr>
          </w:p>
          <w:p w14:paraId="1BA38E6F" w14:textId="77777777" w:rsidR="00FC097A" w:rsidRPr="005B282F" w:rsidRDefault="00FC097A" w:rsidP="005860E1">
            <w:pPr>
              <w:spacing w:before="0" w:after="0" w:line="360" w:lineRule="auto"/>
              <w:rPr>
                <w:sz w:val="24"/>
                <w:szCs w:val="24"/>
                <w:lang w:val="hy-AM"/>
              </w:rPr>
            </w:pPr>
          </w:p>
          <w:p w14:paraId="3694D36B" w14:textId="77777777" w:rsidR="00FC097A" w:rsidRPr="005B282F" w:rsidRDefault="00FC097A" w:rsidP="005860E1">
            <w:pPr>
              <w:spacing w:before="0" w:after="0" w:line="360" w:lineRule="auto"/>
              <w:rPr>
                <w:sz w:val="24"/>
                <w:szCs w:val="24"/>
                <w:lang w:val="hy-AM"/>
              </w:rPr>
            </w:pPr>
          </w:p>
          <w:p w14:paraId="65826068" w14:textId="77777777" w:rsidR="00FC097A" w:rsidRPr="005B282F" w:rsidRDefault="00FC097A" w:rsidP="005860E1">
            <w:pPr>
              <w:spacing w:before="0" w:after="0" w:line="360" w:lineRule="auto"/>
              <w:rPr>
                <w:sz w:val="24"/>
                <w:szCs w:val="24"/>
                <w:lang w:val="hy-AM"/>
              </w:rPr>
            </w:pPr>
          </w:p>
          <w:p w14:paraId="46EA567A" w14:textId="77777777" w:rsidR="00FC097A" w:rsidRPr="005B282F" w:rsidRDefault="00FC097A" w:rsidP="005860E1">
            <w:pPr>
              <w:spacing w:before="0" w:after="0" w:line="360" w:lineRule="auto"/>
              <w:rPr>
                <w:sz w:val="24"/>
                <w:szCs w:val="24"/>
                <w:lang w:val="hy-AM"/>
              </w:rPr>
            </w:pPr>
          </w:p>
          <w:p w14:paraId="6F14C91D" w14:textId="77777777" w:rsidR="00FC097A" w:rsidRPr="005B282F" w:rsidRDefault="00FC097A" w:rsidP="005860E1">
            <w:pPr>
              <w:spacing w:before="0" w:after="0" w:line="360" w:lineRule="auto"/>
              <w:rPr>
                <w:sz w:val="24"/>
                <w:szCs w:val="24"/>
                <w:lang w:val="hy-AM"/>
              </w:rPr>
            </w:pPr>
          </w:p>
          <w:p w14:paraId="0DC18BC2" w14:textId="77777777" w:rsidR="005B282F" w:rsidRDefault="005B282F" w:rsidP="005860E1">
            <w:pPr>
              <w:spacing w:before="0" w:after="0" w:line="360" w:lineRule="auto"/>
              <w:rPr>
                <w:sz w:val="24"/>
                <w:szCs w:val="24"/>
                <w:lang w:val="hy-AM"/>
              </w:rPr>
            </w:pPr>
          </w:p>
          <w:p w14:paraId="12A13146" w14:textId="77777777" w:rsidR="005B282F" w:rsidRDefault="005B282F" w:rsidP="005860E1">
            <w:pPr>
              <w:spacing w:before="0" w:after="0" w:line="360" w:lineRule="auto"/>
              <w:rPr>
                <w:sz w:val="24"/>
                <w:szCs w:val="24"/>
                <w:lang w:val="hy-AM"/>
              </w:rPr>
            </w:pPr>
          </w:p>
          <w:p w14:paraId="06914242" w14:textId="551B47E0" w:rsidR="00FC097A" w:rsidRPr="005B282F" w:rsidRDefault="00FC097A" w:rsidP="005860E1">
            <w:pPr>
              <w:spacing w:before="0" w:after="0" w:line="360" w:lineRule="auto"/>
              <w:rPr>
                <w:sz w:val="24"/>
                <w:szCs w:val="24"/>
                <w:lang w:val="hy-AM"/>
              </w:rPr>
            </w:pPr>
            <w:r w:rsidRPr="005B282F">
              <w:rPr>
                <w:sz w:val="24"/>
                <w:szCs w:val="24"/>
                <w:lang w:val="hy-AM"/>
              </w:rPr>
              <w:t>Չի ընդունվել</w:t>
            </w:r>
          </w:p>
          <w:p w14:paraId="60785EA6" w14:textId="77777777" w:rsidR="00FC097A" w:rsidRPr="005B282F" w:rsidRDefault="00FC097A" w:rsidP="005860E1">
            <w:pPr>
              <w:spacing w:before="0" w:after="0" w:line="360" w:lineRule="auto"/>
              <w:rPr>
                <w:sz w:val="24"/>
                <w:szCs w:val="24"/>
                <w:lang w:val="hy-AM"/>
              </w:rPr>
            </w:pPr>
          </w:p>
          <w:p w14:paraId="5086EEE3" w14:textId="77777777" w:rsidR="00D6427D" w:rsidRPr="005B282F" w:rsidRDefault="00D6427D" w:rsidP="005860E1">
            <w:pPr>
              <w:spacing w:before="0" w:after="0" w:line="360" w:lineRule="auto"/>
              <w:rPr>
                <w:sz w:val="24"/>
                <w:szCs w:val="24"/>
                <w:lang w:val="hy-AM"/>
              </w:rPr>
            </w:pPr>
          </w:p>
          <w:p w14:paraId="5AB6FAA0" w14:textId="77777777" w:rsidR="00D6427D" w:rsidRPr="005B282F" w:rsidRDefault="00D6427D" w:rsidP="005860E1">
            <w:pPr>
              <w:spacing w:before="0" w:after="0" w:line="360" w:lineRule="auto"/>
              <w:rPr>
                <w:sz w:val="24"/>
                <w:szCs w:val="24"/>
                <w:lang w:val="hy-AM"/>
              </w:rPr>
            </w:pPr>
          </w:p>
          <w:p w14:paraId="483462F8" w14:textId="77777777" w:rsidR="00D6427D" w:rsidRPr="005B282F" w:rsidRDefault="00D6427D" w:rsidP="005860E1">
            <w:pPr>
              <w:spacing w:before="0" w:after="0" w:line="360" w:lineRule="auto"/>
              <w:rPr>
                <w:sz w:val="24"/>
                <w:szCs w:val="24"/>
                <w:lang w:val="hy-AM"/>
              </w:rPr>
            </w:pPr>
          </w:p>
          <w:p w14:paraId="73C7A976" w14:textId="26704A19" w:rsidR="00D6427D" w:rsidRDefault="00D6427D" w:rsidP="005860E1">
            <w:pPr>
              <w:spacing w:before="0" w:after="0" w:line="360" w:lineRule="auto"/>
              <w:rPr>
                <w:sz w:val="24"/>
                <w:szCs w:val="24"/>
                <w:lang w:val="hy-AM"/>
              </w:rPr>
            </w:pPr>
          </w:p>
          <w:p w14:paraId="3CD7796C" w14:textId="77777777" w:rsidR="005607AA" w:rsidRPr="005B282F" w:rsidRDefault="005607AA" w:rsidP="005860E1">
            <w:pPr>
              <w:spacing w:before="0" w:after="0" w:line="360" w:lineRule="auto"/>
              <w:rPr>
                <w:sz w:val="24"/>
                <w:szCs w:val="24"/>
                <w:lang w:val="hy-AM"/>
              </w:rPr>
            </w:pPr>
          </w:p>
          <w:p w14:paraId="69EF15D3" w14:textId="799589D0" w:rsidR="00D6427D" w:rsidRPr="005B282F" w:rsidRDefault="00D6427D" w:rsidP="005860E1">
            <w:pPr>
              <w:spacing w:before="0" w:after="0" w:line="360" w:lineRule="auto"/>
              <w:rPr>
                <w:sz w:val="24"/>
                <w:szCs w:val="24"/>
                <w:lang w:val="hy-AM"/>
              </w:rPr>
            </w:pPr>
            <w:r w:rsidRPr="005B282F">
              <w:rPr>
                <w:sz w:val="24"/>
                <w:szCs w:val="24"/>
                <w:lang w:val="hy-AM"/>
              </w:rPr>
              <w:t>Չի ընդունվել</w:t>
            </w:r>
          </w:p>
          <w:p w14:paraId="78D4ED2A" w14:textId="1B9B6729" w:rsidR="005B282F" w:rsidRPr="005B282F" w:rsidRDefault="005B282F" w:rsidP="005860E1">
            <w:pPr>
              <w:spacing w:before="0" w:after="0" w:line="360" w:lineRule="auto"/>
              <w:rPr>
                <w:sz w:val="24"/>
                <w:szCs w:val="24"/>
                <w:lang w:val="hy-AM"/>
              </w:rPr>
            </w:pPr>
          </w:p>
          <w:p w14:paraId="33D14FF6" w14:textId="7FF54F74" w:rsidR="005B282F" w:rsidRPr="005B282F" w:rsidRDefault="005B282F" w:rsidP="005860E1">
            <w:pPr>
              <w:spacing w:before="0" w:after="0" w:line="360" w:lineRule="auto"/>
              <w:rPr>
                <w:sz w:val="24"/>
                <w:szCs w:val="24"/>
                <w:lang w:val="hy-AM"/>
              </w:rPr>
            </w:pPr>
          </w:p>
          <w:p w14:paraId="00F61319" w14:textId="7B476698" w:rsidR="005B282F" w:rsidRPr="005B282F" w:rsidRDefault="005B282F" w:rsidP="005860E1">
            <w:pPr>
              <w:spacing w:before="0" w:after="0" w:line="360" w:lineRule="auto"/>
              <w:rPr>
                <w:sz w:val="24"/>
                <w:szCs w:val="24"/>
                <w:lang w:val="hy-AM"/>
              </w:rPr>
            </w:pPr>
          </w:p>
          <w:p w14:paraId="7D37BE1E" w14:textId="5E8575AA" w:rsidR="005B282F" w:rsidRPr="005B282F" w:rsidRDefault="005B282F" w:rsidP="005860E1">
            <w:pPr>
              <w:spacing w:before="0" w:after="0" w:line="360" w:lineRule="auto"/>
              <w:rPr>
                <w:sz w:val="24"/>
                <w:szCs w:val="24"/>
                <w:lang w:val="hy-AM"/>
              </w:rPr>
            </w:pPr>
          </w:p>
          <w:p w14:paraId="40FFE2D5" w14:textId="33ADEAAF" w:rsidR="005B282F" w:rsidRPr="005B282F" w:rsidRDefault="005B282F" w:rsidP="005860E1">
            <w:pPr>
              <w:spacing w:before="0" w:after="0" w:line="360" w:lineRule="auto"/>
              <w:rPr>
                <w:sz w:val="24"/>
                <w:szCs w:val="24"/>
                <w:lang w:val="hy-AM"/>
              </w:rPr>
            </w:pPr>
          </w:p>
          <w:p w14:paraId="3211053B" w14:textId="5202711D" w:rsidR="005B282F" w:rsidRPr="005B282F" w:rsidRDefault="005B282F" w:rsidP="005860E1">
            <w:pPr>
              <w:spacing w:before="0" w:after="0" w:line="360" w:lineRule="auto"/>
              <w:rPr>
                <w:sz w:val="24"/>
                <w:szCs w:val="24"/>
                <w:lang w:val="hy-AM"/>
              </w:rPr>
            </w:pPr>
          </w:p>
          <w:p w14:paraId="42BA46B8" w14:textId="7F37CADF" w:rsidR="005B282F" w:rsidRPr="005B282F" w:rsidRDefault="005B282F" w:rsidP="005860E1">
            <w:pPr>
              <w:spacing w:before="0" w:after="0" w:line="360" w:lineRule="auto"/>
              <w:rPr>
                <w:sz w:val="24"/>
                <w:szCs w:val="24"/>
                <w:lang w:val="hy-AM"/>
              </w:rPr>
            </w:pPr>
          </w:p>
          <w:p w14:paraId="119F17F7" w14:textId="1F670A1E" w:rsidR="005B282F" w:rsidRPr="005B282F" w:rsidRDefault="005B282F" w:rsidP="005860E1">
            <w:pPr>
              <w:spacing w:before="0" w:after="0" w:line="360" w:lineRule="auto"/>
              <w:rPr>
                <w:sz w:val="24"/>
                <w:szCs w:val="24"/>
                <w:lang w:val="hy-AM"/>
              </w:rPr>
            </w:pPr>
          </w:p>
          <w:p w14:paraId="327BC598" w14:textId="77777777" w:rsidR="005B282F" w:rsidRPr="005B282F" w:rsidRDefault="005B282F" w:rsidP="005860E1">
            <w:pPr>
              <w:spacing w:before="0" w:after="0" w:line="360" w:lineRule="auto"/>
              <w:rPr>
                <w:sz w:val="24"/>
                <w:szCs w:val="24"/>
                <w:lang w:val="hy-AM"/>
              </w:rPr>
            </w:pPr>
            <w:r w:rsidRPr="005B282F">
              <w:rPr>
                <w:sz w:val="24"/>
                <w:szCs w:val="24"/>
                <w:lang w:val="hy-AM"/>
              </w:rPr>
              <w:t>Չի ընդունվել</w:t>
            </w:r>
          </w:p>
          <w:p w14:paraId="4EFBF1E5" w14:textId="5158252B" w:rsidR="005B282F" w:rsidRPr="005B282F" w:rsidRDefault="005B282F" w:rsidP="005860E1">
            <w:pPr>
              <w:spacing w:before="0" w:after="0" w:line="360" w:lineRule="auto"/>
              <w:rPr>
                <w:sz w:val="24"/>
                <w:szCs w:val="24"/>
                <w:lang w:val="hy-AM"/>
              </w:rPr>
            </w:pPr>
          </w:p>
          <w:p w14:paraId="3D96D15E" w14:textId="5DEAC875" w:rsidR="005B282F" w:rsidRPr="005B282F" w:rsidRDefault="005B282F" w:rsidP="005860E1">
            <w:pPr>
              <w:spacing w:before="0" w:after="0" w:line="360" w:lineRule="auto"/>
              <w:rPr>
                <w:sz w:val="24"/>
                <w:szCs w:val="24"/>
                <w:lang w:val="hy-AM"/>
              </w:rPr>
            </w:pPr>
          </w:p>
          <w:p w14:paraId="13190B05" w14:textId="42C8827A" w:rsidR="005B282F" w:rsidRPr="005B282F" w:rsidRDefault="005B282F" w:rsidP="005860E1">
            <w:pPr>
              <w:spacing w:before="0" w:after="0" w:line="360" w:lineRule="auto"/>
              <w:rPr>
                <w:sz w:val="24"/>
                <w:szCs w:val="24"/>
                <w:lang w:val="hy-AM"/>
              </w:rPr>
            </w:pPr>
          </w:p>
          <w:p w14:paraId="21425CFC" w14:textId="09F60126" w:rsidR="005B282F" w:rsidRPr="005B282F" w:rsidRDefault="005B282F" w:rsidP="005860E1">
            <w:pPr>
              <w:spacing w:before="0" w:after="0" w:line="360" w:lineRule="auto"/>
              <w:rPr>
                <w:sz w:val="24"/>
                <w:szCs w:val="24"/>
                <w:lang w:val="hy-AM"/>
              </w:rPr>
            </w:pPr>
          </w:p>
          <w:p w14:paraId="3D96BADD" w14:textId="77777777" w:rsidR="005B282F" w:rsidRPr="005B282F" w:rsidRDefault="005B282F" w:rsidP="005860E1">
            <w:pPr>
              <w:spacing w:before="0" w:after="0" w:line="360" w:lineRule="auto"/>
              <w:rPr>
                <w:sz w:val="24"/>
                <w:szCs w:val="24"/>
                <w:lang w:val="hy-AM"/>
              </w:rPr>
            </w:pPr>
          </w:p>
          <w:p w14:paraId="7CF8BE27" w14:textId="79FB6508" w:rsidR="005607AA" w:rsidRPr="005B282F" w:rsidRDefault="00BC299B" w:rsidP="005860E1">
            <w:pPr>
              <w:spacing w:before="0" w:after="0" w:line="360" w:lineRule="auto"/>
              <w:rPr>
                <w:sz w:val="24"/>
                <w:szCs w:val="24"/>
                <w:lang w:val="hy-AM"/>
              </w:rPr>
            </w:pPr>
            <w:r>
              <w:rPr>
                <w:sz w:val="24"/>
                <w:szCs w:val="24"/>
                <w:lang w:val="hy-AM"/>
              </w:rPr>
              <w:t>Ընդունվել է ի գիտություն</w:t>
            </w:r>
          </w:p>
          <w:p w14:paraId="40DD085A" w14:textId="6E21815E" w:rsidR="00D6427D" w:rsidRPr="005B282F" w:rsidRDefault="00D6427D" w:rsidP="005860E1">
            <w:pPr>
              <w:spacing w:before="0" w:after="0" w:line="360" w:lineRule="auto"/>
              <w:rPr>
                <w:sz w:val="24"/>
                <w:szCs w:val="24"/>
                <w:lang w:val="hy-AM"/>
              </w:rPr>
            </w:pPr>
          </w:p>
        </w:tc>
      </w:tr>
    </w:tbl>
    <w:p w14:paraId="7EC48455" w14:textId="77777777" w:rsidR="00182FDB" w:rsidRPr="000E20C8" w:rsidRDefault="00182FDB" w:rsidP="00C36C1E">
      <w:pPr>
        <w:spacing w:after="0" w:line="240" w:lineRule="auto"/>
        <w:ind w:firstLine="567"/>
        <w:rPr>
          <w:sz w:val="24"/>
          <w:szCs w:val="24"/>
          <w:lang w:val="af-ZA"/>
        </w:rPr>
      </w:pPr>
    </w:p>
    <w:sectPr w:rsidR="00182FDB" w:rsidRPr="000E20C8" w:rsidSect="005860E1">
      <w:pgSz w:w="16838" w:h="11906" w:orient="landscape"/>
      <w:pgMar w:top="450" w:right="1134" w:bottom="5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F7816BD"/>
    <w:multiLevelType w:val="hybridMultilevel"/>
    <w:tmpl w:val="6478B3DC"/>
    <w:lvl w:ilvl="0" w:tplc="8EA838B2">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8"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17"/>
  </w:num>
  <w:num w:numId="6">
    <w:abstractNumId w:val="0"/>
  </w:num>
  <w:num w:numId="7">
    <w:abstractNumId w:val="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2"/>
  </w:num>
  <w:num w:numId="12">
    <w:abstractNumId w:val="15"/>
  </w:num>
  <w:num w:numId="13">
    <w:abstractNumId w:val="21"/>
  </w:num>
  <w:num w:numId="14">
    <w:abstractNumId w:val="18"/>
  </w:num>
  <w:num w:numId="15">
    <w:abstractNumId w:val="6"/>
  </w:num>
  <w:num w:numId="16">
    <w:abstractNumId w:val="5"/>
  </w:num>
  <w:num w:numId="17">
    <w:abstractNumId w:val="10"/>
  </w:num>
  <w:num w:numId="18">
    <w:abstractNumId w:val="2"/>
  </w:num>
  <w:num w:numId="19">
    <w:abstractNumId w:val="20"/>
  </w:num>
  <w:num w:numId="20">
    <w:abstractNumId w:val="22"/>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4"/>
  </w:num>
  <w:num w:numId="24">
    <w:abstractNumId w:val="8"/>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55B03"/>
    <w:rsid w:val="0004014B"/>
    <w:rsid w:val="0004045B"/>
    <w:rsid w:val="00042AC3"/>
    <w:rsid w:val="00044C32"/>
    <w:rsid w:val="00056349"/>
    <w:rsid w:val="000722E3"/>
    <w:rsid w:val="000726C0"/>
    <w:rsid w:val="000807B5"/>
    <w:rsid w:val="00080C84"/>
    <w:rsid w:val="0008260C"/>
    <w:rsid w:val="000919DD"/>
    <w:rsid w:val="00092EEF"/>
    <w:rsid w:val="000C0963"/>
    <w:rsid w:val="000E20C8"/>
    <w:rsid w:val="000E4883"/>
    <w:rsid w:val="000F604B"/>
    <w:rsid w:val="0010324E"/>
    <w:rsid w:val="001433D2"/>
    <w:rsid w:val="00143CF9"/>
    <w:rsid w:val="0014693E"/>
    <w:rsid w:val="00162125"/>
    <w:rsid w:val="00180610"/>
    <w:rsid w:val="00182FDB"/>
    <w:rsid w:val="00183901"/>
    <w:rsid w:val="001913BA"/>
    <w:rsid w:val="00192FBD"/>
    <w:rsid w:val="00193328"/>
    <w:rsid w:val="00197463"/>
    <w:rsid w:val="001A3325"/>
    <w:rsid w:val="001A46D2"/>
    <w:rsid w:val="001B3F39"/>
    <w:rsid w:val="001D78D1"/>
    <w:rsid w:val="001F3608"/>
    <w:rsid w:val="001F5719"/>
    <w:rsid w:val="001F5E57"/>
    <w:rsid w:val="00200D4F"/>
    <w:rsid w:val="00210D23"/>
    <w:rsid w:val="00216BAA"/>
    <w:rsid w:val="0021785A"/>
    <w:rsid w:val="00221646"/>
    <w:rsid w:val="00222F6A"/>
    <w:rsid w:val="00247B24"/>
    <w:rsid w:val="002538BB"/>
    <w:rsid w:val="00255B03"/>
    <w:rsid w:val="002613D6"/>
    <w:rsid w:val="00275E54"/>
    <w:rsid w:val="00293DD9"/>
    <w:rsid w:val="002976A7"/>
    <w:rsid w:val="002C6C70"/>
    <w:rsid w:val="002E12D3"/>
    <w:rsid w:val="002E79C9"/>
    <w:rsid w:val="002F0570"/>
    <w:rsid w:val="002F1143"/>
    <w:rsid w:val="003027B4"/>
    <w:rsid w:val="00333614"/>
    <w:rsid w:val="00335379"/>
    <w:rsid w:val="00336AEE"/>
    <w:rsid w:val="003402FE"/>
    <w:rsid w:val="00344D30"/>
    <w:rsid w:val="003560D5"/>
    <w:rsid w:val="00371A8D"/>
    <w:rsid w:val="00377140"/>
    <w:rsid w:val="0038618D"/>
    <w:rsid w:val="00393D51"/>
    <w:rsid w:val="003A7485"/>
    <w:rsid w:val="003C6481"/>
    <w:rsid w:val="003D0535"/>
    <w:rsid w:val="003E1C04"/>
    <w:rsid w:val="003E1D99"/>
    <w:rsid w:val="003E284A"/>
    <w:rsid w:val="003E2CDF"/>
    <w:rsid w:val="00414D0A"/>
    <w:rsid w:val="0042515E"/>
    <w:rsid w:val="004260B2"/>
    <w:rsid w:val="00431069"/>
    <w:rsid w:val="00436D1E"/>
    <w:rsid w:val="00444DC3"/>
    <w:rsid w:val="00471C8F"/>
    <w:rsid w:val="004869A3"/>
    <w:rsid w:val="00487793"/>
    <w:rsid w:val="00491A33"/>
    <w:rsid w:val="00496559"/>
    <w:rsid w:val="004A28CC"/>
    <w:rsid w:val="004B2AF2"/>
    <w:rsid w:val="004C4828"/>
    <w:rsid w:val="004C5F1F"/>
    <w:rsid w:val="004D5EB9"/>
    <w:rsid w:val="004D681F"/>
    <w:rsid w:val="004E6BED"/>
    <w:rsid w:val="004E79C1"/>
    <w:rsid w:val="005049FD"/>
    <w:rsid w:val="00507F4B"/>
    <w:rsid w:val="00510A6B"/>
    <w:rsid w:val="00513578"/>
    <w:rsid w:val="00525E4C"/>
    <w:rsid w:val="005432E0"/>
    <w:rsid w:val="00551DEC"/>
    <w:rsid w:val="005607AA"/>
    <w:rsid w:val="00563C43"/>
    <w:rsid w:val="00572C11"/>
    <w:rsid w:val="005802F7"/>
    <w:rsid w:val="00582DF2"/>
    <w:rsid w:val="005860E1"/>
    <w:rsid w:val="00586C08"/>
    <w:rsid w:val="00591C66"/>
    <w:rsid w:val="00593A7E"/>
    <w:rsid w:val="005A4B30"/>
    <w:rsid w:val="005A6FDB"/>
    <w:rsid w:val="005B282F"/>
    <w:rsid w:val="005C190D"/>
    <w:rsid w:val="005F5072"/>
    <w:rsid w:val="006045D1"/>
    <w:rsid w:val="006101E6"/>
    <w:rsid w:val="00633F1E"/>
    <w:rsid w:val="00640E70"/>
    <w:rsid w:val="00667567"/>
    <w:rsid w:val="0068128D"/>
    <w:rsid w:val="0068334E"/>
    <w:rsid w:val="006923F7"/>
    <w:rsid w:val="006A1383"/>
    <w:rsid w:val="006A35DF"/>
    <w:rsid w:val="006B461F"/>
    <w:rsid w:val="006D4FD8"/>
    <w:rsid w:val="006E4D8C"/>
    <w:rsid w:val="006F38F5"/>
    <w:rsid w:val="007265A9"/>
    <w:rsid w:val="00737D8C"/>
    <w:rsid w:val="0074231A"/>
    <w:rsid w:val="0074298B"/>
    <w:rsid w:val="00751F69"/>
    <w:rsid w:val="00783895"/>
    <w:rsid w:val="0078469C"/>
    <w:rsid w:val="007A6A38"/>
    <w:rsid w:val="007B7214"/>
    <w:rsid w:val="008004F4"/>
    <w:rsid w:val="008122CC"/>
    <w:rsid w:val="00814296"/>
    <w:rsid w:val="00816DB3"/>
    <w:rsid w:val="00836B19"/>
    <w:rsid w:val="00842ABD"/>
    <w:rsid w:val="008558CA"/>
    <w:rsid w:val="00866A63"/>
    <w:rsid w:val="008877FF"/>
    <w:rsid w:val="008A206F"/>
    <w:rsid w:val="008B67AF"/>
    <w:rsid w:val="00902643"/>
    <w:rsid w:val="00927745"/>
    <w:rsid w:val="009305DA"/>
    <w:rsid w:val="009354E0"/>
    <w:rsid w:val="00984E99"/>
    <w:rsid w:val="009A1B7D"/>
    <w:rsid w:val="009A2AB6"/>
    <w:rsid w:val="009A5FDF"/>
    <w:rsid w:val="009B0D59"/>
    <w:rsid w:val="009B799C"/>
    <w:rsid w:val="009D7819"/>
    <w:rsid w:val="009E5F1A"/>
    <w:rsid w:val="009F2DC2"/>
    <w:rsid w:val="00A1220D"/>
    <w:rsid w:val="00A1540A"/>
    <w:rsid w:val="00A3636E"/>
    <w:rsid w:val="00A4497E"/>
    <w:rsid w:val="00A45F3A"/>
    <w:rsid w:val="00A47473"/>
    <w:rsid w:val="00A672C2"/>
    <w:rsid w:val="00A75962"/>
    <w:rsid w:val="00A76F42"/>
    <w:rsid w:val="00A77558"/>
    <w:rsid w:val="00A878E2"/>
    <w:rsid w:val="00A9076B"/>
    <w:rsid w:val="00AA3436"/>
    <w:rsid w:val="00AA69B9"/>
    <w:rsid w:val="00AD3CCA"/>
    <w:rsid w:val="00AE4669"/>
    <w:rsid w:val="00AE4909"/>
    <w:rsid w:val="00AF2CF1"/>
    <w:rsid w:val="00B10C9D"/>
    <w:rsid w:val="00B32930"/>
    <w:rsid w:val="00B5791C"/>
    <w:rsid w:val="00B83480"/>
    <w:rsid w:val="00B907F5"/>
    <w:rsid w:val="00B90EBC"/>
    <w:rsid w:val="00BB3302"/>
    <w:rsid w:val="00BC299B"/>
    <w:rsid w:val="00BD2E69"/>
    <w:rsid w:val="00BD7615"/>
    <w:rsid w:val="00BE21BE"/>
    <w:rsid w:val="00BE6017"/>
    <w:rsid w:val="00BF780B"/>
    <w:rsid w:val="00C24903"/>
    <w:rsid w:val="00C25C05"/>
    <w:rsid w:val="00C3064A"/>
    <w:rsid w:val="00C36C1E"/>
    <w:rsid w:val="00C550CF"/>
    <w:rsid w:val="00C55355"/>
    <w:rsid w:val="00C56C02"/>
    <w:rsid w:val="00C604A5"/>
    <w:rsid w:val="00C64E9E"/>
    <w:rsid w:val="00C951F0"/>
    <w:rsid w:val="00CA1142"/>
    <w:rsid w:val="00CA3441"/>
    <w:rsid w:val="00CA4E60"/>
    <w:rsid w:val="00CD0CC3"/>
    <w:rsid w:val="00CE0AB8"/>
    <w:rsid w:val="00CE2023"/>
    <w:rsid w:val="00D038DB"/>
    <w:rsid w:val="00D042CF"/>
    <w:rsid w:val="00D1625A"/>
    <w:rsid w:val="00D41C8D"/>
    <w:rsid w:val="00D478A4"/>
    <w:rsid w:val="00D6427D"/>
    <w:rsid w:val="00D76413"/>
    <w:rsid w:val="00D774EB"/>
    <w:rsid w:val="00D833F2"/>
    <w:rsid w:val="00DA662A"/>
    <w:rsid w:val="00DC4CB7"/>
    <w:rsid w:val="00DE4401"/>
    <w:rsid w:val="00DE653D"/>
    <w:rsid w:val="00DF11DA"/>
    <w:rsid w:val="00DF6F66"/>
    <w:rsid w:val="00DF714C"/>
    <w:rsid w:val="00E074FF"/>
    <w:rsid w:val="00E126AC"/>
    <w:rsid w:val="00E267BC"/>
    <w:rsid w:val="00E32CD0"/>
    <w:rsid w:val="00E36A30"/>
    <w:rsid w:val="00E43E44"/>
    <w:rsid w:val="00E448E1"/>
    <w:rsid w:val="00E73E2E"/>
    <w:rsid w:val="00E807B4"/>
    <w:rsid w:val="00E87657"/>
    <w:rsid w:val="00EB1E55"/>
    <w:rsid w:val="00ED5830"/>
    <w:rsid w:val="00EE2D85"/>
    <w:rsid w:val="00EE7260"/>
    <w:rsid w:val="00EF5518"/>
    <w:rsid w:val="00EF6FAA"/>
    <w:rsid w:val="00F01B02"/>
    <w:rsid w:val="00F0478F"/>
    <w:rsid w:val="00F2172E"/>
    <w:rsid w:val="00F2478D"/>
    <w:rsid w:val="00F266B8"/>
    <w:rsid w:val="00F37A57"/>
    <w:rsid w:val="00F4389B"/>
    <w:rsid w:val="00F641E3"/>
    <w:rsid w:val="00F64937"/>
    <w:rsid w:val="00F8732D"/>
    <w:rsid w:val="00F90F37"/>
    <w:rsid w:val="00FA07F0"/>
    <w:rsid w:val="00FA16F2"/>
    <w:rsid w:val="00FA2967"/>
    <w:rsid w:val="00FA7B23"/>
    <w:rsid w:val="00FC097A"/>
    <w:rsid w:val="00FC2049"/>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0C1CA"/>
  <w15:docId w15:val="{AAC48812-977A-446C-BD67-DD5CA028A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80610"/>
    <w:rPr>
      <w:rFonts w:ascii="Times New Roman" w:eastAsia="Times New Roman" w:hAnsi="Times New Roman" w:cs="Times New Roman"/>
      <w:sz w:val="24"/>
      <w:szCs w:val="24"/>
      <w:lang w:val="en-US"/>
    </w:rPr>
  </w:style>
  <w:style w:type="character" w:styleId="CommentReference">
    <w:name w:val="annotation reference"/>
    <w:basedOn w:val="DefaultParagraphFont"/>
    <w:rsid w:val="009A2AB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062632307">
      <w:bodyDiv w:val="1"/>
      <w:marLeft w:val="0"/>
      <w:marRight w:val="0"/>
      <w:marTop w:val="0"/>
      <w:marBottom w:val="0"/>
      <w:divBdr>
        <w:top w:val="none" w:sz="0" w:space="0" w:color="auto"/>
        <w:left w:val="none" w:sz="0" w:space="0" w:color="auto"/>
        <w:bottom w:val="none" w:sz="0" w:space="0" w:color="auto"/>
        <w:right w:val="none" w:sz="0" w:space="0" w:color="auto"/>
      </w:divBdr>
      <w:divsChild>
        <w:div w:id="2039968006">
          <w:marLeft w:val="0"/>
          <w:marRight w:val="0"/>
          <w:marTop w:val="0"/>
          <w:marBottom w:val="0"/>
          <w:divBdr>
            <w:top w:val="none" w:sz="0" w:space="0" w:color="auto"/>
            <w:left w:val="none" w:sz="0" w:space="0" w:color="auto"/>
            <w:bottom w:val="none" w:sz="0" w:space="0" w:color="auto"/>
            <w:right w:val="none" w:sz="0" w:space="0" w:color="auto"/>
          </w:divBdr>
          <w:divsChild>
            <w:div w:id="28982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174297191">
      <w:bodyDiv w:val="1"/>
      <w:marLeft w:val="0"/>
      <w:marRight w:val="0"/>
      <w:marTop w:val="0"/>
      <w:marBottom w:val="0"/>
      <w:divBdr>
        <w:top w:val="none" w:sz="0" w:space="0" w:color="auto"/>
        <w:left w:val="none" w:sz="0" w:space="0" w:color="auto"/>
        <w:bottom w:val="none" w:sz="0" w:space="0" w:color="auto"/>
        <w:right w:val="none" w:sz="0" w:space="0" w:color="auto"/>
      </w:divBdr>
      <w:divsChild>
        <w:div w:id="1376851082">
          <w:marLeft w:val="0"/>
          <w:marRight w:val="0"/>
          <w:marTop w:val="0"/>
          <w:marBottom w:val="0"/>
          <w:divBdr>
            <w:top w:val="none" w:sz="0" w:space="0" w:color="auto"/>
            <w:left w:val="none" w:sz="0" w:space="0" w:color="auto"/>
            <w:bottom w:val="none" w:sz="0" w:space="0" w:color="auto"/>
            <w:right w:val="none" w:sz="0" w:space="0" w:color="auto"/>
          </w:divBdr>
          <w:divsChild>
            <w:div w:id="119577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68793354">
      <w:bodyDiv w:val="1"/>
      <w:marLeft w:val="0"/>
      <w:marRight w:val="0"/>
      <w:marTop w:val="0"/>
      <w:marBottom w:val="0"/>
      <w:divBdr>
        <w:top w:val="none" w:sz="0" w:space="0" w:color="auto"/>
        <w:left w:val="none" w:sz="0" w:space="0" w:color="auto"/>
        <w:bottom w:val="none" w:sz="0" w:space="0" w:color="auto"/>
        <w:right w:val="none" w:sz="0" w:space="0" w:color="auto"/>
      </w:divBdr>
      <w:divsChild>
        <w:div w:id="1158961820">
          <w:marLeft w:val="0"/>
          <w:marRight w:val="0"/>
          <w:marTop w:val="0"/>
          <w:marBottom w:val="0"/>
          <w:divBdr>
            <w:top w:val="none" w:sz="0" w:space="0" w:color="auto"/>
            <w:left w:val="none" w:sz="0" w:space="0" w:color="auto"/>
            <w:bottom w:val="none" w:sz="0" w:space="0" w:color="auto"/>
            <w:right w:val="none" w:sz="0" w:space="0" w:color="auto"/>
          </w:divBdr>
          <w:divsChild>
            <w:div w:id="8136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1F666-B93F-4E27-A72D-2BC24FE2A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742</Words>
  <Characters>4235</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https:/mul2-mta.gov.am/tasks/856680/oneclick/ampopatert-20.docx?token=8dc2dafface84976ddd7c7645fb3144b</cp:keywords>
  <cp:lastModifiedBy>Astghik Melkonyan</cp:lastModifiedBy>
  <cp:revision>32</cp:revision>
  <dcterms:created xsi:type="dcterms:W3CDTF">2021-06-25T12:25:00Z</dcterms:created>
  <dcterms:modified xsi:type="dcterms:W3CDTF">2021-09-08T13:27:00Z</dcterms:modified>
</cp:coreProperties>
</file>