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C" w:rsidRDefault="00F2741C" w:rsidP="001C32A7">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F2741C" w:rsidRDefault="00F2741C" w:rsidP="001C32A7">
      <w:pPr>
        <w:jc w:val="center"/>
      </w:pPr>
    </w:p>
    <w:p w:rsidR="00F2741C" w:rsidRDefault="00F2741C" w:rsidP="001C32A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2741C" w:rsidRDefault="00F2741C" w:rsidP="001C32A7">
      <w:pPr>
        <w:pStyle w:val="mechtex"/>
        <w:rPr>
          <w:rFonts w:ascii="GHEA Mariam" w:hAnsi="GHEA Mariam"/>
          <w:b/>
        </w:rPr>
      </w:pPr>
    </w:p>
    <w:p w:rsidR="00F2741C" w:rsidRDefault="00F2741C" w:rsidP="001C32A7">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2741C" w:rsidRPr="008E1B5A" w:rsidRDefault="00F2741C" w:rsidP="001C32A7">
      <w:pPr>
        <w:jc w:val="center"/>
        <w:rPr>
          <w:rFonts w:ascii="GHEA Mariam" w:hAnsi="GHEA Mariam"/>
          <w:sz w:val="24"/>
          <w:szCs w:val="24"/>
        </w:rPr>
      </w:pPr>
    </w:p>
    <w:p w:rsidR="006D0ACB" w:rsidRPr="008E1B5A" w:rsidRDefault="006D0ACB" w:rsidP="001C32A7">
      <w:pPr>
        <w:jc w:val="center"/>
        <w:rPr>
          <w:rFonts w:ascii="GHEA Mariam" w:hAnsi="GHEA Mariam"/>
          <w:sz w:val="24"/>
          <w:szCs w:val="24"/>
        </w:rPr>
      </w:pPr>
    </w:p>
    <w:p w:rsidR="00F2741C" w:rsidRPr="000B5CC4" w:rsidRDefault="000B5CC4" w:rsidP="001C32A7">
      <w:pPr>
        <w:jc w:val="center"/>
        <w:rPr>
          <w:rFonts w:ascii="GHEA Mariam" w:hAnsi="GHEA Mariam"/>
          <w:sz w:val="24"/>
          <w:szCs w:val="24"/>
          <w:lang w:val="hy-AM"/>
        </w:rPr>
      </w:pPr>
      <w:r>
        <w:rPr>
          <w:rFonts w:ascii="GHEA Mariam" w:hAnsi="GHEA Mariam"/>
          <w:sz w:val="24"/>
          <w:szCs w:val="24"/>
        </w:rPr>
        <w:t>16</w:t>
      </w:r>
      <w:r w:rsidR="00F2741C" w:rsidRPr="008E1B5A">
        <w:rPr>
          <w:rFonts w:ascii="GHEA Mariam" w:hAnsi="GHEA Mariam"/>
          <w:sz w:val="24"/>
          <w:szCs w:val="24"/>
        </w:rPr>
        <w:t xml:space="preserve"> </w:t>
      </w:r>
      <w:r w:rsidR="009C6481">
        <w:rPr>
          <w:rFonts w:ascii="GHEA Mariam" w:hAnsi="GHEA Mariam"/>
          <w:sz w:val="24"/>
          <w:szCs w:val="24"/>
          <w:lang w:val="hy-AM"/>
        </w:rPr>
        <w:t>սեպտեմբեր</w:t>
      </w:r>
      <w:r w:rsidR="00F2741C" w:rsidRPr="00AA7979">
        <w:rPr>
          <w:rFonts w:ascii="GHEA Mariam" w:hAnsi="GHEA Mariam" w:cs="IRTEK Courier"/>
          <w:spacing w:val="-4"/>
          <w:sz w:val="24"/>
          <w:szCs w:val="24"/>
          <w:lang w:val="pt-BR"/>
        </w:rPr>
        <w:t>ի</w:t>
      </w:r>
      <w:r w:rsidR="00F2741C" w:rsidRPr="008E1B5A">
        <w:rPr>
          <w:rFonts w:ascii="GHEA Mariam" w:hAnsi="GHEA Mariam"/>
          <w:sz w:val="24"/>
          <w:szCs w:val="24"/>
        </w:rPr>
        <w:t xml:space="preserve"> 2021 </w:t>
      </w:r>
      <w:proofErr w:type="spellStart"/>
      <w:proofErr w:type="gramStart"/>
      <w:r w:rsidR="00F2741C" w:rsidRPr="008E1B5A">
        <w:rPr>
          <w:rFonts w:ascii="GHEA Mariam" w:hAnsi="GHEA Mariam" w:cs="Sylfaen"/>
          <w:sz w:val="24"/>
          <w:szCs w:val="24"/>
        </w:rPr>
        <w:t>թվականի</w:t>
      </w:r>
      <w:proofErr w:type="spellEnd"/>
      <w:r w:rsidR="00F2741C">
        <w:rPr>
          <w:rFonts w:ascii="GHEA Mariam" w:hAnsi="GHEA Mariam"/>
          <w:sz w:val="24"/>
          <w:szCs w:val="24"/>
        </w:rPr>
        <w:t xml:space="preserve">  N</w:t>
      </w:r>
      <w:proofErr w:type="gramEnd"/>
      <w:r w:rsidR="00F2741C">
        <w:rPr>
          <w:rFonts w:ascii="GHEA Mariam" w:hAnsi="GHEA Mariam"/>
          <w:sz w:val="24"/>
          <w:szCs w:val="24"/>
        </w:rPr>
        <w:t xml:space="preserve"> </w:t>
      </w:r>
      <w:r>
        <w:rPr>
          <w:rFonts w:ascii="GHEA Mariam" w:hAnsi="GHEA Mariam"/>
          <w:sz w:val="24"/>
          <w:szCs w:val="24"/>
          <w:lang w:val="hy-AM"/>
        </w:rPr>
        <w:t xml:space="preserve">      </w:t>
      </w:r>
      <w:r w:rsidR="004D172C">
        <w:rPr>
          <w:rFonts w:ascii="GHEA Mariam" w:hAnsi="GHEA Mariam"/>
          <w:sz w:val="24"/>
          <w:szCs w:val="24"/>
          <w:lang w:val="hy-AM"/>
        </w:rPr>
        <w:t xml:space="preserve"> </w:t>
      </w:r>
      <w:r w:rsidR="00696388">
        <w:rPr>
          <w:rFonts w:ascii="GHEA Mariam" w:hAnsi="GHEA Mariam"/>
          <w:sz w:val="24"/>
          <w:szCs w:val="24"/>
        </w:rPr>
        <w:t xml:space="preserve">- </w:t>
      </w:r>
      <w:r>
        <w:rPr>
          <w:rFonts w:ascii="GHEA Mariam" w:hAnsi="GHEA Mariam"/>
          <w:sz w:val="24"/>
          <w:szCs w:val="24"/>
          <w:lang w:val="hy-AM"/>
        </w:rPr>
        <w:t>Ա</w:t>
      </w:r>
    </w:p>
    <w:p w:rsidR="00F2741C" w:rsidRPr="00FC00D0" w:rsidRDefault="00F2741C" w:rsidP="00FC00D0">
      <w:pPr>
        <w:pStyle w:val="mechtex"/>
        <w:rPr>
          <w:lang w:val="hy-AM"/>
        </w:rPr>
      </w:pPr>
    </w:p>
    <w:p w:rsidR="00F2741C" w:rsidRPr="00FC00D0" w:rsidRDefault="00F2741C" w:rsidP="00FC00D0">
      <w:pPr>
        <w:pStyle w:val="mechtex"/>
        <w:rPr>
          <w:rFonts w:asciiTheme="minorHAnsi" w:hAnsiTheme="minorHAnsi"/>
          <w:lang w:val="hy-AM"/>
        </w:rPr>
      </w:pPr>
    </w:p>
    <w:p w:rsidR="006E5174" w:rsidRPr="00FC00D0" w:rsidRDefault="006E5174" w:rsidP="00FC00D0">
      <w:pPr>
        <w:pStyle w:val="mechtex"/>
        <w:rPr>
          <w:lang w:val="hy-AM"/>
        </w:rPr>
      </w:pPr>
    </w:p>
    <w:p w:rsidR="00FC00D0" w:rsidRPr="00FC00D0" w:rsidRDefault="00FC00D0" w:rsidP="00FC00D0">
      <w:pPr>
        <w:pStyle w:val="mechtex"/>
        <w:rPr>
          <w:rFonts w:ascii="GHEA Mariam" w:hAnsi="GHEA Mariam"/>
          <w:sz w:val="24"/>
          <w:szCs w:val="24"/>
          <w:lang w:val="hy-AM"/>
        </w:rPr>
      </w:pPr>
      <w:r w:rsidRPr="00FC00D0">
        <w:rPr>
          <w:rFonts w:ascii="GHEA Mariam" w:hAnsi="GHEA Mariam"/>
          <w:sz w:val="24"/>
          <w:szCs w:val="24"/>
          <w:lang w:val="hy-AM"/>
        </w:rPr>
        <w:t>«</w:t>
      </w:r>
      <w:r w:rsidRPr="00FC00D0">
        <w:rPr>
          <w:rFonts w:ascii="GHEA Mariam" w:hAnsi="GHEA Mariam" w:cs="Arial"/>
          <w:sz w:val="24"/>
          <w:szCs w:val="24"/>
          <w:lang w:val="hy-AM"/>
        </w:rPr>
        <w:t>ԱՆԿԱԽ</w:t>
      </w:r>
      <w:r>
        <w:rPr>
          <w:rFonts w:ascii="GHEA Mariam" w:hAnsi="GHEA Mariam" w:cs="Arial"/>
          <w:sz w:val="24"/>
          <w:szCs w:val="24"/>
          <w:lang w:val="hy-AM"/>
        </w:rPr>
        <w:t xml:space="preserve"> </w:t>
      </w:r>
      <w:r w:rsidRPr="00FC00D0">
        <w:rPr>
          <w:rFonts w:ascii="GHEA Mariam" w:hAnsi="GHEA Mariam"/>
          <w:sz w:val="24"/>
          <w:szCs w:val="24"/>
          <w:lang w:val="hy-AM"/>
        </w:rPr>
        <w:t xml:space="preserve"> </w:t>
      </w:r>
      <w:r w:rsidRPr="00FC00D0">
        <w:rPr>
          <w:rFonts w:ascii="GHEA Mariam" w:hAnsi="GHEA Mariam" w:cs="Arial"/>
          <w:sz w:val="24"/>
          <w:szCs w:val="24"/>
          <w:lang w:val="hy-AM"/>
        </w:rPr>
        <w:t>ՊԵՏՈՒԹՅՈՒՆՆԵՐԻ</w:t>
      </w:r>
      <w:r>
        <w:rPr>
          <w:rFonts w:ascii="GHEA Mariam" w:hAnsi="GHEA Mariam" w:cs="Arial"/>
          <w:sz w:val="24"/>
          <w:szCs w:val="24"/>
          <w:lang w:val="hy-AM"/>
        </w:rPr>
        <w:t xml:space="preserve"> </w:t>
      </w:r>
      <w:r w:rsidRPr="00FC00D0">
        <w:rPr>
          <w:rFonts w:ascii="GHEA Mariam" w:hAnsi="GHEA Mariam"/>
          <w:sz w:val="24"/>
          <w:szCs w:val="24"/>
          <w:lang w:val="hy-AM"/>
        </w:rPr>
        <w:t xml:space="preserve"> </w:t>
      </w:r>
      <w:r w:rsidRPr="00FC00D0">
        <w:rPr>
          <w:rFonts w:ascii="GHEA Mariam" w:hAnsi="GHEA Mariam" w:cs="Arial"/>
          <w:sz w:val="24"/>
          <w:szCs w:val="24"/>
          <w:lang w:val="hy-AM"/>
        </w:rPr>
        <w:t>ՀԱՄԱԳՈՐԾԱԿՑՈՒԹՅԱՆ</w:t>
      </w:r>
      <w:r>
        <w:rPr>
          <w:rFonts w:ascii="GHEA Mariam" w:hAnsi="GHEA Mariam" w:cs="Arial"/>
          <w:sz w:val="24"/>
          <w:szCs w:val="24"/>
          <w:lang w:val="hy-AM"/>
        </w:rPr>
        <w:t xml:space="preserve"> </w:t>
      </w:r>
      <w:r w:rsidRPr="00FC00D0">
        <w:rPr>
          <w:rFonts w:ascii="GHEA Mariam" w:hAnsi="GHEA Mariam"/>
          <w:sz w:val="24"/>
          <w:szCs w:val="24"/>
          <w:lang w:val="hy-AM"/>
        </w:rPr>
        <w:t xml:space="preserve"> </w:t>
      </w:r>
      <w:r w:rsidRPr="00FC00D0">
        <w:rPr>
          <w:rFonts w:ascii="GHEA Mariam" w:hAnsi="GHEA Mariam" w:cs="Arial"/>
          <w:sz w:val="24"/>
          <w:szCs w:val="24"/>
          <w:lang w:val="hy-AM"/>
        </w:rPr>
        <w:t>ՄԱՍՆԱԿԻՑ</w:t>
      </w:r>
      <w:r w:rsidRPr="00FC00D0">
        <w:rPr>
          <w:rFonts w:ascii="GHEA Mariam" w:hAnsi="GHEA Mariam"/>
          <w:sz w:val="24"/>
          <w:szCs w:val="24"/>
          <w:lang w:val="hy-AM"/>
        </w:rPr>
        <w:t xml:space="preserve"> </w:t>
      </w:r>
      <w:r w:rsidRPr="00FC00D0">
        <w:rPr>
          <w:rFonts w:ascii="GHEA Mariam" w:hAnsi="GHEA Mariam" w:cs="Arial"/>
          <w:spacing w:val="-4"/>
          <w:sz w:val="24"/>
          <w:szCs w:val="24"/>
          <w:lang w:val="hy-AM"/>
        </w:rPr>
        <w:t>ՊԵՏՈՒԹՅՈՒՆՆԵՐԻ՝</w:t>
      </w:r>
      <w:r w:rsidRPr="00FC00D0">
        <w:rPr>
          <w:rFonts w:ascii="GHEA Mariam" w:hAnsi="GHEA Mariam"/>
          <w:spacing w:val="-4"/>
          <w:sz w:val="24"/>
          <w:szCs w:val="24"/>
          <w:lang w:val="hy-AM"/>
        </w:rPr>
        <w:t xml:space="preserve"> </w:t>
      </w:r>
      <w:r w:rsidRPr="00FC00D0">
        <w:rPr>
          <w:rFonts w:ascii="GHEA Mariam" w:hAnsi="GHEA Mariam" w:cs="Arial"/>
          <w:spacing w:val="-4"/>
          <w:sz w:val="24"/>
          <w:szCs w:val="24"/>
          <w:lang w:val="hy-AM"/>
        </w:rPr>
        <w:t>ՏԵՂԵԿԱՏՎԱԿԱՆ</w:t>
      </w:r>
      <w:r w:rsidRPr="00FC00D0">
        <w:rPr>
          <w:rFonts w:ascii="GHEA Mariam" w:hAnsi="GHEA Mariam"/>
          <w:spacing w:val="-4"/>
          <w:sz w:val="24"/>
          <w:szCs w:val="24"/>
          <w:lang w:val="hy-AM"/>
        </w:rPr>
        <w:t xml:space="preserve"> </w:t>
      </w:r>
      <w:r w:rsidRPr="00FC00D0">
        <w:rPr>
          <w:rFonts w:ascii="GHEA Mariam" w:hAnsi="GHEA Mariam" w:cs="Arial"/>
          <w:spacing w:val="-4"/>
          <w:sz w:val="24"/>
          <w:szCs w:val="24"/>
          <w:lang w:val="hy-AM"/>
        </w:rPr>
        <w:t>ՏԵԽՆՈԼՈԳԻԱՆԵՐԻ</w:t>
      </w:r>
      <w:r w:rsidRPr="00FC00D0">
        <w:rPr>
          <w:rFonts w:ascii="GHEA Mariam" w:hAnsi="GHEA Mariam"/>
          <w:spacing w:val="-4"/>
          <w:sz w:val="24"/>
          <w:szCs w:val="24"/>
          <w:lang w:val="hy-AM"/>
        </w:rPr>
        <w:t xml:space="preserve"> </w:t>
      </w:r>
      <w:r w:rsidRPr="00FC00D0">
        <w:rPr>
          <w:rFonts w:ascii="GHEA Mariam" w:hAnsi="GHEA Mariam" w:cs="Arial"/>
          <w:spacing w:val="-4"/>
          <w:sz w:val="24"/>
          <w:szCs w:val="24"/>
          <w:lang w:val="hy-AM"/>
        </w:rPr>
        <w:t>ՈԼՈՐՏՈՒՄ</w:t>
      </w:r>
      <w:r w:rsidRPr="00FC00D0">
        <w:rPr>
          <w:rFonts w:ascii="GHEA Mariam" w:hAnsi="GHEA Mariam"/>
          <w:sz w:val="24"/>
          <w:szCs w:val="24"/>
          <w:lang w:val="hy-AM"/>
        </w:rPr>
        <w:t xml:space="preserve"> </w:t>
      </w:r>
      <w:r w:rsidRPr="00FC00D0">
        <w:rPr>
          <w:rFonts w:ascii="GHEA Mariam" w:hAnsi="GHEA Mariam" w:cs="Arial"/>
          <w:spacing w:val="-8"/>
          <w:sz w:val="24"/>
          <w:szCs w:val="24"/>
          <w:lang w:val="hy-AM"/>
        </w:rPr>
        <w:t>ՀԱՆՑԱԳՈՐԾՈՒԹՅՈՒՆՆԵՐԻ</w:t>
      </w:r>
      <w:r w:rsidRPr="00FC00D0">
        <w:rPr>
          <w:rFonts w:ascii="GHEA Mariam" w:hAnsi="GHEA Mariam"/>
          <w:spacing w:val="-8"/>
          <w:sz w:val="24"/>
          <w:szCs w:val="24"/>
          <w:lang w:val="hy-AM"/>
        </w:rPr>
        <w:t xml:space="preserve"> </w:t>
      </w:r>
      <w:r w:rsidRPr="00FC00D0">
        <w:rPr>
          <w:rFonts w:ascii="GHEA Mariam" w:hAnsi="GHEA Mariam" w:cs="Arial"/>
          <w:spacing w:val="-8"/>
          <w:sz w:val="24"/>
          <w:szCs w:val="24"/>
          <w:lang w:val="hy-AM"/>
        </w:rPr>
        <w:t>ԴԵՄ</w:t>
      </w:r>
      <w:r w:rsidRPr="00FC00D0">
        <w:rPr>
          <w:rFonts w:ascii="GHEA Mariam" w:hAnsi="GHEA Mariam"/>
          <w:spacing w:val="-8"/>
          <w:sz w:val="24"/>
          <w:szCs w:val="24"/>
          <w:lang w:val="hy-AM"/>
        </w:rPr>
        <w:t xml:space="preserve"> </w:t>
      </w:r>
      <w:r w:rsidRPr="00FC00D0">
        <w:rPr>
          <w:rFonts w:ascii="GHEA Mariam" w:hAnsi="GHEA Mariam" w:cs="Arial"/>
          <w:spacing w:val="-8"/>
          <w:sz w:val="24"/>
          <w:szCs w:val="24"/>
          <w:lang w:val="hy-AM"/>
        </w:rPr>
        <w:t>ՊԱՅՔԱՐՈՒՄ</w:t>
      </w:r>
      <w:r w:rsidRPr="00FC00D0">
        <w:rPr>
          <w:rFonts w:ascii="GHEA Mariam" w:hAnsi="GHEA Mariam"/>
          <w:spacing w:val="-8"/>
          <w:sz w:val="24"/>
          <w:szCs w:val="24"/>
          <w:lang w:val="hy-AM"/>
        </w:rPr>
        <w:t xml:space="preserve"> </w:t>
      </w:r>
      <w:r w:rsidRPr="00FC00D0">
        <w:rPr>
          <w:rFonts w:ascii="GHEA Mariam" w:hAnsi="GHEA Mariam" w:cs="Arial"/>
          <w:spacing w:val="-8"/>
          <w:sz w:val="24"/>
          <w:szCs w:val="24"/>
          <w:lang w:val="hy-AM"/>
        </w:rPr>
        <w:t>ՀԱՄԱԳՈՐԾԱԿՑՈՒԹՅԱՆ</w:t>
      </w:r>
      <w:r w:rsidRPr="00FC00D0">
        <w:rPr>
          <w:rFonts w:ascii="GHEA Mariam" w:hAnsi="GHEA Mariam"/>
          <w:sz w:val="24"/>
          <w:szCs w:val="24"/>
          <w:lang w:val="hy-AM"/>
        </w:rPr>
        <w:t xml:space="preserve"> </w:t>
      </w:r>
    </w:p>
    <w:p w:rsidR="00FC00D0" w:rsidRPr="00FC00D0" w:rsidRDefault="00FC00D0" w:rsidP="00FC00D0">
      <w:pPr>
        <w:pStyle w:val="mechtex"/>
        <w:rPr>
          <w:rFonts w:ascii="GHEA Mariam" w:eastAsia="Batang" w:hAnsi="GHEA Mariam"/>
          <w:sz w:val="24"/>
          <w:szCs w:val="24"/>
          <w:lang w:val="hy-AM"/>
        </w:rPr>
      </w:pPr>
      <w:r w:rsidRPr="00FC00D0">
        <w:rPr>
          <w:rFonts w:ascii="GHEA Mariam" w:hAnsi="GHEA Mariam" w:cs="Arial"/>
          <w:sz w:val="24"/>
          <w:szCs w:val="24"/>
          <w:lang w:val="hy-AM"/>
        </w:rPr>
        <w:t>ՄԱՍԻՆ</w:t>
      </w:r>
      <w:r w:rsidRPr="00FC00D0">
        <w:rPr>
          <w:rFonts w:ascii="GHEA Mariam" w:hAnsi="GHEA Mariam" w:cs="Arial Armenian"/>
          <w:sz w:val="24"/>
          <w:szCs w:val="24"/>
          <w:lang w:val="hy-AM"/>
        </w:rPr>
        <w:t>»</w:t>
      </w:r>
      <w:r w:rsidRPr="00FC00D0">
        <w:rPr>
          <w:rFonts w:ascii="GHEA Mariam" w:hAnsi="GHEA Mariam"/>
          <w:sz w:val="24"/>
          <w:szCs w:val="24"/>
          <w:lang w:val="hy-AM"/>
        </w:rPr>
        <w:t xml:space="preserve"> </w:t>
      </w:r>
      <w:r w:rsidRPr="00FC00D0">
        <w:rPr>
          <w:rFonts w:ascii="GHEA Mariam" w:hAnsi="GHEA Mariam" w:cs="Arial"/>
          <w:sz w:val="24"/>
          <w:szCs w:val="24"/>
          <w:lang w:val="hy-AM"/>
        </w:rPr>
        <w:t>ՀԱՄԱՁԱՅՆԱԳԻՐԸ</w:t>
      </w:r>
      <w:r w:rsidRPr="00FC00D0">
        <w:rPr>
          <w:rFonts w:ascii="GHEA Mariam" w:hAnsi="GHEA Mariam"/>
          <w:sz w:val="24"/>
          <w:szCs w:val="24"/>
          <w:lang w:val="hy-AM"/>
        </w:rPr>
        <w:t xml:space="preserve"> </w:t>
      </w:r>
      <w:r w:rsidRPr="00FC00D0">
        <w:rPr>
          <w:rFonts w:ascii="GHEA Mariam" w:hAnsi="GHEA Mariam" w:cs="Arial"/>
          <w:sz w:val="24"/>
          <w:szCs w:val="24"/>
          <w:lang w:val="hy-AM"/>
        </w:rPr>
        <w:t>ՎԱՎԵՐԱՑՆԵԼՈՒ</w:t>
      </w:r>
      <w:r w:rsidRPr="00FC00D0">
        <w:rPr>
          <w:rFonts w:ascii="GHEA Mariam" w:hAnsi="GHEA Mariam"/>
          <w:sz w:val="24"/>
          <w:szCs w:val="24"/>
          <w:lang w:val="hy-AM"/>
        </w:rPr>
        <w:t xml:space="preserve"> </w:t>
      </w:r>
      <w:r w:rsidRPr="00FC00D0">
        <w:rPr>
          <w:rFonts w:ascii="GHEA Mariam" w:hAnsi="GHEA Mariam" w:cs="Arial"/>
          <w:sz w:val="24"/>
          <w:szCs w:val="24"/>
          <w:lang w:val="hy-AM"/>
        </w:rPr>
        <w:t>ՄԱՍԻՆ</w:t>
      </w:r>
      <w:r w:rsidRPr="00FC00D0">
        <w:rPr>
          <w:rFonts w:ascii="GHEA Mariam" w:hAnsi="GHEA Mariam" w:cs="Arial Armenian"/>
          <w:sz w:val="24"/>
          <w:szCs w:val="24"/>
          <w:lang w:val="hy-AM"/>
        </w:rPr>
        <w:t>»</w:t>
      </w:r>
      <w:r w:rsidRPr="00FC00D0">
        <w:rPr>
          <w:rStyle w:val="Bodytext2"/>
          <w:rFonts w:ascii="GHEA Mariam" w:hAnsi="GHEA Mariam"/>
          <w:sz w:val="24"/>
          <w:szCs w:val="24"/>
        </w:rPr>
        <w:t xml:space="preserve"> </w:t>
      </w:r>
      <w:r w:rsidRPr="00FC00D0">
        <w:rPr>
          <w:rStyle w:val="Bodytext2"/>
          <w:rFonts w:ascii="GHEA Mariam" w:hAnsi="GHEA Mariam" w:cs="Sylfaen"/>
          <w:bCs/>
          <w:spacing w:val="-8"/>
          <w:sz w:val="24"/>
          <w:szCs w:val="24"/>
          <w:lang w:val="fr-FR" w:eastAsia="en-US"/>
        </w:rPr>
        <w:t>ՀԱՅԱՍՏԱՆԻ</w:t>
      </w:r>
      <w:r w:rsidRPr="00FC00D0">
        <w:rPr>
          <w:rStyle w:val="Bodytext2"/>
          <w:rFonts w:ascii="GHEA Mariam" w:hAnsi="GHEA Mariam" w:cs="Arial Armenian"/>
          <w:bCs/>
          <w:spacing w:val="-8"/>
          <w:sz w:val="24"/>
          <w:szCs w:val="24"/>
          <w:lang w:val="fr-FR" w:eastAsia="en-US"/>
        </w:rPr>
        <w:t xml:space="preserve"> </w:t>
      </w:r>
      <w:r w:rsidRPr="00FC00D0">
        <w:rPr>
          <w:rStyle w:val="Bodytext2"/>
          <w:rFonts w:ascii="GHEA Mariam" w:hAnsi="GHEA Mariam" w:cs="Sylfaen"/>
          <w:bCs/>
          <w:spacing w:val="-8"/>
          <w:sz w:val="24"/>
          <w:szCs w:val="24"/>
          <w:lang w:val="fr-FR" w:eastAsia="en-US"/>
        </w:rPr>
        <w:t>ՀԱՆՐԱՊԵՏՈՒԹՅԱՆ</w:t>
      </w:r>
      <w:r w:rsidRPr="00FC00D0">
        <w:rPr>
          <w:rStyle w:val="Bodytext2"/>
          <w:rFonts w:ascii="GHEA Mariam" w:hAnsi="GHEA Mariam"/>
          <w:sz w:val="24"/>
          <w:szCs w:val="24"/>
          <w:lang w:val="fr-FR"/>
        </w:rPr>
        <w:t xml:space="preserve"> </w:t>
      </w:r>
      <w:r w:rsidRPr="00FC00D0">
        <w:rPr>
          <w:rFonts w:ascii="GHEA Mariam" w:eastAsia="Batang" w:hAnsi="GHEA Mariam" w:cs="Arial"/>
          <w:sz w:val="24"/>
          <w:szCs w:val="24"/>
          <w:lang w:val="hy-AM"/>
        </w:rPr>
        <w:t>ՕՐԵՆ</w:t>
      </w:r>
      <w:r w:rsidRPr="00FC00D0">
        <w:rPr>
          <w:rFonts w:ascii="GHEA Mariam" w:eastAsia="Batang" w:hAnsi="GHEA Mariam"/>
          <w:sz w:val="24"/>
          <w:szCs w:val="24"/>
          <w:lang w:val="hy-AM"/>
        </w:rPr>
        <w:softHyphen/>
      </w:r>
      <w:r w:rsidRPr="00FC00D0">
        <w:rPr>
          <w:rFonts w:ascii="GHEA Mariam" w:eastAsia="Batang" w:hAnsi="GHEA Mariam" w:cs="Arial"/>
          <w:sz w:val="24"/>
          <w:szCs w:val="24"/>
          <w:lang w:val="hy-AM"/>
        </w:rPr>
        <w:t>ՔԻ</w:t>
      </w:r>
      <w:r w:rsidRPr="00FC00D0">
        <w:rPr>
          <w:rFonts w:ascii="GHEA Mariam" w:eastAsia="Batang" w:hAnsi="GHEA Mariam" w:cs="Arial Armenian"/>
          <w:sz w:val="24"/>
          <w:szCs w:val="24"/>
          <w:lang w:val="hy-AM"/>
        </w:rPr>
        <w:t xml:space="preserve"> </w:t>
      </w:r>
      <w:r w:rsidRPr="00FC00D0">
        <w:rPr>
          <w:rFonts w:ascii="GHEA Mariam" w:eastAsia="Batang" w:hAnsi="GHEA Mariam" w:cs="Arial"/>
          <w:sz w:val="24"/>
          <w:szCs w:val="24"/>
          <w:lang w:val="hy-AM"/>
        </w:rPr>
        <w:t>ՆԱԽԱԳԾԻ</w:t>
      </w:r>
      <w:r w:rsidRPr="00FC00D0">
        <w:rPr>
          <w:rFonts w:ascii="GHEA Mariam" w:eastAsia="Batang" w:hAnsi="GHEA Mariam" w:cs="Arial Armenian"/>
          <w:sz w:val="24"/>
          <w:szCs w:val="24"/>
          <w:lang w:val="hy-AM"/>
        </w:rPr>
        <w:t xml:space="preserve"> </w:t>
      </w:r>
      <w:r w:rsidRPr="00FC00D0">
        <w:rPr>
          <w:rFonts w:ascii="GHEA Mariam" w:eastAsia="Batang" w:hAnsi="GHEA Mariam" w:cs="Arial"/>
          <w:sz w:val="24"/>
          <w:szCs w:val="24"/>
          <w:lang w:val="hy-AM"/>
        </w:rPr>
        <w:t>ՄԱՍԻՆ</w:t>
      </w:r>
    </w:p>
    <w:p w:rsidR="00FC00D0" w:rsidRPr="00FC00D0" w:rsidRDefault="00FC00D0" w:rsidP="00FC00D0">
      <w:pPr>
        <w:pStyle w:val="mechtex"/>
        <w:rPr>
          <w:rFonts w:ascii="GHEA Mariam" w:eastAsia="Calibri" w:hAnsi="GHEA Mariam"/>
          <w:bCs/>
          <w:sz w:val="24"/>
          <w:szCs w:val="24"/>
          <w:lang w:val="hy-AM" w:eastAsia="en-US"/>
        </w:rPr>
      </w:pPr>
      <w:r w:rsidRPr="00FC00D0">
        <w:rPr>
          <w:rFonts w:ascii="GHEA Mariam" w:eastAsia="Batang" w:hAnsi="GHEA Mariam"/>
          <w:sz w:val="24"/>
          <w:szCs w:val="24"/>
          <w:lang w:val="hy-AM"/>
        </w:rPr>
        <w:t>----------------------------------------------------------------------------------------------------------</w:t>
      </w:r>
    </w:p>
    <w:p w:rsidR="00FC00D0" w:rsidRPr="00FC00D0" w:rsidRDefault="00FC00D0" w:rsidP="00FC00D0">
      <w:pPr>
        <w:autoSpaceDE w:val="0"/>
        <w:autoSpaceDN w:val="0"/>
        <w:adjustRightInd w:val="0"/>
        <w:jc w:val="center"/>
        <w:rPr>
          <w:rFonts w:ascii="GHEA Grapalat" w:eastAsia="Calibri" w:hAnsi="GHEA Grapalat" w:cs="Sylfaen"/>
          <w:sz w:val="28"/>
          <w:szCs w:val="24"/>
          <w:lang w:val="hy-AM"/>
        </w:rPr>
      </w:pPr>
    </w:p>
    <w:p w:rsidR="00FC00D0" w:rsidRPr="00FC00D0" w:rsidRDefault="00FC00D0" w:rsidP="00FC00D0">
      <w:pPr>
        <w:pStyle w:val="norm"/>
        <w:spacing w:line="408" w:lineRule="auto"/>
        <w:ind w:firstLine="706"/>
        <w:rPr>
          <w:rFonts w:ascii="GHEA Mariam" w:eastAsia="Calibri" w:hAnsi="GHEA Mariam" w:cs="Sylfaen"/>
          <w:sz w:val="24"/>
          <w:szCs w:val="24"/>
          <w:lang w:val="hy-AM"/>
        </w:rPr>
      </w:pPr>
      <w:r w:rsidRPr="00FC00D0">
        <w:rPr>
          <w:rFonts w:ascii="GHEA Mariam" w:eastAsia="Calibri" w:hAnsi="GHEA Mariam" w:cs="Arial"/>
          <w:spacing w:val="-4"/>
          <w:sz w:val="24"/>
          <w:szCs w:val="24"/>
          <w:lang w:val="hy-AM"/>
        </w:rPr>
        <w:t>Հիմք</w:t>
      </w:r>
      <w:r w:rsidRPr="00FC00D0">
        <w:rPr>
          <w:rFonts w:ascii="GHEA Mariam" w:eastAsia="Calibri" w:hAnsi="GHEA Mariam"/>
          <w:spacing w:val="-4"/>
          <w:sz w:val="24"/>
          <w:szCs w:val="24"/>
          <w:lang w:val="hy-AM"/>
        </w:rPr>
        <w:t xml:space="preserve"> </w:t>
      </w:r>
      <w:r w:rsidRPr="00FC00D0">
        <w:rPr>
          <w:rFonts w:ascii="GHEA Mariam" w:eastAsia="Calibri" w:hAnsi="GHEA Mariam" w:cs="Arial"/>
          <w:spacing w:val="-4"/>
          <w:sz w:val="24"/>
          <w:szCs w:val="24"/>
          <w:lang w:val="hy-AM"/>
        </w:rPr>
        <w:t>ընդունելով</w:t>
      </w:r>
      <w:r w:rsidRPr="00FC00D0">
        <w:rPr>
          <w:rFonts w:ascii="GHEA Mariam" w:eastAsia="Calibri" w:hAnsi="GHEA Mariam"/>
          <w:spacing w:val="-4"/>
          <w:sz w:val="24"/>
          <w:szCs w:val="24"/>
          <w:lang w:val="hy-AM"/>
        </w:rPr>
        <w:t xml:space="preserve"> </w:t>
      </w:r>
      <w:r w:rsidRPr="00FC00D0">
        <w:rPr>
          <w:rFonts w:ascii="GHEA Mariam" w:eastAsia="Calibri" w:hAnsi="GHEA Mariam" w:cs="Sylfaen"/>
          <w:spacing w:val="-4"/>
          <w:sz w:val="24"/>
          <w:szCs w:val="24"/>
          <w:lang w:val="hy-AM"/>
        </w:rPr>
        <w:t>«</w:t>
      </w:r>
      <w:r w:rsidRPr="00FC00D0">
        <w:rPr>
          <w:rFonts w:ascii="GHEA Mariam" w:eastAsia="Calibri" w:hAnsi="GHEA Mariam" w:cs="Arial"/>
          <w:spacing w:val="-4"/>
          <w:sz w:val="24"/>
          <w:szCs w:val="24"/>
          <w:lang w:val="hy-AM"/>
        </w:rPr>
        <w:t>Ազգային</w:t>
      </w:r>
      <w:r w:rsidRPr="00FC00D0">
        <w:rPr>
          <w:rFonts w:ascii="GHEA Mariam" w:eastAsia="Calibri" w:hAnsi="GHEA Mariam"/>
          <w:spacing w:val="-4"/>
          <w:sz w:val="24"/>
          <w:szCs w:val="24"/>
          <w:lang w:val="hy-AM"/>
        </w:rPr>
        <w:t xml:space="preserve"> </w:t>
      </w:r>
      <w:r w:rsidRPr="00FC00D0">
        <w:rPr>
          <w:rFonts w:ascii="GHEA Mariam" w:eastAsia="Calibri" w:hAnsi="GHEA Mariam" w:cs="Arial"/>
          <w:spacing w:val="-4"/>
          <w:sz w:val="24"/>
          <w:szCs w:val="24"/>
          <w:lang w:val="hy-AM"/>
        </w:rPr>
        <w:t>ժողովի</w:t>
      </w:r>
      <w:r w:rsidRPr="00FC00D0">
        <w:rPr>
          <w:rFonts w:ascii="GHEA Mariam" w:eastAsia="Calibri" w:hAnsi="GHEA Mariam"/>
          <w:spacing w:val="-4"/>
          <w:sz w:val="24"/>
          <w:szCs w:val="24"/>
          <w:lang w:val="hy-AM"/>
        </w:rPr>
        <w:t xml:space="preserve"> </w:t>
      </w:r>
      <w:r w:rsidRPr="00FC00D0">
        <w:rPr>
          <w:rFonts w:ascii="GHEA Mariam" w:eastAsia="Calibri" w:hAnsi="GHEA Mariam" w:cs="Arial"/>
          <w:spacing w:val="-4"/>
          <w:sz w:val="24"/>
          <w:szCs w:val="24"/>
          <w:lang w:val="hy-AM"/>
        </w:rPr>
        <w:t>կանոնակարգ</w:t>
      </w:r>
      <w:r w:rsidRPr="00FC00D0">
        <w:rPr>
          <w:rFonts w:ascii="GHEA Mariam" w:eastAsia="Calibri" w:hAnsi="GHEA Mariam"/>
          <w:spacing w:val="-4"/>
          <w:sz w:val="24"/>
          <w:szCs w:val="24"/>
          <w:lang w:val="hy-AM"/>
        </w:rPr>
        <w:t xml:space="preserve">» </w:t>
      </w:r>
      <w:proofErr w:type="spellStart"/>
      <w:r w:rsidRPr="00FC00D0">
        <w:rPr>
          <w:rFonts w:ascii="GHEA Mariam" w:eastAsia="Calibri" w:hAnsi="GHEA Mariam" w:cs="Arial"/>
          <w:bCs/>
          <w:color w:val="000000"/>
          <w:spacing w:val="-4"/>
          <w:sz w:val="24"/>
          <w:szCs w:val="24"/>
          <w:lang w:val="fr-FR" w:eastAsia="en-US"/>
        </w:rPr>
        <w:t>Հայաստանի</w:t>
      </w:r>
      <w:proofErr w:type="spellEnd"/>
      <w:r w:rsidRPr="00FC00D0">
        <w:rPr>
          <w:rFonts w:ascii="GHEA Mariam" w:eastAsia="Calibri" w:hAnsi="GHEA Mariam" w:cs="Arial Armenian"/>
          <w:bCs/>
          <w:color w:val="000000"/>
          <w:spacing w:val="-4"/>
          <w:sz w:val="24"/>
          <w:szCs w:val="24"/>
          <w:lang w:val="fr-FR" w:eastAsia="en-US"/>
        </w:rPr>
        <w:t xml:space="preserve"> </w:t>
      </w:r>
      <w:proofErr w:type="spellStart"/>
      <w:r w:rsidRPr="00FC00D0">
        <w:rPr>
          <w:rFonts w:ascii="GHEA Mariam" w:eastAsia="Calibri" w:hAnsi="GHEA Mariam" w:cs="Arial"/>
          <w:bCs/>
          <w:color w:val="000000"/>
          <w:spacing w:val="-4"/>
          <w:sz w:val="24"/>
          <w:szCs w:val="24"/>
          <w:lang w:val="fr-FR" w:eastAsia="en-US"/>
        </w:rPr>
        <w:t>Հանրա</w:t>
      </w:r>
      <w:r w:rsidRPr="00FC00D0">
        <w:rPr>
          <w:rFonts w:ascii="GHEA Mariam" w:eastAsia="Calibri" w:hAnsi="GHEA Mariam" w:cs="Sylfaen"/>
          <w:bCs/>
          <w:color w:val="000000"/>
          <w:spacing w:val="-4"/>
          <w:sz w:val="24"/>
          <w:szCs w:val="24"/>
          <w:lang w:val="fr-FR" w:eastAsia="en-US"/>
        </w:rPr>
        <w:softHyphen/>
      </w:r>
      <w:r w:rsidRPr="00FC00D0">
        <w:rPr>
          <w:rFonts w:ascii="GHEA Mariam" w:eastAsia="Calibri" w:hAnsi="GHEA Mariam" w:cs="Arial"/>
          <w:bCs/>
          <w:color w:val="000000"/>
          <w:spacing w:val="-4"/>
          <w:sz w:val="24"/>
          <w:szCs w:val="24"/>
          <w:lang w:val="fr-FR" w:eastAsia="en-US"/>
        </w:rPr>
        <w:t>պետության</w:t>
      </w:r>
      <w:proofErr w:type="spellEnd"/>
      <w:r w:rsidRPr="00FC00D0">
        <w:rPr>
          <w:rFonts w:ascii="GHEA Mariam" w:eastAsia="Calibri" w:hAnsi="GHEA Mariam"/>
          <w:spacing w:val="-4"/>
          <w:sz w:val="24"/>
          <w:szCs w:val="24"/>
          <w:lang w:val="hy-AM"/>
        </w:rPr>
        <w:t xml:space="preserve"> </w:t>
      </w:r>
      <w:r w:rsidRPr="00FC00D0">
        <w:rPr>
          <w:rFonts w:ascii="GHEA Mariam" w:eastAsia="Calibri" w:hAnsi="GHEA Mariam" w:cs="Arial"/>
          <w:spacing w:val="-4"/>
          <w:sz w:val="24"/>
          <w:szCs w:val="24"/>
          <w:lang w:val="hy-AM"/>
        </w:rPr>
        <w:t>սահմանադրական</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օրենքի</w:t>
      </w:r>
      <w:r w:rsidRPr="00FC00D0">
        <w:rPr>
          <w:rFonts w:ascii="GHEA Mariam" w:eastAsia="Calibri" w:hAnsi="GHEA Mariam"/>
          <w:sz w:val="24"/>
          <w:szCs w:val="24"/>
          <w:lang w:val="hy-AM"/>
        </w:rPr>
        <w:t xml:space="preserve"> 65-</w:t>
      </w:r>
      <w:r w:rsidRPr="00FC00D0">
        <w:rPr>
          <w:rFonts w:ascii="GHEA Mariam" w:eastAsia="Calibri" w:hAnsi="GHEA Mariam" w:cs="Arial"/>
          <w:sz w:val="24"/>
          <w:szCs w:val="24"/>
          <w:lang w:val="hy-AM"/>
        </w:rPr>
        <w:t>րդ</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հոդվածի</w:t>
      </w:r>
      <w:r w:rsidRPr="00FC00D0">
        <w:rPr>
          <w:rFonts w:ascii="GHEA Mariam" w:eastAsia="Calibri" w:hAnsi="GHEA Mariam"/>
          <w:sz w:val="24"/>
          <w:szCs w:val="24"/>
          <w:lang w:val="hy-AM"/>
        </w:rPr>
        <w:t xml:space="preserve"> 3-</w:t>
      </w:r>
      <w:r w:rsidRPr="00FC00D0">
        <w:rPr>
          <w:rFonts w:ascii="GHEA Mariam" w:eastAsia="Calibri" w:hAnsi="GHEA Mariam" w:cs="Arial"/>
          <w:sz w:val="24"/>
          <w:szCs w:val="24"/>
          <w:lang w:val="hy-AM"/>
        </w:rPr>
        <w:t>րդ</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մասը</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և</w:t>
      </w:r>
      <w:r w:rsidRPr="00FC00D0">
        <w:rPr>
          <w:rFonts w:ascii="GHEA Mariam" w:eastAsia="Calibri" w:hAnsi="GHEA Mariam"/>
          <w:sz w:val="24"/>
          <w:szCs w:val="24"/>
          <w:lang w:val="hy-AM"/>
        </w:rPr>
        <w:t xml:space="preserve"> </w:t>
      </w:r>
      <w:r w:rsidRPr="00FC00D0">
        <w:rPr>
          <w:rFonts w:ascii="GHEA Mariam" w:eastAsia="Calibri" w:hAnsi="GHEA Mariam" w:cs="Sylfaen"/>
          <w:sz w:val="24"/>
          <w:szCs w:val="24"/>
          <w:lang w:val="hy-AM"/>
        </w:rPr>
        <w:t>«</w:t>
      </w:r>
      <w:r w:rsidRPr="00FC00D0">
        <w:rPr>
          <w:rFonts w:ascii="GHEA Mariam" w:eastAsia="Calibri" w:hAnsi="GHEA Mariam" w:cs="Arial"/>
          <w:sz w:val="24"/>
          <w:szCs w:val="24"/>
          <w:lang w:val="hy-AM"/>
        </w:rPr>
        <w:t>Միջազգային</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պայմանագրերի</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մասին</w:t>
      </w:r>
      <w:r w:rsidRPr="00FC00D0">
        <w:rPr>
          <w:rFonts w:ascii="GHEA Mariam" w:eastAsia="Calibri" w:hAnsi="GHEA Mariam"/>
          <w:sz w:val="24"/>
          <w:szCs w:val="24"/>
          <w:lang w:val="hy-AM"/>
        </w:rPr>
        <w:t xml:space="preserve">» </w:t>
      </w:r>
      <w:proofErr w:type="spellStart"/>
      <w:r w:rsidRPr="00FC00D0">
        <w:rPr>
          <w:rFonts w:ascii="GHEA Mariam" w:eastAsia="Calibri" w:hAnsi="GHEA Mariam" w:cs="Arial"/>
          <w:bCs/>
          <w:color w:val="000000"/>
          <w:spacing w:val="-8"/>
          <w:sz w:val="24"/>
          <w:szCs w:val="24"/>
          <w:lang w:val="fr-FR" w:eastAsia="en-US"/>
        </w:rPr>
        <w:t>Հայաստանի</w:t>
      </w:r>
      <w:proofErr w:type="spellEnd"/>
      <w:r w:rsidRPr="00FC00D0">
        <w:rPr>
          <w:rFonts w:ascii="GHEA Mariam" w:eastAsia="Calibri" w:hAnsi="GHEA Mariam" w:cs="Arial Armenian"/>
          <w:bCs/>
          <w:color w:val="000000"/>
          <w:spacing w:val="-8"/>
          <w:sz w:val="24"/>
          <w:szCs w:val="24"/>
          <w:lang w:val="fr-FR" w:eastAsia="en-US"/>
        </w:rPr>
        <w:t xml:space="preserve"> </w:t>
      </w:r>
      <w:proofErr w:type="spellStart"/>
      <w:r w:rsidRPr="00FC00D0">
        <w:rPr>
          <w:rFonts w:ascii="GHEA Mariam" w:eastAsia="Calibri" w:hAnsi="GHEA Mariam" w:cs="Arial"/>
          <w:bCs/>
          <w:color w:val="000000"/>
          <w:spacing w:val="-8"/>
          <w:sz w:val="24"/>
          <w:szCs w:val="24"/>
          <w:lang w:val="fr-FR" w:eastAsia="en-US"/>
        </w:rPr>
        <w:t>Հանրա</w:t>
      </w:r>
      <w:r w:rsidRPr="00FC00D0">
        <w:rPr>
          <w:rFonts w:ascii="GHEA Mariam" w:eastAsia="Calibri" w:hAnsi="GHEA Mariam" w:cs="Sylfaen"/>
          <w:bCs/>
          <w:color w:val="000000"/>
          <w:spacing w:val="-8"/>
          <w:sz w:val="24"/>
          <w:szCs w:val="24"/>
          <w:lang w:val="fr-FR" w:eastAsia="en-US"/>
        </w:rPr>
        <w:softHyphen/>
      </w:r>
      <w:r w:rsidRPr="00FC00D0">
        <w:rPr>
          <w:rFonts w:ascii="GHEA Mariam" w:eastAsia="Calibri" w:hAnsi="GHEA Mariam" w:cs="Arial"/>
          <w:bCs/>
          <w:color w:val="000000"/>
          <w:spacing w:val="-8"/>
          <w:sz w:val="24"/>
          <w:szCs w:val="24"/>
          <w:lang w:val="fr-FR" w:eastAsia="en-US"/>
        </w:rPr>
        <w:t>պետության</w:t>
      </w:r>
      <w:proofErr w:type="spellEnd"/>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օրենքի</w:t>
      </w:r>
      <w:r w:rsidRPr="00FC00D0">
        <w:rPr>
          <w:rFonts w:ascii="GHEA Mariam" w:eastAsia="Calibri" w:hAnsi="GHEA Mariam"/>
          <w:sz w:val="24"/>
          <w:szCs w:val="24"/>
          <w:lang w:val="hy-AM"/>
        </w:rPr>
        <w:t xml:space="preserve"> 12-</w:t>
      </w:r>
      <w:r w:rsidRPr="00FC00D0">
        <w:rPr>
          <w:rFonts w:ascii="GHEA Mariam" w:eastAsia="Calibri" w:hAnsi="GHEA Mariam" w:cs="Arial"/>
          <w:sz w:val="24"/>
          <w:szCs w:val="24"/>
          <w:lang w:val="hy-AM"/>
        </w:rPr>
        <w:t>րդ</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հոդվածի</w:t>
      </w:r>
      <w:r w:rsidRPr="00FC00D0">
        <w:rPr>
          <w:rFonts w:ascii="GHEA Mariam" w:eastAsia="Calibri" w:hAnsi="GHEA Mariam"/>
          <w:sz w:val="24"/>
          <w:szCs w:val="24"/>
          <w:lang w:val="hy-AM"/>
        </w:rPr>
        <w:t xml:space="preserve"> </w:t>
      </w:r>
      <w:r>
        <w:rPr>
          <w:rFonts w:ascii="GHEA Mariam" w:eastAsia="Calibri" w:hAnsi="GHEA Mariam"/>
          <w:sz w:val="24"/>
          <w:szCs w:val="24"/>
          <w:lang w:val="hy-AM"/>
        </w:rPr>
        <w:br/>
      </w:r>
      <w:r w:rsidRPr="00FC00D0">
        <w:rPr>
          <w:rFonts w:ascii="GHEA Mariam" w:eastAsia="Calibri" w:hAnsi="GHEA Mariam"/>
          <w:sz w:val="24"/>
          <w:szCs w:val="24"/>
          <w:lang w:val="hy-AM"/>
        </w:rPr>
        <w:t>3-</w:t>
      </w:r>
      <w:r w:rsidRPr="00FC00D0">
        <w:rPr>
          <w:rFonts w:ascii="GHEA Mariam" w:eastAsia="Calibri" w:hAnsi="GHEA Mariam" w:cs="Arial"/>
          <w:sz w:val="24"/>
          <w:szCs w:val="24"/>
          <w:lang w:val="hy-AM"/>
        </w:rPr>
        <w:t>րդ</w:t>
      </w:r>
      <w:r w:rsidRPr="00FC00D0">
        <w:rPr>
          <w:rFonts w:ascii="GHEA Mariam" w:eastAsia="Calibri" w:hAnsi="GHEA Mariam"/>
          <w:sz w:val="24"/>
          <w:szCs w:val="24"/>
          <w:lang w:val="hy-AM"/>
        </w:rPr>
        <w:t xml:space="preserve"> </w:t>
      </w:r>
      <w:r w:rsidRPr="00FC00D0">
        <w:rPr>
          <w:rFonts w:ascii="GHEA Mariam" w:eastAsia="Calibri" w:hAnsi="GHEA Mariam" w:cs="Arial"/>
          <w:sz w:val="24"/>
          <w:szCs w:val="24"/>
          <w:lang w:val="hy-AM"/>
        </w:rPr>
        <w:t>մասը՝</w:t>
      </w:r>
      <w:r w:rsidRPr="00FC00D0">
        <w:rPr>
          <w:rFonts w:ascii="GHEA Mariam" w:eastAsia="Calibri" w:hAnsi="GHEA Mariam"/>
          <w:sz w:val="24"/>
          <w:szCs w:val="24"/>
          <w:lang w:val="hy-AM"/>
        </w:rPr>
        <w:t xml:space="preserve"> </w:t>
      </w:r>
      <w:r w:rsidRPr="00FC00D0">
        <w:rPr>
          <w:rFonts w:ascii="GHEA Mariam" w:eastAsia="Calibri" w:hAnsi="GHEA Mariam" w:cs="Sylfaen"/>
          <w:sz w:val="24"/>
          <w:szCs w:val="24"/>
          <w:lang w:val="hy-AM"/>
        </w:rPr>
        <w:t>Հայաստանի</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Հանրապետության</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կառավարությունը</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ո</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ր</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ո</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շ</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ու</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մ</w:t>
      </w:r>
      <w:r w:rsidRPr="00FC00D0">
        <w:rPr>
          <w:rFonts w:ascii="GHEA Mariam" w:eastAsia="Calibri" w:hAnsi="GHEA Mariam" w:cs="Arial Armenian"/>
          <w:sz w:val="24"/>
          <w:szCs w:val="24"/>
          <w:lang w:val="hy-AM"/>
        </w:rPr>
        <w:t xml:space="preserve">     </w:t>
      </w:r>
      <w:r w:rsidRPr="00FC00D0">
        <w:rPr>
          <w:rFonts w:ascii="GHEA Mariam" w:eastAsia="Calibri" w:hAnsi="GHEA Mariam" w:cs="Sylfaen"/>
          <w:sz w:val="24"/>
          <w:szCs w:val="24"/>
          <w:lang w:val="hy-AM"/>
        </w:rPr>
        <w:t>է</w:t>
      </w:r>
      <w:r w:rsidRPr="00FC00D0">
        <w:rPr>
          <w:rFonts w:ascii="GHEA Mariam" w:eastAsia="Calibri" w:hAnsi="GHEA Mariam" w:cs="Arial Armenian"/>
          <w:sz w:val="24"/>
          <w:szCs w:val="24"/>
          <w:lang w:val="hy-AM"/>
        </w:rPr>
        <w:t>.</w:t>
      </w:r>
    </w:p>
    <w:p w:rsidR="00FC00D0" w:rsidRPr="00FC00D0" w:rsidRDefault="00FC00D0" w:rsidP="00FC00D0">
      <w:pPr>
        <w:pStyle w:val="norm"/>
        <w:spacing w:line="408" w:lineRule="auto"/>
        <w:ind w:firstLine="706"/>
        <w:rPr>
          <w:rFonts w:ascii="GHEA Mariam" w:eastAsia="Calibri" w:hAnsi="GHEA Mariam" w:cs="Sylfaen"/>
          <w:sz w:val="24"/>
          <w:szCs w:val="24"/>
          <w:lang w:val="hy-AM"/>
        </w:rPr>
      </w:pPr>
      <w:r w:rsidRPr="00FC00D0">
        <w:rPr>
          <w:rFonts w:ascii="GHEA Mariam" w:eastAsia="Calibri" w:hAnsi="GHEA Mariam" w:cs="Sylfaen"/>
          <w:sz w:val="24"/>
          <w:szCs w:val="24"/>
          <w:lang w:val="hy-AM"/>
        </w:rPr>
        <w:t xml:space="preserve">1.  </w:t>
      </w:r>
      <w:r w:rsidRPr="00FC00D0">
        <w:rPr>
          <w:rFonts w:ascii="GHEA Mariam" w:eastAsia="Calibri" w:hAnsi="GHEA Mariam" w:cs="Arial"/>
          <w:sz w:val="24"/>
          <w:szCs w:val="24"/>
          <w:lang w:val="hy-AM"/>
        </w:rPr>
        <w:t>Հավանություն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տալ</w:t>
      </w:r>
      <w:r w:rsidRPr="00FC00D0">
        <w:rPr>
          <w:rFonts w:ascii="GHEA Mariam" w:eastAsia="Calibri" w:hAnsi="GHEA Mariam" w:cs="Sylfaen"/>
          <w:sz w:val="24"/>
          <w:szCs w:val="24"/>
          <w:lang w:val="hy-AM"/>
        </w:rPr>
        <w:t xml:space="preserve"> 2018 </w:t>
      </w:r>
      <w:r w:rsidRPr="00FC00D0">
        <w:rPr>
          <w:rFonts w:ascii="GHEA Mariam" w:eastAsia="Calibri" w:hAnsi="GHEA Mariam" w:cs="Arial"/>
          <w:sz w:val="24"/>
          <w:szCs w:val="24"/>
          <w:lang w:val="hy-AM"/>
        </w:rPr>
        <w:t>թվականի</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սեպտեմբերի</w:t>
      </w:r>
      <w:r w:rsidRPr="00FC00D0">
        <w:rPr>
          <w:rFonts w:ascii="GHEA Mariam" w:eastAsia="Calibri" w:hAnsi="GHEA Mariam" w:cs="Sylfaen"/>
          <w:sz w:val="24"/>
          <w:szCs w:val="24"/>
          <w:lang w:val="hy-AM"/>
        </w:rPr>
        <w:t xml:space="preserve"> 28-</w:t>
      </w:r>
      <w:r w:rsidRPr="00FC00D0">
        <w:rPr>
          <w:rFonts w:ascii="GHEA Mariam" w:eastAsia="Calibri" w:hAnsi="GHEA Mariam" w:cs="Arial"/>
          <w:sz w:val="24"/>
          <w:szCs w:val="24"/>
          <w:lang w:val="hy-AM"/>
        </w:rPr>
        <w:t>ին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ստորագրված</w:t>
      </w:r>
      <w:r w:rsidRPr="00FC00D0">
        <w:rPr>
          <w:rFonts w:ascii="GHEA Mariam" w:eastAsia="Calibri" w:hAnsi="GHEA Mariam" w:cs="Sylfaen"/>
          <w:sz w:val="24"/>
          <w:szCs w:val="24"/>
          <w:lang w:val="hy-AM"/>
        </w:rPr>
        <w:t xml:space="preserve"> </w:t>
      </w:r>
      <w:r w:rsidRPr="00FC00D0">
        <w:rPr>
          <w:rFonts w:ascii="GHEA Mariam" w:hAnsi="GHEA Mariam" w:cs="Sylfaen"/>
          <w:sz w:val="24"/>
          <w:szCs w:val="24"/>
          <w:lang w:val="hy-AM"/>
        </w:rPr>
        <w:t>«</w:t>
      </w:r>
      <w:r w:rsidRPr="00FC00D0">
        <w:rPr>
          <w:rFonts w:ascii="GHEA Mariam" w:hAnsi="GHEA Mariam" w:cs="Arial"/>
          <w:sz w:val="24"/>
          <w:szCs w:val="24"/>
          <w:lang w:val="hy-AM"/>
        </w:rPr>
        <w:t>Անկախ</w:t>
      </w:r>
      <w:r w:rsidRPr="00FC00D0">
        <w:rPr>
          <w:rFonts w:ascii="GHEA Mariam" w:hAnsi="GHEA Mariam" w:cs="Sylfaen"/>
          <w:sz w:val="24"/>
          <w:szCs w:val="24"/>
          <w:lang w:val="hy-AM"/>
        </w:rPr>
        <w:t xml:space="preserve"> </w:t>
      </w:r>
      <w:r w:rsidRPr="00FC00D0">
        <w:rPr>
          <w:rFonts w:ascii="GHEA Mariam" w:hAnsi="GHEA Mariam" w:cs="Arial"/>
          <w:sz w:val="24"/>
          <w:szCs w:val="24"/>
          <w:lang w:val="hy-AM"/>
        </w:rPr>
        <w:t>պետությունների</w:t>
      </w:r>
      <w:r w:rsidRPr="00FC00D0">
        <w:rPr>
          <w:rFonts w:ascii="GHEA Mariam" w:hAnsi="GHEA Mariam" w:cs="Sylfaen"/>
          <w:sz w:val="24"/>
          <w:szCs w:val="24"/>
          <w:lang w:val="hy-AM"/>
        </w:rPr>
        <w:t xml:space="preserve"> </w:t>
      </w:r>
      <w:r w:rsidRPr="00FC00D0">
        <w:rPr>
          <w:rFonts w:ascii="GHEA Mariam" w:hAnsi="GHEA Mariam" w:cs="Arial"/>
          <w:sz w:val="24"/>
          <w:szCs w:val="24"/>
          <w:lang w:val="hy-AM"/>
        </w:rPr>
        <w:t>համագործակցության</w:t>
      </w:r>
      <w:r w:rsidRPr="00FC00D0">
        <w:rPr>
          <w:rFonts w:ascii="GHEA Mariam" w:hAnsi="GHEA Mariam" w:cs="Sylfaen"/>
          <w:sz w:val="24"/>
          <w:szCs w:val="24"/>
          <w:lang w:val="hy-AM"/>
        </w:rPr>
        <w:t xml:space="preserve"> </w:t>
      </w:r>
      <w:r w:rsidRPr="00FC00D0">
        <w:rPr>
          <w:rFonts w:ascii="GHEA Mariam" w:hAnsi="GHEA Mariam" w:cs="Arial"/>
          <w:sz w:val="24"/>
          <w:szCs w:val="24"/>
          <w:lang w:val="hy-AM"/>
        </w:rPr>
        <w:t>մասնակից</w:t>
      </w:r>
      <w:r w:rsidRPr="00FC00D0">
        <w:rPr>
          <w:rFonts w:ascii="GHEA Mariam" w:hAnsi="GHEA Mariam" w:cs="Sylfaen"/>
          <w:sz w:val="24"/>
          <w:szCs w:val="24"/>
          <w:lang w:val="hy-AM"/>
        </w:rPr>
        <w:t xml:space="preserve"> </w:t>
      </w:r>
      <w:r w:rsidRPr="00FC00D0">
        <w:rPr>
          <w:rFonts w:ascii="GHEA Mariam" w:hAnsi="GHEA Mariam" w:cs="Arial"/>
          <w:sz w:val="24"/>
          <w:szCs w:val="24"/>
          <w:lang w:val="hy-AM"/>
        </w:rPr>
        <w:t>պետությունների՝</w:t>
      </w:r>
      <w:r w:rsidRPr="00FC00D0">
        <w:rPr>
          <w:rFonts w:ascii="GHEA Mariam" w:hAnsi="GHEA Mariam" w:cs="Sylfaen"/>
          <w:sz w:val="24"/>
          <w:szCs w:val="24"/>
          <w:lang w:val="hy-AM"/>
        </w:rPr>
        <w:t xml:space="preserve"> </w:t>
      </w:r>
      <w:r w:rsidRPr="00FC00D0">
        <w:rPr>
          <w:rFonts w:ascii="GHEA Mariam" w:hAnsi="GHEA Mariam" w:cs="Arial"/>
          <w:spacing w:val="-8"/>
          <w:sz w:val="24"/>
          <w:szCs w:val="24"/>
          <w:lang w:val="hy-AM"/>
        </w:rPr>
        <w:t>տեղե</w:t>
      </w:r>
      <w:r w:rsidRPr="00FC00D0">
        <w:rPr>
          <w:rFonts w:ascii="GHEA Mariam" w:hAnsi="GHEA Mariam" w:cs="Arial"/>
          <w:spacing w:val="-8"/>
          <w:sz w:val="24"/>
          <w:szCs w:val="24"/>
          <w:lang w:val="hy-AM"/>
        </w:rPr>
        <w:softHyphen/>
        <w:t>կատվական</w:t>
      </w:r>
      <w:r w:rsidRPr="00FC00D0">
        <w:rPr>
          <w:rFonts w:ascii="GHEA Mariam" w:hAnsi="GHEA Mariam" w:cs="Sylfaen"/>
          <w:spacing w:val="-8"/>
          <w:sz w:val="24"/>
          <w:szCs w:val="24"/>
          <w:lang w:val="hy-AM"/>
        </w:rPr>
        <w:t xml:space="preserve"> </w:t>
      </w:r>
      <w:r w:rsidRPr="00FC00D0">
        <w:rPr>
          <w:rFonts w:ascii="GHEA Mariam" w:hAnsi="GHEA Mariam" w:cs="Arial"/>
          <w:spacing w:val="-8"/>
          <w:sz w:val="24"/>
          <w:szCs w:val="24"/>
          <w:lang w:val="hy-AM"/>
        </w:rPr>
        <w:t>տեխնոլոգիաների</w:t>
      </w:r>
      <w:r w:rsidRPr="00FC00D0">
        <w:rPr>
          <w:rFonts w:ascii="GHEA Mariam" w:hAnsi="GHEA Mariam" w:cs="Sylfaen"/>
          <w:spacing w:val="-8"/>
          <w:sz w:val="24"/>
          <w:szCs w:val="24"/>
          <w:lang w:val="hy-AM"/>
        </w:rPr>
        <w:t xml:space="preserve"> </w:t>
      </w:r>
      <w:r w:rsidRPr="00FC00D0">
        <w:rPr>
          <w:rFonts w:ascii="GHEA Mariam" w:hAnsi="GHEA Mariam" w:cs="Arial"/>
          <w:spacing w:val="-8"/>
          <w:sz w:val="24"/>
          <w:szCs w:val="24"/>
          <w:lang w:val="hy-AM"/>
        </w:rPr>
        <w:t>ոլորտում</w:t>
      </w:r>
      <w:r w:rsidRPr="00FC00D0">
        <w:rPr>
          <w:rFonts w:ascii="GHEA Mariam" w:hAnsi="GHEA Mariam" w:cs="Sylfaen"/>
          <w:spacing w:val="-8"/>
          <w:sz w:val="24"/>
          <w:szCs w:val="24"/>
          <w:lang w:val="hy-AM"/>
        </w:rPr>
        <w:t xml:space="preserve"> </w:t>
      </w:r>
      <w:r w:rsidRPr="00FC00D0">
        <w:rPr>
          <w:rFonts w:ascii="GHEA Mariam" w:hAnsi="GHEA Mariam" w:cs="Arial"/>
          <w:spacing w:val="-8"/>
          <w:sz w:val="24"/>
          <w:szCs w:val="24"/>
          <w:lang w:val="hy-AM"/>
        </w:rPr>
        <w:t>հանցագործությունների</w:t>
      </w:r>
      <w:r w:rsidRPr="00FC00D0">
        <w:rPr>
          <w:rFonts w:ascii="GHEA Mariam" w:hAnsi="GHEA Mariam" w:cs="Sylfaen"/>
          <w:spacing w:val="-8"/>
          <w:sz w:val="24"/>
          <w:szCs w:val="24"/>
          <w:lang w:val="hy-AM"/>
        </w:rPr>
        <w:t xml:space="preserve"> </w:t>
      </w:r>
      <w:r w:rsidRPr="00FC00D0">
        <w:rPr>
          <w:rFonts w:ascii="GHEA Mariam" w:hAnsi="GHEA Mariam" w:cs="Arial"/>
          <w:spacing w:val="-8"/>
          <w:sz w:val="24"/>
          <w:szCs w:val="24"/>
          <w:lang w:val="hy-AM"/>
        </w:rPr>
        <w:t>դեմ</w:t>
      </w:r>
      <w:r w:rsidRPr="00FC00D0">
        <w:rPr>
          <w:rFonts w:ascii="GHEA Mariam" w:hAnsi="GHEA Mariam" w:cs="Sylfaen"/>
          <w:spacing w:val="-8"/>
          <w:sz w:val="24"/>
          <w:szCs w:val="24"/>
          <w:lang w:val="hy-AM"/>
        </w:rPr>
        <w:t xml:space="preserve"> </w:t>
      </w:r>
      <w:r w:rsidRPr="00FC00D0">
        <w:rPr>
          <w:rFonts w:ascii="GHEA Mariam" w:hAnsi="GHEA Mariam" w:cs="Arial"/>
          <w:spacing w:val="-8"/>
          <w:sz w:val="24"/>
          <w:szCs w:val="24"/>
          <w:lang w:val="hy-AM"/>
        </w:rPr>
        <w:t>պայքա</w:t>
      </w:r>
      <w:r w:rsidRPr="00FC00D0">
        <w:rPr>
          <w:rFonts w:ascii="GHEA Mariam" w:hAnsi="GHEA Mariam" w:cs="Arial"/>
          <w:spacing w:val="-8"/>
          <w:sz w:val="24"/>
          <w:szCs w:val="24"/>
          <w:lang w:val="hy-AM"/>
        </w:rPr>
        <w:softHyphen/>
        <w:t>րում</w:t>
      </w:r>
      <w:r w:rsidRPr="00FC00D0">
        <w:rPr>
          <w:rFonts w:ascii="GHEA Mariam" w:hAnsi="GHEA Mariam" w:cs="Sylfaen"/>
          <w:spacing w:val="-4"/>
          <w:sz w:val="24"/>
          <w:szCs w:val="24"/>
          <w:lang w:val="hy-AM"/>
        </w:rPr>
        <w:t xml:space="preserve"> </w:t>
      </w:r>
      <w:r w:rsidRPr="00FC00D0">
        <w:rPr>
          <w:rFonts w:ascii="GHEA Mariam" w:hAnsi="GHEA Mariam" w:cs="Arial"/>
          <w:spacing w:val="-4"/>
          <w:sz w:val="24"/>
          <w:szCs w:val="24"/>
          <w:lang w:val="hy-AM"/>
        </w:rPr>
        <w:t>համագործակ</w:t>
      </w:r>
      <w:r w:rsidRPr="00FC00D0">
        <w:rPr>
          <w:rFonts w:ascii="GHEA Mariam" w:hAnsi="GHEA Mariam"/>
          <w:spacing w:val="-4"/>
          <w:sz w:val="24"/>
          <w:szCs w:val="24"/>
          <w:lang w:val="hy-AM"/>
        </w:rPr>
        <w:softHyphen/>
      </w:r>
      <w:r w:rsidRPr="00FC00D0">
        <w:rPr>
          <w:rFonts w:ascii="GHEA Mariam" w:hAnsi="GHEA Mariam" w:cs="Arial"/>
          <w:spacing w:val="-4"/>
          <w:sz w:val="24"/>
          <w:szCs w:val="24"/>
          <w:lang w:val="hy-AM"/>
        </w:rPr>
        <w:t>ցության</w:t>
      </w:r>
      <w:r w:rsidRPr="00FC00D0">
        <w:rPr>
          <w:rFonts w:ascii="GHEA Mariam" w:hAnsi="GHEA Mariam" w:cs="Sylfaen"/>
          <w:spacing w:val="-4"/>
          <w:sz w:val="24"/>
          <w:szCs w:val="24"/>
          <w:lang w:val="hy-AM"/>
        </w:rPr>
        <w:t xml:space="preserve"> </w:t>
      </w:r>
      <w:r w:rsidRPr="00FC00D0">
        <w:rPr>
          <w:rFonts w:ascii="GHEA Mariam" w:hAnsi="GHEA Mariam" w:cs="Arial"/>
          <w:spacing w:val="-4"/>
          <w:sz w:val="24"/>
          <w:szCs w:val="24"/>
          <w:lang w:val="hy-AM"/>
        </w:rPr>
        <w:t>մասին</w:t>
      </w:r>
      <w:r w:rsidRPr="00FC00D0">
        <w:rPr>
          <w:rFonts w:ascii="GHEA Mariam" w:hAnsi="GHEA Mariam" w:cs="Arial Armenian"/>
          <w:spacing w:val="-4"/>
          <w:sz w:val="24"/>
          <w:szCs w:val="24"/>
          <w:lang w:val="hy-AM"/>
        </w:rPr>
        <w:t>»</w:t>
      </w:r>
      <w:r w:rsidRPr="00FC00D0">
        <w:rPr>
          <w:rFonts w:ascii="GHEA Mariam" w:hAnsi="GHEA Mariam" w:cs="Sylfaen"/>
          <w:spacing w:val="-4"/>
          <w:sz w:val="24"/>
          <w:szCs w:val="24"/>
          <w:lang w:val="hy-AM"/>
        </w:rPr>
        <w:t xml:space="preserve"> </w:t>
      </w:r>
      <w:r w:rsidRPr="00FC00D0">
        <w:rPr>
          <w:rFonts w:ascii="GHEA Mariam" w:hAnsi="GHEA Mariam" w:cs="Arial"/>
          <w:spacing w:val="-4"/>
          <w:sz w:val="24"/>
          <w:szCs w:val="24"/>
          <w:lang w:val="hy-AM"/>
        </w:rPr>
        <w:t>համաձայնագիրը</w:t>
      </w:r>
      <w:r w:rsidRPr="00FC00D0">
        <w:rPr>
          <w:rFonts w:ascii="GHEA Mariam" w:hAnsi="GHEA Mariam" w:cs="Sylfaen"/>
          <w:spacing w:val="-4"/>
          <w:sz w:val="24"/>
          <w:szCs w:val="24"/>
          <w:lang w:val="hy-AM"/>
        </w:rPr>
        <w:t xml:space="preserve"> </w:t>
      </w:r>
      <w:proofErr w:type="spellStart"/>
      <w:r w:rsidRPr="00FC00D0">
        <w:rPr>
          <w:rFonts w:ascii="GHEA Mariam" w:hAnsi="GHEA Mariam" w:cs="Arial"/>
          <w:spacing w:val="-4"/>
          <w:sz w:val="24"/>
          <w:szCs w:val="24"/>
          <w:lang w:val="fr-FR"/>
        </w:rPr>
        <w:t>վավերացնելու</w:t>
      </w:r>
      <w:proofErr w:type="spellEnd"/>
      <w:r w:rsidRPr="00FC00D0">
        <w:rPr>
          <w:rFonts w:ascii="GHEA Mariam" w:hAnsi="GHEA Mariam"/>
          <w:spacing w:val="-4"/>
          <w:sz w:val="24"/>
          <w:szCs w:val="24"/>
          <w:lang w:val="fr-FR"/>
        </w:rPr>
        <w:t xml:space="preserve"> </w:t>
      </w:r>
      <w:proofErr w:type="spellStart"/>
      <w:r w:rsidRPr="00FC00D0">
        <w:rPr>
          <w:rFonts w:ascii="GHEA Mariam" w:hAnsi="GHEA Mariam" w:cs="Arial"/>
          <w:spacing w:val="-4"/>
          <w:sz w:val="24"/>
          <w:szCs w:val="24"/>
          <w:lang w:val="fr-FR"/>
        </w:rPr>
        <w:t>մասին</w:t>
      </w:r>
      <w:proofErr w:type="spellEnd"/>
      <w:r w:rsidRPr="00FC00D0">
        <w:rPr>
          <w:rStyle w:val="Bodytext2"/>
          <w:rFonts w:ascii="GHEA Mariam" w:hAnsi="GHEA Mariam"/>
          <w:spacing w:val="-4"/>
          <w:sz w:val="24"/>
          <w:szCs w:val="24"/>
        </w:rPr>
        <w:t xml:space="preserve">» </w:t>
      </w:r>
      <w:proofErr w:type="spellStart"/>
      <w:r w:rsidRPr="00FC00D0">
        <w:rPr>
          <w:rStyle w:val="Bodytext2"/>
          <w:rFonts w:ascii="GHEA Mariam" w:hAnsi="GHEA Mariam" w:cs="Sylfaen"/>
          <w:bCs/>
          <w:spacing w:val="-8"/>
          <w:sz w:val="24"/>
          <w:szCs w:val="24"/>
          <w:lang w:val="fr-FR" w:eastAsia="en-US"/>
        </w:rPr>
        <w:t>Հայաս</w:t>
      </w:r>
      <w:r>
        <w:rPr>
          <w:rStyle w:val="Bodytext2"/>
          <w:rFonts w:ascii="GHEA Mariam" w:hAnsi="GHEA Mariam" w:cs="Sylfaen"/>
          <w:bCs/>
          <w:spacing w:val="-8"/>
          <w:sz w:val="24"/>
          <w:szCs w:val="24"/>
          <w:lang w:val="fr-FR" w:eastAsia="en-US"/>
        </w:rPr>
        <w:softHyphen/>
      </w:r>
      <w:r w:rsidRPr="00FC00D0">
        <w:rPr>
          <w:rStyle w:val="Bodytext2"/>
          <w:rFonts w:ascii="GHEA Mariam" w:hAnsi="GHEA Mariam" w:cs="Sylfaen"/>
          <w:bCs/>
          <w:spacing w:val="-8"/>
          <w:sz w:val="24"/>
          <w:szCs w:val="24"/>
          <w:lang w:val="fr-FR" w:eastAsia="en-US"/>
        </w:rPr>
        <w:t>տանի</w:t>
      </w:r>
      <w:proofErr w:type="spellEnd"/>
      <w:r w:rsidRPr="00FC00D0">
        <w:rPr>
          <w:rStyle w:val="Bodytext2"/>
          <w:rFonts w:ascii="GHEA Mariam" w:hAnsi="GHEA Mariam" w:cs="Arial Armenian"/>
          <w:bCs/>
          <w:spacing w:val="-8"/>
          <w:sz w:val="24"/>
          <w:szCs w:val="24"/>
          <w:lang w:val="fr-FR" w:eastAsia="en-US"/>
        </w:rPr>
        <w:t xml:space="preserve"> </w:t>
      </w:r>
      <w:proofErr w:type="spellStart"/>
      <w:r w:rsidRPr="00FC00D0">
        <w:rPr>
          <w:rStyle w:val="Bodytext2"/>
          <w:rFonts w:ascii="GHEA Mariam" w:hAnsi="GHEA Mariam" w:cs="Sylfaen"/>
          <w:bCs/>
          <w:spacing w:val="-8"/>
          <w:sz w:val="24"/>
          <w:szCs w:val="24"/>
          <w:lang w:val="fr-FR" w:eastAsia="en-US"/>
        </w:rPr>
        <w:t>Հանրա</w:t>
      </w:r>
      <w:r w:rsidRPr="00FC00D0">
        <w:rPr>
          <w:rStyle w:val="Bodytext2"/>
          <w:rFonts w:ascii="GHEA Mariam" w:hAnsi="GHEA Mariam" w:cs="Sylfaen"/>
          <w:bCs/>
          <w:spacing w:val="-8"/>
          <w:sz w:val="24"/>
          <w:szCs w:val="24"/>
          <w:lang w:val="fr-FR" w:eastAsia="en-US"/>
        </w:rPr>
        <w:softHyphen/>
        <w:t>պետության</w:t>
      </w:r>
      <w:proofErr w:type="spellEnd"/>
      <w:r w:rsidRPr="00FC00D0">
        <w:rPr>
          <w:rStyle w:val="Bodytext2"/>
          <w:rFonts w:ascii="GHEA Mariam" w:hAnsi="GHEA Mariam"/>
          <w:spacing w:val="-4"/>
          <w:sz w:val="24"/>
          <w:szCs w:val="24"/>
          <w:lang w:val="fr-FR"/>
        </w:rPr>
        <w:t xml:space="preserve"> </w:t>
      </w:r>
      <w:r w:rsidRPr="00FC00D0">
        <w:rPr>
          <w:rFonts w:ascii="GHEA Mariam" w:eastAsia="Calibri" w:hAnsi="GHEA Mariam" w:cs="Arial"/>
          <w:spacing w:val="-4"/>
          <w:sz w:val="24"/>
          <w:szCs w:val="24"/>
          <w:lang w:val="hy-AM"/>
        </w:rPr>
        <w:t>օրենքի</w:t>
      </w:r>
      <w:r w:rsidRPr="00FC00D0">
        <w:rPr>
          <w:rFonts w:ascii="GHEA Mariam" w:eastAsia="Calibri" w:hAnsi="GHEA Mariam" w:cs="Sylfaen"/>
          <w:spacing w:val="-4"/>
          <w:sz w:val="24"/>
          <w:szCs w:val="24"/>
          <w:lang w:val="hy-AM"/>
        </w:rPr>
        <w:t xml:space="preserve"> </w:t>
      </w:r>
      <w:r w:rsidRPr="00FC00D0">
        <w:rPr>
          <w:rFonts w:ascii="GHEA Mariam" w:eastAsia="Calibri" w:hAnsi="GHEA Mariam" w:cs="Arial"/>
          <w:spacing w:val="-4"/>
          <w:sz w:val="24"/>
          <w:szCs w:val="24"/>
          <w:lang w:val="hy-AM"/>
        </w:rPr>
        <w:t>նախագծի</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վերաբերյալ</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Հայաստանի</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Հանրա</w:t>
      </w:r>
      <w:r>
        <w:rPr>
          <w:rFonts w:ascii="GHEA Mariam" w:eastAsia="Calibri" w:hAnsi="GHEA Mariam" w:cs="Arial"/>
          <w:sz w:val="24"/>
          <w:szCs w:val="24"/>
          <w:lang w:val="hy-AM"/>
        </w:rPr>
        <w:softHyphen/>
      </w:r>
      <w:r w:rsidRPr="00FC00D0">
        <w:rPr>
          <w:rFonts w:ascii="GHEA Mariam" w:eastAsia="Calibri" w:hAnsi="GHEA Mariam" w:cs="Arial"/>
          <w:sz w:val="24"/>
          <w:szCs w:val="24"/>
          <w:lang w:val="hy-AM"/>
        </w:rPr>
        <w:t>պետության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կ</w:t>
      </w:r>
      <w:bookmarkStart w:id="0" w:name="_GoBack"/>
      <w:bookmarkEnd w:id="0"/>
      <w:r w:rsidRPr="00FC00D0">
        <w:rPr>
          <w:rFonts w:ascii="GHEA Mariam" w:eastAsia="Calibri" w:hAnsi="GHEA Mariam" w:cs="Arial"/>
          <w:sz w:val="24"/>
          <w:szCs w:val="24"/>
          <w:lang w:val="hy-AM"/>
        </w:rPr>
        <w:t>առավարության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օրենսդրական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նախաձեռնությանը</w:t>
      </w:r>
      <w:r w:rsidRPr="00FC00D0">
        <w:rPr>
          <w:rFonts w:ascii="GHEA Mariam" w:eastAsia="Calibri" w:hAnsi="GHEA Mariam" w:cs="Sylfaen"/>
          <w:sz w:val="24"/>
          <w:szCs w:val="24"/>
          <w:lang w:val="hy-AM"/>
        </w:rPr>
        <w:t>:</w:t>
      </w:r>
    </w:p>
    <w:p w:rsidR="00FC00D0" w:rsidRPr="00FC00D0" w:rsidRDefault="00FC00D0" w:rsidP="00FC00D0">
      <w:pPr>
        <w:pStyle w:val="norm"/>
        <w:spacing w:line="408" w:lineRule="auto"/>
        <w:ind w:firstLine="706"/>
        <w:rPr>
          <w:rFonts w:ascii="GHEA Mariam" w:eastAsia="Calibri" w:hAnsi="GHEA Mariam" w:cs="Sylfaen"/>
          <w:sz w:val="24"/>
          <w:szCs w:val="24"/>
          <w:lang w:val="hy-AM"/>
        </w:rPr>
      </w:pPr>
      <w:r w:rsidRPr="00FC00D0">
        <w:rPr>
          <w:rFonts w:ascii="GHEA Mariam" w:eastAsia="Calibri" w:hAnsi="GHEA Mariam"/>
          <w:sz w:val="24"/>
          <w:szCs w:val="24"/>
          <w:lang w:val="hy-AM"/>
        </w:rPr>
        <w:lastRenderedPageBreak/>
        <w:t xml:space="preserve">2. </w:t>
      </w:r>
      <w:r w:rsidRPr="00FC00D0">
        <w:rPr>
          <w:rFonts w:ascii="GHEA Mariam" w:eastAsia="Calibri" w:hAnsi="GHEA Mariam" w:cs="Arial"/>
          <w:sz w:val="24"/>
          <w:szCs w:val="24"/>
          <w:lang w:val="hy-AM"/>
        </w:rPr>
        <w:t>Հայաստանի</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Հանրապետության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կառավարության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օրենսդրական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նախա</w:t>
      </w:r>
      <w:r>
        <w:rPr>
          <w:rFonts w:ascii="GHEA Mariam" w:eastAsia="Calibri" w:hAnsi="GHEA Mariam" w:cs="Arial"/>
          <w:sz w:val="24"/>
          <w:szCs w:val="24"/>
          <w:lang w:val="hy-AM"/>
        </w:rPr>
        <w:softHyphen/>
      </w:r>
      <w:r w:rsidRPr="00FC00D0">
        <w:rPr>
          <w:rFonts w:ascii="GHEA Mariam" w:eastAsia="Calibri" w:hAnsi="GHEA Mariam" w:cs="Arial"/>
          <w:sz w:val="24"/>
          <w:szCs w:val="24"/>
          <w:lang w:val="hy-AM"/>
        </w:rPr>
        <w:t>ձեռնությունը</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սահմանված</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կարգով</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ներկայացնել</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Հայաստանի</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Հանրապետության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Ազգային</w:t>
      </w:r>
      <w:r w:rsidRPr="00FC00D0">
        <w:rPr>
          <w:rFonts w:ascii="GHEA Mariam" w:eastAsia="Calibri" w:hAnsi="GHEA Mariam" w:cs="Sylfaen"/>
          <w:sz w:val="24"/>
          <w:szCs w:val="24"/>
          <w:lang w:val="hy-AM"/>
        </w:rPr>
        <w:t xml:space="preserve"> </w:t>
      </w:r>
      <w:r w:rsidRPr="00FC00D0">
        <w:rPr>
          <w:rFonts w:ascii="GHEA Mariam" w:eastAsia="Calibri" w:hAnsi="GHEA Mariam" w:cs="Arial"/>
          <w:sz w:val="24"/>
          <w:szCs w:val="24"/>
          <w:lang w:val="hy-AM"/>
        </w:rPr>
        <w:t>ժողով</w:t>
      </w:r>
      <w:r w:rsidRPr="00FC00D0">
        <w:rPr>
          <w:rFonts w:ascii="GHEA Mariam" w:eastAsia="Calibri" w:hAnsi="GHEA Mariam" w:cs="Sylfaen"/>
          <w:sz w:val="24"/>
          <w:szCs w:val="24"/>
          <w:lang w:val="hy-AM"/>
        </w:rPr>
        <w:t>:</w:t>
      </w:r>
    </w:p>
    <w:p w:rsidR="00FC00D0" w:rsidRDefault="00FC00D0" w:rsidP="00826D7C">
      <w:pPr>
        <w:pStyle w:val="mechtex"/>
        <w:ind w:firstLine="720"/>
        <w:jc w:val="left"/>
        <w:rPr>
          <w:rFonts w:ascii="GHEA Mariam" w:hAnsi="GHEA Mariam" w:cs="Sylfaen"/>
          <w:sz w:val="24"/>
          <w:szCs w:val="24"/>
          <w:lang w:val="hy-AM"/>
        </w:rPr>
      </w:pPr>
    </w:p>
    <w:p w:rsidR="00FC00D0" w:rsidRDefault="00FC00D0" w:rsidP="00826D7C">
      <w:pPr>
        <w:pStyle w:val="mechtex"/>
        <w:ind w:firstLine="720"/>
        <w:jc w:val="left"/>
        <w:rPr>
          <w:rFonts w:ascii="GHEA Mariam" w:hAnsi="GHEA Mariam" w:cs="Sylfaen"/>
          <w:sz w:val="24"/>
          <w:szCs w:val="24"/>
          <w:lang w:val="hy-AM"/>
        </w:rPr>
      </w:pPr>
    </w:p>
    <w:p w:rsidR="00826D7C" w:rsidRPr="00B3715F" w:rsidRDefault="00826D7C" w:rsidP="00826D7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6D7C" w:rsidRPr="00B3715F" w:rsidRDefault="00826D7C" w:rsidP="00826D7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0B5CC4">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000B5CC4">
        <w:rPr>
          <w:rFonts w:ascii="GHEA Mariam" w:hAnsi="GHEA Mariam" w:cs="Arial Armenian"/>
          <w:lang w:val="hy-AM"/>
        </w:rPr>
        <w:t>Ն</w:t>
      </w:r>
      <w:r w:rsidRPr="00B3715F">
        <w:rPr>
          <w:rFonts w:ascii="GHEA Mariam" w:hAnsi="GHEA Mariam" w:cs="Sylfaen"/>
          <w:lang w:val="hy-AM"/>
        </w:rPr>
        <w:t>.</w:t>
      </w:r>
      <w:r w:rsidR="000B5CC4">
        <w:rPr>
          <w:rFonts w:ascii="GHEA Mariam" w:hAnsi="GHEA Mariam" w:cs="Arial Armenian"/>
          <w:lang w:val="hy-AM"/>
        </w:rPr>
        <w:t xml:space="preserve"> ՓԱՇԻՆ</w:t>
      </w:r>
      <w:r w:rsidRPr="00B3715F">
        <w:rPr>
          <w:rFonts w:ascii="GHEA Mariam" w:hAnsi="GHEA Mariam" w:cs="Sylfaen"/>
          <w:lang w:val="hy-AM"/>
        </w:rPr>
        <w:t>ՅԱՆ</w:t>
      </w:r>
    </w:p>
    <w:p w:rsidR="00826D7C" w:rsidRPr="00B3715F" w:rsidRDefault="00826D7C" w:rsidP="00826D7C">
      <w:pPr>
        <w:pStyle w:val="mechtex"/>
        <w:jc w:val="left"/>
        <w:rPr>
          <w:rFonts w:ascii="GHEA Mariam" w:hAnsi="GHEA Mariam" w:cs="Sylfaen"/>
          <w:sz w:val="24"/>
          <w:szCs w:val="24"/>
          <w:lang w:val="hy-AM"/>
        </w:rPr>
      </w:pPr>
    </w:p>
    <w:p w:rsidR="001C32A7" w:rsidRPr="00004161" w:rsidRDefault="00826D7C" w:rsidP="00826D7C">
      <w:pPr>
        <w:pStyle w:val="mechtex"/>
        <w:jc w:val="left"/>
        <w:rPr>
          <w:rFonts w:ascii="Arial" w:hAnsi="Arial" w:cs="Arial"/>
          <w:lang w:val="hy-AM"/>
        </w:rPr>
      </w:pPr>
      <w:r>
        <w:rPr>
          <w:rFonts w:ascii="GHEA Mariam" w:hAnsi="GHEA Mariam" w:cs="Sylfaen"/>
          <w:sz w:val="24"/>
          <w:szCs w:val="24"/>
          <w:lang w:val="hy-AM"/>
        </w:rPr>
        <w:t xml:space="preserve">         </w:t>
      </w:r>
      <w:proofErr w:type="spellStart"/>
      <w:r w:rsidRPr="00B3715F">
        <w:rPr>
          <w:rFonts w:ascii="GHEA Mariam" w:hAnsi="GHEA Mariam" w:cs="Sylfaen"/>
          <w:sz w:val="24"/>
          <w:szCs w:val="24"/>
          <w:lang w:val="hy-AM"/>
        </w:rPr>
        <w:t>Երևան</w:t>
      </w:r>
      <w:proofErr w:type="spellEnd"/>
    </w:p>
    <w:sectPr w:rsidR="001C32A7" w:rsidRPr="00004161" w:rsidSect="008F3943">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30" w:rsidRDefault="00DA0530">
      <w:r>
        <w:separator/>
      </w:r>
    </w:p>
  </w:endnote>
  <w:endnote w:type="continuationSeparator" w:id="0">
    <w:p w:rsidR="00DA0530" w:rsidRDefault="00D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6940B7">
      <w:rPr>
        <w:noProof/>
        <w:sz w:val="18"/>
      </w:rPr>
      <w:t>voroshumKK347</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6940B7">
      <w:rPr>
        <w:noProof/>
        <w:sz w:val="18"/>
      </w:rPr>
      <w:t>voroshumKK347</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Pr="006940B7" w:rsidRDefault="006940B7" w:rsidP="006940B7">
    <w:pPr>
      <w:pStyle w:val="Footer"/>
    </w:pPr>
    <w:fldSimple w:instr=" FILENAME   \* MERGEFORMAT ">
      <w:r>
        <w:rPr>
          <w:noProof/>
        </w:rPr>
        <w:t>voroshumKK347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30" w:rsidRDefault="00DA0530">
      <w:r>
        <w:separator/>
      </w:r>
    </w:p>
  </w:footnote>
  <w:footnote w:type="continuationSeparator" w:id="0">
    <w:p w:rsidR="00DA0530" w:rsidRDefault="00DA0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943">
      <w:rPr>
        <w:rStyle w:val="PageNumber"/>
        <w:noProof/>
      </w:rPr>
      <w:t>1</w:t>
    </w:r>
    <w:r>
      <w:rPr>
        <w:rStyle w:val="PageNumber"/>
      </w:rPr>
      <w:fldChar w:fldCharType="end"/>
    </w:r>
  </w:p>
  <w:p w:rsidR="004D172C" w:rsidRDefault="004D1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0B7">
      <w:rPr>
        <w:rStyle w:val="PageNumber"/>
        <w:noProof/>
      </w:rPr>
      <w:t>2</w:t>
    </w:r>
    <w:r>
      <w:rPr>
        <w:rStyle w:val="PageNumber"/>
      </w:rPr>
      <w:fldChar w:fldCharType="end"/>
    </w:r>
  </w:p>
  <w:p w:rsidR="004D172C" w:rsidRDefault="004D1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3B"/>
    <w:multiLevelType w:val="hybridMultilevel"/>
    <w:tmpl w:val="7F0A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45388"/>
    <w:multiLevelType w:val="hybridMultilevel"/>
    <w:tmpl w:val="9BFA741C"/>
    <w:lvl w:ilvl="0" w:tplc="28E2E16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CE7D6C"/>
    <w:multiLevelType w:val="hybridMultilevel"/>
    <w:tmpl w:val="0534F022"/>
    <w:lvl w:ilvl="0" w:tplc="BF826F1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1670D8"/>
    <w:multiLevelType w:val="hybridMultilevel"/>
    <w:tmpl w:val="5B66F094"/>
    <w:lvl w:ilvl="0" w:tplc="0EB6D9C0">
      <w:start w:val="1"/>
      <w:numFmt w:val="decimal"/>
      <w:lvlText w:val="%1)"/>
      <w:lvlJc w:val="left"/>
      <w:pPr>
        <w:ind w:left="1495" w:hanging="360"/>
      </w:pPr>
      <w:rPr>
        <w:rFonts w:cs="Arial"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38500575"/>
    <w:multiLevelType w:val="hybridMultilevel"/>
    <w:tmpl w:val="B42C8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5FC2"/>
    <w:multiLevelType w:val="hybridMultilevel"/>
    <w:tmpl w:val="BD7A65C6"/>
    <w:lvl w:ilvl="0" w:tplc="60728514">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60677A6"/>
    <w:multiLevelType w:val="hybridMultilevel"/>
    <w:tmpl w:val="ACA23F86"/>
    <w:lvl w:ilvl="0" w:tplc="F5F8CB1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F035022"/>
    <w:multiLevelType w:val="hybridMultilevel"/>
    <w:tmpl w:val="F67ECF5C"/>
    <w:lvl w:ilvl="0" w:tplc="F68C032C">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9" w15:restartNumberingAfterBreak="0">
    <w:nsid w:val="66661946"/>
    <w:multiLevelType w:val="hybridMultilevel"/>
    <w:tmpl w:val="7050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61"/>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9BC"/>
    <w:rsid w:val="00007B9E"/>
    <w:rsid w:val="000101AA"/>
    <w:rsid w:val="000102D5"/>
    <w:rsid w:val="000105E5"/>
    <w:rsid w:val="000106C1"/>
    <w:rsid w:val="000108CD"/>
    <w:rsid w:val="00010979"/>
    <w:rsid w:val="00010F39"/>
    <w:rsid w:val="000111D8"/>
    <w:rsid w:val="000117D4"/>
    <w:rsid w:val="00011A02"/>
    <w:rsid w:val="00011AA5"/>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FB"/>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CC4"/>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AFD"/>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5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DD5"/>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2A7"/>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1CD"/>
    <w:rsid w:val="001F34A9"/>
    <w:rsid w:val="001F3567"/>
    <w:rsid w:val="001F41B7"/>
    <w:rsid w:val="001F41FE"/>
    <w:rsid w:val="001F45A6"/>
    <w:rsid w:val="001F45C3"/>
    <w:rsid w:val="001F4C55"/>
    <w:rsid w:val="001F4C71"/>
    <w:rsid w:val="001F4E24"/>
    <w:rsid w:val="001F4E28"/>
    <w:rsid w:val="001F4F20"/>
    <w:rsid w:val="001F5119"/>
    <w:rsid w:val="001F5438"/>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8D6"/>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181"/>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4D9"/>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6"/>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3C"/>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2F6"/>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FE"/>
    <w:rsid w:val="002D1C49"/>
    <w:rsid w:val="002D23EE"/>
    <w:rsid w:val="002D272A"/>
    <w:rsid w:val="002D2920"/>
    <w:rsid w:val="002D2FAF"/>
    <w:rsid w:val="002D36F0"/>
    <w:rsid w:val="002D36F6"/>
    <w:rsid w:val="002D38A6"/>
    <w:rsid w:val="002D3A77"/>
    <w:rsid w:val="002D3AB0"/>
    <w:rsid w:val="002D3B69"/>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151"/>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782"/>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2EEF"/>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9EC"/>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56D"/>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60A"/>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1A7"/>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EEB"/>
    <w:rsid w:val="003E29AB"/>
    <w:rsid w:val="003E2A2A"/>
    <w:rsid w:val="003E2EEA"/>
    <w:rsid w:val="003E321C"/>
    <w:rsid w:val="003E33DC"/>
    <w:rsid w:val="003E3B01"/>
    <w:rsid w:val="003E4369"/>
    <w:rsid w:val="003E4B28"/>
    <w:rsid w:val="003E5013"/>
    <w:rsid w:val="003E5541"/>
    <w:rsid w:val="003E57AD"/>
    <w:rsid w:val="003E6684"/>
    <w:rsid w:val="003E6718"/>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182"/>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268"/>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5D0E"/>
    <w:rsid w:val="004A684D"/>
    <w:rsid w:val="004A6AD3"/>
    <w:rsid w:val="004A7149"/>
    <w:rsid w:val="004A7BD5"/>
    <w:rsid w:val="004A7C08"/>
    <w:rsid w:val="004B0004"/>
    <w:rsid w:val="004B02CF"/>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91A"/>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2C"/>
    <w:rsid w:val="004D174C"/>
    <w:rsid w:val="004D186A"/>
    <w:rsid w:val="004D1876"/>
    <w:rsid w:val="004D191C"/>
    <w:rsid w:val="004D1A27"/>
    <w:rsid w:val="004D23AC"/>
    <w:rsid w:val="004D28EB"/>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A"/>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17"/>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508"/>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69E"/>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848"/>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ABC"/>
    <w:rsid w:val="005B3C9F"/>
    <w:rsid w:val="005B3CAD"/>
    <w:rsid w:val="005B3D9A"/>
    <w:rsid w:val="005B466D"/>
    <w:rsid w:val="005B469D"/>
    <w:rsid w:val="005B4A3C"/>
    <w:rsid w:val="005B4EB8"/>
    <w:rsid w:val="005B4F4B"/>
    <w:rsid w:val="005B5B28"/>
    <w:rsid w:val="005B5C86"/>
    <w:rsid w:val="005B6091"/>
    <w:rsid w:val="005B6759"/>
    <w:rsid w:val="005B6B3C"/>
    <w:rsid w:val="005B70BA"/>
    <w:rsid w:val="005B719E"/>
    <w:rsid w:val="005C0409"/>
    <w:rsid w:val="005C06EC"/>
    <w:rsid w:val="005C0750"/>
    <w:rsid w:val="005C0D85"/>
    <w:rsid w:val="005C0E8D"/>
    <w:rsid w:val="005C1135"/>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30"/>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D3F"/>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73E"/>
    <w:rsid w:val="00612E40"/>
    <w:rsid w:val="00613615"/>
    <w:rsid w:val="00613679"/>
    <w:rsid w:val="00613797"/>
    <w:rsid w:val="00613943"/>
    <w:rsid w:val="0061394A"/>
    <w:rsid w:val="00613975"/>
    <w:rsid w:val="00613C69"/>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42A"/>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9C3"/>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0B7"/>
    <w:rsid w:val="00694C8E"/>
    <w:rsid w:val="00695991"/>
    <w:rsid w:val="00695D57"/>
    <w:rsid w:val="00696179"/>
    <w:rsid w:val="0069627E"/>
    <w:rsid w:val="00696388"/>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EEE"/>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ACB"/>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74"/>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48"/>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53"/>
    <w:rsid w:val="00744E81"/>
    <w:rsid w:val="00745F07"/>
    <w:rsid w:val="00746161"/>
    <w:rsid w:val="00746A9D"/>
    <w:rsid w:val="007473E8"/>
    <w:rsid w:val="00747D8F"/>
    <w:rsid w:val="007500C5"/>
    <w:rsid w:val="0075030D"/>
    <w:rsid w:val="0075048A"/>
    <w:rsid w:val="007506CD"/>
    <w:rsid w:val="00750EE3"/>
    <w:rsid w:val="00750F9C"/>
    <w:rsid w:val="007510B6"/>
    <w:rsid w:val="007516E1"/>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58F"/>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3E"/>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47"/>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0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8BA"/>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235"/>
    <w:rsid w:val="008244E0"/>
    <w:rsid w:val="008248F6"/>
    <w:rsid w:val="00824909"/>
    <w:rsid w:val="00824A2A"/>
    <w:rsid w:val="00824ADF"/>
    <w:rsid w:val="00825495"/>
    <w:rsid w:val="0082612E"/>
    <w:rsid w:val="008268FD"/>
    <w:rsid w:val="00826A9A"/>
    <w:rsid w:val="00826D7C"/>
    <w:rsid w:val="00826EEB"/>
    <w:rsid w:val="00826F15"/>
    <w:rsid w:val="00826FD7"/>
    <w:rsid w:val="00827333"/>
    <w:rsid w:val="008274B2"/>
    <w:rsid w:val="00827A84"/>
    <w:rsid w:val="00827ABE"/>
    <w:rsid w:val="00830451"/>
    <w:rsid w:val="00830666"/>
    <w:rsid w:val="00830855"/>
    <w:rsid w:val="00830C63"/>
    <w:rsid w:val="00830F1C"/>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36C"/>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E53"/>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BE9"/>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270"/>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6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5BA"/>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3"/>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2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8D6"/>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9D3"/>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020"/>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72D"/>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16"/>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06A"/>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A9"/>
    <w:rsid w:val="009C5CFD"/>
    <w:rsid w:val="009C61A8"/>
    <w:rsid w:val="009C6481"/>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AF9"/>
    <w:rsid w:val="009E5BFF"/>
    <w:rsid w:val="009E61C3"/>
    <w:rsid w:val="009E6659"/>
    <w:rsid w:val="009E67E8"/>
    <w:rsid w:val="009E6BDC"/>
    <w:rsid w:val="009F08B3"/>
    <w:rsid w:val="009F0A74"/>
    <w:rsid w:val="009F0F3C"/>
    <w:rsid w:val="009F18B5"/>
    <w:rsid w:val="009F1B14"/>
    <w:rsid w:val="009F231C"/>
    <w:rsid w:val="009F29A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9F7FB9"/>
    <w:rsid w:val="00A002C1"/>
    <w:rsid w:val="00A0052F"/>
    <w:rsid w:val="00A00582"/>
    <w:rsid w:val="00A0062A"/>
    <w:rsid w:val="00A00D10"/>
    <w:rsid w:val="00A00E0F"/>
    <w:rsid w:val="00A01A67"/>
    <w:rsid w:val="00A01F5C"/>
    <w:rsid w:val="00A02041"/>
    <w:rsid w:val="00A0205A"/>
    <w:rsid w:val="00A02624"/>
    <w:rsid w:val="00A028CB"/>
    <w:rsid w:val="00A02964"/>
    <w:rsid w:val="00A02972"/>
    <w:rsid w:val="00A02EFD"/>
    <w:rsid w:val="00A02FF9"/>
    <w:rsid w:val="00A03236"/>
    <w:rsid w:val="00A03287"/>
    <w:rsid w:val="00A034ED"/>
    <w:rsid w:val="00A04A15"/>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FF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AA5"/>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645"/>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6EAB"/>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378"/>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6"/>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7F0"/>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B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1B9"/>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4BF8"/>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D8"/>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2A9"/>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7D"/>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07E66"/>
    <w:rsid w:val="00C10E66"/>
    <w:rsid w:val="00C10E86"/>
    <w:rsid w:val="00C115C6"/>
    <w:rsid w:val="00C1162E"/>
    <w:rsid w:val="00C1165F"/>
    <w:rsid w:val="00C1167A"/>
    <w:rsid w:val="00C1176C"/>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6FFE"/>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638"/>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687"/>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B5"/>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6E8"/>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4B8"/>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BDC"/>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3C"/>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0F8"/>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30"/>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7D"/>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ED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1FFC"/>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5E94"/>
    <w:rsid w:val="00E8603B"/>
    <w:rsid w:val="00E86266"/>
    <w:rsid w:val="00E86485"/>
    <w:rsid w:val="00E8658C"/>
    <w:rsid w:val="00E8682A"/>
    <w:rsid w:val="00E86E62"/>
    <w:rsid w:val="00E87318"/>
    <w:rsid w:val="00E879D1"/>
    <w:rsid w:val="00E87C08"/>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0E1"/>
    <w:rsid w:val="00EE6D3C"/>
    <w:rsid w:val="00EE702F"/>
    <w:rsid w:val="00EE7158"/>
    <w:rsid w:val="00EE7621"/>
    <w:rsid w:val="00EE775D"/>
    <w:rsid w:val="00EE777D"/>
    <w:rsid w:val="00EE77E8"/>
    <w:rsid w:val="00EE7F37"/>
    <w:rsid w:val="00EF00C8"/>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3E2E"/>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562"/>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41C"/>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7F1"/>
    <w:rsid w:val="00F5584B"/>
    <w:rsid w:val="00F5588F"/>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88C"/>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C82"/>
    <w:rsid w:val="00F90524"/>
    <w:rsid w:val="00F9062B"/>
    <w:rsid w:val="00F9092C"/>
    <w:rsid w:val="00F90945"/>
    <w:rsid w:val="00F90ABD"/>
    <w:rsid w:val="00F90AF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0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1DE"/>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070"/>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A5D41-2759-45F7-9DD9-77FEEF6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2741C"/>
    <w:rPr>
      <w:rFonts w:ascii="Arial Armenian" w:hAnsi="Arial Armenian"/>
      <w:sz w:val="22"/>
      <w:lang w:eastAsia="ru-RU"/>
    </w:rPr>
  </w:style>
  <w:style w:type="character" w:customStyle="1" w:styleId="normChar">
    <w:name w:val="norm Char"/>
    <w:link w:val="norm"/>
    <w:rsid w:val="00F2741C"/>
    <w:rPr>
      <w:rFonts w:ascii="Arial Armenian" w:hAnsi="Arial Armenian"/>
      <w:sz w:val="22"/>
      <w:lang w:eastAsia="ru-RU"/>
    </w:rPr>
  </w:style>
  <w:style w:type="character" w:customStyle="1" w:styleId="HeaderChar">
    <w:name w:val="Header Char"/>
    <w:link w:val="Header"/>
    <w:rsid w:val="00F2741C"/>
    <w:rPr>
      <w:rFonts w:ascii="Arial Armenian" w:hAnsi="Arial Armenian"/>
      <w:lang w:eastAsia="ru-RU"/>
    </w:rPr>
  </w:style>
  <w:style w:type="character" w:customStyle="1" w:styleId="FooterChar">
    <w:name w:val="Footer Char"/>
    <w:link w:val="Footer"/>
    <w:locked/>
    <w:rsid w:val="00F2741C"/>
    <w:rPr>
      <w:rFonts w:ascii="Arial Armenian" w:hAnsi="Arial Armenian"/>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Char Char Char,Char Char Char Char,webb,Char Char Char1, webb,Обычный (веб)"/>
    <w:basedOn w:val="Normal"/>
    <w:link w:val="NormalWebChar"/>
    <w:uiPriority w:val="99"/>
    <w:unhideWhenUsed/>
    <w:qFormat/>
    <w:rsid w:val="001C32A7"/>
    <w:pPr>
      <w:spacing w:before="100" w:beforeAutospacing="1" w:after="100" w:afterAutospacing="1"/>
    </w:pPr>
    <w:rPr>
      <w:rFonts w:ascii="Times New Roman" w:hAnsi="Times New Roman"/>
      <w:sz w:val="24"/>
      <w:szCs w:val="24"/>
      <w:lang w:eastAsia="en-US"/>
    </w:rPr>
  </w:style>
  <w:style w:type="paragraph" w:customStyle="1" w:styleId="Body">
    <w:name w:val="Body"/>
    <w:rsid w:val="001C32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rsid w:val="00A04A15"/>
    <w:rPr>
      <w:rFonts w:ascii="Segoe UI" w:hAnsi="Segoe UI" w:cs="Segoe UI"/>
      <w:sz w:val="18"/>
      <w:szCs w:val="18"/>
    </w:rPr>
  </w:style>
  <w:style w:type="character" w:customStyle="1" w:styleId="BalloonTextChar">
    <w:name w:val="Balloon Text Char"/>
    <w:basedOn w:val="DefaultParagraphFont"/>
    <w:link w:val="BalloonText"/>
    <w:rsid w:val="00A04A15"/>
    <w:rPr>
      <w:rFonts w:ascii="Segoe UI" w:hAnsi="Segoe UI" w:cs="Segoe UI"/>
      <w:sz w:val="18"/>
      <w:szCs w:val="18"/>
      <w:lang w:eastAsia="ru-RU"/>
    </w:rPr>
  </w:style>
  <w:style w:type="paragraph" w:styleId="ListParagraph">
    <w:name w:val="List Paragraph"/>
    <w:basedOn w:val="Normal"/>
    <w:uiPriority w:val="99"/>
    <w:qFormat/>
    <w:rsid w:val="00BC5F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chtex0">
    <w:name w:val="mechtex Знак"/>
    <w:locked/>
    <w:rsid w:val="009E5AF9"/>
    <w:rPr>
      <w:rFonts w:ascii="Arial Armenian" w:hAnsi="Arial Armenian"/>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942020"/>
    <w:rPr>
      <w:sz w:val="24"/>
      <w:szCs w:val="24"/>
    </w:rPr>
  </w:style>
  <w:style w:type="character" w:styleId="Strong">
    <w:name w:val="Strong"/>
    <w:basedOn w:val="DefaultParagraphFont"/>
    <w:uiPriority w:val="22"/>
    <w:qFormat/>
    <w:rsid w:val="00942020"/>
    <w:rPr>
      <w:b/>
      <w:bCs/>
    </w:rPr>
  </w:style>
  <w:style w:type="table" w:styleId="TableGrid">
    <w:name w:val="Table Grid"/>
    <w:basedOn w:val="TableNormal"/>
    <w:uiPriority w:val="59"/>
    <w:rsid w:val="00D920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0F8"/>
    <w:rPr>
      <w:i/>
      <w:iCs/>
    </w:rPr>
  </w:style>
  <w:style w:type="character" w:customStyle="1" w:styleId="Bodytext2">
    <w:name w:val="Body text (2)"/>
    <w:rsid w:val="00FC00D0"/>
    <w:rPr>
      <w:rFonts w:ascii="Segoe UI" w:eastAsia="Segoe UI" w:hAnsi="Segoe UI" w:cs="Segoe UI" w:hint="default"/>
      <w:b w:val="0"/>
      <w:bCs w:val="0"/>
      <w:i w:val="0"/>
      <w:iCs w:val="0"/>
      <w:smallCaps w:val="0"/>
      <w:strike w:val="0"/>
      <w:dstrike w:val="0"/>
      <w:color w:val="000000"/>
      <w:spacing w:val="0"/>
      <w:w w:val="100"/>
      <w:position w:val="0"/>
      <w:sz w:val="22"/>
      <w:szCs w:val="22"/>
      <w:u w:val="none"/>
      <w:effect w:val="non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615">
      <w:bodyDiv w:val="1"/>
      <w:marLeft w:val="0"/>
      <w:marRight w:val="0"/>
      <w:marTop w:val="0"/>
      <w:marBottom w:val="0"/>
      <w:divBdr>
        <w:top w:val="none" w:sz="0" w:space="0" w:color="auto"/>
        <w:left w:val="none" w:sz="0" w:space="0" w:color="auto"/>
        <w:bottom w:val="none" w:sz="0" w:space="0" w:color="auto"/>
        <w:right w:val="none" w:sz="0" w:space="0" w:color="auto"/>
      </w:divBdr>
    </w:div>
    <w:div w:id="209197326">
      <w:bodyDiv w:val="1"/>
      <w:marLeft w:val="0"/>
      <w:marRight w:val="0"/>
      <w:marTop w:val="0"/>
      <w:marBottom w:val="0"/>
      <w:divBdr>
        <w:top w:val="none" w:sz="0" w:space="0" w:color="auto"/>
        <w:left w:val="none" w:sz="0" w:space="0" w:color="auto"/>
        <w:bottom w:val="none" w:sz="0" w:space="0" w:color="auto"/>
        <w:right w:val="none" w:sz="0" w:space="0" w:color="auto"/>
      </w:divBdr>
    </w:div>
    <w:div w:id="753207248">
      <w:bodyDiv w:val="1"/>
      <w:marLeft w:val="0"/>
      <w:marRight w:val="0"/>
      <w:marTop w:val="0"/>
      <w:marBottom w:val="0"/>
      <w:divBdr>
        <w:top w:val="none" w:sz="0" w:space="0" w:color="auto"/>
        <w:left w:val="none" w:sz="0" w:space="0" w:color="auto"/>
        <w:bottom w:val="none" w:sz="0" w:space="0" w:color="auto"/>
        <w:right w:val="none" w:sz="0" w:space="0" w:color="auto"/>
      </w:divBdr>
    </w:div>
    <w:div w:id="1282345860">
      <w:bodyDiv w:val="1"/>
      <w:marLeft w:val="0"/>
      <w:marRight w:val="0"/>
      <w:marTop w:val="0"/>
      <w:marBottom w:val="0"/>
      <w:divBdr>
        <w:top w:val="none" w:sz="0" w:space="0" w:color="auto"/>
        <w:left w:val="none" w:sz="0" w:space="0" w:color="auto"/>
        <w:bottom w:val="none" w:sz="0" w:space="0" w:color="auto"/>
        <w:right w:val="none" w:sz="0" w:space="0" w:color="auto"/>
      </w:divBdr>
    </w:div>
    <w:div w:id="1403867344">
      <w:bodyDiv w:val="1"/>
      <w:marLeft w:val="0"/>
      <w:marRight w:val="0"/>
      <w:marTop w:val="0"/>
      <w:marBottom w:val="0"/>
      <w:divBdr>
        <w:top w:val="none" w:sz="0" w:space="0" w:color="auto"/>
        <w:left w:val="none" w:sz="0" w:space="0" w:color="auto"/>
        <w:bottom w:val="none" w:sz="0" w:space="0" w:color="auto"/>
        <w:right w:val="none" w:sz="0" w:space="0" w:color="auto"/>
      </w:divBdr>
    </w:div>
    <w:div w:id="1560247886">
      <w:bodyDiv w:val="1"/>
      <w:marLeft w:val="0"/>
      <w:marRight w:val="0"/>
      <w:marTop w:val="0"/>
      <w:marBottom w:val="0"/>
      <w:divBdr>
        <w:top w:val="none" w:sz="0" w:space="0" w:color="auto"/>
        <w:left w:val="none" w:sz="0" w:space="0" w:color="auto"/>
        <w:bottom w:val="none" w:sz="0" w:space="0" w:color="auto"/>
        <w:right w:val="none" w:sz="0" w:space="0" w:color="auto"/>
      </w:divBdr>
    </w:div>
    <w:div w:id="19870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https:/mul2.gov.am/tasks/448100/oneclick/voroshumMK-132.docx?token=d1c4fa1637269c5e945adbac382a28e6</cp:keywords>
  <dc:description/>
  <cp:lastModifiedBy>Kristina Papyan</cp:lastModifiedBy>
  <cp:revision>5</cp:revision>
  <cp:lastPrinted>2021-09-10T05:36:00Z</cp:lastPrinted>
  <dcterms:created xsi:type="dcterms:W3CDTF">2021-09-10T05:35:00Z</dcterms:created>
  <dcterms:modified xsi:type="dcterms:W3CDTF">2021-09-10T05:36:00Z</dcterms:modified>
</cp:coreProperties>
</file>