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15D1" w:rsidRPr="00920A7B" w:rsidRDefault="00C515D1" w:rsidP="00C515D1">
      <w:pPr>
        <w:tabs>
          <w:tab w:val="left" w:pos="720"/>
          <w:tab w:val="center" w:pos="4680"/>
          <w:tab w:val="right" w:pos="9360"/>
        </w:tabs>
        <w:spacing w:after="0" w:line="360" w:lineRule="auto"/>
        <w:ind w:left="90" w:firstLine="450"/>
        <w:jc w:val="center"/>
        <w:rPr>
          <w:rFonts w:ascii="GHEA Grapalat" w:hAnsi="GHEA Grapalat"/>
          <w:b/>
          <w:bCs/>
          <w:i/>
          <w:kern w:val="32"/>
          <w:sz w:val="24"/>
          <w:szCs w:val="24"/>
          <w:lang w:val="hy-AM"/>
        </w:rPr>
      </w:pPr>
      <w:r w:rsidRPr="00920A7B">
        <w:rPr>
          <w:rFonts w:ascii="GHEA Grapalat" w:hAnsi="GHEA Grapalat"/>
          <w:b/>
          <w:kern w:val="32"/>
          <w:sz w:val="24"/>
          <w:szCs w:val="24"/>
          <w:lang w:val="hy-AM"/>
        </w:rPr>
        <w:t>ԱՄՓՈՓԱԹԵՐԹ</w:t>
      </w:r>
    </w:p>
    <w:p w:rsidR="00C515D1" w:rsidRDefault="00C515D1" w:rsidP="00C515D1">
      <w:pPr>
        <w:spacing w:after="120" w:line="360" w:lineRule="auto"/>
        <w:jc w:val="center"/>
        <w:rPr>
          <w:rFonts w:ascii="GHEA Grapalat" w:hAnsi="GHEA Grapalat"/>
          <w:b/>
          <w:kern w:val="32"/>
          <w:sz w:val="24"/>
          <w:szCs w:val="24"/>
          <w:lang w:val="hy-AM"/>
        </w:rPr>
      </w:pPr>
      <w:r>
        <w:rPr>
          <w:rFonts w:ascii="GHEA Grapalat" w:hAnsi="GHEA Grapalat"/>
          <w:b/>
          <w:kern w:val="32"/>
          <w:sz w:val="24"/>
          <w:szCs w:val="24"/>
          <w:lang w:val="hy-AM"/>
        </w:rPr>
        <w:t xml:space="preserve">«ԳՈՒՅՔ  ՀԵՏ ՎԵՐՑՆԵԼՈՒ ԵՎ ԱՄՐԱՑՆԵԼՈՒ </w:t>
      </w:r>
      <w:r w:rsidRPr="00920A7B">
        <w:rPr>
          <w:rFonts w:ascii="GHEA Grapalat" w:hAnsi="GHEA Grapalat"/>
          <w:b/>
          <w:kern w:val="32"/>
          <w:sz w:val="24"/>
          <w:szCs w:val="24"/>
          <w:lang w:val="hy-AM"/>
        </w:rPr>
        <w:t>ՄԱՍԻՆ</w:t>
      </w:r>
      <w:r>
        <w:rPr>
          <w:rFonts w:ascii="GHEA Grapalat" w:hAnsi="GHEA Grapalat"/>
          <w:b/>
          <w:kern w:val="32"/>
          <w:sz w:val="24"/>
          <w:szCs w:val="24"/>
          <w:lang w:val="hy-AM"/>
        </w:rPr>
        <w:t xml:space="preserve">» </w:t>
      </w:r>
      <w:r w:rsidRPr="00920A7B">
        <w:rPr>
          <w:rFonts w:ascii="GHEA Grapalat" w:hAnsi="GHEA Grapalat"/>
          <w:b/>
          <w:kern w:val="32"/>
          <w:sz w:val="24"/>
          <w:szCs w:val="24"/>
          <w:lang w:val="hy-AM"/>
        </w:rPr>
        <w:t>ՀՀ ԿԱՌԱՎԱՐՈՒԹՅԱՆ ՈՐՈՇՄԱՆ ՆԱԽԱԳԾԻ</w:t>
      </w:r>
      <w:r>
        <w:rPr>
          <w:rFonts w:ascii="GHEA Grapalat" w:hAnsi="GHEA Grapalat"/>
          <w:b/>
          <w:kern w:val="32"/>
          <w:sz w:val="24"/>
          <w:szCs w:val="24"/>
          <w:lang w:val="hy-AM"/>
        </w:rPr>
        <w:t xml:space="preserve"> </w:t>
      </w:r>
    </w:p>
    <w:p w:rsidR="00C515D1" w:rsidRDefault="00C515D1" w:rsidP="00C515D1">
      <w:pPr>
        <w:spacing w:after="120" w:line="360" w:lineRule="auto"/>
        <w:jc w:val="center"/>
        <w:rPr>
          <w:rFonts w:ascii="GHEA Grapalat" w:hAnsi="GHEA Grapalat"/>
          <w:b/>
          <w:kern w:val="32"/>
          <w:sz w:val="24"/>
          <w:szCs w:val="24"/>
          <w:lang w:val="hy-AM"/>
        </w:rPr>
      </w:pPr>
    </w:p>
    <w:p w:rsidR="00C515D1" w:rsidRDefault="00C515D1" w:rsidP="00C515D1">
      <w:pPr>
        <w:spacing w:after="120" w:line="360" w:lineRule="auto"/>
        <w:jc w:val="center"/>
        <w:rPr>
          <w:rFonts w:ascii="GHEA Grapalat" w:hAnsi="GHEA Grapalat"/>
          <w:b/>
          <w:kern w:val="32"/>
          <w:sz w:val="24"/>
          <w:szCs w:val="24"/>
          <w:lang w:val="hy-AM"/>
        </w:rPr>
      </w:pPr>
    </w:p>
    <w:tbl>
      <w:tblPr>
        <w:tblW w:w="10530" w:type="dxa"/>
        <w:tblInd w:w="-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00"/>
        <w:gridCol w:w="3330"/>
      </w:tblGrid>
      <w:tr w:rsidR="00C515D1" w:rsidTr="005C2D1E">
        <w:trPr>
          <w:trHeight w:val="720"/>
        </w:trPr>
        <w:tc>
          <w:tcPr>
            <w:tcW w:w="7200" w:type="dxa"/>
            <w:vMerge w:val="restart"/>
          </w:tcPr>
          <w:p w:rsidR="00C515D1" w:rsidRPr="001F3B59" w:rsidRDefault="00C515D1" w:rsidP="005C2D1E">
            <w:pPr>
              <w:spacing w:line="360" w:lineRule="auto"/>
              <w:ind w:left="360"/>
              <w:jc w:val="center"/>
              <w:rPr>
                <w:rFonts w:ascii="GHEA Grapalat" w:hAnsi="GHEA Grapalat" w:cs="Arial"/>
                <w:b/>
                <w:i/>
                <w:sz w:val="24"/>
                <w:szCs w:val="24"/>
                <w:lang w:val="pt-BR"/>
              </w:rPr>
            </w:pPr>
          </w:p>
          <w:p w:rsidR="00C515D1" w:rsidRPr="001F3B59" w:rsidRDefault="00C515D1" w:rsidP="005C2D1E">
            <w:pPr>
              <w:spacing w:line="360" w:lineRule="auto"/>
              <w:ind w:left="360"/>
              <w:jc w:val="center"/>
              <w:rPr>
                <w:rFonts w:ascii="GHEA Grapalat" w:hAnsi="GHEA Grapalat" w:cs="Arial"/>
                <w:b/>
                <w:i/>
                <w:sz w:val="24"/>
                <w:szCs w:val="24"/>
                <w:lang w:val="pt-BR"/>
              </w:rPr>
            </w:pPr>
          </w:p>
          <w:p w:rsidR="00C515D1" w:rsidRDefault="00C515D1" w:rsidP="005C2D1E">
            <w:pPr>
              <w:pStyle w:val="ListParagraph"/>
              <w:numPr>
                <w:ilvl w:val="0"/>
                <w:numId w:val="1"/>
              </w:numPr>
              <w:spacing w:line="360" w:lineRule="auto"/>
              <w:jc w:val="center"/>
              <w:rPr>
                <w:rFonts w:ascii="GHEA Grapalat" w:hAnsi="GHEA Grapalat" w:cs="Arial"/>
                <w:b/>
                <w:i/>
                <w:sz w:val="24"/>
                <w:szCs w:val="24"/>
                <w:lang w:val="pt-BR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 xml:space="preserve">ՀՀ </w:t>
            </w: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գլխավոր դատախազություն</w:t>
            </w:r>
          </w:p>
          <w:p w:rsidR="00C515D1" w:rsidRDefault="00C515D1" w:rsidP="005C2D1E">
            <w:pPr>
              <w:spacing w:after="120" w:line="360" w:lineRule="auto"/>
              <w:jc w:val="center"/>
              <w:rPr>
                <w:rFonts w:ascii="GHEA Grapalat" w:hAnsi="GHEA Grapalat"/>
                <w:b/>
                <w:bCs/>
                <w:i/>
                <w:kern w:val="32"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</w:tcPr>
          <w:p w:rsidR="00C515D1" w:rsidRDefault="00C515D1" w:rsidP="005C2D1E">
            <w:pPr>
              <w:spacing w:after="120" w:line="360" w:lineRule="auto"/>
              <w:jc w:val="center"/>
              <w:rPr>
                <w:rFonts w:ascii="GHEA Grapalat" w:hAnsi="GHEA Grapalat"/>
                <w:b/>
                <w:bCs/>
                <w:i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02</w:t>
            </w:r>
            <w:r w:rsidRPr="002150FD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.0</w:t>
            </w: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8</w:t>
            </w:r>
            <w:r w:rsidRPr="002150FD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.2021թ</w:t>
            </w: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.</w:t>
            </w:r>
          </w:p>
        </w:tc>
      </w:tr>
      <w:tr w:rsidR="00C515D1" w:rsidTr="005C2D1E">
        <w:trPr>
          <w:trHeight w:val="1155"/>
        </w:trPr>
        <w:tc>
          <w:tcPr>
            <w:tcW w:w="7200" w:type="dxa"/>
            <w:vMerge/>
          </w:tcPr>
          <w:p w:rsidR="00C515D1" w:rsidRDefault="00C515D1" w:rsidP="005C2D1E">
            <w:pPr>
              <w:spacing w:after="120" w:line="360" w:lineRule="auto"/>
              <w:jc w:val="center"/>
              <w:rPr>
                <w:rFonts w:ascii="GHEA Grapalat" w:hAnsi="GHEA Grapalat"/>
                <w:b/>
                <w:bCs/>
                <w:i/>
                <w:kern w:val="32"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</w:tcPr>
          <w:p w:rsidR="00C515D1" w:rsidRDefault="00C515D1" w:rsidP="005C2D1E">
            <w:pPr>
              <w:spacing w:after="120" w:line="360" w:lineRule="auto"/>
              <w:jc w:val="center"/>
              <w:rPr>
                <w:rFonts w:ascii="GHEA Grapalat" w:hAnsi="GHEA Grapalat"/>
                <w:b/>
                <w:bCs/>
                <w:i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 xml:space="preserve">    </w:t>
            </w:r>
            <w:r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 xml:space="preserve">N  </w:t>
            </w:r>
            <w:r w:rsidRPr="001861FB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 xml:space="preserve"> /</w:t>
            </w: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10.11</w:t>
            </w:r>
            <w:r w:rsidRPr="001861FB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/</w:t>
            </w: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11090</w:t>
            </w:r>
            <w:r w:rsidRPr="001861FB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-2021</w:t>
            </w:r>
          </w:p>
        </w:tc>
      </w:tr>
      <w:tr w:rsidR="00C515D1" w:rsidTr="005C2D1E">
        <w:trPr>
          <w:trHeight w:val="1305"/>
        </w:trPr>
        <w:tc>
          <w:tcPr>
            <w:tcW w:w="7200" w:type="dxa"/>
          </w:tcPr>
          <w:p w:rsidR="00C515D1" w:rsidRPr="0022102F" w:rsidRDefault="00C515D1" w:rsidP="00C515D1">
            <w:pPr>
              <w:pStyle w:val="ListParagraph"/>
              <w:numPr>
                <w:ilvl w:val="0"/>
                <w:numId w:val="2"/>
              </w:numPr>
              <w:spacing w:after="120" w:line="360" w:lineRule="auto"/>
              <w:jc w:val="center"/>
              <w:rPr>
                <w:rFonts w:ascii="GHEA Grapalat" w:hAnsi="GHEA Grapalat"/>
                <w:b/>
                <w:bCs/>
                <w:i/>
                <w:kern w:val="32"/>
                <w:sz w:val="24"/>
                <w:szCs w:val="24"/>
                <w:lang w:val="hy-AM"/>
              </w:rPr>
            </w:pPr>
            <w:r w:rsidRPr="0022102F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ՀՀ կառավարության որոշման նախագծի  խմբագրված տարբերակի վերաբերյալ դիտողություններ և </w:t>
            </w:r>
            <w:proofErr w:type="spellStart"/>
            <w:r w:rsidRPr="0022102F">
              <w:rPr>
                <w:rFonts w:ascii="GHEA Mariam" w:hAnsi="GHEA Mariam" w:cs="Arial"/>
                <w:sz w:val="24"/>
                <w:szCs w:val="24"/>
                <w:lang w:val="hy-AM"/>
              </w:rPr>
              <w:t>առաջրկություններ</w:t>
            </w:r>
            <w:proofErr w:type="spellEnd"/>
            <w:r w:rsidRPr="0022102F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չունի։</w:t>
            </w:r>
          </w:p>
        </w:tc>
        <w:tc>
          <w:tcPr>
            <w:tcW w:w="3330" w:type="dxa"/>
          </w:tcPr>
          <w:p w:rsidR="00C515D1" w:rsidRDefault="00C515D1" w:rsidP="005C2D1E">
            <w:p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</w:pPr>
            <w:proofErr w:type="spellStart"/>
            <w:r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Ընդունվել</w:t>
            </w:r>
            <w:proofErr w:type="spellEnd"/>
            <w:r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 xml:space="preserve"> է ի </w:t>
            </w:r>
            <w:proofErr w:type="spellStart"/>
            <w:r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գիտություն</w:t>
            </w:r>
            <w:proofErr w:type="spellEnd"/>
          </w:p>
          <w:p w:rsidR="00C515D1" w:rsidRDefault="00C515D1" w:rsidP="005C2D1E">
            <w:pPr>
              <w:spacing w:after="120" w:line="360" w:lineRule="auto"/>
              <w:jc w:val="center"/>
              <w:rPr>
                <w:rFonts w:ascii="GHEA Grapalat" w:hAnsi="GHEA Grapalat"/>
                <w:b/>
                <w:bCs/>
                <w:i/>
                <w:kern w:val="32"/>
                <w:sz w:val="24"/>
                <w:szCs w:val="24"/>
                <w:lang w:val="hy-AM"/>
              </w:rPr>
            </w:pPr>
          </w:p>
        </w:tc>
      </w:tr>
      <w:tr w:rsidR="00C515D1" w:rsidTr="005C2D1E">
        <w:trPr>
          <w:trHeight w:val="630"/>
        </w:trPr>
        <w:tc>
          <w:tcPr>
            <w:tcW w:w="7200" w:type="dxa"/>
            <w:vMerge w:val="restart"/>
          </w:tcPr>
          <w:p w:rsidR="00C515D1" w:rsidRPr="001F3B59" w:rsidRDefault="00C515D1" w:rsidP="005C2D1E">
            <w:pPr>
              <w:spacing w:line="360" w:lineRule="auto"/>
              <w:ind w:left="360"/>
              <w:jc w:val="center"/>
              <w:rPr>
                <w:rFonts w:ascii="GHEA Grapalat" w:hAnsi="GHEA Grapalat" w:cs="Arial"/>
                <w:b/>
                <w:i/>
                <w:sz w:val="24"/>
                <w:szCs w:val="24"/>
                <w:lang w:val="pt-BR"/>
              </w:rPr>
            </w:pPr>
          </w:p>
          <w:p w:rsidR="00C515D1" w:rsidRPr="001F3B59" w:rsidRDefault="00C515D1" w:rsidP="005C2D1E">
            <w:pPr>
              <w:spacing w:line="360" w:lineRule="auto"/>
              <w:ind w:left="360"/>
              <w:jc w:val="center"/>
              <w:rPr>
                <w:rFonts w:ascii="GHEA Grapalat" w:hAnsi="GHEA Grapalat" w:cs="Arial"/>
                <w:b/>
                <w:i/>
                <w:sz w:val="24"/>
                <w:szCs w:val="24"/>
                <w:lang w:val="pt-BR"/>
              </w:rPr>
            </w:pPr>
          </w:p>
          <w:p w:rsidR="00C515D1" w:rsidRPr="001F3B59" w:rsidRDefault="00C515D1" w:rsidP="005C2D1E">
            <w:pPr>
              <w:spacing w:line="360" w:lineRule="auto"/>
              <w:ind w:left="360"/>
              <w:jc w:val="center"/>
              <w:rPr>
                <w:rFonts w:ascii="GHEA Grapalat" w:hAnsi="GHEA Grapalat" w:cs="Arial"/>
                <w:b/>
                <w:i/>
                <w:sz w:val="24"/>
                <w:szCs w:val="24"/>
                <w:lang w:val="pt-BR"/>
              </w:rPr>
            </w:pPr>
            <w:r>
              <w:rPr>
                <w:rFonts w:ascii="GHEA Grapalat" w:hAnsi="GHEA Grapalat"/>
                <w:b/>
                <w:bCs/>
                <w:i/>
                <w:kern w:val="32"/>
                <w:sz w:val="24"/>
                <w:szCs w:val="24"/>
                <w:lang w:val="hy-AM"/>
              </w:rPr>
              <w:t>2.</w:t>
            </w:r>
            <w:r w:rsidRPr="001F3B59">
              <w:rPr>
                <w:rFonts w:ascii="GHEA Grapalat" w:hAnsi="GHEA Grapalat"/>
                <w:b/>
                <w:bCs/>
                <w:i/>
                <w:kern w:val="32"/>
                <w:sz w:val="24"/>
                <w:szCs w:val="24"/>
                <w:lang w:val="hy-AM"/>
              </w:rPr>
              <w:tab/>
            </w:r>
            <w:r w:rsidRPr="001F3B59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 xml:space="preserve">ՀՀ </w:t>
            </w:r>
            <w:r w:rsidRPr="001F3B59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ֆինանսների նախարարություն</w:t>
            </w:r>
          </w:p>
          <w:p w:rsidR="00C515D1" w:rsidRDefault="00C515D1" w:rsidP="005C2D1E">
            <w:pPr>
              <w:tabs>
                <w:tab w:val="left" w:pos="390"/>
              </w:tabs>
              <w:spacing w:after="120" w:line="360" w:lineRule="auto"/>
              <w:rPr>
                <w:rFonts w:ascii="GHEA Grapalat" w:hAnsi="GHEA Grapalat"/>
                <w:b/>
                <w:bCs/>
                <w:i/>
                <w:kern w:val="32"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</w:tcPr>
          <w:p w:rsidR="00C515D1" w:rsidRDefault="00C515D1" w:rsidP="005C2D1E">
            <w:pPr>
              <w:spacing w:after="120" w:line="360" w:lineRule="auto"/>
              <w:jc w:val="center"/>
              <w:rPr>
                <w:rFonts w:ascii="GHEA Grapalat" w:hAnsi="GHEA Grapalat"/>
                <w:b/>
                <w:bCs/>
                <w:i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13</w:t>
            </w:r>
            <w:r w:rsidRPr="002150FD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.0</w:t>
            </w: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4</w:t>
            </w:r>
            <w:r w:rsidRPr="002150FD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.2021թ</w:t>
            </w: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.</w:t>
            </w:r>
          </w:p>
        </w:tc>
      </w:tr>
      <w:tr w:rsidR="00C515D1" w:rsidTr="005C2D1E">
        <w:trPr>
          <w:trHeight w:val="1455"/>
        </w:trPr>
        <w:tc>
          <w:tcPr>
            <w:tcW w:w="7200" w:type="dxa"/>
            <w:vMerge/>
          </w:tcPr>
          <w:p w:rsidR="00C515D1" w:rsidRDefault="00C515D1" w:rsidP="005C2D1E">
            <w:pPr>
              <w:spacing w:after="120" w:line="360" w:lineRule="auto"/>
              <w:jc w:val="center"/>
              <w:rPr>
                <w:rFonts w:ascii="GHEA Grapalat" w:hAnsi="GHEA Grapalat"/>
                <w:b/>
                <w:bCs/>
                <w:i/>
                <w:kern w:val="32"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</w:tcPr>
          <w:p w:rsidR="00C515D1" w:rsidRDefault="00C515D1" w:rsidP="005C2D1E">
            <w:pPr>
              <w:spacing w:after="120" w:line="360" w:lineRule="auto"/>
              <w:jc w:val="center"/>
              <w:rPr>
                <w:rFonts w:ascii="GHEA Grapalat" w:hAnsi="GHEA Grapalat"/>
                <w:b/>
                <w:bCs/>
                <w:i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 xml:space="preserve">    </w:t>
            </w:r>
            <w:r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 xml:space="preserve">N  </w:t>
            </w:r>
            <w:r w:rsidRPr="001861FB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01 /</w:t>
            </w: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8-2</w:t>
            </w:r>
            <w:r w:rsidRPr="001861FB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/</w:t>
            </w: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5482</w:t>
            </w:r>
            <w:r w:rsidRPr="001861FB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-2021</w:t>
            </w:r>
          </w:p>
        </w:tc>
      </w:tr>
      <w:tr w:rsidR="00C515D1" w:rsidRPr="00C515D1" w:rsidTr="005C2D1E">
        <w:trPr>
          <w:trHeight w:val="975"/>
        </w:trPr>
        <w:tc>
          <w:tcPr>
            <w:tcW w:w="7200" w:type="dxa"/>
          </w:tcPr>
          <w:p w:rsidR="00C515D1" w:rsidRPr="0022102F" w:rsidRDefault="00C515D1" w:rsidP="00C515D1">
            <w:pPr>
              <w:pStyle w:val="ListParagraph"/>
              <w:numPr>
                <w:ilvl w:val="0"/>
                <w:numId w:val="3"/>
              </w:numPr>
              <w:spacing w:line="360" w:lineRule="auto"/>
              <w:jc w:val="center"/>
              <w:rPr>
                <w:lang w:val="hy-AM"/>
              </w:rPr>
            </w:pPr>
            <w:r w:rsidRPr="0022102F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ՀՀ կառավարության որոշման նախագծի վերաբերյալ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առաջարկում է Նախագծի 1-ին կետով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ՀՀ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>դատախազությանը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 ամրացվող հավելվածի վերնագրում «գույքի» բառից հետո լրացնել «ցանկը» բառը:</w:t>
            </w:r>
          </w:p>
        </w:tc>
        <w:tc>
          <w:tcPr>
            <w:tcW w:w="3330" w:type="dxa"/>
          </w:tcPr>
          <w:p w:rsidR="00C515D1" w:rsidRDefault="00C515D1" w:rsidP="005C2D1E">
            <w:pPr>
              <w:spacing w:line="360" w:lineRule="auto"/>
              <w:jc w:val="center"/>
              <w:rPr>
                <w:lang w:val="hy-AM"/>
              </w:rPr>
            </w:pPr>
            <w:proofErr w:type="spellStart"/>
            <w:r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Ընդունվել</w:t>
            </w:r>
            <w:proofErr w:type="spellEnd"/>
            <w:r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 xml:space="preserve"> է</w:t>
            </w: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, կատարվել է համապատասխան փոփոխություն։</w:t>
            </w:r>
            <w:r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 xml:space="preserve"> </w:t>
            </w:r>
          </w:p>
        </w:tc>
      </w:tr>
    </w:tbl>
    <w:p w:rsidR="00C515D1" w:rsidRDefault="00C515D1" w:rsidP="00C515D1">
      <w:pPr>
        <w:rPr>
          <w:lang w:val="hy-AM"/>
        </w:rPr>
      </w:pPr>
    </w:p>
    <w:p w:rsidR="00C515D1" w:rsidRDefault="00C515D1" w:rsidP="00C515D1">
      <w:pPr>
        <w:tabs>
          <w:tab w:val="left" w:pos="2550"/>
        </w:tabs>
        <w:rPr>
          <w:lang w:val="pt-BR"/>
        </w:rPr>
      </w:pPr>
    </w:p>
    <w:p w:rsidR="00C515D1" w:rsidRDefault="00C515D1" w:rsidP="00C515D1">
      <w:pPr>
        <w:tabs>
          <w:tab w:val="left" w:pos="2550"/>
        </w:tabs>
        <w:rPr>
          <w:lang w:val="pt-BR"/>
        </w:rPr>
      </w:pPr>
    </w:p>
    <w:p w:rsidR="00417DCB" w:rsidRPr="00C515D1" w:rsidRDefault="00417DCB">
      <w:pPr>
        <w:rPr>
          <w:lang w:val="pt-BR"/>
        </w:rPr>
      </w:pPr>
      <w:bookmarkStart w:id="0" w:name="_GoBack"/>
      <w:bookmarkEnd w:id="0"/>
    </w:p>
    <w:sectPr w:rsidR="00417DCB" w:rsidRPr="00C515D1" w:rsidSect="0022102F">
      <w:pgSz w:w="11907" w:h="16840" w:code="9"/>
      <w:pgMar w:top="900" w:right="749" w:bottom="1170" w:left="1138" w:header="706" w:footer="706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D62842"/>
    <w:multiLevelType w:val="hybridMultilevel"/>
    <w:tmpl w:val="DC34637E"/>
    <w:lvl w:ilvl="0" w:tplc="0409000F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2379EE"/>
    <w:multiLevelType w:val="hybridMultilevel"/>
    <w:tmpl w:val="67244380"/>
    <w:lvl w:ilvl="0" w:tplc="557CC948">
      <w:start w:val="1"/>
      <w:numFmt w:val="decimal"/>
      <w:lvlText w:val="%1."/>
      <w:lvlJc w:val="left"/>
      <w:pPr>
        <w:ind w:left="720" w:hanging="360"/>
      </w:pPr>
      <w:rPr>
        <w:rFonts w:ascii="GHEA Mariam" w:hAnsi="GHEA Mariam" w:cs="Arial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FB6CEA"/>
    <w:multiLevelType w:val="hybridMultilevel"/>
    <w:tmpl w:val="31E6B97C"/>
    <w:lvl w:ilvl="0" w:tplc="D116BEA4">
      <w:start w:val="1"/>
      <w:numFmt w:val="decimal"/>
      <w:lvlText w:val="%1."/>
      <w:lvlJc w:val="left"/>
      <w:pPr>
        <w:ind w:left="720" w:hanging="360"/>
      </w:pPr>
      <w:rPr>
        <w:rFonts w:ascii="GHEA Mariam" w:hAnsi="GHEA Mariam" w:cs="Arial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6C1F"/>
    <w:rsid w:val="00417DCB"/>
    <w:rsid w:val="00C515D1"/>
    <w:rsid w:val="00E86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835683B-3FE0-4703-9267-0E96B282B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15D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15D1"/>
    <w:pPr>
      <w:spacing w:line="25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506</Characters>
  <Application>Microsoft Office Word</Application>
  <DocSecurity>0</DocSecurity>
  <Lines>4</Lines>
  <Paragraphs>1</Paragraphs>
  <ScaleCrop>false</ScaleCrop>
  <Company/>
  <LinksUpToDate>false</LinksUpToDate>
  <CharactersWithSpaces>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 Avetisyan</dc:creator>
  <cp:keywords/>
  <dc:description/>
  <cp:lastModifiedBy>Sona Avetisyan</cp:lastModifiedBy>
  <cp:revision>2</cp:revision>
  <dcterms:created xsi:type="dcterms:W3CDTF">2021-09-10T06:41:00Z</dcterms:created>
  <dcterms:modified xsi:type="dcterms:W3CDTF">2021-09-10T06:42:00Z</dcterms:modified>
</cp:coreProperties>
</file>