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87" w:rsidRDefault="00682487" w:rsidP="00672AF1">
      <w:pPr>
        <w:jc w:val="center"/>
      </w:pPr>
      <w:r>
        <w:rPr>
          <w:noProof/>
          <w:lang w:val="en-GB" w:eastAsia="en-GB"/>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682487" w:rsidRDefault="00682487" w:rsidP="00672AF1">
      <w:pPr>
        <w:jc w:val="center"/>
      </w:pPr>
    </w:p>
    <w:p w:rsidR="00682487" w:rsidRDefault="00682487" w:rsidP="00672AF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682487" w:rsidRDefault="00682487" w:rsidP="00672AF1">
      <w:pPr>
        <w:pStyle w:val="mechtex"/>
        <w:rPr>
          <w:rFonts w:ascii="GHEA Mariam" w:hAnsi="GHEA Mariam"/>
          <w:b/>
        </w:rPr>
      </w:pPr>
    </w:p>
    <w:p w:rsidR="00682487" w:rsidRDefault="00682487" w:rsidP="00672AF1">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682487" w:rsidRPr="0020329E" w:rsidRDefault="00682487" w:rsidP="00672AF1">
      <w:pPr>
        <w:jc w:val="center"/>
        <w:rPr>
          <w:rFonts w:ascii="GHEA Mariam" w:hAnsi="GHEA Mariam"/>
          <w:sz w:val="16"/>
          <w:szCs w:val="24"/>
        </w:rPr>
      </w:pPr>
    </w:p>
    <w:p w:rsidR="00682487" w:rsidRPr="00FD38ED" w:rsidRDefault="00682487" w:rsidP="00672AF1">
      <w:pPr>
        <w:jc w:val="center"/>
        <w:rPr>
          <w:rFonts w:ascii="GHEA Mariam" w:hAnsi="GHEA Mariam"/>
          <w:sz w:val="32"/>
          <w:szCs w:val="24"/>
        </w:rPr>
      </w:pPr>
    </w:p>
    <w:p w:rsidR="00682487" w:rsidRPr="00000A81" w:rsidRDefault="00682487" w:rsidP="00672AF1">
      <w:pPr>
        <w:jc w:val="center"/>
        <w:rPr>
          <w:rFonts w:ascii="GHEA Mariam" w:hAnsi="GHEA Mariam"/>
          <w:sz w:val="24"/>
          <w:szCs w:val="24"/>
        </w:rPr>
      </w:pPr>
      <w:r>
        <w:rPr>
          <w:rFonts w:ascii="GHEA Mariam" w:hAnsi="GHEA Mariam"/>
          <w:sz w:val="24"/>
          <w:szCs w:val="24"/>
        </w:rPr>
        <w:t>1</w:t>
      </w:r>
      <w:r w:rsidRPr="00000A81">
        <w:rPr>
          <w:rFonts w:ascii="GHEA Mariam" w:hAnsi="GHEA Mariam"/>
          <w:sz w:val="24"/>
          <w:szCs w:val="24"/>
        </w:rPr>
        <w:t xml:space="preserve">6 </w:t>
      </w:r>
      <w:r w:rsidRPr="001F3663">
        <w:rPr>
          <w:rFonts w:ascii="GHEA Mariam" w:hAnsi="GHEA Mariam" w:cs="Sylfaen"/>
          <w:spacing w:val="-4"/>
          <w:sz w:val="24"/>
          <w:szCs w:val="24"/>
          <w:lang w:val="pt-BR"/>
        </w:rPr>
        <w:t>սեպտեմբերի</w:t>
      </w:r>
      <w:r w:rsidRPr="00000A81">
        <w:rPr>
          <w:rFonts w:ascii="GHEA Mariam" w:hAnsi="GHEA Mariam"/>
          <w:sz w:val="24"/>
          <w:szCs w:val="24"/>
        </w:rPr>
        <w:t xml:space="preserve"> 2021 </w:t>
      </w:r>
      <w:r w:rsidRPr="00000A81">
        <w:rPr>
          <w:rFonts w:ascii="GHEA Mariam" w:hAnsi="GHEA Mariam" w:cs="Sylfaen"/>
          <w:sz w:val="24"/>
          <w:szCs w:val="24"/>
        </w:rPr>
        <w:t>թվականի</w:t>
      </w:r>
      <w:r w:rsidRPr="00000A81">
        <w:rPr>
          <w:rFonts w:ascii="GHEA Mariam" w:hAnsi="GHEA Mariam"/>
          <w:sz w:val="24"/>
          <w:szCs w:val="24"/>
        </w:rPr>
        <w:t xml:space="preserve">  N              - Ն</w:t>
      </w:r>
    </w:p>
    <w:p w:rsidR="00682487" w:rsidRPr="00FD38ED" w:rsidRDefault="00682487" w:rsidP="00672AF1">
      <w:pPr>
        <w:jc w:val="center"/>
        <w:rPr>
          <w:rFonts w:ascii="GHEA Mariam" w:hAnsi="GHEA Mariam"/>
          <w:sz w:val="18"/>
          <w:szCs w:val="24"/>
        </w:rPr>
      </w:pPr>
    </w:p>
    <w:p w:rsidR="00682487" w:rsidRPr="0020329E" w:rsidRDefault="00682487" w:rsidP="00672AF1">
      <w:pPr>
        <w:jc w:val="center"/>
        <w:rPr>
          <w:rFonts w:ascii="GHEA Mariam" w:hAnsi="GHEA Mariam"/>
          <w:sz w:val="18"/>
          <w:szCs w:val="24"/>
        </w:rPr>
      </w:pPr>
    </w:p>
    <w:p w:rsidR="00FD38ED" w:rsidRPr="00FD38ED" w:rsidRDefault="00682487" w:rsidP="00682487">
      <w:pPr>
        <w:pStyle w:val="mechtex"/>
        <w:rPr>
          <w:rFonts w:ascii="GHEA Mariam" w:hAnsi="GHEA Mariam"/>
          <w:spacing w:val="-2"/>
          <w:sz w:val="24"/>
          <w:lang w:val="af-ZA"/>
        </w:rPr>
      </w:pPr>
      <w:r w:rsidRPr="00682487">
        <w:rPr>
          <w:rFonts w:ascii="GHEA Mariam" w:hAnsi="GHEA Mariam"/>
          <w:sz w:val="24"/>
          <w:lang w:val="af-ZA"/>
        </w:rPr>
        <w:t>«</w:t>
      </w:r>
      <w:r w:rsidRPr="00682487">
        <w:rPr>
          <w:rFonts w:ascii="GHEA Mariam" w:hAnsi="GHEA Mariam" w:cs="Arial"/>
          <w:sz w:val="24"/>
          <w:lang w:val="af-ZA"/>
        </w:rPr>
        <w:t>ՀԱՅԱՍՏԱՆԻ</w:t>
      </w:r>
      <w:r w:rsidRPr="00682487">
        <w:rPr>
          <w:rFonts w:ascii="GHEA Mariam" w:hAnsi="GHEA Mariam"/>
          <w:sz w:val="24"/>
          <w:lang w:val="af-ZA"/>
        </w:rPr>
        <w:t xml:space="preserve"> </w:t>
      </w:r>
      <w:r w:rsidRPr="00682487">
        <w:rPr>
          <w:rFonts w:ascii="GHEA Mariam" w:hAnsi="GHEA Mariam" w:cs="Arial"/>
          <w:sz w:val="24"/>
          <w:lang w:val="af-ZA"/>
        </w:rPr>
        <w:t>ՀԱՆՐԱՊԵՏՈՒԹՅԱՆ</w:t>
      </w:r>
      <w:r w:rsidRPr="00682487">
        <w:rPr>
          <w:rFonts w:ascii="GHEA Mariam" w:hAnsi="GHEA Mariam"/>
          <w:sz w:val="24"/>
          <w:lang w:val="af-ZA"/>
        </w:rPr>
        <w:t xml:space="preserve"> </w:t>
      </w:r>
      <w:r w:rsidRPr="00682487">
        <w:rPr>
          <w:rFonts w:ascii="GHEA Mariam" w:hAnsi="GHEA Mariam"/>
          <w:sz w:val="24"/>
          <w:lang w:val="hy-AM"/>
        </w:rPr>
        <w:t xml:space="preserve">2021 </w:t>
      </w:r>
      <w:r w:rsidRPr="00682487">
        <w:rPr>
          <w:rFonts w:ascii="GHEA Mariam" w:hAnsi="GHEA Mariam" w:cs="Arial"/>
          <w:sz w:val="24"/>
          <w:lang w:val="af-ZA"/>
        </w:rPr>
        <w:t>ԹՎԱԿԱՆԻ</w:t>
      </w:r>
      <w:r w:rsidRPr="00682487">
        <w:rPr>
          <w:rFonts w:ascii="GHEA Mariam" w:hAnsi="GHEA Mariam"/>
          <w:sz w:val="24"/>
          <w:lang w:val="af-ZA"/>
        </w:rPr>
        <w:t xml:space="preserve"> </w:t>
      </w:r>
      <w:r w:rsidRPr="00682487">
        <w:rPr>
          <w:rFonts w:ascii="GHEA Mariam" w:hAnsi="GHEA Mariam" w:cs="Arial"/>
          <w:sz w:val="24"/>
          <w:lang w:val="af-ZA"/>
        </w:rPr>
        <w:t>ՊԵՏԱԿԱՆ</w:t>
      </w:r>
      <w:r w:rsidRPr="00682487">
        <w:rPr>
          <w:rFonts w:ascii="GHEA Mariam" w:hAnsi="GHEA Mariam"/>
          <w:sz w:val="24"/>
          <w:lang w:val="af-ZA"/>
        </w:rPr>
        <w:t xml:space="preserve"> </w:t>
      </w:r>
      <w:r w:rsidRPr="00682487">
        <w:rPr>
          <w:rFonts w:ascii="GHEA Mariam" w:hAnsi="GHEA Mariam" w:cs="Arial"/>
          <w:sz w:val="24"/>
          <w:lang w:val="af-ZA"/>
        </w:rPr>
        <w:t>ԲՅՈՒՋԵԻ</w:t>
      </w:r>
      <w:r w:rsidRPr="00682487">
        <w:rPr>
          <w:rFonts w:ascii="GHEA Mariam" w:hAnsi="GHEA Mariam"/>
          <w:sz w:val="24"/>
          <w:lang w:val="af-ZA"/>
        </w:rPr>
        <w:t xml:space="preserve"> </w:t>
      </w:r>
      <w:r w:rsidRPr="00FD38ED">
        <w:rPr>
          <w:rFonts w:ascii="GHEA Mariam" w:hAnsi="GHEA Mariam" w:cs="Arial"/>
          <w:spacing w:val="-2"/>
          <w:sz w:val="24"/>
          <w:lang w:val="af-ZA"/>
        </w:rPr>
        <w:t>ՄԱՍԻՆ</w:t>
      </w:r>
      <w:r w:rsidRPr="00FD38ED">
        <w:rPr>
          <w:rFonts w:ascii="GHEA Mariam" w:hAnsi="GHEA Mariam" w:cs="Arial Armenian"/>
          <w:spacing w:val="-2"/>
          <w:sz w:val="24"/>
          <w:lang w:val="af-ZA"/>
        </w:rPr>
        <w:t>»</w:t>
      </w:r>
      <w:r w:rsidRPr="00FD38ED">
        <w:rPr>
          <w:rFonts w:ascii="GHEA Mariam" w:hAnsi="GHEA Mariam"/>
          <w:spacing w:val="-2"/>
          <w:sz w:val="24"/>
          <w:lang w:val="af-ZA"/>
        </w:rPr>
        <w:t xml:space="preserve"> </w:t>
      </w:r>
      <w:r w:rsidR="00FD38ED" w:rsidRPr="00FD38ED">
        <w:rPr>
          <w:rFonts w:ascii="GHEA Mariam" w:hAnsi="GHEA Mariam" w:cs="Arial"/>
          <w:spacing w:val="-2"/>
          <w:sz w:val="24"/>
          <w:lang w:val="af-ZA"/>
        </w:rPr>
        <w:t>ՀԱՅԱՍՏԱՆԻ</w:t>
      </w:r>
      <w:r w:rsidR="00FD38ED" w:rsidRPr="00FD38ED">
        <w:rPr>
          <w:rFonts w:ascii="GHEA Mariam" w:hAnsi="GHEA Mariam"/>
          <w:spacing w:val="-2"/>
          <w:sz w:val="24"/>
          <w:lang w:val="af-ZA"/>
        </w:rPr>
        <w:t xml:space="preserve"> </w:t>
      </w:r>
      <w:r w:rsidR="00FD38ED" w:rsidRPr="00FD38ED">
        <w:rPr>
          <w:rFonts w:ascii="GHEA Mariam" w:hAnsi="GHEA Mariam" w:cs="Arial"/>
          <w:spacing w:val="-2"/>
          <w:sz w:val="24"/>
          <w:lang w:val="af-ZA"/>
        </w:rPr>
        <w:t>ՀԱՆՐԱՊԵՏՈՒԹՅԱՆ</w:t>
      </w:r>
      <w:r w:rsidR="00FD38ED" w:rsidRPr="00FD38ED">
        <w:rPr>
          <w:rFonts w:ascii="GHEA Mariam" w:hAnsi="GHEA Mariam"/>
          <w:spacing w:val="-2"/>
          <w:sz w:val="24"/>
          <w:lang w:val="af-ZA"/>
        </w:rPr>
        <w:t xml:space="preserve"> </w:t>
      </w:r>
      <w:r w:rsidRPr="00FD38ED">
        <w:rPr>
          <w:rFonts w:ascii="GHEA Mariam" w:hAnsi="GHEA Mariam" w:cs="Arial"/>
          <w:spacing w:val="-2"/>
          <w:sz w:val="24"/>
          <w:lang w:val="af-ZA"/>
        </w:rPr>
        <w:t>ՕՐԵՆՔՈՒՄ</w:t>
      </w:r>
      <w:r w:rsidRPr="00FD38ED">
        <w:rPr>
          <w:rFonts w:ascii="GHEA Mariam" w:hAnsi="GHEA Mariam"/>
          <w:spacing w:val="-2"/>
          <w:sz w:val="24"/>
          <w:lang w:val="af-ZA"/>
        </w:rPr>
        <w:t xml:space="preserve"> </w:t>
      </w:r>
      <w:r w:rsidRPr="00FD38ED">
        <w:rPr>
          <w:rFonts w:ascii="GHEA Mariam" w:hAnsi="GHEA Mariam" w:cs="Arial"/>
          <w:spacing w:val="-2"/>
          <w:sz w:val="24"/>
          <w:lang w:val="af-ZA"/>
        </w:rPr>
        <w:t>ՎԵՐԱԲԱՇԽՈՒՄ</w:t>
      </w:r>
      <w:r w:rsidRPr="00FD38ED">
        <w:rPr>
          <w:rFonts w:ascii="GHEA Mariam" w:hAnsi="GHEA Mariam"/>
          <w:spacing w:val="-2"/>
          <w:sz w:val="24"/>
          <w:lang w:val="af-ZA"/>
        </w:rPr>
        <w:t xml:space="preserve"> </w:t>
      </w:r>
    </w:p>
    <w:p w:rsidR="00682487" w:rsidRDefault="00682487" w:rsidP="00682487">
      <w:pPr>
        <w:pStyle w:val="mechtex"/>
        <w:rPr>
          <w:rFonts w:ascii="GHEA Mariam" w:hAnsi="GHEA Mariam" w:cs="Arial"/>
          <w:sz w:val="24"/>
          <w:lang w:val="af-ZA"/>
        </w:rPr>
      </w:pPr>
      <w:r w:rsidRPr="00FD38ED">
        <w:rPr>
          <w:rFonts w:ascii="GHEA Mariam" w:hAnsi="GHEA Mariam" w:cs="Arial"/>
          <w:spacing w:val="-6"/>
          <w:sz w:val="24"/>
          <w:lang w:val="af-ZA"/>
        </w:rPr>
        <w:t>ԵՎ</w:t>
      </w:r>
      <w:r w:rsidRPr="00FD38ED">
        <w:rPr>
          <w:rFonts w:ascii="GHEA Mariam" w:hAnsi="GHEA Mariam"/>
          <w:spacing w:val="-6"/>
          <w:sz w:val="24"/>
          <w:lang w:val="af-ZA"/>
        </w:rPr>
        <w:t xml:space="preserve"> </w:t>
      </w:r>
      <w:r w:rsidRPr="00FD38ED">
        <w:rPr>
          <w:rFonts w:ascii="GHEA Mariam" w:hAnsi="GHEA Mariam" w:cs="Arial"/>
          <w:spacing w:val="-6"/>
          <w:sz w:val="24"/>
          <w:lang w:val="af-ZA"/>
        </w:rPr>
        <w:t>ՀԱՅԱՍՏԱՆԻ</w:t>
      </w:r>
      <w:r w:rsidRPr="00FD38ED">
        <w:rPr>
          <w:rFonts w:ascii="GHEA Mariam" w:hAnsi="GHEA Mariam"/>
          <w:spacing w:val="-6"/>
          <w:sz w:val="24"/>
          <w:lang w:val="af-ZA"/>
        </w:rPr>
        <w:t xml:space="preserve"> </w:t>
      </w:r>
      <w:r w:rsidRPr="00FD38ED">
        <w:rPr>
          <w:rFonts w:ascii="GHEA Mariam" w:hAnsi="GHEA Mariam" w:cs="Arial"/>
          <w:spacing w:val="-6"/>
          <w:sz w:val="24"/>
          <w:lang w:val="af-ZA"/>
        </w:rPr>
        <w:t>ՀԱՆՐԱՊԵՏՈՒԹՅԱՆ</w:t>
      </w:r>
      <w:r w:rsidRPr="00FD38ED">
        <w:rPr>
          <w:rFonts w:ascii="GHEA Mariam" w:hAnsi="GHEA Mariam"/>
          <w:spacing w:val="-6"/>
          <w:sz w:val="24"/>
          <w:lang w:val="af-ZA"/>
        </w:rPr>
        <w:t xml:space="preserve"> </w:t>
      </w:r>
      <w:r w:rsidRPr="00FD38ED">
        <w:rPr>
          <w:rFonts w:ascii="GHEA Mariam" w:hAnsi="GHEA Mariam" w:cs="Arial"/>
          <w:spacing w:val="-6"/>
          <w:sz w:val="24"/>
          <w:lang w:val="af-ZA"/>
        </w:rPr>
        <w:t>ԿԱՌԱՎԱՐՈՒԹՅԱՆ</w:t>
      </w:r>
      <w:r w:rsidRPr="00FD38ED">
        <w:rPr>
          <w:rFonts w:ascii="GHEA Mariam" w:hAnsi="GHEA Mariam"/>
          <w:spacing w:val="-6"/>
          <w:sz w:val="24"/>
          <w:lang w:val="af-ZA"/>
        </w:rPr>
        <w:t xml:space="preserve"> 2020 </w:t>
      </w:r>
      <w:r w:rsidRPr="00FD38ED">
        <w:rPr>
          <w:rFonts w:ascii="GHEA Mariam" w:hAnsi="GHEA Mariam" w:cs="Arial"/>
          <w:spacing w:val="-6"/>
          <w:sz w:val="24"/>
          <w:lang w:val="af-ZA"/>
        </w:rPr>
        <w:t>ԹՎԱԿԱՆԻ</w:t>
      </w:r>
      <w:r w:rsidRPr="00682487">
        <w:rPr>
          <w:rFonts w:ascii="GHEA Mariam" w:hAnsi="GHEA Mariam"/>
          <w:spacing w:val="-8"/>
          <w:sz w:val="24"/>
          <w:lang w:val="af-ZA"/>
        </w:rPr>
        <w:t xml:space="preserve"> </w:t>
      </w:r>
      <w:r w:rsidRPr="00682487">
        <w:rPr>
          <w:rFonts w:ascii="GHEA Mariam" w:hAnsi="GHEA Mariam" w:cs="Arial"/>
          <w:spacing w:val="-8"/>
          <w:sz w:val="24"/>
          <w:lang w:val="af-ZA"/>
        </w:rPr>
        <w:t>ԴԵԿՏԵՄԲԵՐԻ</w:t>
      </w:r>
      <w:r w:rsidRPr="00682487">
        <w:rPr>
          <w:rFonts w:ascii="GHEA Mariam" w:hAnsi="GHEA Mariam"/>
          <w:spacing w:val="-8"/>
          <w:sz w:val="24"/>
          <w:lang w:val="af-ZA"/>
        </w:rPr>
        <w:t xml:space="preserve"> 30-</w:t>
      </w:r>
      <w:r w:rsidRPr="00682487">
        <w:rPr>
          <w:rFonts w:ascii="GHEA Mariam" w:hAnsi="GHEA Mariam" w:cs="Arial"/>
          <w:spacing w:val="-8"/>
          <w:sz w:val="24"/>
          <w:lang w:val="af-ZA"/>
        </w:rPr>
        <w:t>Ի</w:t>
      </w:r>
      <w:r w:rsidRPr="00682487">
        <w:rPr>
          <w:rFonts w:ascii="GHEA Mariam" w:hAnsi="GHEA Mariam"/>
          <w:spacing w:val="-8"/>
          <w:sz w:val="24"/>
          <w:lang w:val="af-ZA"/>
        </w:rPr>
        <w:t xml:space="preserve"> N 2215-</w:t>
      </w:r>
      <w:r w:rsidRPr="00682487">
        <w:rPr>
          <w:rFonts w:ascii="GHEA Mariam" w:hAnsi="GHEA Mariam" w:cs="Arial"/>
          <w:spacing w:val="-8"/>
          <w:sz w:val="24"/>
          <w:lang w:val="af-ZA"/>
        </w:rPr>
        <w:t>Ն</w:t>
      </w:r>
      <w:r w:rsidRPr="00682487">
        <w:rPr>
          <w:rFonts w:ascii="GHEA Mariam" w:hAnsi="GHEA Mariam"/>
          <w:spacing w:val="-8"/>
          <w:sz w:val="24"/>
          <w:lang w:val="af-ZA"/>
        </w:rPr>
        <w:t xml:space="preserve"> </w:t>
      </w:r>
      <w:r w:rsidRPr="00682487">
        <w:rPr>
          <w:rFonts w:ascii="GHEA Mariam" w:hAnsi="GHEA Mariam" w:cs="Arial"/>
          <w:spacing w:val="-8"/>
          <w:sz w:val="24"/>
          <w:lang w:val="af-ZA"/>
        </w:rPr>
        <w:t>ՈՐՈՇՄԱՆ</w:t>
      </w:r>
      <w:r w:rsidRPr="00682487">
        <w:rPr>
          <w:rFonts w:ascii="GHEA Mariam" w:hAnsi="GHEA Mariam"/>
          <w:sz w:val="24"/>
          <w:lang w:val="af-ZA"/>
        </w:rPr>
        <w:t xml:space="preserve"> </w:t>
      </w:r>
      <w:r w:rsidRPr="00682487">
        <w:rPr>
          <w:rFonts w:ascii="GHEA Mariam" w:hAnsi="GHEA Mariam" w:cs="Arial"/>
          <w:sz w:val="24"/>
          <w:lang w:val="af-ZA"/>
        </w:rPr>
        <w:t>ՄԵՋ</w:t>
      </w:r>
      <w:r w:rsidRPr="00682487">
        <w:rPr>
          <w:rFonts w:ascii="GHEA Mariam" w:hAnsi="GHEA Mariam"/>
          <w:sz w:val="24"/>
          <w:lang w:val="af-ZA"/>
        </w:rPr>
        <w:t xml:space="preserve"> </w:t>
      </w:r>
      <w:r w:rsidRPr="00682487">
        <w:rPr>
          <w:rFonts w:ascii="GHEA Mariam" w:hAnsi="GHEA Mariam" w:cs="Arial"/>
          <w:sz w:val="24"/>
        </w:rPr>
        <w:t>ՓՈՓՈԽՈՒԹՅՈՒՆՆԵՐ</w:t>
      </w:r>
      <w:r w:rsidRPr="00682487">
        <w:rPr>
          <w:rFonts w:ascii="GHEA Mariam" w:hAnsi="GHEA Mariam" w:cs="Tahoma"/>
          <w:sz w:val="24"/>
          <w:lang w:val="af-ZA"/>
        </w:rPr>
        <w:t xml:space="preserve"> </w:t>
      </w:r>
      <w:r w:rsidRPr="00682487">
        <w:rPr>
          <w:rFonts w:ascii="GHEA Mariam" w:hAnsi="GHEA Mariam" w:cs="Arial"/>
          <w:sz w:val="24"/>
          <w:lang w:val="hy-AM"/>
        </w:rPr>
        <w:t>ԿԱՏԱՐԵԼՈՒ</w:t>
      </w:r>
      <w:r w:rsidRPr="00682487">
        <w:rPr>
          <w:rFonts w:ascii="GHEA Mariam" w:hAnsi="GHEA Mariam"/>
          <w:sz w:val="24"/>
          <w:lang w:val="hy-AM"/>
        </w:rPr>
        <w:t xml:space="preserve"> </w:t>
      </w:r>
      <w:r w:rsidRPr="00682487">
        <w:rPr>
          <w:rFonts w:ascii="GHEA Mariam" w:hAnsi="GHEA Mariam" w:cs="Arial"/>
          <w:sz w:val="24"/>
          <w:lang w:val="af-ZA"/>
        </w:rPr>
        <w:t>ՄԱՍԻՆ</w:t>
      </w:r>
    </w:p>
    <w:p w:rsidR="00682487" w:rsidRPr="00FD38ED" w:rsidRDefault="00682487" w:rsidP="00672AF1">
      <w:pPr>
        <w:pStyle w:val="mechtex"/>
        <w:rPr>
          <w:rFonts w:ascii="GHEA Mariam" w:hAnsi="GHEA Mariam" w:cs="Sylfaen"/>
          <w:sz w:val="24"/>
          <w:lang w:val="af-ZA"/>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682487" w:rsidRPr="00FD38ED" w:rsidRDefault="00682487" w:rsidP="00682487">
      <w:pPr>
        <w:pStyle w:val="mechtex"/>
        <w:rPr>
          <w:rFonts w:ascii="GHEA Mariam" w:hAnsi="GHEA Mariam"/>
          <w:sz w:val="18"/>
          <w:lang w:val="af-ZA"/>
        </w:rPr>
      </w:pPr>
    </w:p>
    <w:p w:rsidR="00682487" w:rsidRPr="0020329E" w:rsidRDefault="00682487" w:rsidP="00682487">
      <w:pPr>
        <w:pStyle w:val="mechtex"/>
        <w:rPr>
          <w:rFonts w:ascii="GHEA Mariam" w:hAnsi="GHEA Mariam"/>
          <w:sz w:val="14"/>
          <w:lang w:val="hy-AM"/>
        </w:rPr>
      </w:pPr>
    </w:p>
    <w:p w:rsidR="00682487" w:rsidRPr="008E1B5A" w:rsidRDefault="00682487" w:rsidP="00672AF1">
      <w:pPr>
        <w:pStyle w:val="norm"/>
        <w:spacing w:line="360" w:lineRule="auto"/>
        <w:rPr>
          <w:rFonts w:ascii="GHEA Mariam" w:hAnsi="GHEA Mariam"/>
          <w:sz w:val="28"/>
          <w:szCs w:val="24"/>
          <w:lang w:val="de-DE"/>
        </w:rPr>
      </w:pPr>
      <w:r w:rsidRPr="00FD38ED">
        <w:rPr>
          <w:spacing w:val="-6"/>
          <w:lang w:val="af-ZA"/>
        </w:rPr>
        <w:tab/>
      </w:r>
      <w:r w:rsidRPr="00FD38ED">
        <w:rPr>
          <w:rFonts w:ascii="GHEA Mariam" w:hAnsi="GHEA Mariam"/>
          <w:spacing w:val="-6"/>
          <w:sz w:val="24"/>
          <w:szCs w:val="24"/>
          <w:shd w:val="clear" w:color="auto" w:fill="FFFFFF"/>
          <w:lang w:val="af-ZA"/>
        </w:rPr>
        <w:t>«</w:t>
      </w:r>
      <w:r w:rsidRPr="00FD38ED">
        <w:rPr>
          <w:rFonts w:ascii="GHEA Mariam" w:hAnsi="GHEA Mariam" w:cs="Arial"/>
          <w:spacing w:val="-6"/>
          <w:sz w:val="24"/>
          <w:szCs w:val="24"/>
          <w:shd w:val="clear" w:color="auto" w:fill="FFFFFF"/>
        </w:rPr>
        <w:t>Հայաստանի</w:t>
      </w:r>
      <w:r w:rsidRPr="00FD38ED">
        <w:rPr>
          <w:rFonts w:ascii="GHEA Mariam" w:hAnsi="GHEA Mariam"/>
          <w:spacing w:val="-6"/>
          <w:sz w:val="24"/>
          <w:szCs w:val="24"/>
          <w:shd w:val="clear" w:color="auto" w:fill="FFFFFF"/>
          <w:lang w:val="af-ZA"/>
        </w:rPr>
        <w:t xml:space="preserve"> </w:t>
      </w:r>
      <w:r w:rsidRPr="00FD38ED">
        <w:rPr>
          <w:rFonts w:ascii="GHEA Mariam" w:hAnsi="GHEA Mariam" w:cs="Arial"/>
          <w:spacing w:val="-6"/>
          <w:sz w:val="24"/>
          <w:szCs w:val="24"/>
          <w:shd w:val="clear" w:color="auto" w:fill="FFFFFF"/>
        </w:rPr>
        <w:t>Հանրապետության</w:t>
      </w:r>
      <w:r w:rsidRPr="00FD38ED">
        <w:rPr>
          <w:rFonts w:ascii="GHEA Mariam" w:hAnsi="GHEA Mariam"/>
          <w:spacing w:val="-6"/>
          <w:sz w:val="24"/>
          <w:szCs w:val="24"/>
          <w:shd w:val="clear" w:color="auto" w:fill="FFFFFF"/>
          <w:lang w:val="af-ZA"/>
        </w:rPr>
        <w:t xml:space="preserve"> </w:t>
      </w:r>
      <w:r w:rsidRPr="00FD38ED">
        <w:rPr>
          <w:rFonts w:ascii="GHEA Mariam" w:hAnsi="GHEA Mariam" w:cs="Arial"/>
          <w:spacing w:val="-6"/>
          <w:sz w:val="24"/>
          <w:szCs w:val="24"/>
          <w:shd w:val="clear" w:color="auto" w:fill="FFFFFF"/>
        </w:rPr>
        <w:t>բյուջետային</w:t>
      </w:r>
      <w:r w:rsidRPr="00FD38ED">
        <w:rPr>
          <w:rFonts w:ascii="GHEA Mariam" w:hAnsi="GHEA Mariam"/>
          <w:spacing w:val="-6"/>
          <w:sz w:val="24"/>
          <w:szCs w:val="24"/>
          <w:shd w:val="clear" w:color="auto" w:fill="FFFFFF"/>
          <w:lang w:val="af-ZA"/>
        </w:rPr>
        <w:t xml:space="preserve"> </w:t>
      </w:r>
      <w:r w:rsidRPr="00FD38ED">
        <w:rPr>
          <w:rFonts w:ascii="GHEA Mariam" w:hAnsi="GHEA Mariam" w:cs="Arial"/>
          <w:spacing w:val="-6"/>
          <w:sz w:val="24"/>
          <w:szCs w:val="24"/>
          <w:shd w:val="clear" w:color="auto" w:fill="FFFFFF"/>
        </w:rPr>
        <w:t>համակարգի</w:t>
      </w:r>
      <w:r w:rsidRPr="00FD38ED">
        <w:rPr>
          <w:rFonts w:ascii="GHEA Mariam" w:hAnsi="GHEA Mariam"/>
          <w:spacing w:val="-6"/>
          <w:sz w:val="24"/>
          <w:szCs w:val="24"/>
          <w:shd w:val="clear" w:color="auto" w:fill="FFFFFF"/>
          <w:lang w:val="af-ZA"/>
        </w:rPr>
        <w:t xml:space="preserve"> </w:t>
      </w:r>
      <w:r w:rsidRPr="00FD38ED">
        <w:rPr>
          <w:rFonts w:ascii="GHEA Mariam" w:hAnsi="GHEA Mariam" w:cs="Arial"/>
          <w:spacing w:val="-6"/>
          <w:sz w:val="24"/>
          <w:szCs w:val="24"/>
          <w:shd w:val="clear" w:color="auto" w:fill="FFFFFF"/>
        </w:rPr>
        <w:t>մասին</w:t>
      </w:r>
      <w:r w:rsidRPr="00FD38ED">
        <w:rPr>
          <w:rFonts w:ascii="GHEA Mariam" w:hAnsi="GHEA Mariam"/>
          <w:spacing w:val="-6"/>
          <w:sz w:val="24"/>
          <w:szCs w:val="24"/>
          <w:shd w:val="clear" w:color="auto" w:fill="FFFFFF"/>
          <w:lang w:val="af-ZA"/>
        </w:rPr>
        <w:t>»</w:t>
      </w:r>
      <w:r w:rsidR="00FD38ED" w:rsidRPr="00FD38ED">
        <w:rPr>
          <w:rFonts w:ascii="GHEA Mariam" w:hAnsi="GHEA Mariam"/>
          <w:spacing w:val="-6"/>
          <w:sz w:val="24"/>
          <w:szCs w:val="24"/>
          <w:shd w:val="clear" w:color="auto" w:fill="FFFFFF"/>
          <w:lang w:val="hy-AM"/>
        </w:rPr>
        <w:t xml:space="preserve"> </w:t>
      </w:r>
      <w:r w:rsidR="00FD38ED" w:rsidRPr="00FD38ED">
        <w:rPr>
          <w:rFonts w:ascii="GHEA Mariam" w:hAnsi="GHEA Mariam" w:cs="Sylfaen"/>
          <w:bCs/>
          <w:color w:val="000000"/>
          <w:spacing w:val="-6"/>
          <w:sz w:val="24"/>
          <w:szCs w:val="24"/>
          <w:shd w:val="clear" w:color="auto" w:fill="FFFFFF"/>
          <w:lang w:val="fr-FR" w:eastAsia="en-US"/>
        </w:rPr>
        <w:t>Հայաս</w:t>
      </w:r>
      <w:r w:rsidR="00FD38ED" w:rsidRPr="00FD38ED">
        <w:rPr>
          <w:rFonts w:ascii="GHEA Mariam" w:hAnsi="GHEA Mariam" w:cs="Sylfaen"/>
          <w:bCs/>
          <w:color w:val="000000"/>
          <w:spacing w:val="-6"/>
          <w:sz w:val="24"/>
          <w:szCs w:val="24"/>
          <w:shd w:val="clear" w:color="auto" w:fill="FFFFFF"/>
          <w:lang w:val="fr-FR" w:eastAsia="en-US"/>
        </w:rPr>
        <w:softHyphen/>
        <w:t>տանի</w:t>
      </w:r>
      <w:r w:rsidR="00FD38ED" w:rsidRPr="00FD38ED">
        <w:rPr>
          <w:rFonts w:ascii="GHEA Mariam" w:hAnsi="GHEA Mariam" w:cs="Arial Armenian"/>
          <w:bCs/>
          <w:color w:val="000000"/>
          <w:spacing w:val="-6"/>
          <w:sz w:val="24"/>
          <w:szCs w:val="24"/>
          <w:shd w:val="clear" w:color="auto" w:fill="FFFFFF"/>
          <w:lang w:val="fr-FR" w:eastAsia="en-US"/>
        </w:rPr>
        <w:t xml:space="preserve"> </w:t>
      </w:r>
      <w:r w:rsidR="00FD38ED" w:rsidRPr="00FD38ED">
        <w:rPr>
          <w:rFonts w:ascii="GHEA Mariam" w:hAnsi="GHEA Mariam" w:cs="Sylfaen"/>
          <w:bCs/>
          <w:color w:val="000000"/>
          <w:spacing w:val="-6"/>
          <w:sz w:val="24"/>
          <w:szCs w:val="24"/>
          <w:shd w:val="clear" w:color="auto" w:fill="FFFFFF"/>
          <w:lang w:val="fr-FR" w:eastAsia="en-US"/>
        </w:rPr>
        <w:t>Հանրա</w:t>
      </w:r>
      <w:r w:rsidR="00FD38ED" w:rsidRPr="00FD38ED">
        <w:rPr>
          <w:rFonts w:ascii="GHEA Mariam" w:hAnsi="GHEA Mariam" w:cs="Sylfaen"/>
          <w:bCs/>
          <w:color w:val="000000"/>
          <w:spacing w:val="-6"/>
          <w:sz w:val="24"/>
          <w:szCs w:val="24"/>
          <w:shd w:val="clear" w:color="auto" w:fill="FFFFFF"/>
          <w:lang w:val="fr-FR" w:eastAsia="en-US"/>
        </w:rPr>
        <w:softHyphen/>
        <w:t>պետության</w:t>
      </w:r>
      <w:r w:rsidR="00FD38ED">
        <w:rPr>
          <w:rFonts w:ascii="GHEA Mariam" w:hAnsi="GHEA Mariam"/>
          <w:spacing w:val="-8"/>
          <w:sz w:val="24"/>
          <w:szCs w:val="24"/>
          <w:shd w:val="clear" w:color="auto" w:fill="FFFFFF"/>
          <w:lang w:val="hy-AM"/>
        </w:rPr>
        <w:t xml:space="preserve"> </w:t>
      </w:r>
      <w:r w:rsidRPr="00682487">
        <w:rPr>
          <w:rFonts w:ascii="GHEA Mariam" w:hAnsi="GHEA Mariam"/>
          <w:sz w:val="24"/>
          <w:szCs w:val="24"/>
          <w:shd w:val="clear" w:color="auto" w:fill="FFFFFF"/>
          <w:lang w:val="af-ZA"/>
        </w:rPr>
        <w:t xml:space="preserve"> </w:t>
      </w:r>
      <w:r w:rsidRPr="00682487">
        <w:rPr>
          <w:rFonts w:ascii="GHEA Mariam" w:hAnsi="GHEA Mariam" w:cs="Arial"/>
          <w:sz w:val="24"/>
          <w:szCs w:val="24"/>
          <w:shd w:val="clear" w:color="auto" w:fill="FFFFFF"/>
        </w:rPr>
        <w:t>օրենքի</w:t>
      </w:r>
      <w:r w:rsidRPr="00682487">
        <w:rPr>
          <w:rFonts w:ascii="GHEA Mariam" w:hAnsi="GHEA Mariam"/>
          <w:sz w:val="24"/>
          <w:szCs w:val="24"/>
          <w:shd w:val="clear" w:color="auto" w:fill="FFFFFF"/>
          <w:lang w:val="af-ZA"/>
        </w:rPr>
        <w:t xml:space="preserve"> </w:t>
      </w:r>
      <w:r w:rsidRPr="00682487">
        <w:rPr>
          <w:rFonts w:ascii="GHEA Mariam" w:hAnsi="GHEA Mariam"/>
          <w:sz w:val="24"/>
          <w:szCs w:val="24"/>
          <w:shd w:val="clear" w:color="auto" w:fill="FFFFFF"/>
          <w:lang w:val="hy-AM"/>
        </w:rPr>
        <w:t>23-</w:t>
      </w:r>
      <w:r w:rsidRPr="00682487">
        <w:rPr>
          <w:rFonts w:ascii="GHEA Mariam" w:hAnsi="GHEA Mariam" w:cs="Arial"/>
          <w:sz w:val="24"/>
          <w:szCs w:val="24"/>
          <w:shd w:val="clear" w:color="auto" w:fill="FFFFFF"/>
          <w:lang w:val="hy-AM"/>
        </w:rPr>
        <w:t>րդ</w:t>
      </w:r>
      <w:r w:rsidRPr="00682487">
        <w:rPr>
          <w:rFonts w:ascii="GHEA Mariam" w:hAnsi="GHEA Mariam"/>
          <w:sz w:val="24"/>
          <w:szCs w:val="24"/>
          <w:shd w:val="clear" w:color="auto" w:fill="FFFFFF"/>
          <w:lang w:val="hy-AM"/>
        </w:rPr>
        <w:t xml:space="preserve"> </w:t>
      </w:r>
      <w:r w:rsidRPr="00682487">
        <w:rPr>
          <w:rFonts w:ascii="GHEA Mariam" w:hAnsi="GHEA Mariam" w:cs="Arial"/>
          <w:sz w:val="24"/>
          <w:szCs w:val="24"/>
          <w:shd w:val="clear" w:color="auto" w:fill="FFFFFF"/>
          <w:lang w:val="hy-AM"/>
        </w:rPr>
        <w:t>հոդվածի</w:t>
      </w:r>
      <w:r w:rsidRPr="00682487">
        <w:rPr>
          <w:rFonts w:ascii="GHEA Mariam" w:hAnsi="GHEA Mariam"/>
          <w:sz w:val="24"/>
          <w:szCs w:val="24"/>
          <w:shd w:val="clear" w:color="auto" w:fill="FFFFFF"/>
          <w:lang w:val="hy-AM"/>
        </w:rPr>
        <w:t xml:space="preserve"> 3-</w:t>
      </w:r>
      <w:r w:rsidRPr="00682487">
        <w:rPr>
          <w:rFonts w:ascii="GHEA Mariam" w:hAnsi="GHEA Mariam" w:cs="Arial"/>
          <w:sz w:val="24"/>
          <w:szCs w:val="24"/>
          <w:shd w:val="clear" w:color="auto" w:fill="FFFFFF"/>
          <w:lang w:val="hy-AM"/>
        </w:rPr>
        <w:t>րդ</w:t>
      </w:r>
      <w:r w:rsidRPr="00682487">
        <w:rPr>
          <w:rFonts w:ascii="GHEA Mariam" w:hAnsi="GHEA Mariam"/>
          <w:sz w:val="24"/>
          <w:szCs w:val="24"/>
          <w:shd w:val="clear" w:color="auto" w:fill="FFFFFF"/>
          <w:lang w:val="hy-AM"/>
        </w:rPr>
        <w:t xml:space="preserve"> </w:t>
      </w:r>
      <w:r w:rsidRPr="00682487">
        <w:rPr>
          <w:rFonts w:ascii="GHEA Mariam" w:hAnsi="GHEA Mariam" w:cs="Arial"/>
          <w:sz w:val="24"/>
          <w:szCs w:val="24"/>
          <w:shd w:val="clear" w:color="auto" w:fill="FFFFFF"/>
          <w:lang w:val="hy-AM"/>
        </w:rPr>
        <w:t>մասին</w:t>
      </w:r>
      <w:r w:rsidRPr="00682487">
        <w:rPr>
          <w:rFonts w:ascii="GHEA Mariam" w:hAnsi="GHEA Mariam"/>
          <w:sz w:val="24"/>
          <w:szCs w:val="24"/>
          <w:shd w:val="clear" w:color="auto" w:fill="FFFFFF"/>
          <w:lang w:val="hy-AM"/>
        </w:rPr>
        <w:t xml:space="preserve"> </w:t>
      </w:r>
      <w:r w:rsidRPr="00682487">
        <w:rPr>
          <w:rFonts w:ascii="GHEA Mariam" w:hAnsi="GHEA Mariam" w:cs="Arial"/>
          <w:sz w:val="24"/>
          <w:szCs w:val="24"/>
          <w:shd w:val="clear" w:color="auto" w:fill="FFFFFF"/>
          <w:lang w:val="hy-AM"/>
        </w:rPr>
        <w:t>համապատասխան</w:t>
      </w:r>
      <w:r w:rsidRPr="00682487">
        <w:rPr>
          <w:rFonts w:ascii="GHEA Mariam" w:hAnsi="GHEA Mariam" w:cs="Arial"/>
          <w:sz w:val="24"/>
          <w:szCs w:val="24"/>
          <w:shd w:val="clear" w:color="auto" w:fill="FFFFFF"/>
        </w:rPr>
        <w:t>՝</w:t>
      </w:r>
      <w:r w:rsidRPr="00682487">
        <w:rPr>
          <w:rFonts w:ascii="GHEA Mariam" w:hAnsi="GHEA Mariam"/>
          <w:sz w:val="24"/>
          <w:szCs w:val="24"/>
          <w:shd w:val="clear" w:color="auto" w:fill="FFFFFF"/>
          <w:lang w:val="af-ZA"/>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682487" w:rsidRPr="00682487" w:rsidRDefault="00682487" w:rsidP="00682487">
      <w:pPr>
        <w:pStyle w:val="norm"/>
        <w:spacing w:line="360" w:lineRule="auto"/>
        <w:rPr>
          <w:rFonts w:ascii="GHEA Mariam" w:hAnsi="GHEA Mariam"/>
          <w:sz w:val="24"/>
          <w:szCs w:val="24"/>
          <w:lang w:val="af-ZA"/>
        </w:rPr>
      </w:pPr>
      <w:r w:rsidRPr="0020329E">
        <w:rPr>
          <w:rFonts w:ascii="GHEA Mariam" w:hAnsi="GHEA Mariam"/>
          <w:spacing w:val="-8"/>
          <w:sz w:val="24"/>
          <w:szCs w:val="24"/>
          <w:lang w:val="af-ZA"/>
        </w:rPr>
        <w:t xml:space="preserve">1. </w:t>
      </w:r>
      <w:r w:rsidRPr="0020329E">
        <w:rPr>
          <w:rFonts w:ascii="GHEA Mariam" w:hAnsi="GHEA Mariam"/>
          <w:spacing w:val="-8"/>
          <w:sz w:val="24"/>
          <w:szCs w:val="24"/>
          <w:lang w:val="hy-AM"/>
        </w:rPr>
        <w:t>«</w:t>
      </w:r>
      <w:r w:rsidRPr="0020329E">
        <w:rPr>
          <w:rFonts w:ascii="GHEA Mariam" w:hAnsi="GHEA Mariam" w:cs="Arial"/>
          <w:spacing w:val="-8"/>
          <w:sz w:val="24"/>
          <w:szCs w:val="24"/>
          <w:lang w:val="hy-AM"/>
        </w:rPr>
        <w:t>Հայաստանի</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Հանրապետության</w:t>
      </w:r>
      <w:r w:rsidRPr="0020329E">
        <w:rPr>
          <w:rFonts w:ascii="GHEA Mariam" w:hAnsi="GHEA Mariam"/>
          <w:spacing w:val="-8"/>
          <w:sz w:val="24"/>
          <w:szCs w:val="24"/>
          <w:lang w:val="hy-AM"/>
        </w:rPr>
        <w:t xml:space="preserve"> 20</w:t>
      </w:r>
      <w:r w:rsidRPr="0020329E">
        <w:rPr>
          <w:rFonts w:ascii="GHEA Mariam" w:hAnsi="GHEA Mariam"/>
          <w:spacing w:val="-8"/>
          <w:sz w:val="24"/>
          <w:szCs w:val="24"/>
          <w:lang w:val="af-ZA"/>
        </w:rPr>
        <w:t>21</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թվականի</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պետական</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բյուջեի</w:t>
      </w:r>
      <w:r w:rsidRPr="00682487">
        <w:rPr>
          <w:rFonts w:ascii="GHEA Mariam" w:hAnsi="GHEA Mariam"/>
          <w:sz w:val="24"/>
          <w:szCs w:val="24"/>
          <w:lang w:val="hy-AM"/>
        </w:rPr>
        <w:t xml:space="preserve"> </w:t>
      </w:r>
      <w:r w:rsidRPr="00682487">
        <w:rPr>
          <w:rFonts w:ascii="GHEA Mariam" w:hAnsi="GHEA Mariam" w:cs="Arial"/>
          <w:sz w:val="24"/>
          <w:szCs w:val="24"/>
          <w:lang w:val="hy-AM"/>
        </w:rPr>
        <w:t>մասին</w:t>
      </w:r>
      <w:r w:rsidRPr="00682487">
        <w:rPr>
          <w:rFonts w:ascii="GHEA Mariam" w:hAnsi="GHEA Mariam"/>
          <w:sz w:val="24"/>
          <w:szCs w:val="24"/>
          <w:lang w:val="hy-AM"/>
        </w:rPr>
        <w:t xml:space="preserve">» </w:t>
      </w:r>
      <w:r w:rsidRPr="0020329E">
        <w:rPr>
          <w:rFonts w:ascii="GHEA Mariam" w:hAnsi="GHEA Mariam" w:cs="Arial"/>
          <w:spacing w:val="-8"/>
          <w:sz w:val="24"/>
          <w:szCs w:val="24"/>
          <w:lang w:val="hy-AM"/>
        </w:rPr>
        <w:t>Հայաստանի</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Հանրապետության</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օրենքի</w:t>
      </w:r>
      <w:r w:rsidRPr="0020329E">
        <w:rPr>
          <w:rFonts w:ascii="GHEA Mariam" w:hAnsi="GHEA Mariam"/>
          <w:spacing w:val="-8"/>
          <w:sz w:val="24"/>
          <w:szCs w:val="24"/>
          <w:lang w:val="hy-AM"/>
        </w:rPr>
        <w:t xml:space="preserve"> N 1 </w:t>
      </w:r>
      <w:r w:rsidRPr="0020329E">
        <w:rPr>
          <w:rFonts w:ascii="GHEA Mariam" w:hAnsi="GHEA Mariam" w:cs="Arial"/>
          <w:spacing w:val="-8"/>
          <w:sz w:val="24"/>
          <w:szCs w:val="24"/>
          <w:lang w:val="hy-AM"/>
        </w:rPr>
        <w:t>հավելվածի</w:t>
      </w:r>
      <w:r w:rsidRPr="0020329E">
        <w:rPr>
          <w:rFonts w:ascii="GHEA Mariam" w:hAnsi="GHEA Mariam"/>
          <w:spacing w:val="-8"/>
          <w:sz w:val="24"/>
          <w:szCs w:val="24"/>
          <w:lang w:val="hy-AM"/>
        </w:rPr>
        <w:t xml:space="preserve"> N 2 </w:t>
      </w:r>
      <w:r w:rsidRPr="0020329E">
        <w:rPr>
          <w:rFonts w:ascii="GHEA Mariam" w:hAnsi="GHEA Mariam" w:cs="Arial"/>
          <w:spacing w:val="-8"/>
          <w:sz w:val="24"/>
          <w:szCs w:val="24"/>
          <w:lang w:val="hy-AM"/>
        </w:rPr>
        <w:t>աղյուսակում</w:t>
      </w:r>
      <w:r w:rsidRPr="00682487">
        <w:rPr>
          <w:rFonts w:ascii="GHEA Mariam" w:hAnsi="GHEA Mariam"/>
          <w:sz w:val="24"/>
          <w:szCs w:val="24"/>
          <w:lang w:val="hy-AM"/>
        </w:rPr>
        <w:t xml:space="preserve"> </w:t>
      </w:r>
      <w:r w:rsidRPr="00682487">
        <w:rPr>
          <w:rFonts w:ascii="GHEA Mariam" w:hAnsi="GHEA Mariam" w:cs="Arial"/>
          <w:sz w:val="24"/>
          <w:szCs w:val="24"/>
          <w:lang w:val="hy-AM"/>
        </w:rPr>
        <w:t>կատարել</w:t>
      </w:r>
      <w:r w:rsidRPr="00682487">
        <w:rPr>
          <w:rFonts w:ascii="GHEA Mariam" w:hAnsi="GHEA Mariam"/>
          <w:sz w:val="24"/>
          <w:szCs w:val="24"/>
          <w:lang w:val="hy-AM"/>
        </w:rPr>
        <w:t xml:space="preserve"> </w:t>
      </w:r>
      <w:r w:rsidRPr="0020329E">
        <w:rPr>
          <w:rFonts w:ascii="GHEA Mariam" w:hAnsi="GHEA Mariam" w:cs="Arial"/>
          <w:spacing w:val="-8"/>
          <w:sz w:val="24"/>
          <w:szCs w:val="24"/>
          <w:lang w:val="hy-AM"/>
        </w:rPr>
        <w:t>վերաբաշխում</w:t>
      </w:r>
      <w:r w:rsidRPr="0020329E">
        <w:rPr>
          <w:rFonts w:ascii="GHEA Mariam" w:hAnsi="GHEA Mariam" w:cs="Sylfaen"/>
          <w:spacing w:val="-8"/>
          <w:sz w:val="24"/>
          <w:szCs w:val="24"/>
          <w:lang w:val="hy-AM"/>
        </w:rPr>
        <w:t xml:space="preserve"> </w:t>
      </w:r>
      <w:r w:rsidRPr="0020329E">
        <w:rPr>
          <w:rFonts w:ascii="GHEA Mariam" w:hAnsi="GHEA Mariam" w:cs="Arial"/>
          <w:spacing w:val="-8"/>
          <w:sz w:val="24"/>
          <w:szCs w:val="24"/>
          <w:lang w:val="hy-AM"/>
        </w:rPr>
        <w:t>և</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Հայաստանի</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Հանրապետության</w:t>
      </w:r>
      <w:r w:rsidRPr="0020329E">
        <w:rPr>
          <w:rFonts w:ascii="GHEA Mariam" w:hAnsi="GHEA Mariam"/>
          <w:spacing w:val="-8"/>
          <w:sz w:val="24"/>
          <w:szCs w:val="24"/>
          <w:lang w:val="hy-AM"/>
        </w:rPr>
        <w:t xml:space="preserve"> </w:t>
      </w:r>
      <w:r w:rsidRPr="0020329E">
        <w:rPr>
          <w:rFonts w:ascii="GHEA Mariam" w:hAnsi="GHEA Mariam" w:cs="Arial"/>
          <w:spacing w:val="-8"/>
          <w:sz w:val="24"/>
          <w:szCs w:val="24"/>
          <w:lang w:val="hy-AM"/>
        </w:rPr>
        <w:t>կառավարության</w:t>
      </w:r>
      <w:r w:rsidRPr="0020329E">
        <w:rPr>
          <w:rFonts w:ascii="GHEA Mariam" w:hAnsi="GHEA Mariam"/>
          <w:spacing w:val="-8"/>
          <w:sz w:val="24"/>
          <w:szCs w:val="24"/>
          <w:lang w:val="hy-AM"/>
        </w:rPr>
        <w:t xml:space="preserve"> 20</w:t>
      </w:r>
      <w:r w:rsidRPr="0020329E">
        <w:rPr>
          <w:rFonts w:ascii="GHEA Mariam" w:hAnsi="GHEA Mariam"/>
          <w:spacing w:val="-8"/>
          <w:sz w:val="24"/>
          <w:szCs w:val="24"/>
          <w:lang w:val="af-ZA"/>
        </w:rPr>
        <w:t>20</w:t>
      </w:r>
      <w:r w:rsidRPr="00682487">
        <w:rPr>
          <w:rFonts w:ascii="GHEA Mariam" w:hAnsi="GHEA Mariam"/>
          <w:sz w:val="24"/>
          <w:szCs w:val="24"/>
          <w:lang w:val="hy-AM"/>
        </w:rPr>
        <w:t xml:space="preserve"> </w:t>
      </w:r>
      <w:r w:rsidRPr="00682487">
        <w:rPr>
          <w:rFonts w:ascii="GHEA Mariam" w:hAnsi="GHEA Mariam" w:cs="Arial"/>
          <w:sz w:val="24"/>
          <w:szCs w:val="24"/>
          <w:lang w:val="hy-AM"/>
        </w:rPr>
        <w:t>թվականի</w:t>
      </w:r>
      <w:r w:rsidRPr="00682487">
        <w:rPr>
          <w:rFonts w:ascii="GHEA Mariam" w:hAnsi="GHEA Mariam"/>
          <w:sz w:val="24"/>
          <w:szCs w:val="24"/>
          <w:lang w:val="hy-AM"/>
        </w:rPr>
        <w:t xml:space="preserve"> </w:t>
      </w:r>
      <w:r w:rsidRPr="00FD38ED">
        <w:rPr>
          <w:rFonts w:ascii="GHEA Mariam" w:hAnsi="GHEA Mariam" w:cs="Arial"/>
          <w:spacing w:val="-6"/>
          <w:sz w:val="24"/>
          <w:szCs w:val="24"/>
          <w:lang w:val="hy-AM"/>
        </w:rPr>
        <w:t>դեկտեմբերի</w:t>
      </w:r>
      <w:r w:rsidRPr="00FD38ED">
        <w:rPr>
          <w:rFonts w:ascii="GHEA Mariam" w:hAnsi="GHEA Mariam"/>
          <w:spacing w:val="-6"/>
          <w:sz w:val="24"/>
          <w:szCs w:val="24"/>
          <w:lang w:val="hy-AM"/>
        </w:rPr>
        <w:t xml:space="preserve"> 30-</w:t>
      </w:r>
      <w:r w:rsidRPr="00FD38ED">
        <w:rPr>
          <w:rFonts w:ascii="GHEA Mariam" w:hAnsi="GHEA Mariam" w:cs="Arial"/>
          <w:spacing w:val="-6"/>
          <w:sz w:val="24"/>
          <w:szCs w:val="24"/>
          <w:lang w:val="hy-AM"/>
        </w:rPr>
        <w:t>ի</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Հայաստանի</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Հանրապետության</w:t>
      </w:r>
      <w:r w:rsidRPr="00FD38ED">
        <w:rPr>
          <w:rFonts w:ascii="GHEA Mariam" w:hAnsi="GHEA Mariam"/>
          <w:spacing w:val="-6"/>
          <w:sz w:val="24"/>
          <w:szCs w:val="24"/>
          <w:lang w:val="hy-AM"/>
        </w:rPr>
        <w:t xml:space="preserve"> 20</w:t>
      </w:r>
      <w:r w:rsidRPr="00FD38ED">
        <w:rPr>
          <w:rFonts w:ascii="GHEA Mariam" w:hAnsi="GHEA Mariam"/>
          <w:spacing w:val="-6"/>
          <w:sz w:val="24"/>
          <w:szCs w:val="24"/>
          <w:lang w:val="af-ZA"/>
        </w:rPr>
        <w:t>21</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թվականի</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պետական</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բյուջեի</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կատարումն</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ապահովող</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միջոցառումների</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մասին</w:t>
      </w:r>
      <w:r w:rsidRPr="00FD38ED">
        <w:rPr>
          <w:rFonts w:ascii="GHEA Mariam" w:hAnsi="GHEA Mariam" w:cs="Arial Armenian"/>
          <w:spacing w:val="-6"/>
          <w:sz w:val="24"/>
          <w:szCs w:val="24"/>
          <w:lang w:val="hy-AM"/>
        </w:rPr>
        <w:t>»</w:t>
      </w:r>
      <w:r w:rsidRPr="00FD38ED">
        <w:rPr>
          <w:rFonts w:ascii="GHEA Mariam" w:hAnsi="GHEA Mariam"/>
          <w:spacing w:val="-6"/>
          <w:sz w:val="24"/>
          <w:szCs w:val="24"/>
          <w:lang w:val="hy-AM"/>
        </w:rPr>
        <w:t xml:space="preserve"> N </w:t>
      </w:r>
      <w:r w:rsidRPr="00FD38ED">
        <w:rPr>
          <w:rFonts w:ascii="GHEA Mariam" w:hAnsi="GHEA Mariam"/>
          <w:spacing w:val="-6"/>
          <w:sz w:val="24"/>
          <w:szCs w:val="24"/>
          <w:lang w:val="af-ZA"/>
        </w:rPr>
        <w:t>2215</w:t>
      </w:r>
      <w:r w:rsidRPr="00FD38ED">
        <w:rPr>
          <w:rFonts w:ascii="GHEA Mariam" w:hAnsi="GHEA Mariam"/>
          <w:spacing w:val="-6"/>
          <w:sz w:val="24"/>
          <w:szCs w:val="24"/>
          <w:lang w:val="hy-AM"/>
        </w:rPr>
        <w:t>-</w:t>
      </w:r>
      <w:r w:rsidRPr="00FD38ED">
        <w:rPr>
          <w:rFonts w:ascii="GHEA Mariam" w:hAnsi="GHEA Mariam" w:cs="Arial"/>
          <w:spacing w:val="-6"/>
          <w:sz w:val="24"/>
          <w:szCs w:val="24"/>
          <w:lang w:val="hy-AM"/>
        </w:rPr>
        <w:t>Ն</w:t>
      </w:r>
      <w:r w:rsidRPr="00FD38ED">
        <w:rPr>
          <w:rFonts w:ascii="GHEA Mariam" w:hAnsi="GHEA Mariam"/>
          <w:spacing w:val="-6"/>
          <w:sz w:val="24"/>
          <w:szCs w:val="24"/>
          <w:lang w:val="hy-AM"/>
        </w:rPr>
        <w:t xml:space="preserve"> </w:t>
      </w:r>
      <w:r w:rsidRPr="00FD38ED">
        <w:rPr>
          <w:rFonts w:ascii="GHEA Mariam" w:hAnsi="GHEA Mariam" w:cs="Arial"/>
          <w:spacing w:val="-6"/>
          <w:sz w:val="24"/>
          <w:szCs w:val="24"/>
          <w:lang w:val="hy-AM"/>
        </w:rPr>
        <w:t>որոշման</w:t>
      </w:r>
      <w:r w:rsidRPr="00FD38ED">
        <w:rPr>
          <w:rFonts w:ascii="GHEA Mariam" w:hAnsi="GHEA Mariam"/>
          <w:spacing w:val="-6"/>
          <w:sz w:val="24"/>
          <w:szCs w:val="24"/>
          <w:lang w:val="hy-AM"/>
        </w:rPr>
        <w:t xml:space="preserve"> NN 3, 4,</w:t>
      </w:r>
      <w:r w:rsidRPr="00682487">
        <w:rPr>
          <w:rFonts w:ascii="GHEA Mariam" w:hAnsi="GHEA Mariam"/>
          <w:sz w:val="24"/>
          <w:szCs w:val="24"/>
          <w:lang w:val="hy-AM"/>
        </w:rPr>
        <w:t xml:space="preserve"> 5, </w:t>
      </w:r>
      <w:r w:rsidRPr="00682487">
        <w:rPr>
          <w:rFonts w:ascii="GHEA Mariam" w:hAnsi="GHEA Mariam"/>
          <w:sz w:val="24"/>
          <w:szCs w:val="24"/>
          <w:lang w:val="af-ZA"/>
        </w:rPr>
        <w:t>9,</w:t>
      </w:r>
      <w:r w:rsidRPr="00682487">
        <w:rPr>
          <w:rFonts w:ascii="GHEA Mariam" w:hAnsi="GHEA Mariam"/>
          <w:sz w:val="24"/>
          <w:szCs w:val="24"/>
          <w:lang w:val="hy-AM"/>
        </w:rPr>
        <w:t xml:space="preserve"> </w:t>
      </w:r>
      <w:r w:rsidRPr="00682487">
        <w:rPr>
          <w:rFonts w:ascii="GHEA Mariam" w:hAnsi="GHEA Mariam"/>
          <w:sz w:val="24"/>
          <w:szCs w:val="24"/>
          <w:lang w:val="af-ZA"/>
        </w:rPr>
        <w:t>9</w:t>
      </w:r>
      <w:r w:rsidRPr="00682487">
        <w:rPr>
          <w:rFonts w:ascii="GHEA Mariam" w:hAnsi="GHEA Mariam"/>
          <w:sz w:val="24"/>
          <w:szCs w:val="24"/>
          <w:lang w:val="hy-AM"/>
        </w:rPr>
        <w:t xml:space="preserve">.1 </w:t>
      </w:r>
      <w:r w:rsidRPr="00682487">
        <w:rPr>
          <w:rFonts w:ascii="GHEA Mariam" w:hAnsi="GHEA Mariam" w:cs="Arial"/>
          <w:sz w:val="24"/>
          <w:szCs w:val="24"/>
          <w:lang w:val="hy-AM"/>
        </w:rPr>
        <w:t>և</w:t>
      </w:r>
      <w:r w:rsidRPr="00682487">
        <w:rPr>
          <w:rFonts w:ascii="GHEA Mariam" w:hAnsi="GHEA Mariam"/>
          <w:sz w:val="24"/>
          <w:szCs w:val="24"/>
          <w:lang w:val="hy-AM"/>
        </w:rPr>
        <w:t xml:space="preserve"> 10 </w:t>
      </w:r>
      <w:r w:rsidRPr="00682487">
        <w:rPr>
          <w:rFonts w:ascii="GHEA Mariam" w:hAnsi="GHEA Mariam" w:cs="Arial"/>
          <w:sz w:val="24"/>
          <w:szCs w:val="24"/>
          <w:lang w:val="hy-AM"/>
        </w:rPr>
        <w:t>հավելվածներում</w:t>
      </w:r>
      <w:r w:rsidRPr="00682487">
        <w:rPr>
          <w:rFonts w:ascii="GHEA Mariam" w:hAnsi="GHEA Mariam"/>
          <w:sz w:val="24"/>
          <w:szCs w:val="24"/>
          <w:lang w:val="hy-AM"/>
        </w:rPr>
        <w:t xml:space="preserve"> </w:t>
      </w:r>
      <w:r w:rsidRPr="00682487">
        <w:rPr>
          <w:rFonts w:ascii="GHEA Mariam" w:hAnsi="GHEA Mariam" w:cs="Arial"/>
          <w:sz w:val="24"/>
          <w:szCs w:val="24"/>
          <w:lang w:val="hy-AM"/>
        </w:rPr>
        <w:t>կատարել</w:t>
      </w:r>
      <w:r w:rsidRPr="00682487">
        <w:rPr>
          <w:rFonts w:ascii="GHEA Mariam" w:hAnsi="GHEA Mariam"/>
          <w:sz w:val="24"/>
          <w:szCs w:val="24"/>
          <w:lang w:val="hy-AM"/>
        </w:rPr>
        <w:t xml:space="preserve"> </w:t>
      </w:r>
      <w:r w:rsidRPr="00682487">
        <w:rPr>
          <w:rFonts w:ascii="GHEA Mariam" w:hAnsi="GHEA Mariam" w:cs="Arial"/>
          <w:sz w:val="24"/>
          <w:szCs w:val="24"/>
          <w:lang w:val="hy-AM"/>
        </w:rPr>
        <w:t>փոփոխություններ</w:t>
      </w:r>
      <w:r w:rsidRPr="00682487">
        <w:rPr>
          <w:rFonts w:ascii="GHEA Mariam" w:hAnsi="GHEA Mariam"/>
          <w:sz w:val="24"/>
          <w:szCs w:val="24"/>
          <w:lang w:val="hy-AM"/>
        </w:rPr>
        <w:t xml:space="preserve">` </w:t>
      </w:r>
      <w:r w:rsidRPr="00682487">
        <w:rPr>
          <w:rFonts w:ascii="GHEA Mariam" w:hAnsi="GHEA Mariam" w:cs="Arial"/>
          <w:sz w:val="24"/>
          <w:szCs w:val="24"/>
          <w:lang w:val="hy-AM"/>
        </w:rPr>
        <w:t>համաձայն</w:t>
      </w:r>
      <w:r w:rsidRPr="00682487">
        <w:rPr>
          <w:rFonts w:ascii="GHEA Mariam" w:hAnsi="GHEA Mariam"/>
          <w:sz w:val="24"/>
          <w:szCs w:val="24"/>
          <w:lang w:val="hy-AM"/>
        </w:rPr>
        <w:t xml:space="preserve"> NN 1, 2, 3,</w:t>
      </w:r>
      <w:r w:rsidRPr="00682487">
        <w:rPr>
          <w:rFonts w:ascii="GHEA Mariam" w:hAnsi="GHEA Mariam"/>
          <w:sz w:val="24"/>
          <w:szCs w:val="24"/>
          <w:lang w:val="af-ZA"/>
        </w:rPr>
        <w:t xml:space="preserve"> 4</w:t>
      </w:r>
      <w:r w:rsidRPr="00682487">
        <w:rPr>
          <w:rFonts w:ascii="GHEA Mariam" w:hAnsi="GHEA Mariam"/>
          <w:sz w:val="24"/>
          <w:szCs w:val="24"/>
          <w:lang w:val="hy-AM"/>
        </w:rPr>
        <w:t xml:space="preserve"> </w:t>
      </w:r>
      <w:r w:rsidRPr="00682487">
        <w:rPr>
          <w:rFonts w:ascii="GHEA Mariam" w:hAnsi="GHEA Mariam" w:cs="Arial"/>
          <w:sz w:val="24"/>
          <w:szCs w:val="24"/>
          <w:lang w:val="hy-AM"/>
        </w:rPr>
        <w:t>և</w:t>
      </w:r>
      <w:r w:rsidRPr="00682487">
        <w:rPr>
          <w:rFonts w:ascii="GHEA Mariam" w:hAnsi="GHEA Mariam"/>
          <w:sz w:val="24"/>
          <w:szCs w:val="24"/>
          <w:lang w:val="hy-AM"/>
        </w:rPr>
        <w:t xml:space="preserve"> 5 </w:t>
      </w:r>
      <w:r w:rsidRPr="00682487">
        <w:rPr>
          <w:rFonts w:ascii="GHEA Mariam" w:hAnsi="GHEA Mariam" w:cs="Arial"/>
          <w:sz w:val="24"/>
          <w:szCs w:val="24"/>
          <w:lang w:val="hy-AM"/>
        </w:rPr>
        <w:t>հավելվածների</w:t>
      </w:r>
      <w:r w:rsidRPr="00682487">
        <w:rPr>
          <w:rFonts w:ascii="GHEA Mariam" w:hAnsi="GHEA Mariam"/>
          <w:sz w:val="24"/>
          <w:szCs w:val="24"/>
          <w:lang w:val="hy-AM"/>
        </w:rPr>
        <w:t>:</w:t>
      </w:r>
    </w:p>
    <w:p w:rsidR="00682487" w:rsidRPr="00682487" w:rsidRDefault="00682487" w:rsidP="00682487">
      <w:pPr>
        <w:pStyle w:val="norm"/>
        <w:spacing w:line="360" w:lineRule="auto"/>
        <w:rPr>
          <w:rFonts w:ascii="GHEA Mariam" w:hAnsi="GHEA Mariam"/>
          <w:sz w:val="24"/>
          <w:szCs w:val="24"/>
          <w:lang w:val="af-ZA"/>
        </w:rPr>
      </w:pPr>
      <w:r w:rsidRPr="0020329E">
        <w:rPr>
          <w:rFonts w:ascii="GHEA Mariam" w:hAnsi="GHEA Mariam" w:cs="Sylfaen"/>
          <w:spacing w:val="-8"/>
          <w:sz w:val="24"/>
          <w:szCs w:val="24"/>
          <w:lang w:val="hy-AM"/>
        </w:rPr>
        <w:t>2</w:t>
      </w:r>
      <w:r w:rsidRPr="0020329E">
        <w:rPr>
          <w:rFonts w:ascii="GHEA Mariam" w:hAnsi="GHEA Mariam" w:cs="Sylfaen"/>
          <w:spacing w:val="-8"/>
          <w:sz w:val="24"/>
          <w:szCs w:val="24"/>
          <w:lang w:val="af-ZA"/>
        </w:rPr>
        <w:t xml:space="preserve">. </w:t>
      </w:r>
      <w:r w:rsidRPr="0020329E">
        <w:rPr>
          <w:rFonts w:ascii="GHEA Mariam" w:hAnsi="GHEA Mariam" w:cs="Arial"/>
          <w:spacing w:val="-8"/>
          <w:sz w:val="24"/>
          <w:szCs w:val="24"/>
          <w:lang w:val="af-ZA"/>
        </w:rPr>
        <w:t>Սույն</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որոշումն</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ուժի</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մեջ</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է</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մտնում</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պաշտոնական</w:t>
      </w:r>
      <w:r w:rsidRPr="0020329E">
        <w:rPr>
          <w:rFonts w:ascii="GHEA Mariam" w:hAnsi="GHEA Mariam" w:cs="Times Armenian"/>
          <w:spacing w:val="-8"/>
          <w:sz w:val="24"/>
          <w:szCs w:val="24"/>
          <w:lang w:val="af-ZA"/>
        </w:rPr>
        <w:t xml:space="preserve"> </w:t>
      </w:r>
      <w:r w:rsidRPr="0020329E">
        <w:rPr>
          <w:rFonts w:ascii="GHEA Mariam" w:hAnsi="GHEA Mariam" w:cs="Arial"/>
          <w:spacing w:val="-8"/>
          <w:sz w:val="24"/>
          <w:szCs w:val="24"/>
          <w:lang w:val="af-ZA"/>
        </w:rPr>
        <w:t>հրապարակմանը</w:t>
      </w:r>
      <w:r w:rsidRPr="00682487">
        <w:rPr>
          <w:rFonts w:ascii="GHEA Mariam" w:hAnsi="GHEA Mariam" w:cs="Times Armenian"/>
          <w:sz w:val="24"/>
          <w:szCs w:val="24"/>
          <w:lang w:val="af-ZA"/>
        </w:rPr>
        <w:t xml:space="preserve"> </w:t>
      </w:r>
      <w:r w:rsidRPr="00682487">
        <w:rPr>
          <w:rFonts w:ascii="GHEA Mariam" w:hAnsi="GHEA Mariam" w:cs="Arial"/>
          <w:sz w:val="24"/>
          <w:szCs w:val="24"/>
          <w:lang w:val="af-ZA"/>
        </w:rPr>
        <w:t>հաջորդող</w:t>
      </w:r>
      <w:r w:rsidRPr="00682487">
        <w:rPr>
          <w:rFonts w:ascii="GHEA Mariam" w:hAnsi="GHEA Mariam" w:cs="Times Armenian"/>
          <w:sz w:val="24"/>
          <w:szCs w:val="24"/>
          <w:lang w:val="af-ZA"/>
        </w:rPr>
        <w:t xml:space="preserve"> </w:t>
      </w:r>
      <w:r w:rsidRPr="00682487">
        <w:rPr>
          <w:rFonts w:ascii="GHEA Mariam" w:hAnsi="GHEA Mariam" w:cs="Arial"/>
          <w:sz w:val="24"/>
          <w:szCs w:val="24"/>
          <w:lang w:val="af-ZA"/>
        </w:rPr>
        <w:t>օրվանից</w:t>
      </w:r>
      <w:r w:rsidRPr="00682487">
        <w:rPr>
          <w:rFonts w:ascii="GHEA Mariam" w:hAnsi="GHEA Mariam" w:cs="Times Armenian"/>
          <w:sz w:val="24"/>
          <w:szCs w:val="24"/>
          <w:lang w:val="af-ZA"/>
        </w:rPr>
        <w:t>:</w:t>
      </w:r>
      <w:r w:rsidRPr="00682487">
        <w:rPr>
          <w:rFonts w:ascii="GHEA Mariam" w:hAnsi="GHEA Mariam"/>
          <w:sz w:val="24"/>
          <w:szCs w:val="24"/>
          <w:lang w:val="af-ZA"/>
        </w:rPr>
        <w:t xml:space="preserve"> </w:t>
      </w:r>
    </w:p>
    <w:p w:rsidR="001F225D" w:rsidRPr="00FD38ED" w:rsidRDefault="001F225D">
      <w:pPr>
        <w:pStyle w:val="mechtex"/>
        <w:rPr>
          <w:rFonts w:ascii="Arial" w:hAnsi="Arial" w:cs="Arial"/>
          <w:lang w:val="af-ZA"/>
        </w:rPr>
      </w:pPr>
    </w:p>
    <w:p w:rsidR="00FD38ED" w:rsidRPr="000D5CEE" w:rsidRDefault="00FD38ED" w:rsidP="00FD38ED">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FD38ED" w:rsidRPr="000D5CEE" w:rsidRDefault="00FD38ED" w:rsidP="00FD38ED">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FD38ED" w:rsidRPr="00FD38ED" w:rsidRDefault="00FD38ED" w:rsidP="00FD38ED">
      <w:pPr>
        <w:pStyle w:val="mechtex"/>
        <w:jc w:val="left"/>
        <w:rPr>
          <w:rFonts w:ascii="GHEA Mariam" w:hAnsi="GHEA Mariam" w:cs="Sylfaen"/>
          <w:sz w:val="16"/>
          <w:szCs w:val="24"/>
          <w:lang w:val="hy-AM"/>
        </w:rPr>
      </w:pPr>
    </w:p>
    <w:p w:rsidR="00FD38ED" w:rsidRPr="001531E2" w:rsidRDefault="00FD38ED" w:rsidP="00FD38ED">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20329E" w:rsidRPr="00FD38ED" w:rsidRDefault="0020329E" w:rsidP="0020329E">
      <w:pPr>
        <w:pStyle w:val="norm"/>
        <w:spacing w:line="240" w:lineRule="auto"/>
        <w:ind w:firstLine="0"/>
        <w:rPr>
          <w:rFonts w:ascii="GHEA Mariam" w:hAnsi="GHEA Mariam" w:cs="Arial"/>
          <w:sz w:val="24"/>
          <w:szCs w:val="24"/>
          <w:lang w:val="hy-AM"/>
        </w:rPr>
        <w:sectPr w:rsidR="0020329E" w:rsidRPr="00FD38ED" w:rsidSect="00FD38ED">
          <w:headerReference w:type="even" r:id="rId8"/>
          <w:headerReference w:type="default" r:id="rId9"/>
          <w:footerReference w:type="even" r:id="rId10"/>
          <w:pgSz w:w="11909" w:h="16834" w:code="9"/>
          <w:pgMar w:top="1134" w:right="1440" w:bottom="1021" w:left="1440" w:header="720" w:footer="576" w:gutter="0"/>
          <w:pgNumType w:start="1"/>
          <w:cols w:space="720"/>
          <w:titlePg/>
          <w:docGrid w:linePitch="272"/>
        </w:sectPr>
      </w:pPr>
    </w:p>
    <w:p w:rsidR="0020329E" w:rsidRPr="00FD38ED" w:rsidRDefault="0020329E" w:rsidP="00672AF1">
      <w:pPr>
        <w:pStyle w:val="mechtex"/>
        <w:ind w:left="10080" w:firstLine="720"/>
        <w:jc w:val="left"/>
        <w:rPr>
          <w:rFonts w:ascii="GHEA Mariam" w:hAnsi="GHEA Mariam"/>
          <w:spacing w:val="-8"/>
          <w:sz w:val="24"/>
          <w:szCs w:val="24"/>
          <w:lang w:val="hy-AM"/>
        </w:rPr>
      </w:pPr>
      <w:r w:rsidRPr="00FD38ED">
        <w:rPr>
          <w:rFonts w:ascii="GHEA Mariam" w:hAnsi="GHEA Mariam"/>
          <w:spacing w:val="-8"/>
          <w:sz w:val="24"/>
          <w:szCs w:val="24"/>
          <w:lang w:val="hy-AM"/>
        </w:rPr>
        <w:lastRenderedPageBreak/>
        <w:t xml:space="preserve">            Հավելված </w:t>
      </w:r>
      <w:r w:rsidRPr="00FD38ED">
        <w:rPr>
          <w:rFonts w:ascii="GHEA Mariam" w:hAnsi="GHEA Mariam"/>
          <w:bCs/>
          <w:color w:val="000000"/>
          <w:spacing w:val="-8"/>
          <w:sz w:val="24"/>
          <w:szCs w:val="24"/>
          <w:lang w:val="hy-AM" w:eastAsia="en-US"/>
        </w:rPr>
        <w:t>N</w:t>
      </w:r>
      <w:r w:rsidRPr="00FD38ED">
        <w:rPr>
          <w:rFonts w:ascii="GHEA Mariam" w:hAnsi="GHEA Mariam"/>
          <w:spacing w:val="-8"/>
          <w:sz w:val="24"/>
          <w:szCs w:val="24"/>
          <w:lang w:val="hy-AM"/>
        </w:rPr>
        <w:t xml:space="preserve"> 1</w:t>
      </w:r>
    </w:p>
    <w:p w:rsidR="0020329E" w:rsidRPr="00FD38ED" w:rsidRDefault="0020329E" w:rsidP="00672AF1">
      <w:pPr>
        <w:pStyle w:val="mechtex"/>
        <w:ind w:left="3600" w:firstLine="720"/>
        <w:jc w:val="left"/>
        <w:rPr>
          <w:rFonts w:ascii="GHEA Mariam" w:hAnsi="GHEA Mariam"/>
          <w:spacing w:val="-6"/>
          <w:sz w:val="24"/>
          <w:szCs w:val="24"/>
          <w:lang w:val="hy-AM"/>
        </w:rPr>
      </w:pPr>
      <w:r w:rsidRPr="00FD38ED">
        <w:rPr>
          <w:rFonts w:ascii="GHEA Mariam" w:hAnsi="GHEA Mariam"/>
          <w:spacing w:val="-6"/>
          <w:sz w:val="24"/>
          <w:szCs w:val="24"/>
          <w:lang w:val="hy-AM"/>
        </w:rPr>
        <w:t xml:space="preserve">       </w:t>
      </w:r>
      <w:r w:rsidRPr="00FD38ED">
        <w:rPr>
          <w:rFonts w:ascii="GHEA Mariam" w:hAnsi="GHEA Mariam"/>
          <w:spacing w:val="-6"/>
          <w:sz w:val="24"/>
          <w:szCs w:val="24"/>
          <w:lang w:val="hy-AM"/>
        </w:rPr>
        <w:tab/>
        <w:t xml:space="preserve">   </w:t>
      </w:r>
      <w:r w:rsidRPr="00FD38ED">
        <w:rPr>
          <w:rFonts w:ascii="GHEA Mariam" w:hAnsi="GHEA Mariam"/>
          <w:spacing w:val="-6"/>
          <w:sz w:val="24"/>
          <w:szCs w:val="24"/>
          <w:lang w:val="hy-AM"/>
        </w:rPr>
        <w:tab/>
      </w:r>
      <w:r w:rsidRPr="00FD38ED">
        <w:rPr>
          <w:rFonts w:ascii="GHEA Mariam" w:hAnsi="GHEA Mariam"/>
          <w:spacing w:val="-6"/>
          <w:sz w:val="24"/>
          <w:szCs w:val="24"/>
          <w:lang w:val="hy-AM"/>
        </w:rPr>
        <w:tab/>
      </w:r>
      <w:r w:rsidRPr="00FD38ED">
        <w:rPr>
          <w:rFonts w:ascii="GHEA Mariam" w:hAnsi="GHEA Mariam"/>
          <w:spacing w:val="-6"/>
          <w:sz w:val="24"/>
          <w:szCs w:val="24"/>
          <w:lang w:val="hy-AM"/>
        </w:rPr>
        <w:tab/>
      </w:r>
      <w:r w:rsidRPr="00FD38ED">
        <w:rPr>
          <w:rFonts w:ascii="GHEA Mariam" w:hAnsi="GHEA Mariam"/>
          <w:spacing w:val="-6"/>
          <w:sz w:val="24"/>
          <w:szCs w:val="24"/>
          <w:lang w:val="hy-AM"/>
        </w:rPr>
        <w:tab/>
      </w:r>
      <w:r w:rsidRPr="00FD38ED">
        <w:rPr>
          <w:rFonts w:ascii="GHEA Mariam" w:hAnsi="GHEA Mariam"/>
          <w:spacing w:val="-6"/>
          <w:sz w:val="24"/>
          <w:szCs w:val="24"/>
          <w:lang w:val="hy-AM"/>
        </w:rPr>
        <w:tab/>
      </w:r>
      <w:r w:rsidRPr="00FD38ED">
        <w:rPr>
          <w:rFonts w:ascii="GHEA Mariam" w:hAnsi="GHEA Mariam"/>
          <w:spacing w:val="-6"/>
          <w:sz w:val="24"/>
          <w:szCs w:val="24"/>
          <w:lang w:val="hy-AM"/>
        </w:rPr>
        <w:tab/>
      </w:r>
      <w:r w:rsidRPr="00FD38ED">
        <w:rPr>
          <w:rFonts w:ascii="GHEA Mariam" w:hAnsi="GHEA Mariam"/>
          <w:spacing w:val="-6"/>
          <w:sz w:val="24"/>
          <w:szCs w:val="24"/>
          <w:lang w:val="hy-AM"/>
        </w:rPr>
        <w:tab/>
        <w:t xml:space="preserve">   ՀՀ կառավարության 2021 թվականի</w:t>
      </w:r>
    </w:p>
    <w:p w:rsidR="0020329E" w:rsidRPr="00FD38ED" w:rsidRDefault="0020329E" w:rsidP="00672AF1">
      <w:pPr>
        <w:pStyle w:val="mechtex"/>
        <w:jc w:val="left"/>
        <w:rPr>
          <w:rFonts w:ascii="GHEA Mariam" w:hAnsi="GHEA Mariam"/>
          <w:spacing w:val="-2"/>
          <w:sz w:val="24"/>
          <w:szCs w:val="24"/>
          <w:lang w:val="hy-AM"/>
        </w:rPr>
      </w:pP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t xml:space="preserve">   </w:t>
      </w:r>
      <w:r w:rsidRPr="00FD38ED">
        <w:rPr>
          <w:rFonts w:ascii="GHEA Mariam" w:hAnsi="GHEA Mariam"/>
          <w:spacing w:val="-2"/>
          <w:sz w:val="24"/>
          <w:szCs w:val="24"/>
          <w:lang w:val="hy-AM"/>
        </w:rPr>
        <w:tab/>
        <w:t xml:space="preserve"> </w:t>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r>
      <w:r w:rsidRPr="00FD38ED">
        <w:rPr>
          <w:rFonts w:ascii="GHEA Mariam" w:hAnsi="GHEA Mariam"/>
          <w:spacing w:val="-2"/>
          <w:sz w:val="24"/>
          <w:szCs w:val="24"/>
          <w:lang w:val="hy-AM"/>
        </w:rPr>
        <w:tab/>
        <w:t xml:space="preserve"> </w:t>
      </w:r>
      <w:r w:rsidRPr="00013E9D">
        <w:rPr>
          <w:rFonts w:ascii="GHEA Mariam" w:hAnsi="GHEA Mariam" w:cs="Sylfaen"/>
          <w:spacing w:val="-4"/>
          <w:sz w:val="24"/>
          <w:szCs w:val="24"/>
          <w:lang w:val="pt-BR"/>
        </w:rPr>
        <w:t>սեպտեմբերի</w:t>
      </w:r>
      <w:r w:rsidRPr="00FD38ED">
        <w:rPr>
          <w:rFonts w:ascii="GHEA Mariam" w:hAnsi="GHEA Mariam"/>
          <w:spacing w:val="-2"/>
          <w:sz w:val="24"/>
          <w:szCs w:val="24"/>
          <w:lang w:val="hy-AM"/>
        </w:rPr>
        <w:t xml:space="preserve"> 16</w:t>
      </w:r>
      <w:r w:rsidRPr="009439EE">
        <w:rPr>
          <w:rFonts w:ascii="GHEA Mariam" w:hAnsi="GHEA Mariam" w:cs="Sylfaen"/>
          <w:spacing w:val="-2"/>
          <w:sz w:val="24"/>
          <w:szCs w:val="24"/>
          <w:lang w:val="pt-BR"/>
        </w:rPr>
        <w:t>-</w:t>
      </w:r>
      <w:r w:rsidRPr="00FD38ED">
        <w:rPr>
          <w:rFonts w:ascii="GHEA Mariam" w:hAnsi="GHEA Mariam"/>
          <w:spacing w:val="-2"/>
          <w:sz w:val="24"/>
          <w:szCs w:val="24"/>
          <w:lang w:val="hy-AM"/>
        </w:rPr>
        <w:t>ի N         - Ն  որոշման</w:t>
      </w:r>
    </w:p>
    <w:p w:rsidR="0020329E" w:rsidRPr="00FD38ED" w:rsidRDefault="0020329E" w:rsidP="0020329E">
      <w:pPr>
        <w:pStyle w:val="norm"/>
        <w:spacing w:line="240" w:lineRule="auto"/>
        <w:ind w:firstLine="0"/>
        <w:rPr>
          <w:rFonts w:ascii="Arial" w:hAnsi="Arial" w:cs="Arial"/>
          <w:sz w:val="10"/>
          <w:lang w:val="hy-AM"/>
        </w:rPr>
      </w:pPr>
    </w:p>
    <w:p w:rsidR="0020329E" w:rsidRPr="00FD38ED" w:rsidRDefault="0020329E" w:rsidP="0020329E">
      <w:pPr>
        <w:pStyle w:val="norm"/>
        <w:spacing w:line="240" w:lineRule="auto"/>
        <w:ind w:firstLine="0"/>
        <w:rPr>
          <w:rFonts w:ascii="GHEA Mariam" w:hAnsi="GHEA Mariam" w:cs="Arial"/>
          <w:sz w:val="24"/>
          <w:szCs w:val="24"/>
          <w:lang w:val="hy-AM"/>
        </w:rPr>
      </w:pPr>
    </w:p>
    <w:tbl>
      <w:tblPr>
        <w:tblW w:w="15558" w:type="dxa"/>
        <w:tblInd w:w="-270" w:type="dxa"/>
        <w:tblLook w:val="04A0" w:firstRow="1" w:lastRow="0" w:firstColumn="1" w:lastColumn="0" w:noHBand="0" w:noVBand="1"/>
      </w:tblPr>
      <w:tblGrid>
        <w:gridCol w:w="1224"/>
        <w:gridCol w:w="1881"/>
        <w:gridCol w:w="8111"/>
        <w:gridCol w:w="2018"/>
        <w:gridCol w:w="2324"/>
      </w:tblGrid>
      <w:tr w:rsidR="0020329E" w:rsidRPr="000575A2" w:rsidTr="000575A2">
        <w:trPr>
          <w:trHeight w:val="1530"/>
        </w:trPr>
        <w:tc>
          <w:tcPr>
            <w:tcW w:w="15558" w:type="dxa"/>
            <w:gridSpan w:val="5"/>
            <w:tcBorders>
              <w:top w:val="nil"/>
              <w:left w:val="nil"/>
              <w:bottom w:val="nil"/>
              <w:right w:val="nil"/>
            </w:tcBorders>
            <w:shd w:val="clear" w:color="auto" w:fill="auto"/>
            <w:vAlign w:val="center"/>
            <w:hideMark/>
          </w:tcPr>
          <w:p w:rsidR="0020329E" w:rsidRPr="000575A2" w:rsidRDefault="0020329E" w:rsidP="0020329E">
            <w:pPr>
              <w:jc w:val="center"/>
              <w:rPr>
                <w:rFonts w:ascii="GHEA Mariam" w:hAnsi="GHEA Mariam"/>
                <w:bCs/>
                <w:color w:val="000000"/>
                <w:sz w:val="24"/>
                <w:szCs w:val="24"/>
                <w:lang w:val="hy-AM" w:eastAsia="en-US"/>
              </w:rPr>
            </w:pPr>
            <w:r w:rsidRPr="000575A2">
              <w:rPr>
                <w:rFonts w:ascii="GHEA Mariam" w:hAnsi="GHEA Mariam"/>
                <w:bCs/>
                <w:color w:val="000000"/>
                <w:sz w:val="24"/>
                <w:szCs w:val="24"/>
                <w:lang w:val="hy-AM" w:eastAsia="en-US"/>
              </w:rPr>
              <w:t xml:space="preserve">«ՀԱՅԱUՏԱՆԻ ՀԱՆՐԱՊԵՏՈՒԹՅԱՆ 2021 ԹՎԱԿԱՆԻ ՊԵՏԱԿԱՆ ԲՅՈՒՋԵԻ ՄԱUԻՆ» ՀԱՅԱUՏԱՆԻ ՀԱՆՐԱՊԵՏՈՒԹՅԱՆ OՐԵՆՔԻ N 1 ՀԱՎԵԼՎԱԾԻ N 2 ԱՂՅՈՒՍԱԿՈՒՄ ԿԱՏԱՐՎՈՂ ՎԵՐԱԲԱՇԽՈՒՄԸ ԵՎ ՀԱՅԱՍՏԱՆԻ ՀԱՆՐԱՊԵՏՈՒԹՅԱՆ ԿԱՌԱՎԱՐՈՒԹՅԱՆ 2020 ԹՎԱԿԱՆԻ ԴԵԿՏԵՄԲԵՐԻ 30-Ի  N 2215-Ն ՈՐՈՇՄԱՆ N 5  ՀԱՎԵԼՎԱԾԻ  N 1  </w:t>
            </w:r>
            <w:r w:rsidR="0078639B">
              <w:rPr>
                <w:rFonts w:ascii="GHEA Mariam" w:hAnsi="GHEA Mariam"/>
                <w:bCs/>
                <w:color w:val="000000"/>
                <w:sz w:val="24"/>
                <w:szCs w:val="24"/>
                <w:lang w:val="hy-AM" w:eastAsia="en-US"/>
              </w:rPr>
              <w:t xml:space="preserve">ԱՂՅՈՒՍԱԿՈՒՄ ԿԱՏԱՐՎՈՂ </w:t>
            </w:r>
            <w:r w:rsidRPr="000575A2">
              <w:rPr>
                <w:rFonts w:ascii="GHEA Mariam" w:hAnsi="GHEA Mariam"/>
                <w:bCs/>
                <w:color w:val="000000"/>
                <w:sz w:val="24"/>
                <w:szCs w:val="24"/>
                <w:lang w:val="hy-AM" w:eastAsia="en-US"/>
              </w:rPr>
              <w:t xml:space="preserve">ՓՈՓՈԽՈՒԹՅՈՒՆՆԵՐԸ  </w:t>
            </w:r>
          </w:p>
        </w:tc>
      </w:tr>
      <w:tr w:rsidR="0020329E" w:rsidRPr="000575A2" w:rsidTr="000575A2">
        <w:trPr>
          <w:trHeight w:val="345"/>
        </w:trPr>
        <w:tc>
          <w:tcPr>
            <w:tcW w:w="1224" w:type="dxa"/>
            <w:tcBorders>
              <w:top w:val="nil"/>
              <w:left w:val="nil"/>
              <w:bottom w:val="nil"/>
              <w:right w:val="nil"/>
            </w:tcBorders>
            <w:shd w:val="clear" w:color="auto" w:fill="auto"/>
            <w:noWrap/>
            <w:vAlign w:val="bottom"/>
            <w:hideMark/>
          </w:tcPr>
          <w:p w:rsidR="0020329E" w:rsidRPr="000575A2" w:rsidRDefault="0020329E" w:rsidP="0020329E">
            <w:pPr>
              <w:jc w:val="center"/>
              <w:rPr>
                <w:rFonts w:ascii="GHEA Mariam" w:hAnsi="GHEA Mariam"/>
                <w:b/>
                <w:bCs/>
                <w:color w:val="000000"/>
                <w:sz w:val="24"/>
                <w:szCs w:val="24"/>
                <w:lang w:val="hy-AM" w:eastAsia="en-US"/>
              </w:rPr>
            </w:pPr>
          </w:p>
        </w:tc>
        <w:tc>
          <w:tcPr>
            <w:tcW w:w="1881" w:type="dxa"/>
            <w:tcBorders>
              <w:top w:val="nil"/>
              <w:left w:val="nil"/>
              <w:bottom w:val="nil"/>
              <w:right w:val="nil"/>
            </w:tcBorders>
            <w:shd w:val="clear" w:color="auto" w:fill="auto"/>
            <w:noWrap/>
            <w:vAlign w:val="bottom"/>
            <w:hideMark/>
          </w:tcPr>
          <w:p w:rsidR="0020329E" w:rsidRPr="000575A2" w:rsidRDefault="0020329E" w:rsidP="0020329E">
            <w:pPr>
              <w:rPr>
                <w:rFonts w:ascii="GHEA Mariam" w:hAnsi="GHEA Mariam"/>
                <w:sz w:val="24"/>
                <w:szCs w:val="24"/>
                <w:lang w:val="hy-AM" w:eastAsia="en-US"/>
              </w:rPr>
            </w:pPr>
          </w:p>
        </w:tc>
        <w:tc>
          <w:tcPr>
            <w:tcW w:w="8111" w:type="dxa"/>
            <w:tcBorders>
              <w:top w:val="nil"/>
              <w:left w:val="nil"/>
              <w:bottom w:val="nil"/>
              <w:right w:val="nil"/>
            </w:tcBorders>
            <w:shd w:val="clear" w:color="auto" w:fill="auto"/>
            <w:noWrap/>
            <w:vAlign w:val="bottom"/>
            <w:hideMark/>
          </w:tcPr>
          <w:p w:rsidR="0020329E" w:rsidRPr="000575A2" w:rsidRDefault="0020329E" w:rsidP="0020329E">
            <w:pPr>
              <w:rPr>
                <w:rFonts w:ascii="GHEA Mariam" w:hAnsi="GHEA Mariam"/>
                <w:sz w:val="24"/>
                <w:szCs w:val="24"/>
                <w:lang w:val="hy-AM" w:eastAsia="en-US"/>
              </w:rPr>
            </w:pPr>
          </w:p>
        </w:tc>
        <w:tc>
          <w:tcPr>
            <w:tcW w:w="2018" w:type="dxa"/>
            <w:tcBorders>
              <w:top w:val="nil"/>
              <w:left w:val="nil"/>
              <w:bottom w:val="nil"/>
              <w:right w:val="nil"/>
            </w:tcBorders>
            <w:shd w:val="clear" w:color="auto" w:fill="auto"/>
            <w:noWrap/>
            <w:vAlign w:val="bottom"/>
            <w:hideMark/>
          </w:tcPr>
          <w:p w:rsidR="0020329E" w:rsidRPr="000575A2" w:rsidRDefault="0020329E" w:rsidP="0020329E">
            <w:pPr>
              <w:rPr>
                <w:rFonts w:ascii="GHEA Mariam" w:hAnsi="GHEA Mariam"/>
                <w:sz w:val="24"/>
                <w:szCs w:val="24"/>
                <w:lang w:val="hy-AM" w:eastAsia="en-US"/>
              </w:rPr>
            </w:pPr>
          </w:p>
        </w:tc>
        <w:tc>
          <w:tcPr>
            <w:tcW w:w="2324" w:type="dxa"/>
            <w:tcBorders>
              <w:top w:val="nil"/>
              <w:left w:val="nil"/>
              <w:bottom w:val="nil"/>
              <w:right w:val="nil"/>
            </w:tcBorders>
            <w:shd w:val="clear" w:color="auto" w:fill="auto"/>
            <w:noWrap/>
            <w:vAlign w:val="center"/>
            <w:hideMark/>
          </w:tcPr>
          <w:p w:rsidR="0020329E" w:rsidRPr="000575A2" w:rsidRDefault="0020329E" w:rsidP="0020329E">
            <w:pPr>
              <w:rPr>
                <w:rFonts w:ascii="GHEA Mariam" w:hAnsi="GHEA Mariam"/>
                <w:sz w:val="24"/>
                <w:szCs w:val="24"/>
                <w:lang w:val="hy-AM" w:eastAsia="en-US"/>
              </w:rPr>
            </w:pPr>
          </w:p>
        </w:tc>
      </w:tr>
      <w:tr w:rsidR="0020329E" w:rsidRPr="000575A2" w:rsidTr="000575A2">
        <w:trPr>
          <w:trHeight w:val="70"/>
        </w:trPr>
        <w:tc>
          <w:tcPr>
            <w:tcW w:w="1224" w:type="dxa"/>
            <w:tcBorders>
              <w:top w:val="nil"/>
              <w:left w:val="nil"/>
              <w:bottom w:val="nil"/>
              <w:right w:val="nil"/>
            </w:tcBorders>
            <w:shd w:val="clear" w:color="auto" w:fill="auto"/>
            <w:noWrap/>
            <w:vAlign w:val="bottom"/>
            <w:hideMark/>
          </w:tcPr>
          <w:p w:rsidR="0020329E" w:rsidRPr="000575A2" w:rsidRDefault="0020329E" w:rsidP="0020329E">
            <w:pPr>
              <w:jc w:val="center"/>
              <w:rPr>
                <w:rFonts w:ascii="GHEA Mariam" w:hAnsi="GHEA Mariam"/>
                <w:sz w:val="24"/>
                <w:szCs w:val="24"/>
                <w:lang w:val="hy-AM" w:eastAsia="en-US"/>
              </w:rPr>
            </w:pPr>
          </w:p>
        </w:tc>
        <w:tc>
          <w:tcPr>
            <w:tcW w:w="1881" w:type="dxa"/>
            <w:tcBorders>
              <w:top w:val="nil"/>
              <w:left w:val="nil"/>
              <w:bottom w:val="nil"/>
              <w:right w:val="nil"/>
            </w:tcBorders>
            <w:shd w:val="clear" w:color="auto" w:fill="auto"/>
            <w:noWrap/>
            <w:vAlign w:val="bottom"/>
            <w:hideMark/>
          </w:tcPr>
          <w:p w:rsidR="0020329E" w:rsidRPr="000575A2" w:rsidRDefault="0020329E" w:rsidP="0020329E">
            <w:pPr>
              <w:rPr>
                <w:rFonts w:ascii="GHEA Mariam" w:hAnsi="GHEA Mariam"/>
                <w:sz w:val="24"/>
                <w:szCs w:val="24"/>
                <w:lang w:val="hy-AM" w:eastAsia="en-US"/>
              </w:rPr>
            </w:pPr>
          </w:p>
        </w:tc>
        <w:tc>
          <w:tcPr>
            <w:tcW w:w="8111" w:type="dxa"/>
            <w:tcBorders>
              <w:top w:val="nil"/>
              <w:left w:val="nil"/>
              <w:bottom w:val="nil"/>
              <w:right w:val="nil"/>
            </w:tcBorders>
            <w:shd w:val="clear" w:color="auto" w:fill="auto"/>
            <w:noWrap/>
            <w:vAlign w:val="bottom"/>
            <w:hideMark/>
          </w:tcPr>
          <w:p w:rsidR="0020329E" w:rsidRPr="000575A2" w:rsidRDefault="0020329E" w:rsidP="0020329E">
            <w:pPr>
              <w:rPr>
                <w:rFonts w:ascii="GHEA Mariam" w:hAnsi="GHEA Mariam"/>
                <w:sz w:val="24"/>
                <w:szCs w:val="24"/>
                <w:lang w:val="hy-AM" w:eastAsia="en-US"/>
              </w:rPr>
            </w:pPr>
          </w:p>
        </w:tc>
        <w:tc>
          <w:tcPr>
            <w:tcW w:w="2018" w:type="dxa"/>
            <w:tcBorders>
              <w:top w:val="nil"/>
              <w:left w:val="nil"/>
              <w:bottom w:val="nil"/>
              <w:right w:val="nil"/>
            </w:tcBorders>
            <w:shd w:val="clear" w:color="auto" w:fill="auto"/>
            <w:noWrap/>
            <w:vAlign w:val="bottom"/>
            <w:hideMark/>
          </w:tcPr>
          <w:p w:rsidR="0020329E" w:rsidRPr="000575A2" w:rsidRDefault="0020329E" w:rsidP="0020329E">
            <w:pPr>
              <w:rPr>
                <w:rFonts w:ascii="GHEA Mariam" w:hAnsi="GHEA Mariam"/>
                <w:sz w:val="24"/>
                <w:szCs w:val="24"/>
                <w:lang w:val="hy-AM" w:eastAsia="en-US"/>
              </w:rPr>
            </w:pPr>
          </w:p>
        </w:tc>
        <w:tc>
          <w:tcPr>
            <w:tcW w:w="2324" w:type="dxa"/>
            <w:tcBorders>
              <w:top w:val="nil"/>
              <w:left w:val="nil"/>
              <w:bottom w:val="nil"/>
              <w:right w:val="nil"/>
            </w:tcBorders>
            <w:shd w:val="clear" w:color="auto" w:fill="auto"/>
            <w:noWrap/>
            <w:vAlign w:val="center"/>
            <w:hideMark/>
          </w:tcPr>
          <w:p w:rsidR="0020329E" w:rsidRPr="000575A2" w:rsidRDefault="00672AF1"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(հազ. դրամ)</w:t>
            </w:r>
          </w:p>
        </w:tc>
      </w:tr>
      <w:tr w:rsidR="0020329E" w:rsidRPr="000575A2" w:rsidTr="000575A2">
        <w:trPr>
          <w:trHeight w:val="60"/>
        </w:trPr>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0575A2" w:rsidRDefault="0020329E" w:rsidP="00FD38ED">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Ծրագրային դասիչը</w:t>
            </w:r>
          </w:p>
        </w:tc>
        <w:tc>
          <w:tcPr>
            <w:tcW w:w="8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0575A2" w:rsidRDefault="0020329E" w:rsidP="00FD38ED">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Բյուջետային հատկացումների գլխավոր կարգադրիչների, ծրագրերի և միջոցառումների անվանումները</w:t>
            </w:r>
          </w:p>
        </w:tc>
        <w:tc>
          <w:tcPr>
            <w:tcW w:w="43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0329E" w:rsidRPr="000575A2" w:rsidRDefault="0020329E" w:rsidP="00FD38ED">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Ցուցանիշների փոփոխությունը (ավելացումները նշված են դրական նշանով, իսկ նվազեցումները` փակագծերում)</w:t>
            </w:r>
          </w:p>
        </w:tc>
      </w:tr>
      <w:tr w:rsidR="0020329E" w:rsidRPr="000575A2" w:rsidTr="000575A2">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20329E" w:rsidRPr="000575A2" w:rsidRDefault="00672AF1" w:rsidP="00672AF1">
            <w:pPr>
              <w:jc w:val="center"/>
              <w:rPr>
                <w:rFonts w:ascii="GHEA Mariam" w:hAnsi="GHEA Mariam"/>
                <w:color w:val="000000"/>
                <w:sz w:val="24"/>
                <w:szCs w:val="24"/>
                <w:lang w:val="hy-AM" w:eastAsia="en-US"/>
              </w:rPr>
            </w:pPr>
            <w:r w:rsidRPr="000575A2">
              <w:rPr>
                <w:rFonts w:ascii="GHEA Mariam" w:hAnsi="GHEA Mariam"/>
                <w:color w:val="000000"/>
                <w:sz w:val="24"/>
                <w:szCs w:val="24"/>
                <w:lang w:eastAsia="en-US"/>
              </w:rPr>
              <w:t>ծրագիր</w:t>
            </w:r>
            <w:r w:rsidR="00FD38ED" w:rsidRPr="000575A2">
              <w:rPr>
                <w:rFonts w:ascii="GHEA Mariam" w:hAnsi="GHEA Mariam"/>
                <w:color w:val="000000"/>
                <w:sz w:val="24"/>
                <w:szCs w:val="24"/>
                <w:lang w:val="hy-AM" w:eastAsia="en-US"/>
              </w:rPr>
              <w:t>ը</w:t>
            </w:r>
          </w:p>
        </w:tc>
        <w:tc>
          <w:tcPr>
            <w:tcW w:w="1881" w:type="dxa"/>
            <w:tcBorders>
              <w:top w:val="nil"/>
              <w:left w:val="nil"/>
              <w:bottom w:val="single" w:sz="4" w:space="0" w:color="auto"/>
              <w:right w:val="single" w:sz="4" w:space="0" w:color="auto"/>
            </w:tcBorders>
            <w:shd w:val="clear" w:color="auto" w:fill="auto"/>
            <w:vAlign w:val="center"/>
            <w:hideMark/>
          </w:tcPr>
          <w:p w:rsidR="0020329E" w:rsidRPr="000575A2" w:rsidRDefault="00672AF1" w:rsidP="00672AF1">
            <w:pPr>
              <w:jc w:val="center"/>
              <w:rPr>
                <w:rFonts w:ascii="GHEA Mariam" w:hAnsi="GHEA Mariam"/>
                <w:color w:val="000000"/>
                <w:sz w:val="24"/>
                <w:szCs w:val="24"/>
                <w:lang w:val="hy-AM" w:eastAsia="en-US"/>
              </w:rPr>
            </w:pPr>
            <w:r w:rsidRPr="000575A2">
              <w:rPr>
                <w:rFonts w:ascii="GHEA Mariam" w:hAnsi="GHEA Mariam"/>
                <w:color w:val="000000"/>
                <w:sz w:val="24"/>
                <w:szCs w:val="24"/>
                <w:lang w:eastAsia="en-US"/>
              </w:rPr>
              <w:t>միջոցառում</w:t>
            </w:r>
            <w:r w:rsidR="000575A2" w:rsidRPr="000575A2">
              <w:rPr>
                <w:rFonts w:ascii="GHEA Mariam" w:hAnsi="GHEA Mariam"/>
                <w:color w:val="000000"/>
                <w:sz w:val="24"/>
                <w:szCs w:val="24"/>
                <w:lang w:val="hy-AM" w:eastAsia="en-US"/>
              </w:rPr>
              <w:t>ը</w:t>
            </w:r>
          </w:p>
        </w:tc>
        <w:tc>
          <w:tcPr>
            <w:tcW w:w="8111"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672AF1">
            <w:pPr>
              <w:jc w:val="center"/>
              <w:rPr>
                <w:rFonts w:ascii="GHEA Mariam" w:hAnsi="GHEA Mariam"/>
                <w:color w:val="000000"/>
                <w:sz w:val="24"/>
                <w:szCs w:val="24"/>
                <w:lang w:eastAsia="en-US"/>
              </w:rPr>
            </w:pP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20329E" w:rsidRPr="000575A2" w:rsidRDefault="00672AF1" w:rsidP="00672AF1">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ինն ամիս</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20329E" w:rsidRPr="000575A2" w:rsidRDefault="00672AF1" w:rsidP="00672AF1">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տարի</w:t>
            </w:r>
          </w:p>
        </w:tc>
      </w:tr>
      <w:tr w:rsidR="0020329E" w:rsidRPr="000575A2" w:rsidTr="000575A2">
        <w:trPr>
          <w:trHeight w:val="60"/>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9992" w:type="dxa"/>
            <w:gridSpan w:val="2"/>
            <w:tcBorders>
              <w:top w:val="single" w:sz="4" w:space="0" w:color="auto"/>
              <w:left w:val="nil"/>
              <w:bottom w:val="single" w:sz="4" w:space="0" w:color="auto"/>
              <w:right w:val="single" w:sz="4" w:space="0" w:color="000000"/>
            </w:tcBorders>
            <w:shd w:val="clear" w:color="auto" w:fill="auto"/>
            <w:hideMark/>
          </w:tcPr>
          <w:p w:rsidR="0020329E" w:rsidRPr="000575A2" w:rsidRDefault="0020329E" w:rsidP="0020329E">
            <w:pPr>
              <w:jc w:val="center"/>
              <w:rPr>
                <w:rFonts w:ascii="GHEA Mariam" w:hAnsi="GHEA Mariam"/>
                <w:b/>
                <w:bCs/>
                <w:color w:val="000000"/>
                <w:sz w:val="24"/>
                <w:szCs w:val="24"/>
                <w:lang w:eastAsia="en-US"/>
              </w:rPr>
            </w:pPr>
            <w:r w:rsidRPr="000575A2">
              <w:rPr>
                <w:rFonts w:ascii="GHEA Mariam" w:hAnsi="GHEA Mariam"/>
                <w:b/>
                <w:bCs/>
                <w:color w:val="000000"/>
                <w:sz w:val="24"/>
                <w:szCs w:val="24"/>
                <w:lang w:eastAsia="en-US"/>
              </w:rPr>
              <w:t>ԸՆԴԱՄԵՆԸ</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20329E" w:rsidRPr="000575A2" w:rsidRDefault="0020329E" w:rsidP="00672AF1">
            <w:pPr>
              <w:jc w:val="center"/>
              <w:rPr>
                <w:rFonts w:ascii="GHEA Mariam" w:hAnsi="GHEA Mariam"/>
                <w:b/>
                <w:bCs/>
                <w:color w:val="000000"/>
                <w:sz w:val="24"/>
                <w:szCs w:val="24"/>
                <w:lang w:eastAsia="en-US"/>
              </w:rPr>
            </w:pPr>
            <w:r w:rsidRPr="000575A2">
              <w:rPr>
                <w:rFonts w:ascii="GHEA Mariam" w:hAnsi="GHEA Mariam"/>
                <w:b/>
                <w:bCs/>
                <w:color w:val="000000"/>
                <w:sz w:val="24"/>
                <w:szCs w:val="24"/>
                <w:lang w:eastAsia="en-US"/>
              </w:rPr>
              <w:t>-</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20329E" w:rsidRPr="000575A2" w:rsidRDefault="0020329E" w:rsidP="00672AF1">
            <w:pPr>
              <w:jc w:val="center"/>
              <w:rPr>
                <w:rFonts w:ascii="GHEA Mariam" w:hAnsi="GHEA Mariam"/>
                <w:b/>
                <w:bCs/>
                <w:color w:val="000000"/>
                <w:sz w:val="24"/>
                <w:szCs w:val="24"/>
                <w:lang w:eastAsia="en-US"/>
              </w:rPr>
            </w:pPr>
            <w:r w:rsidRPr="000575A2">
              <w:rPr>
                <w:rFonts w:ascii="GHEA Mariam" w:hAnsi="GHEA Mariam"/>
                <w:b/>
                <w:bCs/>
                <w:color w:val="000000"/>
                <w:sz w:val="24"/>
                <w:szCs w:val="24"/>
                <w:lang w:eastAsia="en-US"/>
              </w:rPr>
              <w:t>-</w:t>
            </w:r>
          </w:p>
        </w:tc>
      </w:tr>
      <w:tr w:rsidR="000575A2" w:rsidRPr="000575A2" w:rsidTr="000575A2">
        <w:trPr>
          <w:trHeight w:val="60"/>
        </w:trPr>
        <w:tc>
          <w:tcPr>
            <w:tcW w:w="1224" w:type="dxa"/>
            <w:tcBorders>
              <w:top w:val="single" w:sz="4" w:space="0" w:color="auto"/>
              <w:left w:val="single" w:sz="4" w:space="0" w:color="auto"/>
              <w:bottom w:val="single" w:sz="4" w:space="0" w:color="auto"/>
              <w:right w:val="single" w:sz="4" w:space="0" w:color="auto"/>
            </w:tcBorders>
            <w:shd w:val="clear" w:color="auto" w:fill="auto"/>
          </w:tcPr>
          <w:p w:rsidR="000575A2" w:rsidRPr="000575A2" w:rsidRDefault="000575A2" w:rsidP="0020329E">
            <w:pPr>
              <w:jc w:val="center"/>
              <w:rPr>
                <w:rFonts w:ascii="Calibri" w:hAnsi="Calibri" w:cs="Calibri"/>
                <w:color w:val="000000"/>
                <w:sz w:val="24"/>
                <w:szCs w:val="24"/>
                <w:lang w:eastAsia="en-US"/>
              </w:rPr>
            </w:pPr>
          </w:p>
        </w:tc>
        <w:tc>
          <w:tcPr>
            <w:tcW w:w="9992" w:type="dxa"/>
            <w:gridSpan w:val="2"/>
            <w:tcBorders>
              <w:top w:val="single" w:sz="4" w:space="0" w:color="auto"/>
              <w:left w:val="nil"/>
              <w:bottom w:val="single" w:sz="4" w:space="0" w:color="auto"/>
              <w:right w:val="single" w:sz="4" w:space="0" w:color="000000"/>
            </w:tcBorders>
            <w:shd w:val="clear" w:color="auto" w:fill="auto"/>
          </w:tcPr>
          <w:p w:rsidR="000575A2" w:rsidRPr="000575A2" w:rsidRDefault="000575A2" w:rsidP="000575A2">
            <w:pPr>
              <w:rPr>
                <w:rFonts w:ascii="GHEA Mariam" w:hAnsi="GHEA Mariam"/>
                <w:b/>
                <w:bCs/>
                <w:color w:val="000000"/>
                <w:sz w:val="24"/>
                <w:szCs w:val="24"/>
                <w:lang w:eastAsia="en-US"/>
              </w:rPr>
            </w:pPr>
            <w:r>
              <w:rPr>
                <w:rFonts w:ascii="GHEA Mariam" w:hAnsi="GHEA Mariam"/>
                <w:b/>
                <w:bCs/>
                <w:color w:val="000000"/>
                <w:sz w:val="24"/>
                <w:szCs w:val="24"/>
                <w:lang w:val="hy-AM" w:eastAsia="en-US"/>
              </w:rPr>
              <w:t xml:space="preserve">               </w:t>
            </w:r>
            <w:r w:rsidR="00A622BA">
              <w:rPr>
                <w:rFonts w:ascii="GHEA Mariam" w:hAnsi="GHEA Mariam"/>
                <w:b/>
                <w:bCs/>
                <w:color w:val="000000"/>
                <w:sz w:val="24"/>
                <w:szCs w:val="24"/>
                <w:lang w:val="hy-AM" w:eastAsia="en-US"/>
              </w:rPr>
              <w:t xml:space="preserve">         </w:t>
            </w:r>
            <w:r>
              <w:rPr>
                <w:rFonts w:ascii="GHEA Mariam" w:hAnsi="GHEA Mariam"/>
                <w:b/>
                <w:bCs/>
                <w:color w:val="000000"/>
                <w:sz w:val="24"/>
                <w:szCs w:val="24"/>
                <w:lang w:val="hy-AM" w:eastAsia="en-US"/>
              </w:rPr>
              <w:t xml:space="preserve">  </w:t>
            </w:r>
            <w:r w:rsidRPr="000575A2">
              <w:rPr>
                <w:rFonts w:ascii="GHEA Mariam" w:hAnsi="GHEA Mariam"/>
                <w:b/>
                <w:bCs/>
                <w:color w:val="000000"/>
                <w:sz w:val="24"/>
                <w:szCs w:val="24"/>
                <w:lang w:eastAsia="en-US"/>
              </w:rPr>
              <w:t>ՀՀ  արդարադատության նախարարություն</w:t>
            </w:r>
          </w:p>
        </w:tc>
        <w:tc>
          <w:tcPr>
            <w:tcW w:w="2018" w:type="dxa"/>
            <w:tcBorders>
              <w:top w:val="single" w:sz="4" w:space="0" w:color="auto"/>
              <w:left w:val="nil"/>
              <w:bottom w:val="single" w:sz="4" w:space="0" w:color="auto"/>
              <w:right w:val="single" w:sz="4" w:space="0" w:color="auto"/>
            </w:tcBorders>
            <w:shd w:val="clear" w:color="auto" w:fill="auto"/>
            <w:vAlign w:val="center"/>
          </w:tcPr>
          <w:p w:rsidR="000575A2" w:rsidRPr="000575A2" w:rsidRDefault="000575A2" w:rsidP="00672AF1">
            <w:pPr>
              <w:jc w:val="center"/>
              <w:rPr>
                <w:rFonts w:ascii="GHEA Mariam" w:hAnsi="GHEA Mariam"/>
                <w:b/>
                <w:bCs/>
                <w:color w:val="000000"/>
                <w:sz w:val="24"/>
                <w:szCs w:val="24"/>
                <w:lang w:eastAsia="en-US"/>
              </w:rPr>
            </w:pPr>
            <w:r w:rsidRPr="000575A2">
              <w:rPr>
                <w:rFonts w:ascii="GHEA Mariam" w:hAnsi="GHEA Mariam"/>
                <w:b/>
                <w:bCs/>
                <w:sz w:val="24"/>
                <w:szCs w:val="24"/>
                <w:lang w:eastAsia="en-US"/>
              </w:rPr>
              <w:t>-</w:t>
            </w:r>
          </w:p>
        </w:tc>
        <w:tc>
          <w:tcPr>
            <w:tcW w:w="2324" w:type="dxa"/>
            <w:tcBorders>
              <w:top w:val="single" w:sz="4" w:space="0" w:color="auto"/>
              <w:left w:val="nil"/>
              <w:bottom w:val="single" w:sz="4" w:space="0" w:color="auto"/>
              <w:right w:val="single" w:sz="4" w:space="0" w:color="auto"/>
            </w:tcBorders>
            <w:shd w:val="clear" w:color="auto" w:fill="auto"/>
            <w:vAlign w:val="center"/>
          </w:tcPr>
          <w:p w:rsidR="000575A2" w:rsidRPr="000575A2" w:rsidRDefault="000575A2" w:rsidP="00672AF1">
            <w:pPr>
              <w:jc w:val="center"/>
              <w:rPr>
                <w:rFonts w:ascii="GHEA Mariam" w:hAnsi="GHEA Mariam"/>
                <w:b/>
                <w:bCs/>
                <w:color w:val="000000"/>
                <w:sz w:val="24"/>
                <w:szCs w:val="24"/>
                <w:lang w:eastAsia="en-US"/>
              </w:rPr>
            </w:pPr>
            <w:r w:rsidRPr="000575A2">
              <w:rPr>
                <w:rFonts w:ascii="GHEA Mariam" w:hAnsi="GHEA Mariam"/>
                <w:b/>
                <w:bCs/>
                <w:sz w:val="24"/>
                <w:szCs w:val="24"/>
                <w:lang w:eastAsia="en-US"/>
              </w:rPr>
              <w:t>-</w:t>
            </w:r>
          </w:p>
        </w:tc>
      </w:tr>
      <w:tr w:rsidR="0020329E" w:rsidRPr="000575A2" w:rsidTr="000575A2">
        <w:trPr>
          <w:trHeight w:val="345"/>
        </w:trPr>
        <w:tc>
          <w:tcPr>
            <w:tcW w:w="1224" w:type="dxa"/>
            <w:vMerge w:val="restart"/>
            <w:tcBorders>
              <w:top w:val="single" w:sz="4" w:space="0" w:color="auto"/>
              <w:left w:val="single" w:sz="4" w:space="0" w:color="auto"/>
              <w:bottom w:val="single" w:sz="4" w:space="0" w:color="000000"/>
              <w:right w:val="nil"/>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1052</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8111"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Ծրագրի անվանումը`</w:t>
            </w:r>
          </w:p>
        </w:tc>
        <w:tc>
          <w:tcPr>
            <w:tcW w:w="2018" w:type="dxa"/>
            <w:tcBorders>
              <w:top w:val="single" w:sz="4" w:space="0" w:color="auto"/>
              <w:left w:val="single" w:sz="4" w:space="0" w:color="auto"/>
              <w:bottom w:val="nil"/>
              <w:right w:val="single" w:sz="4" w:space="0" w:color="auto"/>
            </w:tcBorders>
            <w:shd w:val="clear" w:color="auto" w:fill="auto"/>
            <w:vAlign w:val="center"/>
            <w:hideMark/>
          </w:tcPr>
          <w:p w:rsidR="0020329E" w:rsidRPr="000575A2" w:rsidRDefault="0020329E" w:rsidP="00672AF1">
            <w:pPr>
              <w:jc w:val="center"/>
              <w:rPr>
                <w:rFonts w:ascii="GHEA Mariam" w:hAnsi="GHEA Mariam"/>
                <w:sz w:val="24"/>
                <w:szCs w:val="24"/>
                <w:lang w:eastAsia="en-US"/>
              </w:rPr>
            </w:pPr>
            <w:r w:rsidRPr="000575A2">
              <w:rPr>
                <w:rFonts w:ascii="GHEA Mariam" w:hAnsi="GHEA Mariam"/>
                <w:sz w:val="24"/>
                <w:szCs w:val="24"/>
                <w:lang w:eastAsia="en-US"/>
              </w:rPr>
              <w:t>14,504.4</w:t>
            </w:r>
          </w:p>
        </w:tc>
        <w:tc>
          <w:tcPr>
            <w:tcW w:w="2324" w:type="dxa"/>
            <w:tcBorders>
              <w:top w:val="single" w:sz="4" w:space="0" w:color="auto"/>
              <w:left w:val="nil"/>
              <w:bottom w:val="nil"/>
              <w:right w:val="single" w:sz="4" w:space="0" w:color="auto"/>
            </w:tcBorders>
            <w:shd w:val="clear" w:color="auto" w:fill="auto"/>
            <w:vAlign w:val="center"/>
            <w:hideMark/>
          </w:tcPr>
          <w:p w:rsidR="0020329E" w:rsidRPr="000575A2" w:rsidRDefault="0020329E" w:rsidP="00672AF1">
            <w:pPr>
              <w:jc w:val="center"/>
              <w:rPr>
                <w:rFonts w:ascii="GHEA Mariam" w:hAnsi="GHEA Mariam"/>
                <w:sz w:val="24"/>
                <w:szCs w:val="24"/>
                <w:lang w:eastAsia="en-US"/>
              </w:rPr>
            </w:pPr>
            <w:r w:rsidRPr="000575A2">
              <w:rPr>
                <w:rFonts w:ascii="GHEA Mariam" w:hAnsi="GHEA Mariam"/>
                <w:sz w:val="24"/>
                <w:szCs w:val="24"/>
                <w:lang w:eastAsia="en-US"/>
              </w:rPr>
              <w:t>14,504.4</w:t>
            </w:r>
          </w:p>
        </w:tc>
      </w:tr>
      <w:tr w:rsidR="0020329E" w:rsidRPr="000575A2" w:rsidTr="000575A2">
        <w:trPr>
          <w:trHeight w:val="34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Քաղաքացիական կացության ակտերի գրանցում</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0575A2">
        <w:trPr>
          <w:trHeight w:val="60"/>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Ծրագրի նպատակը`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0575A2">
        <w:trPr>
          <w:trHeight w:val="34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Քաղաքացիական կացության ակտերի գրանցում</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0575A2">
        <w:trPr>
          <w:trHeight w:val="31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Վերջնական արդյունքի նկարագրությունը`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0575A2">
        <w:trPr>
          <w:trHeight w:val="60"/>
        </w:trPr>
        <w:tc>
          <w:tcPr>
            <w:tcW w:w="1224" w:type="dxa"/>
            <w:vMerge/>
            <w:tcBorders>
              <w:top w:val="single" w:sz="4" w:space="0" w:color="000000"/>
              <w:left w:val="single" w:sz="4" w:space="0" w:color="auto"/>
              <w:bottom w:val="single" w:sz="4" w:space="0" w:color="auto"/>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Քաղաքացիական կացության ակտերի գրանցման համակարգի զարգացում, գործընթացի արդյունավետության բարելավում</w:t>
            </w:r>
          </w:p>
        </w:tc>
        <w:tc>
          <w:tcPr>
            <w:tcW w:w="2018"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single" w:sz="4" w:space="0" w:color="auto"/>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0575A2">
        <w:trPr>
          <w:trHeight w:val="345"/>
        </w:trPr>
        <w:tc>
          <w:tcPr>
            <w:tcW w:w="3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124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0575A2" w:rsidRDefault="0020329E"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Ծրագրի միջոցառումներ</w:t>
            </w:r>
          </w:p>
        </w:tc>
      </w:tr>
      <w:tr w:rsidR="0020329E" w:rsidRPr="000575A2" w:rsidTr="001F3459">
        <w:trPr>
          <w:trHeight w:val="43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lastRenderedPageBreak/>
              <w:t> </w:t>
            </w:r>
          </w:p>
        </w:tc>
        <w:tc>
          <w:tcPr>
            <w:tcW w:w="1881" w:type="dxa"/>
            <w:vMerge w:val="restart"/>
            <w:tcBorders>
              <w:top w:val="single" w:sz="4" w:space="0" w:color="auto"/>
              <w:left w:val="single" w:sz="4" w:space="0" w:color="auto"/>
              <w:bottom w:val="single" w:sz="4" w:space="0" w:color="auto"/>
              <w:right w:val="nil"/>
            </w:tcBorders>
            <w:shd w:val="clear" w:color="auto" w:fill="auto"/>
            <w:hideMark/>
          </w:tcPr>
          <w:p w:rsidR="0020329E" w:rsidRPr="000575A2" w:rsidRDefault="0020329E" w:rsidP="0020329E">
            <w:pPr>
              <w:jc w:val="center"/>
              <w:rPr>
                <w:rFonts w:ascii="GHEA Mariam" w:hAnsi="GHEA Mariam"/>
                <w:sz w:val="24"/>
                <w:szCs w:val="24"/>
                <w:lang w:eastAsia="en-US"/>
              </w:rPr>
            </w:pPr>
            <w:r w:rsidRPr="000575A2">
              <w:rPr>
                <w:rFonts w:ascii="GHEA Mariam" w:hAnsi="GHEA Mariam"/>
                <w:sz w:val="24"/>
                <w:szCs w:val="24"/>
                <w:lang w:eastAsia="en-US"/>
              </w:rPr>
              <w:t>11001</w:t>
            </w: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անվանումը`</w:t>
            </w:r>
          </w:p>
        </w:tc>
        <w:tc>
          <w:tcPr>
            <w:tcW w:w="2018" w:type="dxa"/>
            <w:tcBorders>
              <w:top w:val="single" w:sz="4" w:space="0" w:color="auto"/>
              <w:left w:val="single" w:sz="4" w:space="0" w:color="auto"/>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r w:rsidRPr="000575A2">
              <w:rPr>
                <w:rFonts w:ascii="GHEA Mariam" w:hAnsi="GHEA Mariam"/>
                <w:sz w:val="24"/>
                <w:szCs w:val="24"/>
                <w:lang w:eastAsia="en-US"/>
              </w:rPr>
              <w:t>14,504.4</w:t>
            </w:r>
          </w:p>
        </w:tc>
        <w:tc>
          <w:tcPr>
            <w:tcW w:w="2324" w:type="dxa"/>
            <w:tcBorders>
              <w:top w:val="single" w:sz="4" w:space="0" w:color="auto"/>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r w:rsidRPr="000575A2">
              <w:rPr>
                <w:rFonts w:ascii="GHEA Mariam" w:hAnsi="GHEA Mariam"/>
                <w:sz w:val="24"/>
                <w:szCs w:val="24"/>
                <w:lang w:eastAsia="en-US"/>
              </w:rPr>
              <w:t>14,504.4</w:t>
            </w:r>
          </w:p>
        </w:tc>
      </w:tr>
      <w:tr w:rsidR="0020329E" w:rsidRPr="000575A2" w:rsidTr="001F3459">
        <w:trPr>
          <w:trHeight w:val="6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Քաղաքացիական կացության ակտերի գրանցման ծառայությունների տրամադրում</w:t>
            </w:r>
          </w:p>
        </w:tc>
        <w:tc>
          <w:tcPr>
            <w:tcW w:w="2018" w:type="dxa"/>
            <w:tcBorders>
              <w:top w:val="nil"/>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color w:val="000000"/>
                <w:sz w:val="24"/>
                <w:szCs w:val="24"/>
                <w:lang w:eastAsia="en-US"/>
              </w:rPr>
            </w:pPr>
          </w:p>
        </w:tc>
        <w:tc>
          <w:tcPr>
            <w:tcW w:w="2324" w:type="dxa"/>
            <w:tcBorders>
              <w:top w:val="nil"/>
              <w:left w:val="nil"/>
              <w:bottom w:val="nil"/>
              <w:right w:val="single" w:sz="4" w:space="0" w:color="auto"/>
            </w:tcBorders>
            <w:shd w:val="clear" w:color="auto" w:fill="auto"/>
            <w:noWrap/>
            <w:vAlign w:val="center"/>
            <w:hideMark/>
          </w:tcPr>
          <w:p w:rsidR="0020329E" w:rsidRPr="000575A2" w:rsidRDefault="0020329E" w:rsidP="001F3459">
            <w:pPr>
              <w:jc w:val="center"/>
              <w:rPr>
                <w:rFonts w:ascii="GHEA Mariam" w:hAnsi="GHEA Mariam"/>
                <w:sz w:val="24"/>
                <w:szCs w:val="24"/>
                <w:lang w:eastAsia="en-US"/>
              </w:rPr>
            </w:pPr>
          </w:p>
        </w:tc>
      </w:tr>
      <w:tr w:rsidR="0020329E" w:rsidRPr="000575A2" w:rsidTr="001F3459">
        <w:trPr>
          <w:trHeight w:val="6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նկարագրությունը`</w:t>
            </w:r>
          </w:p>
        </w:tc>
        <w:tc>
          <w:tcPr>
            <w:tcW w:w="2018" w:type="dxa"/>
            <w:tcBorders>
              <w:top w:val="nil"/>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p>
        </w:tc>
        <w:tc>
          <w:tcPr>
            <w:tcW w:w="2324" w:type="dxa"/>
            <w:tcBorders>
              <w:top w:val="nil"/>
              <w:left w:val="nil"/>
              <w:bottom w:val="nil"/>
              <w:right w:val="single" w:sz="4" w:space="0" w:color="auto"/>
            </w:tcBorders>
            <w:shd w:val="clear" w:color="auto" w:fill="auto"/>
            <w:noWrap/>
            <w:vAlign w:val="center"/>
            <w:hideMark/>
          </w:tcPr>
          <w:p w:rsidR="0020329E" w:rsidRPr="000575A2" w:rsidRDefault="0020329E" w:rsidP="001F3459">
            <w:pPr>
              <w:jc w:val="center"/>
              <w:rPr>
                <w:rFonts w:ascii="GHEA Mariam" w:hAnsi="GHEA Mariam"/>
                <w:sz w:val="24"/>
                <w:szCs w:val="24"/>
                <w:lang w:eastAsia="en-US"/>
              </w:rPr>
            </w:pPr>
          </w:p>
        </w:tc>
      </w:tr>
      <w:tr w:rsidR="0020329E" w:rsidRPr="000575A2" w:rsidTr="001F3459">
        <w:trPr>
          <w:trHeight w:val="172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Քաղաքացիական կացության ակտերի գրանցման, </w:t>
            </w:r>
            <w:r w:rsidRPr="000575A2">
              <w:rPr>
                <w:rFonts w:ascii="GHEA Mariam" w:hAnsi="GHEA Mariam"/>
                <w:color w:val="000000"/>
                <w:spacing w:val="-8"/>
                <w:sz w:val="24"/>
                <w:szCs w:val="24"/>
                <w:lang w:eastAsia="en-US"/>
              </w:rPr>
              <w:t>տեղեկանքների տրամադրման, ակտային գրանցումների</w:t>
            </w:r>
            <w:r w:rsidRPr="000575A2">
              <w:rPr>
                <w:rFonts w:ascii="GHEA Mariam" w:hAnsi="GHEA Mariam"/>
                <w:color w:val="000000"/>
                <w:sz w:val="24"/>
                <w:szCs w:val="24"/>
                <w:lang w:eastAsia="en-US"/>
              </w:rPr>
              <w:t xml:space="preserve"> </w:t>
            </w:r>
            <w:r w:rsidRPr="000575A2">
              <w:rPr>
                <w:rFonts w:ascii="GHEA Mariam" w:hAnsi="GHEA Mariam"/>
                <w:color w:val="000000"/>
                <w:spacing w:val="-8"/>
                <w:sz w:val="24"/>
                <w:szCs w:val="24"/>
                <w:lang w:eastAsia="en-US"/>
              </w:rPr>
              <w:t>վերականգնման, ակտային գրանցումներում ուղղումների</w:t>
            </w:r>
            <w:r w:rsidRPr="000575A2">
              <w:rPr>
                <w:rFonts w:ascii="GHEA Mariam" w:hAnsi="GHEA Mariam"/>
                <w:color w:val="000000"/>
                <w:sz w:val="24"/>
                <w:szCs w:val="24"/>
                <w:lang w:eastAsia="en-US"/>
              </w:rPr>
              <w:t>, փոփոխությունների կատարման համար համայնքի ղեկավարին պատվիրակված լիազորությունների իրականացման ապահովում</w:t>
            </w:r>
          </w:p>
        </w:tc>
        <w:tc>
          <w:tcPr>
            <w:tcW w:w="2018" w:type="dxa"/>
            <w:tcBorders>
              <w:top w:val="nil"/>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color w:val="000000"/>
                <w:sz w:val="24"/>
                <w:szCs w:val="24"/>
                <w:lang w:eastAsia="en-US"/>
              </w:rPr>
            </w:pPr>
          </w:p>
        </w:tc>
        <w:tc>
          <w:tcPr>
            <w:tcW w:w="2324" w:type="dxa"/>
            <w:tcBorders>
              <w:top w:val="nil"/>
              <w:left w:val="nil"/>
              <w:bottom w:val="nil"/>
              <w:right w:val="single" w:sz="4" w:space="0" w:color="auto"/>
            </w:tcBorders>
            <w:shd w:val="clear" w:color="auto" w:fill="auto"/>
            <w:noWrap/>
            <w:vAlign w:val="center"/>
            <w:hideMark/>
          </w:tcPr>
          <w:p w:rsidR="0020329E" w:rsidRPr="000575A2" w:rsidRDefault="0020329E" w:rsidP="001F3459">
            <w:pPr>
              <w:jc w:val="center"/>
              <w:rPr>
                <w:rFonts w:ascii="GHEA Mariam" w:hAnsi="GHEA Mariam"/>
                <w:sz w:val="24"/>
                <w:szCs w:val="24"/>
                <w:lang w:eastAsia="en-US"/>
              </w:rPr>
            </w:pPr>
          </w:p>
        </w:tc>
      </w:tr>
      <w:tr w:rsidR="0020329E" w:rsidRPr="000575A2" w:rsidTr="001F3459">
        <w:trPr>
          <w:trHeight w:val="3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տեսակը</w:t>
            </w:r>
          </w:p>
        </w:tc>
        <w:tc>
          <w:tcPr>
            <w:tcW w:w="2018" w:type="dxa"/>
            <w:tcBorders>
              <w:top w:val="nil"/>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p>
        </w:tc>
        <w:tc>
          <w:tcPr>
            <w:tcW w:w="2324" w:type="dxa"/>
            <w:tcBorders>
              <w:top w:val="nil"/>
              <w:left w:val="nil"/>
              <w:bottom w:val="nil"/>
              <w:right w:val="single" w:sz="4" w:space="0" w:color="auto"/>
            </w:tcBorders>
            <w:shd w:val="clear" w:color="auto" w:fill="auto"/>
            <w:noWrap/>
            <w:vAlign w:val="center"/>
            <w:hideMark/>
          </w:tcPr>
          <w:p w:rsidR="0020329E" w:rsidRPr="000575A2" w:rsidRDefault="0020329E" w:rsidP="001F3459">
            <w:pPr>
              <w:jc w:val="center"/>
              <w:rPr>
                <w:rFonts w:ascii="GHEA Mariam" w:hAnsi="GHEA Mariam"/>
                <w:sz w:val="24"/>
                <w:szCs w:val="24"/>
                <w:lang w:eastAsia="en-US"/>
              </w:rPr>
            </w:pPr>
          </w:p>
        </w:tc>
      </w:tr>
      <w:tr w:rsidR="0020329E" w:rsidRPr="000575A2" w:rsidTr="001F3459">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Ծառայությունների մատուցում</w:t>
            </w:r>
          </w:p>
        </w:tc>
        <w:tc>
          <w:tcPr>
            <w:tcW w:w="2018" w:type="dxa"/>
            <w:tcBorders>
              <w:top w:val="nil"/>
              <w:left w:val="nil"/>
              <w:bottom w:val="single" w:sz="4" w:space="0" w:color="auto"/>
              <w:right w:val="single" w:sz="4" w:space="0" w:color="auto"/>
            </w:tcBorders>
            <w:shd w:val="clear" w:color="auto" w:fill="auto"/>
            <w:vAlign w:val="center"/>
            <w:hideMark/>
          </w:tcPr>
          <w:p w:rsidR="0020329E" w:rsidRPr="000575A2" w:rsidRDefault="0020329E" w:rsidP="001F3459">
            <w:pPr>
              <w:jc w:val="center"/>
              <w:rPr>
                <w:rFonts w:ascii="GHEA Mariam" w:hAnsi="GHEA Mariam"/>
                <w:color w:val="000000"/>
                <w:sz w:val="24"/>
                <w:szCs w:val="24"/>
                <w:lang w:eastAsia="en-US"/>
              </w:rPr>
            </w:pPr>
          </w:p>
        </w:tc>
        <w:tc>
          <w:tcPr>
            <w:tcW w:w="2324" w:type="dxa"/>
            <w:tcBorders>
              <w:top w:val="nil"/>
              <w:left w:val="nil"/>
              <w:bottom w:val="single" w:sz="4" w:space="0" w:color="auto"/>
              <w:right w:val="single" w:sz="4" w:space="0" w:color="auto"/>
            </w:tcBorders>
            <w:shd w:val="clear" w:color="auto" w:fill="auto"/>
            <w:noWrap/>
            <w:vAlign w:val="center"/>
            <w:hideMark/>
          </w:tcPr>
          <w:p w:rsidR="0020329E" w:rsidRPr="000575A2" w:rsidRDefault="0020329E" w:rsidP="001F3459">
            <w:pPr>
              <w:jc w:val="center"/>
              <w:rPr>
                <w:rFonts w:ascii="GHEA Mariam" w:hAnsi="GHEA Mariam"/>
                <w:sz w:val="24"/>
                <w:szCs w:val="24"/>
                <w:lang w:eastAsia="en-US"/>
              </w:rPr>
            </w:pPr>
          </w:p>
        </w:tc>
      </w:tr>
      <w:tr w:rsidR="0020329E" w:rsidRPr="000575A2" w:rsidTr="001F3459">
        <w:trPr>
          <w:trHeight w:val="60"/>
        </w:trPr>
        <w:tc>
          <w:tcPr>
            <w:tcW w:w="1224" w:type="dxa"/>
            <w:vMerge w:val="restart"/>
            <w:tcBorders>
              <w:top w:val="single" w:sz="4" w:space="0" w:color="auto"/>
              <w:left w:val="single" w:sz="4" w:space="0" w:color="auto"/>
              <w:bottom w:val="single" w:sz="4" w:space="0" w:color="000000"/>
              <w:right w:val="nil"/>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1057</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Ծրագրի անվանումը`</w:t>
            </w:r>
          </w:p>
        </w:tc>
        <w:tc>
          <w:tcPr>
            <w:tcW w:w="2018" w:type="dxa"/>
            <w:tcBorders>
              <w:top w:val="single" w:sz="4" w:space="0" w:color="auto"/>
              <w:left w:val="single" w:sz="4" w:space="0" w:color="auto"/>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r w:rsidRPr="000575A2">
              <w:rPr>
                <w:rFonts w:ascii="GHEA Mariam" w:hAnsi="GHEA Mariam"/>
                <w:sz w:val="24"/>
                <w:szCs w:val="24"/>
                <w:lang w:eastAsia="en-US"/>
              </w:rPr>
              <w:t>(15,870.0)</w:t>
            </w:r>
          </w:p>
        </w:tc>
        <w:tc>
          <w:tcPr>
            <w:tcW w:w="2324" w:type="dxa"/>
            <w:tcBorders>
              <w:top w:val="single" w:sz="4" w:space="0" w:color="auto"/>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r w:rsidRPr="000575A2">
              <w:rPr>
                <w:rFonts w:ascii="GHEA Mariam" w:hAnsi="GHEA Mariam"/>
                <w:sz w:val="24"/>
                <w:szCs w:val="24"/>
                <w:lang w:eastAsia="en-US"/>
              </w:rPr>
              <w:t>(29,282.7)</w:t>
            </w:r>
          </w:p>
        </w:tc>
      </w:tr>
      <w:tr w:rsidR="0020329E" w:rsidRPr="000575A2" w:rsidTr="001F3459">
        <w:trPr>
          <w:trHeight w:val="103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ոլորտում քաղաքականության  մշակում, ծրագրերի համա</w:t>
            </w:r>
            <w:r w:rsidR="001F3459">
              <w:rPr>
                <w:rFonts w:ascii="GHEA Mariam" w:hAnsi="GHEA Mariam"/>
                <w:color w:val="000000"/>
                <w:sz w:val="24"/>
                <w:szCs w:val="24"/>
                <w:lang w:eastAsia="en-US"/>
              </w:rPr>
              <w:t>կարգում, խորհրդատվության և մոնիթ</w:t>
            </w:r>
            <w:r w:rsidRPr="000575A2">
              <w:rPr>
                <w:rFonts w:ascii="GHEA Mariam" w:hAnsi="GHEA Mariam"/>
                <w:color w:val="000000"/>
                <w:sz w:val="24"/>
                <w:szCs w:val="24"/>
                <w:lang w:eastAsia="en-US"/>
              </w:rPr>
              <w:t>որինգի իրականացում</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1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Ծրագրի նպատակը`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103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ոլորտում քաղաքակ</w:t>
            </w:r>
            <w:r w:rsidR="001F3459">
              <w:rPr>
                <w:rFonts w:ascii="GHEA Mariam" w:hAnsi="GHEA Mariam"/>
                <w:color w:val="000000"/>
                <w:sz w:val="24"/>
                <w:szCs w:val="24"/>
                <w:lang w:eastAsia="en-US"/>
              </w:rPr>
              <w:t>անության, խորհրդատվության, մոնիթ</w:t>
            </w:r>
            <w:r w:rsidRPr="000575A2">
              <w:rPr>
                <w:rFonts w:ascii="GHEA Mariam" w:hAnsi="GHEA Mariam"/>
                <w:color w:val="000000"/>
                <w:sz w:val="24"/>
                <w:szCs w:val="24"/>
                <w:lang w:eastAsia="en-US"/>
              </w:rPr>
              <w:t>որինգի, գնման և աջակցության իրականացում</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00"/>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Վերջնական արդյունքի նկարագրությունը`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645"/>
        </w:trPr>
        <w:tc>
          <w:tcPr>
            <w:tcW w:w="1224" w:type="dxa"/>
            <w:vMerge/>
            <w:tcBorders>
              <w:top w:val="single" w:sz="4" w:space="0" w:color="000000"/>
              <w:left w:val="single" w:sz="4" w:space="0" w:color="auto"/>
              <w:bottom w:val="single" w:sz="4" w:space="0" w:color="000000"/>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քաղաքականության իրագործմանն ուղղված ծրագրերի արդյունավետության բարելավում</w:t>
            </w:r>
          </w:p>
        </w:tc>
        <w:tc>
          <w:tcPr>
            <w:tcW w:w="2018"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single" w:sz="4" w:space="0" w:color="auto"/>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45"/>
        </w:trPr>
        <w:tc>
          <w:tcPr>
            <w:tcW w:w="31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1245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0329E" w:rsidRPr="000575A2" w:rsidRDefault="0020329E"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Ծրագրի միջոցառումներ</w:t>
            </w:r>
          </w:p>
        </w:tc>
      </w:tr>
      <w:tr w:rsidR="0020329E" w:rsidRPr="000575A2" w:rsidTr="001F3459">
        <w:trPr>
          <w:trHeight w:val="43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1881" w:type="dxa"/>
            <w:vMerge w:val="restart"/>
            <w:tcBorders>
              <w:top w:val="single" w:sz="4" w:space="0" w:color="auto"/>
              <w:left w:val="single" w:sz="4" w:space="0" w:color="auto"/>
              <w:bottom w:val="single" w:sz="4" w:space="0" w:color="auto"/>
              <w:right w:val="nil"/>
            </w:tcBorders>
            <w:shd w:val="clear" w:color="auto" w:fill="auto"/>
            <w:hideMark/>
          </w:tcPr>
          <w:p w:rsidR="0020329E" w:rsidRPr="000575A2" w:rsidRDefault="0020329E" w:rsidP="0020329E">
            <w:pPr>
              <w:jc w:val="center"/>
              <w:rPr>
                <w:rFonts w:ascii="GHEA Mariam" w:hAnsi="GHEA Mariam"/>
                <w:sz w:val="24"/>
                <w:szCs w:val="24"/>
                <w:lang w:eastAsia="en-US"/>
              </w:rPr>
            </w:pPr>
            <w:r w:rsidRPr="000575A2">
              <w:rPr>
                <w:rFonts w:ascii="GHEA Mariam" w:hAnsi="GHEA Mariam"/>
                <w:sz w:val="24"/>
                <w:szCs w:val="24"/>
                <w:lang w:eastAsia="en-US"/>
              </w:rPr>
              <w:t>11001</w:t>
            </w: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անվանումը`</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672AF1">
            <w:pPr>
              <w:jc w:val="center"/>
              <w:rPr>
                <w:rFonts w:ascii="GHEA Mariam" w:hAnsi="GHEA Mariam"/>
                <w:sz w:val="24"/>
                <w:szCs w:val="24"/>
                <w:lang w:eastAsia="en-US"/>
              </w:rPr>
            </w:pPr>
            <w:r w:rsidRPr="000575A2">
              <w:rPr>
                <w:rFonts w:ascii="GHEA Mariam" w:hAnsi="GHEA Mariam"/>
                <w:sz w:val="24"/>
                <w:szCs w:val="24"/>
                <w:lang w:eastAsia="en-US"/>
              </w:rPr>
              <w:t>(15,870.0)</w:t>
            </w:r>
          </w:p>
        </w:tc>
        <w:tc>
          <w:tcPr>
            <w:tcW w:w="2324"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672AF1">
            <w:pPr>
              <w:jc w:val="center"/>
              <w:rPr>
                <w:rFonts w:ascii="GHEA Mariam" w:hAnsi="GHEA Mariam"/>
                <w:sz w:val="24"/>
                <w:szCs w:val="24"/>
                <w:lang w:eastAsia="en-US"/>
              </w:rPr>
            </w:pPr>
            <w:r w:rsidRPr="000575A2">
              <w:rPr>
                <w:rFonts w:ascii="GHEA Mariam" w:hAnsi="GHEA Mariam"/>
                <w:sz w:val="24"/>
                <w:szCs w:val="24"/>
                <w:lang w:eastAsia="en-US"/>
              </w:rPr>
              <w:t>(29,282.7)</w:t>
            </w:r>
          </w:p>
        </w:tc>
      </w:tr>
      <w:tr w:rsidR="0020329E" w:rsidRPr="000575A2" w:rsidTr="001F3459">
        <w:trPr>
          <w:trHeight w:val="103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ոլորտում քաղաքակ</w:t>
            </w:r>
            <w:r w:rsidR="001F3459">
              <w:rPr>
                <w:rFonts w:ascii="GHEA Mariam" w:hAnsi="GHEA Mariam"/>
                <w:color w:val="000000"/>
                <w:sz w:val="24"/>
                <w:szCs w:val="24"/>
                <w:lang w:eastAsia="en-US"/>
              </w:rPr>
              <w:t>անության, խորհրդատվության, մոնիթ</w:t>
            </w:r>
            <w:r w:rsidRPr="000575A2">
              <w:rPr>
                <w:rFonts w:ascii="GHEA Mariam" w:hAnsi="GHEA Mariam"/>
                <w:color w:val="000000"/>
                <w:sz w:val="24"/>
                <w:szCs w:val="24"/>
                <w:lang w:eastAsia="en-US"/>
              </w:rPr>
              <w:t>որինգի, գնման և աջակցության իրականացում</w:t>
            </w:r>
          </w:p>
        </w:tc>
        <w:tc>
          <w:tcPr>
            <w:tcW w:w="2018"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516"/>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նկարագրությունը`</w:t>
            </w:r>
          </w:p>
        </w:tc>
        <w:tc>
          <w:tcPr>
            <w:tcW w:w="2018" w:type="dxa"/>
            <w:tcBorders>
              <w:top w:val="single" w:sz="4" w:space="0" w:color="auto"/>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single" w:sz="4" w:space="0" w:color="auto"/>
              <w:left w:val="nil"/>
              <w:bottom w:val="nil"/>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733"/>
        </w:trPr>
        <w:tc>
          <w:tcPr>
            <w:tcW w:w="1224" w:type="dxa"/>
            <w:vMerge/>
            <w:tcBorders>
              <w:top w:val="nil"/>
              <w:left w:val="single" w:sz="4" w:space="0" w:color="auto"/>
              <w:bottom w:val="single" w:sz="4" w:space="0" w:color="000000"/>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Ոլորտի քաղաքակ</w:t>
            </w:r>
            <w:r w:rsidR="001F3459">
              <w:rPr>
                <w:rFonts w:ascii="GHEA Mariam" w:hAnsi="GHEA Mariam"/>
                <w:color w:val="000000"/>
                <w:sz w:val="24"/>
                <w:szCs w:val="24"/>
                <w:lang w:eastAsia="en-US"/>
              </w:rPr>
              <w:t>անության, խորհրդատվության, մոնիթ</w:t>
            </w:r>
            <w:r w:rsidRPr="000575A2">
              <w:rPr>
                <w:rFonts w:ascii="GHEA Mariam" w:hAnsi="GHEA Mariam"/>
                <w:color w:val="000000"/>
                <w:sz w:val="24"/>
                <w:szCs w:val="24"/>
                <w:lang w:eastAsia="en-US"/>
              </w:rPr>
              <w:t>որինգի, արդարադատության ծրագրերի համակարգման ծառայություններ</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505"/>
        </w:trPr>
        <w:tc>
          <w:tcPr>
            <w:tcW w:w="1224" w:type="dxa"/>
            <w:vMerge/>
            <w:tcBorders>
              <w:top w:val="nil"/>
              <w:left w:val="single" w:sz="4" w:space="0" w:color="auto"/>
              <w:bottom w:val="single" w:sz="4" w:space="0" w:color="000000"/>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տեսակը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45"/>
        </w:trPr>
        <w:tc>
          <w:tcPr>
            <w:tcW w:w="1224"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Ծառայությունների մատուցում</w:t>
            </w:r>
          </w:p>
        </w:tc>
        <w:tc>
          <w:tcPr>
            <w:tcW w:w="2018"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45"/>
        </w:trPr>
        <w:tc>
          <w:tcPr>
            <w:tcW w:w="1224" w:type="dxa"/>
            <w:vMerge w:val="restart"/>
            <w:tcBorders>
              <w:top w:val="single" w:sz="4" w:space="0" w:color="auto"/>
              <w:left w:val="single" w:sz="4" w:space="0" w:color="auto"/>
              <w:bottom w:val="single" w:sz="4" w:space="0" w:color="auto"/>
              <w:right w:val="nil"/>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1149</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Ծրագրի անվանումը`</w:t>
            </w:r>
          </w:p>
        </w:tc>
        <w:tc>
          <w:tcPr>
            <w:tcW w:w="2018" w:type="dxa"/>
            <w:tcBorders>
              <w:top w:val="single" w:sz="4" w:space="0" w:color="auto"/>
              <w:left w:val="single" w:sz="4" w:space="0" w:color="auto"/>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r w:rsidRPr="000575A2">
              <w:rPr>
                <w:rFonts w:ascii="GHEA Mariam" w:hAnsi="GHEA Mariam"/>
                <w:sz w:val="24"/>
                <w:szCs w:val="24"/>
                <w:lang w:eastAsia="en-US"/>
              </w:rPr>
              <w:t>1,365.6</w:t>
            </w:r>
          </w:p>
        </w:tc>
        <w:tc>
          <w:tcPr>
            <w:tcW w:w="2324" w:type="dxa"/>
            <w:tcBorders>
              <w:top w:val="single" w:sz="4" w:space="0" w:color="auto"/>
              <w:left w:val="nil"/>
              <w:bottom w:val="nil"/>
              <w:right w:val="single" w:sz="4" w:space="0" w:color="auto"/>
            </w:tcBorders>
            <w:shd w:val="clear" w:color="auto" w:fill="auto"/>
            <w:vAlign w:val="center"/>
            <w:hideMark/>
          </w:tcPr>
          <w:p w:rsidR="0020329E" w:rsidRPr="000575A2" w:rsidRDefault="0020329E" w:rsidP="001F3459">
            <w:pPr>
              <w:jc w:val="center"/>
              <w:rPr>
                <w:rFonts w:ascii="GHEA Mariam" w:hAnsi="GHEA Mariam"/>
                <w:sz w:val="24"/>
                <w:szCs w:val="24"/>
                <w:lang w:eastAsia="en-US"/>
              </w:rPr>
            </w:pPr>
            <w:r w:rsidRPr="000575A2">
              <w:rPr>
                <w:rFonts w:ascii="GHEA Mariam" w:hAnsi="GHEA Mariam"/>
                <w:sz w:val="24"/>
                <w:szCs w:val="24"/>
                <w:lang w:eastAsia="en-US"/>
              </w:rPr>
              <w:t>14,778.3</w:t>
            </w:r>
          </w:p>
        </w:tc>
      </w:tr>
      <w:tr w:rsidR="0020329E" w:rsidRPr="000575A2" w:rsidTr="001F3459">
        <w:trPr>
          <w:trHeight w:val="690"/>
        </w:trPr>
        <w:tc>
          <w:tcPr>
            <w:tcW w:w="1224"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համակարգի աշխատակիցների վերապատրաստում և հատուկ ուսուցում</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418"/>
        </w:trPr>
        <w:tc>
          <w:tcPr>
            <w:tcW w:w="1224"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Ծրագրի նպատակը`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690"/>
        </w:trPr>
        <w:tc>
          <w:tcPr>
            <w:tcW w:w="1224"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համակարգի աշխատակիցների աշխատանքի  արդյունավետության բարելավում</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434"/>
        </w:trPr>
        <w:tc>
          <w:tcPr>
            <w:tcW w:w="1224"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Վերջնական արդյունքի նկարագրությունը`</w:t>
            </w:r>
          </w:p>
        </w:tc>
        <w:tc>
          <w:tcPr>
            <w:tcW w:w="2018" w:type="dxa"/>
            <w:tcBorders>
              <w:top w:val="nil"/>
              <w:left w:val="nil"/>
              <w:bottom w:val="nil"/>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nil"/>
              <w:left w:val="nil"/>
              <w:bottom w:val="nil"/>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774"/>
        </w:trPr>
        <w:tc>
          <w:tcPr>
            <w:tcW w:w="1224"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nil"/>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8111"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Արդարադատության համակարգի աշխատակիցների մասնագիտական գիտելիքների և կարողությունների բարելավում</w:t>
            </w:r>
          </w:p>
        </w:tc>
        <w:tc>
          <w:tcPr>
            <w:tcW w:w="2018" w:type="dxa"/>
            <w:tcBorders>
              <w:top w:val="nil"/>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nil"/>
              <w:left w:val="nil"/>
              <w:bottom w:val="single" w:sz="4" w:space="0" w:color="auto"/>
              <w:right w:val="single" w:sz="4" w:space="0" w:color="auto"/>
            </w:tcBorders>
            <w:shd w:val="clear" w:color="auto" w:fill="auto"/>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431"/>
        </w:trPr>
        <w:tc>
          <w:tcPr>
            <w:tcW w:w="31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1245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0329E" w:rsidRPr="000575A2" w:rsidRDefault="0020329E" w:rsidP="0020329E">
            <w:pPr>
              <w:jc w:val="center"/>
              <w:rPr>
                <w:rFonts w:ascii="GHEA Mariam" w:hAnsi="GHEA Mariam"/>
                <w:color w:val="000000"/>
                <w:sz w:val="24"/>
                <w:szCs w:val="24"/>
                <w:lang w:eastAsia="en-US"/>
              </w:rPr>
            </w:pPr>
            <w:r w:rsidRPr="000575A2">
              <w:rPr>
                <w:rFonts w:ascii="GHEA Mariam" w:hAnsi="GHEA Mariam"/>
                <w:color w:val="000000"/>
                <w:sz w:val="24"/>
                <w:szCs w:val="24"/>
                <w:lang w:eastAsia="en-US"/>
              </w:rPr>
              <w:t>Ծրագրի միջոցառումներ</w:t>
            </w:r>
          </w:p>
        </w:tc>
      </w:tr>
      <w:tr w:rsidR="0020329E" w:rsidRPr="000575A2" w:rsidTr="001F3459">
        <w:trPr>
          <w:trHeight w:val="43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jc w:val="cente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1881" w:type="dxa"/>
            <w:vMerge w:val="restart"/>
            <w:tcBorders>
              <w:top w:val="single" w:sz="4" w:space="0" w:color="auto"/>
              <w:left w:val="single" w:sz="4" w:space="0" w:color="auto"/>
              <w:bottom w:val="single" w:sz="4" w:space="0" w:color="auto"/>
              <w:right w:val="nil"/>
            </w:tcBorders>
            <w:shd w:val="clear" w:color="auto" w:fill="auto"/>
            <w:hideMark/>
          </w:tcPr>
          <w:p w:rsidR="0020329E" w:rsidRPr="000575A2" w:rsidRDefault="0020329E" w:rsidP="0020329E">
            <w:pPr>
              <w:jc w:val="center"/>
              <w:rPr>
                <w:rFonts w:ascii="GHEA Mariam" w:hAnsi="GHEA Mariam"/>
                <w:sz w:val="24"/>
                <w:szCs w:val="24"/>
                <w:lang w:eastAsia="en-US"/>
              </w:rPr>
            </w:pPr>
            <w:r w:rsidRPr="000575A2">
              <w:rPr>
                <w:rFonts w:ascii="GHEA Mariam" w:hAnsi="GHEA Mariam"/>
                <w:sz w:val="24"/>
                <w:szCs w:val="24"/>
                <w:lang w:eastAsia="en-US"/>
              </w:rPr>
              <w:t>12001</w:t>
            </w: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անվանումը`</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sz w:val="24"/>
                <w:szCs w:val="24"/>
                <w:lang w:eastAsia="en-US"/>
              </w:rPr>
            </w:pPr>
            <w:r w:rsidRPr="000575A2">
              <w:rPr>
                <w:rFonts w:ascii="GHEA Mariam" w:hAnsi="GHEA Mariam"/>
                <w:sz w:val="24"/>
                <w:szCs w:val="24"/>
                <w:lang w:eastAsia="en-US"/>
              </w:rPr>
              <w:t xml:space="preserve">                1,365.6 </w:t>
            </w:r>
          </w:p>
        </w:tc>
        <w:tc>
          <w:tcPr>
            <w:tcW w:w="2324"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sz w:val="24"/>
                <w:szCs w:val="24"/>
                <w:lang w:eastAsia="en-US"/>
              </w:rPr>
            </w:pPr>
            <w:r w:rsidRPr="000575A2">
              <w:rPr>
                <w:rFonts w:ascii="GHEA Mariam" w:hAnsi="GHEA Mariam"/>
                <w:sz w:val="24"/>
                <w:szCs w:val="24"/>
                <w:lang w:eastAsia="en-US"/>
              </w:rPr>
              <w:t xml:space="preserve">                   14,778.3 </w:t>
            </w:r>
          </w:p>
        </w:tc>
      </w:tr>
      <w:tr w:rsidR="0020329E" w:rsidRPr="000575A2" w:rsidTr="001F3459">
        <w:trPr>
          <w:trHeight w:val="6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Մասնագիտական վերապատրաստում անցնող ունկնդիրներին կրթաթոշակի տրամադրում</w:t>
            </w:r>
          </w:p>
        </w:tc>
        <w:tc>
          <w:tcPr>
            <w:tcW w:w="2018"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3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նկարագրությունը`</w:t>
            </w:r>
          </w:p>
        </w:tc>
        <w:tc>
          <w:tcPr>
            <w:tcW w:w="2018"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103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Դատավորների և դատախազների թեկնածությունների ցուցակում  ընդգրկվելու նպատակով անձանց վերապատրաստման  կրթաթոշակի տրամադրում</w:t>
            </w:r>
          </w:p>
        </w:tc>
        <w:tc>
          <w:tcPr>
            <w:tcW w:w="2018"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auto"/>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GHEA Mariam" w:hAnsi="GHEA Mariam"/>
                <w:i/>
                <w:iCs/>
                <w:sz w:val="24"/>
                <w:szCs w:val="24"/>
                <w:lang w:eastAsia="en-US"/>
              </w:rPr>
              <w:t xml:space="preserve"> Միջոցառման տեսակը</w:t>
            </w:r>
          </w:p>
        </w:tc>
        <w:tc>
          <w:tcPr>
            <w:tcW w:w="2018"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i/>
                <w:iCs/>
                <w:sz w:val="24"/>
                <w:szCs w:val="24"/>
                <w:lang w:eastAsia="en-US"/>
              </w:rPr>
            </w:pPr>
            <w:r w:rsidRPr="000575A2">
              <w:rPr>
                <w:rFonts w:ascii="Calibri" w:hAnsi="Calibri" w:cs="Calibri"/>
                <w:i/>
                <w:iCs/>
                <w:sz w:val="24"/>
                <w:szCs w:val="24"/>
                <w:lang w:eastAsia="en-US"/>
              </w:rPr>
              <w:t>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r w:rsidR="0020329E" w:rsidRPr="000575A2" w:rsidTr="001F3459">
        <w:trPr>
          <w:trHeight w:val="34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20329E" w:rsidRPr="000575A2" w:rsidRDefault="0020329E" w:rsidP="0020329E">
            <w:pPr>
              <w:rPr>
                <w:rFonts w:ascii="GHEA Mariam" w:hAnsi="GHEA Mariam"/>
                <w:color w:val="000000"/>
                <w:sz w:val="24"/>
                <w:szCs w:val="24"/>
                <w:lang w:eastAsia="en-US"/>
              </w:rPr>
            </w:pPr>
          </w:p>
        </w:tc>
        <w:tc>
          <w:tcPr>
            <w:tcW w:w="1881" w:type="dxa"/>
            <w:vMerge/>
            <w:tcBorders>
              <w:top w:val="single" w:sz="4" w:space="0" w:color="auto"/>
              <w:left w:val="single" w:sz="4" w:space="0" w:color="auto"/>
              <w:bottom w:val="single" w:sz="4" w:space="0" w:color="000000"/>
              <w:right w:val="nil"/>
            </w:tcBorders>
            <w:vAlign w:val="center"/>
            <w:hideMark/>
          </w:tcPr>
          <w:p w:rsidR="0020329E" w:rsidRPr="000575A2" w:rsidRDefault="0020329E" w:rsidP="0020329E">
            <w:pPr>
              <w:rPr>
                <w:rFonts w:ascii="GHEA Mariam" w:hAnsi="GHEA Mariam"/>
                <w:sz w:val="24"/>
                <w:szCs w:val="24"/>
                <w:lang w:eastAsia="en-US"/>
              </w:rPr>
            </w:pPr>
          </w:p>
        </w:tc>
        <w:tc>
          <w:tcPr>
            <w:tcW w:w="8111" w:type="dxa"/>
            <w:tcBorders>
              <w:top w:val="single" w:sz="4" w:space="0" w:color="auto"/>
              <w:left w:val="single" w:sz="4" w:space="0" w:color="auto"/>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GHEA Mariam" w:hAnsi="GHEA Mariam"/>
                <w:color w:val="000000"/>
                <w:sz w:val="24"/>
                <w:szCs w:val="24"/>
                <w:lang w:eastAsia="en-US"/>
              </w:rPr>
              <w:t xml:space="preserve"> Տրանսֆերտների տրամադրում</w:t>
            </w:r>
          </w:p>
        </w:tc>
        <w:tc>
          <w:tcPr>
            <w:tcW w:w="2018" w:type="dxa"/>
            <w:tcBorders>
              <w:top w:val="single" w:sz="4" w:space="0" w:color="auto"/>
              <w:left w:val="nil"/>
              <w:bottom w:val="single" w:sz="4" w:space="0" w:color="auto"/>
              <w:right w:val="single" w:sz="4" w:space="0" w:color="auto"/>
            </w:tcBorders>
            <w:shd w:val="clear" w:color="auto" w:fill="auto"/>
            <w:hideMark/>
          </w:tcPr>
          <w:p w:rsidR="0020329E" w:rsidRPr="000575A2" w:rsidRDefault="0020329E" w:rsidP="0020329E">
            <w:pPr>
              <w:rPr>
                <w:rFonts w:ascii="GHEA Mariam" w:hAnsi="GHEA Mariam"/>
                <w:color w:val="000000"/>
                <w:sz w:val="24"/>
                <w:szCs w:val="24"/>
                <w:lang w:eastAsia="en-US"/>
              </w:rPr>
            </w:pPr>
            <w:r w:rsidRPr="000575A2">
              <w:rPr>
                <w:rFonts w:ascii="Calibri" w:hAnsi="Calibri" w:cs="Calibri"/>
                <w:color w:val="000000"/>
                <w:sz w:val="24"/>
                <w:szCs w:val="24"/>
                <w:lang w:eastAsia="en-US"/>
              </w:rPr>
              <w:t>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20329E" w:rsidRPr="000575A2" w:rsidRDefault="0020329E" w:rsidP="0020329E">
            <w:pPr>
              <w:rPr>
                <w:rFonts w:ascii="GHEA Mariam" w:hAnsi="GHEA Mariam"/>
                <w:sz w:val="24"/>
                <w:szCs w:val="24"/>
                <w:lang w:eastAsia="en-US"/>
              </w:rPr>
            </w:pPr>
            <w:r w:rsidRPr="000575A2">
              <w:rPr>
                <w:rFonts w:ascii="Calibri" w:hAnsi="Calibri" w:cs="Calibri"/>
                <w:sz w:val="24"/>
                <w:szCs w:val="24"/>
                <w:lang w:eastAsia="en-US"/>
              </w:rPr>
              <w:t> </w:t>
            </w:r>
          </w:p>
        </w:tc>
      </w:tr>
    </w:tbl>
    <w:p w:rsidR="0020329E" w:rsidRPr="00672AF1" w:rsidRDefault="0020329E" w:rsidP="0020329E">
      <w:pPr>
        <w:pStyle w:val="norm"/>
        <w:spacing w:line="240" w:lineRule="auto"/>
        <w:ind w:firstLine="0"/>
        <w:rPr>
          <w:rFonts w:ascii="GHEA Mariam" w:hAnsi="GHEA Mariam" w:cs="Arial"/>
          <w:sz w:val="24"/>
          <w:szCs w:val="24"/>
        </w:rPr>
      </w:pPr>
    </w:p>
    <w:p w:rsidR="0020329E" w:rsidRPr="00672AF1" w:rsidRDefault="0020329E" w:rsidP="0020329E">
      <w:pPr>
        <w:pStyle w:val="norm"/>
        <w:spacing w:line="240" w:lineRule="auto"/>
        <w:ind w:firstLine="0"/>
        <w:rPr>
          <w:rFonts w:ascii="GHEA Mariam" w:hAnsi="GHEA Mariam" w:cs="Arial"/>
          <w:sz w:val="24"/>
          <w:szCs w:val="24"/>
        </w:rPr>
      </w:pPr>
    </w:p>
    <w:p w:rsidR="0020329E" w:rsidRDefault="0020329E" w:rsidP="0020329E">
      <w:pPr>
        <w:pStyle w:val="norm"/>
        <w:spacing w:line="240" w:lineRule="auto"/>
        <w:ind w:firstLine="0"/>
        <w:rPr>
          <w:rFonts w:ascii="GHEA Mariam" w:hAnsi="GHEA Mariam" w:cs="Arial"/>
          <w:sz w:val="24"/>
          <w:szCs w:val="24"/>
        </w:rPr>
      </w:pPr>
    </w:p>
    <w:p w:rsidR="00672AF1" w:rsidRPr="00672AF1" w:rsidRDefault="00672AF1" w:rsidP="0020329E">
      <w:pPr>
        <w:pStyle w:val="norm"/>
        <w:spacing w:line="240" w:lineRule="auto"/>
        <w:ind w:firstLine="0"/>
        <w:rPr>
          <w:rFonts w:ascii="GHEA Mariam" w:hAnsi="GHEA Mariam" w:cs="Arial"/>
          <w:sz w:val="24"/>
          <w:szCs w:val="24"/>
        </w:rPr>
      </w:pPr>
    </w:p>
    <w:p w:rsidR="0020329E" w:rsidRPr="00672AF1" w:rsidRDefault="0020329E">
      <w:pPr>
        <w:pStyle w:val="mechtex"/>
        <w:ind w:firstLine="720"/>
        <w:jc w:val="left"/>
        <w:rPr>
          <w:rFonts w:ascii="GHEA Mariam" w:hAnsi="GHEA Mariam" w:cs="Arial Armenian"/>
          <w:sz w:val="24"/>
          <w:szCs w:val="24"/>
        </w:rPr>
      </w:pPr>
      <w:r w:rsidRPr="00672AF1">
        <w:rPr>
          <w:rFonts w:ascii="GHEA Mariam" w:hAnsi="GHEA Mariam" w:cs="Sylfaen"/>
          <w:sz w:val="24"/>
          <w:szCs w:val="24"/>
        </w:rPr>
        <w:t>ՀԱՅԱՍՏԱՆԻ</w:t>
      </w:r>
      <w:r w:rsidRPr="00672AF1">
        <w:rPr>
          <w:rFonts w:ascii="GHEA Mariam" w:hAnsi="GHEA Mariam" w:cs="Arial Armenian"/>
          <w:sz w:val="24"/>
          <w:szCs w:val="24"/>
        </w:rPr>
        <w:t xml:space="preserve">  </w:t>
      </w:r>
      <w:r w:rsidRPr="00672AF1">
        <w:rPr>
          <w:rFonts w:ascii="GHEA Mariam" w:hAnsi="GHEA Mariam" w:cs="Sylfaen"/>
          <w:sz w:val="24"/>
          <w:szCs w:val="24"/>
        </w:rPr>
        <w:t>ՀԱՆՐԱՊԵՏՈՒԹՅԱՆ</w:t>
      </w:r>
    </w:p>
    <w:p w:rsidR="0020329E" w:rsidRPr="00672AF1" w:rsidRDefault="0020329E" w:rsidP="00672AF1">
      <w:pPr>
        <w:pStyle w:val="mechtex"/>
        <w:ind w:firstLine="720"/>
        <w:jc w:val="left"/>
        <w:rPr>
          <w:rFonts w:ascii="GHEA Mariam" w:hAnsi="GHEA Mariam" w:cs="Sylfaen"/>
          <w:sz w:val="24"/>
          <w:szCs w:val="24"/>
        </w:rPr>
      </w:pPr>
      <w:r w:rsidRPr="00672AF1">
        <w:rPr>
          <w:rFonts w:ascii="GHEA Mariam" w:hAnsi="GHEA Mariam"/>
          <w:sz w:val="24"/>
          <w:szCs w:val="24"/>
        </w:rPr>
        <w:t xml:space="preserve">  </w:t>
      </w:r>
      <w:r w:rsidRPr="00672AF1">
        <w:rPr>
          <w:rFonts w:ascii="GHEA Mariam" w:hAnsi="GHEA Mariam" w:cs="Sylfaen"/>
          <w:sz w:val="24"/>
          <w:szCs w:val="24"/>
        </w:rPr>
        <w:t>ՎԱՐՉԱՊԵՏԻ ԱՇԽԱՏԱԿԱԶՄԻ</w:t>
      </w:r>
    </w:p>
    <w:p w:rsidR="0020329E" w:rsidRPr="00672AF1" w:rsidRDefault="0020329E" w:rsidP="00672AF1">
      <w:pPr>
        <w:pStyle w:val="mechtex"/>
        <w:ind w:firstLine="720"/>
        <w:jc w:val="left"/>
        <w:rPr>
          <w:rFonts w:ascii="GHEA Mariam" w:hAnsi="GHEA Mariam" w:cs="Arial Armenian"/>
          <w:sz w:val="24"/>
          <w:szCs w:val="24"/>
        </w:rPr>
      </w:pPr>
      <w:r w:rsidRPr="00672AF1">
        <w:rPr>
          <w:rFonts w:ascii="GHEA Mariam" w:hAnsi="GHEA Mariam" w:cs="Sylfaen"/>
          <w:sz w:val="24"/>
          <w:szCs w:val="24"/>
        </w:rPr>
        <w:t xml:space="preserve">                 ՂԵԿԱՎԱՐ</w:t>
      </w:r>
      <w:r w:rsidRPr="00672AF1">
        <w:rPr>
          <w:rFonts w:ascii="GHEA Mariam" w:hAnsi="GHEA Mariam" w:cs="Arial Armenian"/>
          <w:sz w:val="24"/>
          <w:szCs w:val="24"/>
        </w:rPr>
        <w:tab/>
        <w:t xml:space="preserve">                                                         </w:t>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t>Ա</w:t>
      </w:r>
      <w:r w:rsidRPr="00672AF1">
        <w:rPr>
          <w:rFonts w:ascii="GHEA Mariam" w:hAnsi="GHEA Mariam" w:cs="Sylfaen"/>
          <w:sz w:val="24"/>
          <w:szCs w:val="24"/>
        </w:rPr>
        <w:t>.</w:t>
      </w:r>
      <w:r w:rsidRPr="00672AF1">
        <w:rPr>
          <w:rFonts w:ascii="GHEA Mariam" w:hAnsi="GHEA Mariam" w:cs="Arial Armenian"/>
          <w:sz w:val="24"/>
          <w:szCs w:val="24"/>
        </w:rPr>
        <w:t xml:space="preserve"> ՀԱՐՈՒԹՅՈՒՆ</w:t>
      </w:r>
      <w:r w:rsidRPr="00672AF1">
        <w:rPr>
          <w:rFonts w:ascii="GHEA Mariam" w:hAnsi="GHEA Mariam" w:cs="Sylfaen"/>
          <w:sz w:val="24"/>
          <w:szCs w:val="24"/>
        </w:rPr>
        <w:t>ՅԱՆ</w:t>
      </w:r>
    </w:p>
    <w:p w:rsidR="0020329E" w:rsidRPr="00672AF1" w:rsidRDefault="0020329E" w:rsidP="0020329E">
      <w:pPr>
        <w:pStyle w:val="norm"/>
        <w:spacing w:line="240" w:lineRule="auto"/>
        <w:ind w:firstLine="0"/>
        <w:rPr>
          <w:rFonts w:ascii="GHEA Mariam" w:hAnsi="GHEA Mariam" w:cs="Arial"/>
          <w:sz w:val="24"/>
          <w:szCs w:val="24"/>
        </w:rPr>
        <w:sectPr w:rsidR="0020329E" w:rsidRPr="00672AF1" w:rsidSect="0020329E">
          <w:pgSz w:w="16834" w:h="11909" w:orient="landscape" w:code="9"/>
          <w:pgMar w:top="1440" w:right="1440" w:bottom="1440" w:left="1021" w:header="720" w:footer="576" w:gutter="0"/>
          <w:pgNumType w:start="1"/>
          <w:cols w:space="720"/>
          <w:titlePg/>
          <w:docGrid w:linePitch="272"/>
        </w:sectPr>
      </w:pPr>
    </w:p>
    <w:p w:rsidR="0020329E" w:rsidRPr="00672AF1" w:rsidRDefault="0020329E" w:rsidP="00672AF1">
      <w:pPr>
        <w:pStyle w:val="mechtex"/>
        <w:ind w:left="10080" w:firstLine="720"/>
        <w:jc w:val="left"/>
        <w:rPr>
          <w:rFonts w:ascii="GHEA Mariam" w:hAnsi="GHEA Mariam"/>
          <w:spacing w:val="-8"/>
          <w:sz w:val="24"/>
          <w:szCs w:val="24"/>
        </w:rPr>
      </w:pPr>
      <w:r w:rsidRPr="00672AF1">
        <w:rPr>
          <w:rFonts w:ascii="GHEA Mariam" w:hAnsi="GHEA Mariam"/>
          <w:spacing w:val="-8"/>
          <w:sz w:val="24"/>
          <w:szCs w:val="24"/>
        </w:rPr>
        <w:lastRenderedPageBreak/>
        <w:t xml:space="preserve">            Հավելված </w:t>
      </w:r>
      <w:r w:rsidRPr="00672AF1">
        <w:rPr>
          <w:rFonts w:ascii="GHEA Mariam" w:hAnsi="GHEA Mariam"/>
          <w:bCs/>
          <w:color w:val="000000"/>
          <w:spacing w:val="-8"/>
          <w:sz w:val="24"/>
          <w:szCs w:val="24"/>
          <w:lang w:eastAsia="en-US"/>
        </w:rPr>
        <w:t>N</w:t>
      </w:r>
      <w:r w:rsidRPr="00672AF1">
        <w:rPr>
          <w:rFonts w:ascii="GHEA Mariam" w:hAnsi="GHEA Mariam"/>
          <w:spacing w:val="-8"/>
          <w:sz w:val="24"/>
          <w:szCs w:val="24"/>
        </w:rPr>
        <w:t xml:space="preserve"> 2</w:t>
      </w:r>
    </w:p>
    <w:p w:rsidR="0020329E" w:rsidRPr="00672AF1" w:rsidRDefault="0020329E" w:rsidP="00672AF1">
      <w:pPr>
        <w:pStyle w:val="mechtex"/>
        <w:ind w:left="3600" w:firstLine="720"/>
        <w:jc w:val="left"/>
        <w:rPr>
          <w:rFonts w:ascii="GHEA Mariam" w:hAnsi="GHEA Mariam"/>
          <w:spacing w:val="-6"/>
          <w:sz w:val="24"/>
          <w:szCs w:val="24"/>
        </w:rPr>
      </w:pPr>
      <w:r w:rsidRPr="00672AF1">
        <w:rPr>
          <w:rFonts w:ascii="GHEA Mariam" w:hAnsi="GHEA Mariam"/>
          <w:spacing w:val="-6"/>
          <w:sz w:val="24"/>
          <w:szCs w:val="24"/>
        </w:rPr>
        <w:t xml:space="preserve">       </w:t>
      </w:r>
      <w:r w:rsidRPr="00672AF1">
        <w:rPr>
          <w:rFonts w:ascii="GHEA Mariam" w:hAnsi="GHEA Mariam"/>
          <w:spacing w:val="-6"/>
          <w:sz w:val="24"/>
          <w:szCs w:val="24"/>
        </w:rPr>
        <w:tab/>
        <w:t xml:space="preserve">   </w:t>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t xml:space="preserve">   ՀՀ կառավարության 2021 թվականի</w:t>
      </w:r>
    </w:p>
    <w:p w:rsidR="0020329E" w:rsidRPr="00672AF1" w:rsidRDefault="0020329E" w:rsidP="00672AF1">
      <w:pPr>
        <w:pStyle w:val="mechtex"/>
        <w:jc w:val="left"/>
        <w:rPr>
          <w:rFonts w:ascii="GHEA Mariam" w:hAnsi="GHEA Mariam"/>
          <w:spacing w:val="-2"/>
          <w:sz w:val="24"/>
          <w:szCs w:val="24"/>
        </w:rPr>
      </w:pP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spacing w:val="-2"/>
          <w:sz w:val="24"/>
          <w:szCs w:val="24"/>
        </w:rPr>
        <w:tab/>
        <w:t xml:space="preserve"> </w:t>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cs="Sylfaen"/>
          <w:spacing w:val="-4"/>
          <w:sz w:val="24"/>
          <w:szCs w:val="24"/>
          <w:lang w:val="pt-BR"/>
        </w:rPr>
        <w:t>սեպտեմբերի</w:t>
      </w:r>
      <w:r w:rsidRPr="00672AF1">
        <w:rPr>
          <w:rFonts w:ascii="GHEA Mariam" w:hAnsi="GHEA Mariam"/>
          <w:spacing w:val="-2"/>
          <w:sz w:val="24"/>
          <w:szCs w:val="24"/>
        </w:rPr>
        <w:t xml:space="preserve"> 16</w:t>
      </w:r>
      <w:r w:rsidRPr="00672AF1">
        <w:rPr>
          <w:rFonts w:ascii="GHEA Mariam" w:hAnsi="GHEA Mariam" w:cs="Sylfaen"/>
          <w:spacing w:val="-2"/>
          <w:sz w:val="24"/>
          <w:szCs w:val="24"/>
          <w:lang w:val="pt-BR"/>
        </w:rPr>
        <w:t>-</w:t>
      </w:r>
      <w:r w:rsidRPr="00672AF1">
        <w:rPr>
          <w:rFonts w:ascii="GHEA Mariam" w:hAnsi="GHEA Mariam"/>
          <w:spacing w:val="-2"/>
          <w:sz w:val="24"/>
          <w:szCs w:val="24"/>
        </w:rPr>
        <w:t>ի N         - Ն  որոշման</w:t>
      </w:r>
    </w:p>
    <w:p w:rsidR="0020329E" w:rsidRPr="00672AF1" w:rsidRDefault="0020329E" w:rsidP="0020329E">
      <w:pPr>
        <w:pStyle w:val="norm"/>
        <w:spacing w:line="240" w:lineRule="auto"/>
        <w:ind w:firstLine="0"/>
        <w:rPr>
          <w:rFonts w:ascii="GHEA Mariam" w:hAnsi="GHEA Mariam" w:cs="Arial"/>
          <w:sz w:val="24"/>
          <w:szCs w:val="24"/>
        </w:rPr>
      </w:pPr>
    </w:p>
    <w:tbl>
      <w:tblPr>
        <w:tblW w:w="15725" w:type="dxa"/>
        <w:tblInd w:w="-270" w:type="dxa"/>
        <w:tblLayout w:type="fixed"/>
        <w:tblLook w:val="04A0" w:firstRow="1" w:lastRow="0" w:firstColumn="1" w:lastColumn="0" w:noHBand="0" w:noVBand="1"/>
      </w:tblPr>
      <w:tblGrid>
        <w:gridCol w:w="710"/>
        <w:gridCol w:w="805"/>
        <w:gridCol w:w="700"/>
        <w:gridCol w:w="820"/>
        <w:gridCol w:w="890"/>
        <w:gridCol w:w="7740"/>
        <w:gridCol w:w="1840"/>
        <w:gridCol w:w="2220"/>
      </w:tblGrid>
      <w:tr w:rsidR="0020329E" w:rsidRPr="00672AF1" w:rsidTr="00672AF1">
        <w:trPr>
          <w:trHeight w:val="795"/>
        </w:trPr>
        <w:tc>
          <w:tcPr>
            <w:tcW w:w="15725" w:type="dxa"/>
            <w:gridSpan w:val="8"/>
            <w:tcBorders>
              <w:top w:val="nil"/>
              <w:left w:val="nil"/>
              <w:bottom w:val="nil"/>
              <w:right w:val="nil"/>
            </w:tcBorders>
            <w:shd w:val="clear" w:color="auto" w:fill="auto"/>
            <w:vAlign w:val="bottom"/>
            <w:hideMark/>
          </w:tcPr>
          <w:p w:rsidR="00672AF1" w:rsidRDefault="0020329E" w:rsidP="0020329E">
            <w:pPr>
              <w:jc w:val="center"/>
              <w:rPr>
                <w:rFonts w:ascii="GHEA Mariam" w:hAnsi="GHEA Mariam"/>
                <w:bCs/>
                <w:color w:val="000000"/>
                <w:sz w:val="24"/>
                <w:szCs w:val="24"/>
                <w:lang w:eastAsia="en-US"/>
              </w:rPr>
            </w:pPr>
            <w:r w:rsidRPr="00672AF1">
              <w:rPr>
                <w:rFonts w:ascii="GHEA Mariam" w:hAnsi="GHEA Mariam"/>
                <w:bCs/>
                <w:color w:val="000000"/>
                <w:sz w:val="24"/>
                <w:szCs w:val="24"/>
                <w:lang w:eastAsia="en-US"/>
              </w:rPr>
              <w:t xml:space="preserve">ՀԱՅԱՍՏԱՆԻ ՀԱՆՐԱՊԵՏՈՒԹՅԱՆ ԿԱՌԱՎԱՐՈՒԹՅԱՆ 2020 ԹՎԱԿԱՆԻ ԴԵԿՏԵՄԲԵՐԻ 30-Ի N 2215-Ն ՈՐՈՇՄԱՆ </w:t>
            </w:r>
          </w:p>
          <w:p w:rsidR="0020329E" w:rsidRPr="00672AF1" w:rsidRDefault="00672AF1" w:rsidP="00672AF1">
            <w:pPr>
              <w:jc w:val="center"/>
              <w:rPr>
                <w:rFonts w:ascii="GHEA Mariam" w:hAnsi="GHEA Mariam"/>
                <w:bCs/>
                <w:color w:val="000000"/>
                <w:sz w:val="24"/>
                <w:szCs w:val="24"/>
                <w:lang w:eastAsia="en-US"/>
              </w:rPr>
            </w:pPr>
            <w:r>
              <w:rPr>
                <w:rFonts w:ascii="GHEA Mariam" w:hAnsi="GHEA Mariam"/>
                <w:bCs/>
                <w:color w:val="000000"/>
                <w:sz w:val="24"/>
                <w:szCs w:val="24"/>
                <w:lang w:eastAsia="en-US"/>
              </w:rPr>
              <w:t>N</w:t>
            </w:r>
            <w:r w:rsidRPr="00672AF1">
              <w:rPr>
                <w:rFonts w:ascii="GHEA Mariam" w:hAnsi="GHEA Mariam"/>
                <w:bCs/>
                <w:color w:val="000000"/>
                <w:sz w:val="24"/>
                <w:szCs w:val="24"/>
                <w:lang w:eastAsia="en-US"/>
              </w:rPr>
              <w:t xml:space="preserve">N </w:t>
            </w:r>
            <w:r w:rsidR="0020329E" w:rsidRPr="00672AF1">
              <w:rPr>
                <w:rFonts w:ascii="GHEA Mariam" w:hAnsi="GHEA Mariam"/>
                <w:bCs/>
                <w:color w:val="000000"/>
                <w:sz w:val="24"/>
                <w:szCs w:val="24"/>
                <w:lang w:eastAsia="en-US"/>
              </w:rPr>
              <w:t xml:space="preserve">3  </w:t>
            </w:r>
            <w:r>
              <w:rPr>
                <w:rFonts w:ascii="GHEA Mariam" w:hAnsi="GHEA Mariam"/>
                <w:bCs/>
                <w:color w:val="000000"/>
                <w:sz w:val="24"/>
                <w:szCs w:val="24"/>
                <w:lang w:eastAsia="en-US"/>
              </w:rPr>
              <w:t>ԵՎ</w:t>
            </w:r>
            <w:r w:rsidR="001F3459">
              <w:rPr>
                <w:rFonts w:ascii="GHEA Mariam" w:hAnsi="GHEA Mariam"/>
                <w:bCs/>
                <w:color w:val="000000"/>
                <w:sz w:val="24"/>
                <w:szCs w:val="24"/>
                <w:lang w:eastAsia="en-US"/>
              </w:rPr>
              <w:t xml:space="preserve"> 4 ՀԱՎԵԼՎԱԾՆԵՐՈՒՄ ԿԱՏԱՐՎՈՂ </w:t>
            </w:r>
            <w:r w:rsidR="0020329E" w:rsidRPr="00672AF1">
              <w:rPr>
                <w:rFonts w:ascii="GHEA Mariam" w:hAnsi="GHEA Mariam"/>
                <w:bCs/>
                <w:color w:val="000000"/>
                <w:sz w:val="24"/>
                <w:szCs w:val="24"/>
                <w:lang w:eastAsia="en-US"/>
              </w:rPr>
              <w:t xml:space="preserve">ՓՈՓՈԽՈՒԹՅՈՒՆՆԵՐԸ  </w:t>
            </w:r>
          </w:p>
        </w:tc>
      </w:tr>
      <w:tr w:rsidR="0020329E" w:rsidRPr="00672AF1" w:rsidTr="00672AF1">
        <w:trPr>
          <w:trHeight w:val="345"/>
        </w:trPr>
        <w:tc>
          <w:tcPr>
            <w:tcW w:w="710"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b/>
                <w:bCs/>
                <w:color w:val="000000"/>
                <w:sz w:val="24"/>
                <w:szCs w:val="24"/>
                <w:lang w:eastAsia="en-US"/>
              </w:rPr>
            </w:pPr>
          </w:p>
        </w:tc>
        <w:tc>
          <w:tcPr>
            <w:tcW w:w="80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2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9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74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84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22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0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2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9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74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84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220" w:type="dxa"/>
            <w:tcBorders>
              <w:top w:val="nil"/>
              <w:left w:val="nil"/>
              <w:bottom w:val="nil"/>
              <w:right w:val="nil"/>
            </w:tcBorders>
            <w:shd w:val="clear" w:color="auto" w:fill="auto"/>
            <w:noWrap/>
            <w:vAlign w:val="bottom"/>
            <w:hideMark/>
          </w:tcPr>
          <w:p w:rsidR="0020329E" w:rsidRPr="00672AF1" w:rsidRDefault="00672AF1" w:rsidP="0020329E">
            <w:pPr>
              <w:jc w:val="right"/>
              <w:rPr>
                <w:rFonts w:ascii="GHEA Mariam" w:hAnsi="GHEA Mariam"/>
                <w:color w:val="000000"/>
                <w:sz w:val="24"/>
                <w:szCs w:val="24"/>
                <w:lang w:eastAsia="en-US"/>
              </w:rPr>
            </w:pPr>
            <w:r w:rsidRPr="00672AF1">
              <w:rPr>
                <w:rFonts w:ascii="GHEA Mariam" w:hAnsi="GHEA Mariam"/>
                <w:color w:val="000000"/>
                <w:sz w:val="24"/>
                <w:szCs w:val="24"/>
                <w:lang w:eastAsia="en-US"/>
              </w:rPr>
              <w:t>(հազ. դրամ)</w:t>
            </w:r>
          </w:p>
        </w:tc>
      </w:tr>
      <w:tr w:rsidR="0020329E" w:rsidRPr="00672AF1" w:rsidTr="00672AF1">
        <w:trPr>
          <w:trHeight w:val="60"/>
        </w:trPr>
        <w:tc>
          <w:tcPr>
            <w:tcW w:w="221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Գործառական դասիչը</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Ծրագրային դասիչը</w:t>
            </w:r>
          </w:p>
        </w:tc>
        <w:tc>
          <w:tcPr>
            <w:tcW w:w="7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Բյուջետային ծախսերի գործառական դասակարգման բաժինների, խմբերի և դասերի, բյուջետային ծրագրերի, միջոցառ</w:t>
            </w:r>
            <w:r w:rsidR="001F3459">
              <w:rPr>
                <w:rFonts w:ascii="GHEA Mariam" w:hAnsi="GHEA Mariam"/>
                <w:color w:val="000000"/>
                <w:sz w:val="24"/>
                <w:szCs w:val="24"/>
                <w:lang w:eastAsia="en-US"/>
              </w:rPr>
              <w:t>ումների բյուջետային հատկացումների գլխավոր կարգ</w:t>
            </w:r>
            <w:r w:rsidRPr="00672AF1">
              <w:rPr>
                <w:rFonts w:ascii="GHEA Mariam" w:hAnsi="GHEA Mariam"/>
                <w:color w:val="000000"/>
                <w:sz w:val="24"/>
                <w:szCs w:val="24"/>
                <w:lang w:eastAsia="en-US"/>
              </w:rPr>
              <w:t>ադրիչների անվանումները</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Ցուցանիշների փոփոխությունը (ավելացումները նշված են դրական նշանով, իսկ նվազեցումները` փակագծերում)</w:t>
            </w:r>
          </w:p>
        </w:tc>
      </w:tr>
      <w:tr w:rsidR="0020329E" w:rsidRPr="00672AF1" w:rsidTr="00D02042">
        <w:trPr>
          <w:cantSplit/>
          <w:trHeight w:val="1286"/>
        </w:trPr>
        <w:tc>
          <w:tcPr>
            <w:tcW w:w="710" w:type="dxa"/>
            <w:tcBorders>
              <w:top w:val="nil"/>
              <w:left w:val="single" w:sz="4" w:space="0" w:color="auto"/>
              <w:bottom w:val="nil"/>
              <w:right w:val="single" w:sz="4" w:space="0" w:color="auto"/>
            </w:tcBorders>
            <w:shd w:val="clear" w:color="auto" w:fill="auto"/>
            <w:textDirection w:val="btLr"/>
            <w:vAlign w:val="center"/>
            <w:hideMark/>
          </w:tcPr>
          <w:p w:rsidR="0020329E" w:rsidRPr="00672AF1" w:rsidRDefault="00672AF1" w:rsidP="00672AF1">
            <w:pPr>
              <w:ind w:left="113" w:right="113"/>
              <w:jc w:val="center"/>
              <w:rPr>
                <w:rFonts w:ascii="GHEA Mariam" w:hAnsi="GHEA Mariam"/>
                <w:color w:val="000000"/>
                <w:sz w:val="24"/>
                <w:szCs w:val="24"/>
                <w:lang w:eastAsia="en-US"/>
              </w:rPr>
            </w:pPr>
            <w:r w:rsidRPr="00672AF1">
              <w:rPr>
                <w:rFonts w:ascii="GHEA Mariam" w:hAnsi="GHEA Mariam"/>
                <w:color w:val="000000"/>
                <w:sz w:val="24"/>
                <w:szCs w:val="24"/>
                <w:lang w:eastAsia="en-US"/>
              </w:rPr>
              <w:t>բաժին</w:t>
            </w:r>
            <w:r>
              <w:rPr>
                <w:rFonts w:ascii="GHEA Mariam" w:hAnsi="GHEA Mariam"/>
                <w:color w:val="000000"/>
                <w:sz w:val="24"/>
                <w:szCs w:val="24"/>
                <w:lang w:eastAsia="en-US"/>
              </w:rPr>
              <w:t>ը</w:t>
            </w:r>
          </w:p>
        </w:tc>
        <w:tc>
          <w:tcPr>
            <w:tcW w:w="805" w:type="dxa"/>
            <w:tcBorders>
              <w:top w:val="nil"/>
              <w:left w:val="nil"/>
              <w:bottom w:val="nil"/>
              <w:right w:val="single" w:sz="4" w:space="0" w:color="auto"/>
            </w:tcBorders>
            <w:shd w:val="clear" w:color="auto" w:fill="auto"/>
            <w:textDirection w:val="btLr"/>
            <w:vAlign w:val="center"/>
            <w:hideMark/>
          </w:tcPr>
          <w:p w:rsidR="0020329E" w:rsidRPr="00672AF1" w:rsidRDefault="00672AF1" w:rsidP="00672AF1">
            <w:pPr>
              <w:ind w:left="113" w:right="113"/>
              <w:jc w:val="center"/>
              <w:rPr>
                <w:rFonts w:ascii="GHEA Mariam" w:hAnsi="GHEA Mariam"/>
                <w:color w:val="000000"/>
                <w:sz w:val="24"/>
                <w:szCs w:val="24"/>
                <w:lang w:eastAsia="en-US"/>
              </w:rPr>
            </w:pPr>
            <w:r w:rsidRPr="00672AF1">
              <w:rPr>
                <w:rFonts w:ascii="GHEA Mariam" w:hAnsi="GHEA Mariam"/>
                <w:color w:val="000000"/>
                <w:sz w:val="24"/>
                <w:szCs w:val="24"/>
                <w:lang w:eastAsia="en-US"/>
              </w:rPr>
              <w:t>խումբ</w:t>
            </w:r>
            <w:r>
              <w:rPr>
                <w:rFonts w:ascii="GHEA Mariam" w:hAnsi="GHEA Mariam"/>
                <w:color w:val="000000"/>
                <w:sz w:val="24"/>
                <w:szCs w:val="24"/>
                <w:lang w:eastAsia="en-US"/>
              </w:rPr>
              <w:t>ը</w:t>
            </w:r>
          </w:p>
        </w:tc>
        <w:tc>
          <w:tcPr>
            <w:tcW w:w="700" w:type="dxa"/>
            <w:tcBorders>
              <w:top w:val="nil"/>
              <w:left w:val="nil"/>
              <w:bottom w:val="nil"/>
              <w:right w:val="single" w:sz="4" w:space="0" w:color="auto"/>
            </w:tcBorders>
            <w:shd w:val="clear" w:color="auto" w:fill="auto"/>
            <w:textDirection w:val="btLr"/>
            <w:vAlign w:val="center"/>
            <w:hideMark/>
          </w:tcPr>
          <w:p w:rsidR="0020329E" w:rsidRPr="00672AF1" w:rsidRDefault="00672AF1" w:rsidP="00672AF1">
            <w:pPr>
              <w:ind w:left="113" w:right="113"/>
              <w:jc w:val="center"/>
              <w:rPr>
                <w:rFonts w:ascii="GHEA Mariam" w:hAnsi="GHEA Mariam"/>
                <w:color w:val="000000"/>
                <w:sz w:val="24"/>
                <w:szCs w:val="24"/>
                <w:lang w:eastAsia="en-US"/>
              </w:rPr>
            </w:pPr>
            <w:r w:rsidRPr="00672AF1">
              <w:rPr>
                <w:rFonts w:ascii="GHEA Mariam" w:hAnsi="GHEA Mariam"/>
                <w:color w:val="000000"/>
                <w:sz w:val="24"/>
                <w:szCs w:val="24"/>
                <w:lang w:eastAsia="en-US"/>
              </w:rPr>
              <w:t>դաս</w:t>
            </w:r>
            <w:r>
              <w:rPr>
                <w:rFonts w:ascii="GHEA Mariam" w:hAnsi="GHEA Mariam"/>
                <w:color w:val="000000"/>
                <w:sz w:val="24"/>
                <w:szCs w:val="24"/>
                <w:lang w:eastAsia="en-US"/>
              </w:rPr>
              <w:t>ը</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20329E" w:rsidRPr="00672AF1" w:rsidRDefault="00672AF1" w:rsidP="00672AF1">
            <w:pPr>
              <w:ind w:left="113" w:right="113"/>
              <w:jc w:val="center"/>
              <w:rPr>
                <w:rFonts w:ascii="GHEA Mariam" w:hAnsi="GHEA Mariam"/>
                <w:color w:val="000000"/>
                <w:sz w:val="24"/>
                <w:szCs w:val="24"/>
                <w:lang w:eastAsia="en-US"/>
              </w:rPr>
            </w:pPr>
            <w:r w:rsidRPr="00672AF1">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890" w:type="dxa"/>
            <w:tcBorders>
              <w:top w:val="nil"/>
              <w:left w:val="nil"/>
              <w:bottom w:val="single" w:sz="4" w:space="0" w:color="auto"/>
              <w:right w:val="single" w:sz="4" w:space="0" w:color="auto"/>
            </w:tcBorders>
            <w:shd w:val="clear" w:color="auto" w:fill="auto"/>
            <w:textDirection w:val="btLr"/>
            <w:vAlign w:val="center"/>
            <w:hideMark/>
          </w:tcPr>
          <w:p w:rsidR="0020329E" w:rsidRPr="00672AF1" w:rsidRDefault="00672AF1" w:rsidP="00672AF1">
            <w:pPr>
              <w:ind w:left="113" w:right="113"/>
              <w:jc w:val="center"/>
              <w:rPr>
                <w:rFonts w:ascii="GHEA Mariam" w:hAnsi="GHEA Mariam"/>
                <w:color w:val="000000"/>
                <w:sz w:val="24"/>
                <w:szCs w:val="24"/>
                <w:lang w:eastAsia="en-US"/>
              </w:rPr>
            </w:pPr>
            <w:r w:rsidRPr="00672AF1">
              <w:rPr>
                <w:rFonts w:ascii="GHEA Mariam" w:hAnsi="GHEA Mariam"/>
                <w:color w:val="000000"/>
                <w:sz w:val="24"/>
                <w:szCs w:val="24"/>
                <w:lang w:eastAsia="en-US"/>
              </w:rPr>
              <w:t>միջոցա</w:t>
            </w:r>
            <w:r>
              <w:rPr>
                <w:rFonts w:ascii="GHEA Mariam" w:hAnsi="GHEA Mariam"/>
                <w:color w:val="000000"/>
                <w:sz w:val="24"/>
                <w:szCs w:val="24"/>
                <w:lang w:eastAsia="en-US"/>
              </w:rPr>
              <w:t>-</w:t>
            </w:r>
            <w:r>
              <w:rPr>
                <w:rFonts w:ascii="GHEA Mariam" w:hAnsi="GHEA Mariam"/>
                <w:color w:val="000000"/>
                <w:sz w:val="24"/>
                <w:szCs w:val="24"/>
                <w:lang w:eastAsia="en-US"/>
              </w:rPr>
              <w:br/>
            </w:r>
            <w:r w:rsidRPr="00672AF1">
              <w:rPr>
                <w:rFonts w:ascii="GHEA Mariam" w:hAnsi="GHEA Mariam"/>
                <w:color w:val="000000"/>
                <w:sz w:val="24"/>
                <w:szCs w:val="24"/>
                <w:lang w:eastAsia="en-US"/>
              </w:rPr>
              <w:t>ռում</w:t>
            </w:r>
            <w:r>
              <w:rPr>
                <w:rFonts w:ascii="GHEA Mariam" w:hAnsi="GHEA Mariam"/>
                <w:color w:val="000000"/>
                <w:sz w:val="24"/>
                <w:szCs w:val="24"/>
                <w:lang w:eastAsia="en-US"/>
              </w:rPr>
              <w:t>ը</w:t>
            </w:r>
          </w:p>
        </w:tc>
        <w:tc>
          <w:tcPr>
            <w:tcW w:w="774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672AF1" w:rsidP="00672AF1">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ինն ամիս</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672AF1" w:rsidP="00672AF1">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տարի</w:t>
            </w:r>
          </w:p>
        </w:tc>
      </w:tr>
      <w:tr w:rsidR="0020329E" w:rsidRPr="00672AF1" w:rsidTr="00357A1E">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nil"/>
              <w:left w:val="single" w:sz="4" w:space="0" w:color="auto"/>
              <w:bottom w:val="single" w:sz="4" w:space="0" w:color="auto"/>
              <w:right w:val="nil"/>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ԸՆԴԱՄԵՆԸ</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   </w:t>
            </w:r>
          </w:p>
        </w:tc>
        <w:tc>
          <w:tcPr>
            <w:tcW w:w="222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   </w:t>
            </w:r>
          </w:p>
        </w:tc>
      </w:tr>
      <w:tr w:rsidR="0020329E" w:rsidRPr="00672AF1" w:rsidTr="00357A1E">
        <w:trPr>
          <w:trHeight w:val="34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b/>
                <w:bCs/>
                <w:sz w:val="24"/>
                <w:szCs w:val="24"/>
                <w:lang w:eastAsia="en-US"/>
              </w:rPr>
            </w:pPr>
            <w:r w:rsidRPr="00672AF1">
              <w:rPr>
                <w:rFonts w:ascii="GHEA Mariam" w:hAnsi="GHEA Mariam"/>
                <w:b/>
                <w:bCs/>
                <w:sz w:val="24"/>
                <w:szCs w:val="24"/>
                <w:lang w:eastAsia="en-US"/>
              </w:rPr>
              <w:t>01</w:t>
            </w: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ԸՆԴՀԱՆՈՒՐ ԲՆՈՒՅԹԻ ՀԱՆՐԱՅԻՆ ԾԱՌԱՅՈՒԹՅՈՒՆՆԵՐ</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357A1E">
        <w:trPr>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b/>
                <w:bCs/>
                <w:sz w:val="24"/>
                <w:szCs w:val="24"/>
                <w:lang w:eastAsia="en-US"/>
              </w:rPr>
            </w:pPr>
            <w:r w:rsidRPr="00672AF1">
              <w:rPr>
                <w:rFonts w:ascii="GHEA Mariam" w:hAnsi="GHEA Mariam"/>
                <w:b/>
                <w:bCs/>
                <w:sz w:val="24"/>
                <w:szCs w:val="24"/>
                <w:lang w:eastAsia="en-US"/>
              </w:rPr>
              <w:t>03</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Ընդհանուր բնույթի ծառայություններ</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357A1E">
        <w:trPr>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6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single" w:sz="4" w:space="0" w:color="auto"/>
              <w:left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01</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 xml:space="preserve"> Աշխատակազմի (կադրերի) գծով ընդհանուր բնույթի ծառայություններ</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left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b/>
                <w:bCs/>
                <w:sz w:val="24"/>
                <w:szCs w:val="24"/>
                <w:lang w:eastAsia="en-US"/>
              </w:rPr>
            </w:pPr>
          </w:p>
        </w:tc>
      </w:tr>
      <w:tr w:rsidR="0020329E" w:rsidRPr="00672AF1" w:rsidTr="00357A1E">
        <w:trPr>
          <w:trHeight w:val="5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ՀՀ արդարադատության նախարարություն</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single" w:sz="4" w:space="0" w:color="auto"/>
              <w:left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val="restart"/>
            <w:tcBorders>
              <w:top w:val="single" w:sz="4" w:space="0" w:color="auto"/>
              <w:left w:val="single" w:sz="4" w:space="0" w:color="auto"/>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1052</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Քաղաքացիական կացության ակտերի գրանցում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r>
      <w:tr w:rsidR="0020329E" w:rsidRPr="00672AF1" w:rsidTr="00357A1E">
        <w:trPr>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այդ թվում՝</w:t>
            </w:r>
          </w:p>
        </w:tc>
        <w:tc>
          <w:tcPr>
            <w:tcW w:w="184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i/>
                <w:iCs/>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i/>
                <w:iCs/>
                <w:sz w:val="24"/>
                <w:szCs w:val="24"/>
                <w:lang w:eastAsia="en-US"/>
              </w:rPr>
            </w:pPr>
          </w:p>
        </w:tc>
      </w:tr>
      <w:tr w:rsidR="0020329E" w:rsidRPr="00672AF1" w:rsidTr="00357A1E">
        <w:trPr>
          <w:trHeight w:val="6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val="restart"/>
            <w:tcBorders>
              <w:top w:val="single" w:sz="4" w:space="0" w:color="auto"/>
              <w:left w:val="single" w:sz="4" w:space="0" w:color="auto"/>
              <w:bottom w:val="nil"/>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11001</w:t>
            </w:r>
          </w:p>
        </w:tc>
        <w:tc>
          <w:tcPr>
            <w:tcW w:w="774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Քաղաքացիական կացության ակտերի գրանցման ծառայությունների տրամադրում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 ըստ կատարողների</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ՀՀ  արդարադատության նախարարություն</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357A1E">
        <w:trPr>
          <w:trHeight w:val="6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ԸՆԴԱՄԵՆԸ ԾԱԽՍԵՐ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ԸՆԹԱՑԻԿ ԾԱԽՍԵՐ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ՍՈՑԻԱԼԱԿԱՆ ՆՊԱՍՏՆԵՐ ԵՎ ԿԵՆՍԱԹՈՇԱԿՆԵՐ</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357A1E">
        <w:trPr>
          <w:trHeight w:val="6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Սոցիալական օգնության դրամական արտահայտությամբ նպաստներ (բյուջեից)</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single" w:sz="4" w:space="0" w:color="auto"/>
              <w:left w:val="single" w:sz="4" w:space="0" w:color="auto"/>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 Այլ նպաստներ բյուջեից </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14,504.4</w:t>
            </w:r>
          </w:p>
        </w:tc>
      </w:tr>
      <w:tr w:rsidR="0020329E" w:rsidRPr="00672AF1" w:rsidTr="000F5F49">
        <w:trPr>
          <w:trHeight w:val="10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0329E" w:rsidRPr="00672AF1" w:rsidRDefault="0020329E" w:rsidP="0020329E">
            <w:pPr>
              <w:jc w:val="center"/>
              <w:rPr>
                <w:rFonts w:ascii="GHEA Mariam" w:hAnsi="GHEA Mariam"/>
                <w:b/>
                <w:bCs/>
                <w:sz w:val="24"/>
                <w:szCs w:val="24"/>
                <w:lang w:eastAsia="en-US"/>
              </w:rPr>
            </w:pPr>
            <w:r w:rsidRPr="00672AF1">
              <w:rPr>
                <w:rFonts w:ascii="GHEA Mariam" w:hAnsi="GHEA Mariam"/>
                <w:b/>
                <w:bCs/>
                <w:sz w:val="24"/>
                <w:szCs w:val="24"/>
                <w:lang w:eastAsia="en-US"/>
              </w:rPr>
              <w:t>01</w:t>
            </w:r>
          </w:p>
        </w:tc>
        <w:tc>
          <w:tcPr>
            <w:tcW w:w="700" w:type="dxa"/>
            <w:tcBorders>
              <w:top w:val="single" w:sz="4" w:space="0" w:color="auto"/>
              <w:left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single" w:sz="4" w:space="0" w:color="auto"/>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Օրենսդիր և գործադիր  մարմիններ, պետական կառավարում, ֆինանսական և հարկաբյուջետային հարաբերություններ, արտաքին հարաբերություններ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r>
      <w:tr w:rsidR="0020329E" w:rsidRPr="00672AF1" w:rsidTr="000F5F49">
        <w:trPr>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tcBorders>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0F5F49">
        <w:trPr>
          <w:trHeight w:val="6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b/>
                <w:bCs/>
                <w:sz w:val="24"/>
                <w:szCs w:val="24"/>
                <w:lang w:eastAsia="en-US"/>
              </w:rPr>
            </w:pPr>
            <w:r w:rsidRPr="00672AF1">
              <w:rPr>
                <w:rFonts w:ascii="GHEA Mariam" w:hAnsi="GHEA Mariam"/>
                <w:b/>
                <w:bCs/>
                <w:sz w:val="24"/>
                <w:szCs w:val="24"/>
                <w:lang w:eastAsia="en-US"/>
              </w:rPr>
              <w:t>01</w:t>
            </w:r>
          </w:p>
        </w:tc>
        <w:tc>
          <w:tcPr>
            <w:tcW w:w="820" w:type="dxa"/>
            <w:tcBorders>
              <w:top w:val="nil"/>
              <w:left w:val="single" w:sz="4" w:space="0" w:color="auto"/>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 xml:space="preserve"> Օրենսդիր և  գործադիր մարմիններ, պետական կառավարում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tcBorders>
              <w:top w:val="nil"/>
              <w:left w:val="single" w:sz="4" w:space="0" w:color="auto"/>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b/>
                <w:bCs/>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tcBorders>
              <w:top w:val="nil"/>
              <w:left w:val="single" w:sz="4" w:space="0" w:color="auto"/>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ՀՀ արդարադատության նախարարություն</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(14,504.4)</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10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val="restart"/>
            <w:tcBorders>
              <w:top w:val="single" w:sz="4" w:space="0" w:color="auto"/>
              <w:left w:val="single" w:sz="4" w:space="0" w:color="auto"/>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1057</w:t>
            </w:r>
          </w:p>
        </w:tc>
        <w:tc>
          <w:tcPr>
            <w:tcW w:w="890" w:type="dxa"/>
            <w:vMerge w:val="restart"/>
            <w:tcBorders>
              <w:top w:val="single" w:sz="4" w:space="0" w:color="auto"/>
              <w:left w:val="single" w:sz="4" w:space="0" w:color="auto"/>
              <w:bottom w:val="nil"/>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Արդարադատության ոլորտում քաղաքականության  մշակում, ծրագրերի համա</w:t>
            </w:r>
            <w:r w:rsidR="00905A62">
              <w:rPr>
                <w:rFonts w:ascii="GHEA Mariam" w:hAnsi="GHEA Mariam"/>
                <w:b/>
                <w:bCs/>
                <w:sz w:val="24"/>
                <w:szCs w:val="24"/>
                <w:lang w:eastAsia="en-US"/>
              </w:rPr>
              <w:t>կարգում, խորհրդատվության և մոնիթ</w:t>
            </w:r>
            <w:r w:rsidRPr="00672AF1">
              <w:rPr>
                <w:rFonts w:ascii="GHEA Mariam" w:hAnsi="GHEA Mariam"/>
                <w:b/>
                <w:bCs/>
                <w:sz w:val="24"/>
                <w:szCs w:val="24"/>
                <w:lang w:eastAsia="en-US"/>
              </w:rPr>
              <w:t>որինգի իրականացում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(15,870.0)</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(29,282.7)</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այդ թվում՝</w:t>
            </w:r>
          </w:p>
        </w:tc>
        <w:tc>
          <w:tcPr>
            <w:tcW w:w="184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i/>
                <w:iCs/>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i/>
                <w:iCs/>
                <w:sz w:val="24"/>
                <w:szCs w:val="24"/>
                <w:lang w:eastAsia="en-US"/>
              </w:rPr>
            </w:pPr>
          </w:p>
        </w:tc>
      </w:tr>
      <w:tr w:rsidR="0020329E" w:rsidRPr="00672AF1" w:rsidTr="00357A1E">
        <w:trPr>
          <w:trHeight w:val="10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11001</w:t>
            </w:r>
          </w:p>
        </w:tc>
        <w:tc>
          <w:tcPr>
            <w:tcW w:w="774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Արդարադատության ոլորտում քաղաքակ</w:t>
            </w:r>
            <w:r w:rsidR="00DA199D">
              <w:rPr>
                <w:rFonts w:ascii="GHEA Mariam" w:hAnsi="GHEA Mariam"/>
                <w:i/>
                <w:iCs/>
                <w:sz w:val="24"/>
                <w:szCs w:val="24"/>
                <w:lang w:eastAsia="en-US"/>
              </w:rPr>
              <w:t>անության, խորհրդատվության, մոնիթ</w:t>
            </w:r>
            <w:r w:rsidRPr="00672AF1">
              <w:rPr>
                <w:rFonts w:ascii="GHEA Mariam" w:hAnsi="GHEA Mariam"/>
                <w:i/>
                <w:iCs/>
                <w:sz w:val="24"/>
                <w:szCs w:val="24"/>
                <w:lang w:eastAsia="en-US"/>
              </w:rPr>
              <w:t>որինգի, գնման և աջակցության իրականացում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(15,870.0)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(29,282.7)</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 ըստ կատարողների</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ՀՀ  արդարադատության նախարարություն</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(15,870.0)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(29,282.7)</w:t>
            </w:r>
          </w:p>
        </w:tc>
      </w:tr>
      <w:tr w:rsidR="0020329E" w:rsidRPr="00672AF1" w:rsidTr="00357A1E">
        <w:trPr>
          <w:trHeight w:val="6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ԸՆԴԱՄԵՆԸ ԾԱԽՍԵՐ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(15,870.0)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(29,282.7)</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ԸՆԹԱՑԻԿ ԾԱԽՍԵՐ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(15,870.0)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(29,282.7)</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ԾԱՌԱՅՈՒԹՅՈՒՆՆԵՐԻ  ԵՎ   ԱՊՐԱՆՔՆԵՐԻ  ՁԵՌՔԲԵՐՈՒՄ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(15,870.0)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(29,282.7)</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Շարունակական ծախսեր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1,500.0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2,500.0</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 Կապի ծառայություններ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1,500.0</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2,500.0</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Պայմանագրային այլ ծառայությունների ձեռքբերում</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(15,577.3)</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(29,990.0)</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 Համակարգչային ծառայություններ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(15,577.3)</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(29,990.0)</w:t>
            </w:r>
          </w:p>
        </w:tc>
      </w:tr>
      <w:tr w:rsidR="0020329E" w:rsidRPr="00672AF1" w:rsidTr="00357A1E">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Նյութեր (Ապրանքներ)</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(1,792.7)</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(1,792.7)</w:t>
            </w:r>
          </w:p>
        </w:tc>
      </w:tr>
      <w:tr w:rsidR="0020329E" w:rsidRPr="00672AF1" w:rsidTr="00DA199D">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b/>
                <w:bCs/>
                <w:sz w:val="24"/>
                <w:szCs w:val="24"/>
                <w:lang w:eastAsia="en-US"/>
              </w:rPr>
            </w:pP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nil"/>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 Գրասենյակային նյութեր և հագուստ</w:t>
            </w:r>
          </w:p>
        </w:tc>
        <w:tc>
          <w:tcPr>
            <w:tcW w:w="18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(1,792.7)</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(1,792.7)</w:t>
            </w:r>
          </w:p>
        </w:tc>
      </w:tr>
      <w:tr w:rsidR="0020329E" w:rsidRPr="00672AF1" w:rsidTr="00DA199D">
        <w:trPr>
          <w:trHeight w:val="345"/>
        </w:trPr>
        <w:tc>
          <w:tcPr>
            <w:tcW w:w="710" w:type="dxa"/>
            <w:tcBorders>
              <w:top w:val="single" w:sz="4" w:space="0" w:color="auto"/>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09</w:t>
            </w:r>
          </w:p>
        </w:tc>
        <w:tc>
          <w:tcPr>
            <w:tcW w:w="805" w:type="dxa"/>
            <w:tcBorders>
              <w:top w:val="single" w:sz="4" w:space="0" w:color="auto"/>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single" w:sz="4" w:space="0" w:color="auto"/>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single" w:sz="4" w:space="0" w:color="auto"/>
              <w:left w:val="nil"/>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ԿՐԹՈՒԹՅՈՒՆ</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DA199D">
        <w:trPr>
          <w:trHeight w:val="270"/>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DA199D">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single" w:sz="4" w:space="0" w:color="auto"/>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05</w:t>
            </w:r>
          </w:p>
        </w:tc>
        <w:tc>
          <w:tcPr>
            <w:tcW w:w="70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Ըստ մակարդակների չդասակարգվող կրթություն</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5B3ED7">
        <w:trPr>
          <w:trHeight w:val="270"/>
        </w:trPr>
        <w:tc>
          <w:tcPr>
            <w:tcW w:w="710" w:type="dxa"/>
            <w:tcBorders>
              <w:top w:val="nil"/>
              <w:left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5B3ED7">
        <w:trPr>
          <w:trHeight w:val="345"/>
        </w:trPr>
        <w:tc>
          <w:tcPr>
            <w:tcW w:w="710" w:type="dxa"/>
            <w:tcBorders>
              <w:left w:val="single" w:sz="4" w:space="0" w:color="auto"/>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02</w:t>
            </w:r>
          </w:p>
        </w:tc>
        <w:tc>
          <w:tcPr>
            <w:tcW w:w="820" w:type="dxa"/>
            <w:tcBorders>
              <w:left w:val="single" w:sz="4" w:space="0" w:color="auto"/>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 xml:space="preserve"> Լրացուցիչ կրթություն</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DA199D">
        <w:trPr>
          <w:trHeight w:val="345"/>
        </w:trPr>
        <w:tc>
          <w:tcPr>
            <w:tcW w:w="710" w:type="dxa"/>
            <w:tcBorders>
              <w:top w:val="single" w:sz="4" w:space="0" w:color="auto"/>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lastRenderedPageBreak/>
              <w:t> </w:t>
            </w:r>
          </w:p>
        </w:tc>
        <w:tc>
          <w:tcPr>
            <w:tcW w:w="805" w:type="dxa"/>
            <w:tcBorders>
              <w:top w:val="single" w:sz="4" w:space="0" w:color="auto"/>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single" w:sz="4" w:space="0" w:color="auto"/>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single" w:sz="4" w:space="0" w:color="auto"/>
              <w:left w:val="nil"/>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b/>
                <w:bCs/>
                <w:sz w:val="24"/>
                <w:szCs w:val="24"/>
                <w:lang w:eastAsia="en-US"/>
              </w:rPr>
            </w:pPr>
          </w:p>
        </w:tc>
      </w:tr>
      <w:tr w:rsidR="0020329E" w:rsidRPr="00672AF1" w:rsidTr="00DA199D">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ՀՀ արդարադատության նախարարություն</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DA199D">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DA199D">
        <w:trPr>
          <w:trHeight w:val="690"/>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val="restart"/>
            <w:tcBorders>
              <w:top w:val="single" w:sz="4" w:space="0" w:color="auto"/>
              <w:left w:val="single" w:sz="4" w:space="0" w:color="auto"/>
              <w:bottom w:val="nil"/>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1149</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b/>
                <w:bCs/>
                <w:sz w:val="24"/>
                <w:szCs w:val="24"/>
                <w:lang w:eastAsia="en-US"/>
              </w:rPr>
            </w:pPr>
            <w:r w:rsidRPr="00672AF1">
              <w:rPr>
                <w:rFonts w:ascii="GHEA Mariam" w:hAnsi="GHEA Mariam"/>
                <w:b/>
                <w:bCs/>
                <w:sz w:val="24"/>
                <w:szCs w:val="24"/>
                <w:lang w:eastAsia="en-US"/>
              </w:rPr>
              <w:t xml:space="preserve"> Արդարադատության համակարգի աշխատակիցների վերապատրաստում և հատուկ ուսուցում</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b/>
                <w:bCs/>
                <w:sz w:val="24"/>
                <w:szCs w:val="24"/>
                <w:lang w:eastAsia="en-US"/>
              </w:rPr>
            </w:pPr>
            <w:r w:rsidRPr="00672AF1">
              <w:rPr>
                <w:rFonts w:ascii="GHEA Mariam" w:hAnsi="GHEA Mariam"/>
                <w:b/>
                <w:bCs/>
                <w:sz w:val="24"/>
                <w:szCs w:val="24"/>
                <w:lang w:eastAsia="en-US"/>
              </w:rPr>
              <w:t>14,778.3</w:t>
            </w:r>
          </w:p>
        </w:tc>
      </w:tr>
      <w:tr w:rsidR="0020329E" w:rsidRPr="00672AF1" w:rsidTr="001F3459">
        <w:trPr>
          <w:trHeight w:val="270"/>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այդ թվում`</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i/>
                <w:iCs/>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i/>
                <w:iCs/>
                <w:sz w:val="24"/>
                <w:szCs w:val="24"/>
                <w:lang w:eastAsia="en-US"/>
              </w:rPr>
            </w:pPr>
          </w:p>
        </w:tc>
      </w:tr>
      <w:tr w:rsidR="0020329E" w:rsidRPr="00672AF1" w:rsidTr="001F3459">
        <w:trPr>
          <w:trHeight w:val="690"/>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val="restart"/>
            <w:tcBorders>
              <w:top w:val="nil"/>
              <w:left w:val="single" w:sz="4" w:space="0" w:color="auto"/>
              <w:bottom w:val="nil"/>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11001</w:t>
            </w:r>
          </w:p>
        </w:tc>
        <w:tc>
          <w:tcPr>
            <w:tcW w:w="7740" w:type="dxa"/>
            <w:tcBorders>
              <w:top w:val="nil"/>
              <w:left w:val="single" w:sz="4" w:space="0" w:color="auto"/>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Մասնագիտական վերապատրաստում անցնող ունկնդիրներին կրթաթոշակի տրամադրում</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r w:rsidR="0020329E" w:rsidRPr="00672AF1" w:rsidTr="001F3459">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 ըստ կատարողների</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1F3459">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ՀՀ  արդարադատության նախարարություն</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r w:rsidR="0020329E" w:rsidRPr="00672AF1" w:rsidTr="001F3459">
        <w:trPr>
          <w:trHeight w:val="690"/>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color w:val="000000"/>
                <w:sz w:val="24"/>
                <w:szCs w:val="24"/>
                <w:lang w:eastAsia="en-US"/>
              </w:rPr>
            </w:pP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p>
        </w:tc>
      </w:tr>
      <w:tr w:rsidR="0020329E" w:rsidRPr="00672AF1" w:rsidTr="001F3459">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ԸՆԴԱՄԵՆԸ ԾԱԽՍԵՐ</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r w:rsidR="0020329E" w:rsidRPr="00672AF1" w:rsidTr="001F3459">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ԸՆԹԱՑԻԿ ԾԱԽՍԵՐ</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r w:rsidR="0020329E" w:rsidRPr="00672AF1" w:rsidTr="001F3459">
        <w:trPr>
          <w:trHeight w:val="345"/>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nil"/>
              <w:left w:val="single" w:sz="4" w:space="0" w:color="auto"/>
              <w:bottom w:val="nil"/>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ՍՈՑԻԱԼԱԿԱՆ  ՆՊԱՍՏՆԵՐ ԵՎ ԿԵՆՍԱԹՈՇԱԿՆԵՐ</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r w:rsidR="0020329E" w:rsidRPr="00672AF1" w:rsidTr="001F3459">
        <w:trPr>
          <w:trHeight w:val="690"/>
        </w:trPr>
        <w:tc>
          <w:tcPr>
            <w:tcW w:w="710" w:type="dxa"/>
            <w:tcBorders>
              <w:top w:val="nil"/>
              <w:left w:val="single" w:sz="4" w:space="0" w:color="auto"/>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nil"/>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vMerge/>
            <w:tcBorders>
              <w:top w:val="single" w:sz="4" w:space="0" w:color="auto"/>
              <w:left w:val="single" w:sz="4" w:space="0" w:color="auto"/>
              <w:bottom w:val="nil"/>
              <w:right w:val="single" w:sz="4" w:space="0" w:color="auto"/>
            </w:tcBorders>
            <w:vAlign w:val="center"/>
            <w:hideMark/>
          </w:tcPr>
          <w:p w:rsidR="0020329E" w:rsidRPr="00672AF1" w:rsidRDefault="0020329E" w:rsidP="0020329E">
            <w:pPr>
              <w:rPr>
                <w:rFonts w:ascii="GHEA Mariam" w:hAnsi="GHEA Mariam"/>
                <w:sz w:val="24"/>
                <w:szCs w:val="24"/>
                <w:lang w:eastAsia="en-US"/>
              </w:rPr>
            </w:pPr>
          </w:p>
        </w:tc>
        <w:tc>
          <w:tcPr>
            <w:tcW w:w="890" w:type="dxa"/>
            <w:vMerge/>
            <w:tcBorders>
              <w:top w:val="nil"/>
              <w:left w:val="single" w:sz="4" w:space="0" w:color="auto"/>
              <w:bottom w:val="nil"/>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7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Սոցիալական օգնության դրամական արտահայտությամբ նպաստներ (բյուջեից)</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r w:rsidR="0020329E" w:rsidRPr="00672AF1" w:rsidTr="001F3459">
        <w:trPr>
          <w:trHeight w:val="345"/>
        </w:trPr>
        <w:tc>
          <w:tcPr>
            <w:tcW w:w="710" w:type="dxa"/>
            <w:tcBorders>
              <w:top w:val="nil"/>
              <w:left w:val="single" w:sz="4" w:space="0" w:color="auto"/>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05"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00" w:type="dxa"/>
            <w:tcBorders>
              <w:top w:val="nil"/>
              <w:left w:val="nil"/>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820" w:type="dxa"/>
            <w:tcBorders>
              <w:top w:val="nil"/>
              <w:left w:val="nil"/>
              <w:bottom w:val="single" w:sz="4" w:space="0" w:color="auto"/>
              <w:right w:val="single" w:sz="4" w:space="0" w:color="auto"/>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7740" w:type="dxa"/>
            <w:tcBorders>
              <w:top w:val="nil"/>
              <w:left w:val="single" w:sz="4" w:space="0" w:color="auto"/>
              <w:bottom w:val="single" w:sz="4" w:space="0" w:color="auto"/>
              <w:right w:val="single" w:sz="4" w:space="0" w:color="auto"/>
            </w:tcBorders>
            <w:shd w:val="clear" w:color="000000" w:fill="FFFFFF"/>
            <w:vAlign w:val="bottom"/>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 Կրթական, մշակութային և սպորտային նպաստներ բյուջեից</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1,365.6</w:t>
            </w:r>
          </w:p>
        </w:tc>
        <w:tc>
          <w:tcPr>
            <w:tcW w:w="2220" w:type="dxa"/>
            <w:tcBorders>
              <w:top w:val="nil"/>
              <w:left w:val="nil"/>
              <w:bottom w:val="single" w:sz="4" w:space="0" w:color="auto"/>
              <w:right w:val="single" w:sz="4" w:space="0" w:color="auto"/>
            </w:tcBorders>
            <w:shd w:val="clear" w:color="000000" w:fill="FFFFFF"/>
            <w:noWrap/>
            <w:vAlign w:val="center"/>
            <w:hideMark/>
          </w:tcPr>
          <w:p w:rsidR="0020329E" w:rsidRPr="00672AF1" w:rsidRDefault="0020329E" w:rsidP="001F3459">
            <w:pPr>
              <w:jc w:val="center"/>
              <w:rPr>
                <w:rFonts w:ascii="GHEA Mariam" w:hAnsi="GHEA Mariam"/>
                <w:sz w:val="24"/>
                <w:szCs w:val="24"/>
                <w:lang w:eastAsia="en-US"/>
              </w:rPr>
            </w:pPr>
            <w:r w:rsidRPr="00672AF1">
              <w:rPr>
                <w:rFonts w:ascii="GHEA Mariam" w:hAnsi="GHEA Mariam"/>
                <w:sz w:val="24"/>
                <w:szCs w:val="24"/>
                <w:lang w:eastAsia="en-US"/>
              </w:rPr>
              <w:t>14,778.3</w:t>
            </w:r>
          </w:p>
        </w:tc>
      </w:tr>
    </w:tbl>
    <w:p w:rsidR="0020329E" w:rsidRPr="00672AF1" w:rsidRDefault="0020329E" w:rsidP="0020329E">
      <w:pPr>
        <w:pStyle w:val="norm"/>
        <w:spacing w:line="240" w:lineRule="auto"/>
        <w:ind w:firstLine="0"/>
        <w:rPr>
          <w:rFonts w:ascii="GHEA Mariam" w:hAnsi="GHEA Mariam" w:cs="Arial"/>
          <w:sz w:val="24"/>
          <w:szCs w:val="24"/>
        </w:rPr>
      </w:pPr>
    </w:p>
    <w:p w:rsidR="0020329E" w:rsidRPr="00672AF1" w:rsidRDefault="0020329E" w:rsidP="0020329E">
      <w:pPr>
        <w:pStyle w:val="norm"/>
        <w:spacing w:line="240" w:lineRule="auto"/>
        <w:ind w:firstLine="0"/>
        <w:rPr>
          <w:rFonts w:ascii="GHEA Mariam" w:hAnsi="GHEA Mariam" w:cs="Arial"/>
          <w:sz w:val="24"/>
          <w:szCs w:val="24"/>
        </w:rPr>
      </w:pPr>
    </w:p>
    <w:p w:rsidR="0020329E" w:rsidRPr="00FD589E" w:rsidRDefault="0020329E" w:rsidP="0020329E">
      <w:pPr>
        <w:pStyle w:val="norm"/>
        <w:spacing w:line="240" w:lineRule="auto"/>
        <w:ind w:firstLine="0"/>
        <w:rPr>
          <w:rFonts w:ascii="GHEA Mariam" w:hAnsi="GHEA Mariam" w:cs="Arial"/>
          <w:sz w:val="14"/>
          <w:szCs w:val="24"/>
        </w:rPr>
      </w:pPr>
    </w:p>
    <w:p w:rsidR="0020329E" w:rsidRPr="00672AF1" w:rsidRDefault="0020329E">
      <w:pPr>
        <w:pStyle w:val="mechtex"/>
        <w:ind w:firstLine="720"/>
        <w:jc w:val="left"/>
        <w:rPr>
          <w:rFonts w:ascii="GHEA Mariam" w:hAnsi="GHEA Mariam" w:cs="Arial Armenian"/>
          <w:sz w:val="24"/>
          <w:szCs w:val="24"/>
        </w:rPr>
      </w:pPr>
      <w:r w:rsidRPr="00672AF1">
        <w:rPr>
          <w:rFonts w:ascii="GHEA Mariam" w:hAnsi="GHEA Mariam" w:cs="Sylfaen"/>
          <w:sz w:val="24"/>
          <w:szCs w:val="24"/>
        </w:rPr>
        <w:t>ՀԱՅԱՍՏԱՆԻ</w:t>
      </w:r>
      <w:r w:rsidRPr="00672AF1">
        <w:rPr>
          <w:rFonts w:ascii="GHEA Mariam" w:hAnsi="GHEA Mariam" w:cs="Arial Armenian"/>
          <w:sz w:val="24"/>
          <w:szCs w:val="24"/>
        </w:rPr>
        <w:t xml:space="preserve">  </w:t>
      </w:r>
      <w:r w:rsidRPr="00672AF1">
        <w:rPr>
          <w:rFonts w:ascii="GHEA Mariam" w:hAnsi="GHEA Mariam" w:cs="Sylfaen"/>
          <w:sz w:val="24"/>
          <w:szCs w:val="24"/>
        </w:rPr>
        <w:t>ՀԱՆՐԱՊԵՏՈՒԹՅԱՆ</w:t>
      </w:r>
    </w:p>
    <w:p w:rsidR="0020329E" w:rsidRPr="00672AF1" w:rsidRDefault="0020329E" w:rsidP="00672AF1">
      <w:pPr>
        <w:pStyle w:val="mechtex"/>
        <w:ind w:firstLine="720"/>
        <w:jc w:val="left"/>
        <w:rPr>
          <w:rFonts w:ascii="GHEA Mariam" w:hAnsi="GHEA Mariam" w:cs="Sylfaen"/>
          <w:sz w:val="24"/>
          <w:szCs w:val="24"/>
        </w:rPr>
      </w:pPr>
      <w:r w:rsidRPr="00672AF1">
        <w:rPr>
          <w:rFonts w:ascii="GHEA Mariam" w:hAnsi="GHEA Mariam"/>
          <w:sz w:val="24"/>
          <w:szCs w:val="24"/>
        </w:rPr>
        <w:t xml:space="preserve">  </w:t>
      </w:r>
      <w:r w:rsidRPr="00672AF1">
        <w:rPr>
          <w:rFonts w:ascii="GHEA Mariam" w:hAnsi="GHEA Mariam" w:cs="Sylfaen"/>
          <w:sz w:val="24"/>
          <w:szCs w:val="24"/>
        </w:rPr>
        <w:t>ՎԱՐՉԱՊԵՏԻ ԱՇԽԱՏԱԿԱԶՄԻ</w:t>
      </w:r>
    </w:p>
    <w:p w:rsidR="0020329E" w:rsidRPr="00672AF1" w:rsidRDefault="0020329E" w:rsidP="00672AF1">
      <w:pPr>
        <w:pStyle w:val="mechtex"/>
        <w:ind w:firstLine="720"/>
        <w:jc w:val="left"/>
        <w:rPr>
          <w:rFonts w:ascii="GHEA Mariam" w:hAnsi="GHEA Mariam" w:cs="Arial Armenian"/>
          <w:sz w:val="24"/>
          <w:szCs w:val="24"/>
        </w:rPr>
      </w:pPr>
      <w:r w:rsidRPr="00672AF1">
        <w:rPr>
          <w:rFonts w:ascii="GHEA Mariam" w:hAnsi="GHEA Mariam" w:cs="Sylfaen"/>
          <w:sz w:val="24"/>
          <w:szCs w:val="24"/>
        </w:rPr>
        <w:t xml:space="preserve">                 ՂԵԿԱՎԱՐ</w:t>
      </w:r>
      <w:r w:rsidRPr="00672AF1">
        <w:rPr>
          <w:rFonts w:ascii="GHEA Mariam" w:hAnsi="GHEA Mariam" w:cs="Arial Armenian"/>
          <w:sz w:val="24"/>
          <w:szCs w:val="24"/>
        </w:rPr>
        <w:tab/>
        <w:t xml:space="preserve">                                                         </w:t>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t>Ա</w:t>
      </w:r>
      <w:r w:rsidRPr="00672AF1">
        <w:rPr>
          <w:rFonts w:ascii="GHEA Mariam" w:hAnsi="GHEA Mariam" w:cs="Sylfaen"/>
          <w:sz w:val="24"/>
          <w:szCs w:val="24"/>
        </w:rPr>
        <w:t>.</w:t>
      </w:r>
      <w:r w:rsidRPr="00672AF1">
        <w:rPr>
          <w:rFonts w:ascii="GHEA Mariam" w:hAnsi="GHEA Mariam" w:cs="Arial Armenian"/>
          <w:sz w:val="24"/>
          <w:szCs w:val="24"/>
        </w:rPr>
        <w:t xml:space="preserve"> ՀԱՐՈՒԹՅՈՒՆ</w:t>
      </w:r>
      <w:r w:rsidRPr="00672AF1">
        <w:rPr>
          <w:rFonts w:ascii="GHEA Mariam" w:hAnsi="GHEA Mariam" w:cs="Sylfaen"/>
          <w:sz w:val="24"/>
          <w:szCs w:val="24"/>
        </w:rPr>
        <w:t>ՅԱՆ</w:t>
      </w:r>
    </w:p>
    <w:p w:rsidR="0020329E" w:rsidRPr="00672AF1" w:rsidRDefault="0020329E" w:rsidP="0020329E">
      <w:pPr>
        <w:pStyle w:val="norm"/>
        <w:spacing w:line="240" w:lineRule="auto"/>
        <w:ind w:firstLine="0"/>
        <w:rPr>
          <w:rFonts w:ascii="GHEA Mariam" w:hAnsi="GHEA Mariam" w:cs="Arial"/>
          <w:sz w:val="24"/>
          <w:szCs w:val="24"/>
        </w:rPr>
        <w:sectPr w:rsidR="0020329E" w:rsidRPr="00672AF1" w:rsidSect="0020329E">
          <w:pgSz w:w="16834" w:h="11909" w:orient="landscape" w:code="9"/>
          <w:pgMar w:top="1440" w:right="1440" w:bottom="1440" w:left="1021" w:header="720" w:footer="576" w:gutter="0"/>
          <w:pgNumType w:start="1"/>
          <w:cols w:space="720"/>
          <w:titlePg/>
          <w:docGrid w:linePitch="272"/>
        </w:sectPr>
      </w:pPr>
    </w:p>
    <w:p w:rsidR="0020329E" w:rsidRPr="00672AF1" w:rsidRDefault="0020329E" w:rsidP="00672AF1">
      <w:pPr>
        <w:pStyle w:val="mechtex"/>
        <w:ind w:left="10080" w:firstLine="720"/>
        <w:jc w:val="left"/>
        <w:rPr>
          <w:rFonts w:ascii="GHEA Mariam" w:hAnsi="GHEA Mariam"/>
          <w:spacing w:val="-8"/>
          <w:sz w:val="24"/>
          <w:szCs w:val="24"/>
        </w:rPr>
      </w:pPr>
      <w:r w:rsidRPr="00672AF1">
        <w:rPr>
          <w:rFonts w:ascii="GHEA Mariam" w:hAnsi="GHEA Mariam"/>
          <w:spacing w:val="-8"/>
          <w:sz w:val="24"/>
          <w:szCs w:val="24"/>
        </w:rPr>
        <w:lastRenderedPageBreak/>
        <w:t xml:space="preserve">            Հավելված </w:t>
      </w:r>
      <w:r w:rsidRPr="00672AF1">
        <w:rPr>
          <w:rFonts w:ascii="GHEA Mariam" w:hAnsi="GHEA Mariam"/>
          <w:bCs/>
          <w:color w:val="000000"/>
          <w:spacing w:val="-8"/>
          <w:sz w:val="24"/>
          <w:szCs w:val="24"/>
          <w:lang w:eastAsia="en-US"/>
        </w:rPr>
        <w:t>N</w:t>
      </w:r>
      <w:r w:rsidRPr="00672AF1">
        <w:rPr>
          <w:rFonts w:ascii="GHEA Mariam" w:hAnsi="GHEA Mariam"/>
          <w:spacing w:val="-8"/>
          <w:sz w:val="24"/>
          <w:szCs w:val="24"/>
        </w:rPr>
        <w:t xml:space="preserve"> 3</w:t>
      </w:r>
    </w:p>
    <w:p w:rsidR="0020329E" w:rsidRPr="00672AF1" w:rsidRDefault="0020329E" w:rsidP="00672AF1">
      <w:pPr>
        <w:pStyle w:val="mechtex"/>
        <w:ind w:left="3600" w:firstLine="720"/>
        <w:jc w:val="left"/>
        <w:rPr>
          <w:rFonts w:ascii="GHEA Mariam" w:hAnsi="GHEA Mariam"/>
          <w:spacing w:val="-6"/>
          <w:sz w:val="24"/>
          <w:szCs w:val="24"/>
        </w:rPr>
      </w:pPr>
      <w:r w:rsidRPr="00672AF1">
        <w:rPr>
          <w:rFonts w:ascii="GHEA Mariam" w:hAnsi="GHEA Mariam"/>
          <w:spacing w:val="-6"/>
          <w:sz w:val="24"/>
          <w:szCs w:val="24"/>
        </w:rPr>
        <w:t xml:space="preserve">       </w:t>
      </w:r>
      <w:r w:rsidRPr="00672AF1">
        <w:rPr>
          <w:rFonts w:ascii="GHEA Mariam" w:hAnsi="GHEA Mariam"/>
          <w:spacing w:val="-6"/>
          <w:sz w:val="24"/>
          <w:szCs w:val="24"/>
        </w:rPr>
        <w:tab/>
        <w:t xml:space="preserve">   </w:t>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t xml:space="preserve">   ՀՀ կառավարության 2021 թվականի</w:t>
      </w:r>
    </w:p>
    <w:p w:rsidR="0020329E" w:rsidRPr="00672AF1" w:rsidRDefault="0020329E" w:rsidP="00672AF1">
      <w:pPr>
        <w:pStyle w:val="mechtex"/>
        <w:jc w:val="left"/>
        <w:rPr>
          <w:rFonts w:ascii="GHEA Mariam" w:hAnsi="GHEA Mariam"/>
          <w:spacing w:val="-2"/>
          <w:sz w:val="24"/>
          <w:szCs w:val="24"/>
        </w:rPr>
      </w:pP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spacing w:val="-2"/>
          <w:sz w:val="24"/>
          <w:szCs w:val="24"/>
        </w:rPr>
        <w:tab/>
        <w:t xml:space="preserve"> </w:t>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cs="Sylfaen"/>
          <w:spacing w:val="-4"/>
          <w:sz w:val="24"/>
          <w:szCs w:val="24"/>
          <w:lang w:val="pt-BR"/>
        </w:rPr>
        <w:t>սեպտեմբերի</w:t>
      </w:r>
      <w:r w:rsidRPr="00672AF1">
        <w:rPr>
          <w:rFonts w:ascii="GHEA Mariam" w:hAnsi="GHEA Mariam"/>
          <w:spacing w:val="-2"/>
          <w:sz w:val="24"/>
          <w:szCs w:val="24"/>
        </w:rPr>
        <w:t xml:space="preserve"> 16</w:t>
      </w:r>
      <w:r w:rsidRPr="00672AF1">
        <w:rPr>
          <w:rFonts w:ascii="GHEA Mariam" w:hAnsi="GHEA Mariam" w:cs="Sylfaen"/>
          <w:spacing w:val="-2"/>
          <w:sz w:val="24"/>
          <w:szCs w:val="24"/>
          <w:lang w:val="pt-BR"/>
        </w:rPr>
        <w:t>-</w:t>
      </w:r>
      <w:r w:rsidRPr="00672AF1">
        <w:rPr>
          <w:rFonts w:ascii="GHEA Mariam" w:hAnsi="GHEA Mariam"/>
          <w:spacing w:val="-2"/>
          <w:sz w:val="24"/>
          <w:szCs w:val="24"/>
        </w:rPr>
        <w:t>ի N         - Ն  որոշման</w:t>
      </w:r>
    </w:p>
    <w:p w:rsidR="0020329E" w:rsidRDefault="0020329E" w:rsidP="0020329E">
      <w:pPr>
        <w:pStyle w:val="norm"/>
        <w:spacing w:line="240" w:lineRule="auto"/>
        <w:ind w:firstLine="0"/>
        <w:rPr>
          <w:rFonts w:ascii="GHEA Mariam" w:hAnsi="GHEA Mariam" w:cs="Arial"/>
          <w:sz w:val="24"/>
          <w:szCs w:val="24"/>
        </w:rPr>
      </w:pPr>
    </w:p>
    <w:p w:rsidR="00672AF1" w:rsidRPr="00672AF1" w:rsidRDefault="00672AF1" w:rsidP="0020329E">
      <w:pPr>
        <w:pStyle w:val="norm"/>
        <w:spacing w:line="240" w:lineRule="auto"/>
        <w:ind w:firstLine="0"/>
        <w:rPr>
          <w:rFonts w:ascii="GHEA Mariam" w:hAnsi="GHEA Mariam" w:cs="Arial"/>
          <w:sz w:val="14"/>
          <w:szCs w:val="24"/>
        </w:rPr>
      </w:pPr>
    </w:p>
    <w:tbl>
      <w:tblPr>
        <w:tblW w:w="15941" w:type="dxa"/>
        <w:tblInd w:w="-720" w:type="dxa"/>
        <w:tblLayout w:type="fixed"/>
        <w:tblLook w:val="04A0" w:firstRow="1" w:lastRow="0" w:firstColumn="1" w:lastColumn="0" w:noHBand="0" w:noVBand="1"/>
      </w:tblPr>
      <w:tblGrid>
        <w:gridCol w:w="271"/>
        <w:gridCol w:w="3869"/>
        <w:gridCol w:w="8010"/>
        <w:gridCol w:w="2081"/>
        <w:gridCol w:w="1710"/>
      </w:tblGrid>
      <w:tr w:rsidR="0020329E" w:rsidRPr="00672AF1" w:rsidTr="00672AF1">
        <w:trPr>
          <w:trHeight w:val="900"/>
        </w:trPr>
        <w:tc>
          <w:tcPr>
            <w:tcW w:w="15941" w:type="dxa"/>
            <w:gridSpan w:val="5"/>
            <w:tcBorders>
              <w:top w:val="nil"/>
              <w:left w:val="nil"/>
              <w:bottom w:val="nil"/>
              <w:right w:val="nil"/>
            </w:tcBorders>
            <w:shd w:val="clear" w:color="000000" w:fill="FFFFFF"/>
            <w:vAlign w:val="center"/>
            <w:hideMark/>
          </w:tcPr>
          <w:p w:rsidR="00672AF1" w:rsidRDefault="0020329E" w:rsidP="0020329E">
            <w:pPr>
              <w:jc w:val="center"/>
              <w:rPr>
                <w:rFonts w:ascii="GHEA Mariam" w:hAnsi="GHEA Mariam"/>
                <w:bCs/>
                <w:sz w:val="24"/>
                <w:szCs w:val="24"/>
                <w:lang w:eastAsia="en-US"/>
              </w:rPr>
            </w:pPr>
            <w:r w:rsidRPr="00672AF1">
              <w:rPr>
                <w:rFonts w:ascii="GHEA Mariam" w:hAnsi="GHEA Mariam"/>
                <w:bCs/>
                <w:sz w:val="24"/>
                <w:szCs w:val="24"/>
                <w:lang w:eastAsia="en-US"/>
              </w:rPr>
              <w:t>ՀԱՅԱՍՏԱՆԻ ՀԱՆՐԱՊԵՏՈՒԹՅԱՆ ԿԱՌԱՎԱՐՈՒԹՅԱ</w:t>
            </w:r>
            <w:r w:rsidR="00672AF1">
              <w:rPr>
                <w:rFonts w:ascii="GHEA Mariam" w:hAnsi="GHEA Mariam"/>
                <w:bCs/>
                <w:sz w:val="24"/>
                <w:szCs w:val="24"/>
                <w:lang w:eastAsia="en-US"/>
              </w:rPr>
              <w:t xml:space="preserve">Ն 2020 ԹՎԱԿԱՆԻ ԴԵԿՏԵՄԲԵՐԻ 30-Ի </w:t>
            </w:r>
            <w:r w:rsidR="00672AF1" w:rsidRPr="00672AF1">
              <w:rPr>
                <w:rFonts w:ascii="GHEA Mariam" w:hAnsi="GHEA Mariam"/>
                <w:bCs/>
                <w:sz w:val="24"/>
                <w:szCs w:val="24"/>
                <w:lang w:eastAsia="en-US"/>
              </w:rPr>
              <w:t>N</w:t>
            </w:r>
            <w:r w:rsidRPr="00672AF1">
              <w:rPr>
                <w:rFonts w:ascii="GHEA Mariam" w:hAnsi="GHEA Mariam"/>
                <w:bCs/>
                <w:sz w:val="24"/>
                <w:szCs w:val="24"/>
                <w:lang w:eastAsia="en-US"/>
              </w:rPr>
              <w:t xml:space="preserve"> 2215-Ն ՈՐՈՇՄԱՆ </w:t>
            </w:r>
          </w:p>
          <w:p w:rsidR="0020329E" w:rsidRDefault="0020329E" w:rsidP="0020329E">
            <w:pPr>
              <w:jc w:val="center"/>
              <w:rPr>
                <w:rFonts w:ascii="GHEA Mariam" w:hAnsi="GHEA Mariam"/>
                <w:bCs/>
                <w:sz w:val="24"/>
                <w:szCs w:val="24"/>
                <w:lang w:eastAsia="en-US"/>
              </w:rPr>
            </w:pPr>
            <w:r w:rsidRPr="00672AF1">
              <w:rPr>
                <w:rFonts w:ascii="GHEA Mariam" w:hAnsi="GHEA Mariam"/>
                <w:bCs/>
                <w:sz w:val="24"/>
                <w:szCs w:val="24"/>
                <w:lang w:eastAsia="en-US"/>
              </w:rPr>
              <w:t xml:space="preserve">N 9 ՀԱՎԵԼՎԱԾԻ </w:t>
            </w:r>
            <w:r w:rsidR="004E164D" w:rsidRPr="00672AF1">
              <w:rPr>
                <w:rFonts w:ascii="GHEA Mariam" w:hAnsi="GHEA Mariam"/>
                <w:bCs/>
                <w:sz w:val="24"/>
                <w:szCs w:val="24"/>
                <w:lang w:eastAsia="en-US"/>
              </w:rPr>
              <w:t>N</w:t>
            </w:r>
            <w:r w:rsidR="004E164D" w:rsidRPr="00672AF1">
              <w:rPr>
                <w:rFonts w:ascii="GHEA Mariam" w:hAnsi="GHEA Mariam"/>
                <w:bCs/>
                <w:sz w:val="24"/>
                <w:szCs w:val="24"/>
                <w:lang w:eastAsia="en-US"/>
              </w:rPr>
              <w:t xml:space="preserve"> </w:t>
            </w:r>
            <w:r w:rsidRPr="00672AF1">
              <w:rPr>
                <w:rFonts w:ascii="GHEA Mariam" w:hAnsi="GHEA Mariam"/>
                <w:bCs/>
                <w:sz w:val="24"/>
                <w:szCs w:val="24"/>
                <w:lang w:eastAsia="en-US"/>
              </w:rPr>
              <w:t xml:space="preserve">9.10 ԱՂՅՈՒՍԱԿՈՒՄ ԿԱՏԱՐՎՈՂ ՓՈՓՈԽՈՒԹՅՈՒՆՆԵՐԸ </w:t>
            </w:r>
          </w:p>
          <w:p w:rsidR="00672AF1" w:rsidRPr="00672AF1" w:rsidRDefault="00672AF1" w:rsidP="0020329E">
            <w:pPr>
              <w:jc w:val="center"/>
              <w:rPr>
                <w:rFonts w:ascii="GHEA Mariam" w:hAnsi="GHEA Mariam"/>
                <w:bCs/>
                <w:sz w:val="24"/>
                <w:szCs w:val="24"/>
                <w:lang w:eastAsia="en-US"/>
              </w:rPr>
            </w:pPr>
          </w:p>
        </w:tc>
      </w:tr>
      <w:tr w:rsidR="0020329E" w:rsidRPr="00672AF1" w:rsidTr="00672AF1">
        <w:trPr>
          <w:trHeight w:val="345"/>
        </w:trPr>
        <w:tc>
          <w:tcPr>
            <w:tcW w:w="15941" w:type="dxa"/>
            <w:gridSpan w:val="5"/>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GHEA Mariam" w:hAnsi="GHEA Mariam"/>
                <w:b/>
                <w:bCs/>
                <w:color w:val="000000"/>
                <w:sz w:val="24"/>
                <w:szCs w:val="24"/>
                <w:lang w:eastAsia="en-US"/>
              </w:rPr>
              <w:t xml:space="preserve"> ՀՀ արդարադատության նախարարություն</w:t>
            </w:r>
          </w:p>
        </w:tc>
      </w:tr>
      <w:tr w:rsidR="0020329E" w:rsidRPr="00672AF1" w:rsidTr="00672AF1">
        <w:trPr>
          <w:trHeight w:val="255"/>
        </w:trPr>
        <w:tc>
          <w:tcPr>
            <w:tcW w:w="271"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3869"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8010"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2081"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1710"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r>
      <w:tr w:rsidR="0020329E" w:rsidRPr="00672AF1" w:rsidTr="00672AF1">
        <w:trPr>
          <w:trHeight w:val="300"/>
        </w:trPr>
        <w:tc>
          <w:tcPr>
            <w:tcW w:w="12150" w:type="dxa"/>
            <w:gridSpan w:val="3"/>
            <w:tcBorders>
              <w:top w:val="nil"/>
              <w:left w:val="nil"/>
              <w:bottom w:val="nil"/>
              <w:right w:val="nil"/>
            </w:tcBorders>
            <w:shd w:val="clear" w:color="auto" w:fill="auto"/>
            <w:noWrap/>
            <w:vAlign w:val="bottom"/>
            <w:hideMark/>
          </w:tcPr>
          <w:p w:rsidR="0020329E" w:rsidRPr="00672AF1" w:rsidRDefault="00672AF1" w:rsidP="0020329E">
            <w:pPr>
              <w:rPr>
                <w:rFonts w:ascii="GHEA Mariam" w:hAnsi="GHEA Mariam"/>
                <w:color w:val="000000"/>
                <w:sz w:val="24"/>
                <w:szCs w:val="24"/>
                <w:lang w:eastAsia="en-US"/>
              </w:rPr>
            </w:pPr>
            <w:r>
              <w:rPr>
                <w:rFonts w:ascii="GHEA Mariam" w:hAnsi="GHEA Mariam"/>
                <w:color w:val="000000"/>
                <w:sz w:val="24"/>
                <w:szCs w:val="24"/>
                <w:lang w:eastAsia="en-US"/>
              </w:rPr>
              <w:t xml:space="preserve">     </w:t>
            </w:r>
            <w:r w:rsidR="0020329E" w:rsidRPr="00672AF1">
              <w:rPr>
                <w:rFonts w:ascii="GHEA Mariam" w:hAnsi="GHEA Mariam"/>
                <w:color w:val="000000"/>
                <w:sz w:val="24"/>
                <w:szCs w:val="24"/>
                <w:lang w:eastAsia="en-US"/>
              </w:rPr>
              <w:t>ՄԱՍ 2. ՊԵՏԱԿԱՆ ՄԱՐՄՆԻ ԳԾՈՎ ԱՐԴՅՈՒՆՔԱՅԻՆ (ԿԱՏԱՐՈՂԱԿԱՆ) ՑՈՒՑԱՆԻՇՆԵՐԸ</w:t>
            </w: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b/>
                <w:bCs/>
                <w:sz w:val="24"/>
                <w:szCs w:val="24"/>
                <w:lang w:eastAsia="en-US"/>
              </w:rPr>
            </w:pPr>
          </w:p>
        </w:tc>
        <w:tc>
          <w:tcPr>
            <w:tcW w:w="386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0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40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right"/>
              <w:rPr>
                <w:rFonts w:ascii="GHEA Mariam" w:hAnsi="GHEA Mariam"/>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դասիչը</w:t>
            </w:r>
          </w:p>
        </w:tc>
        <w:tc>
          <w:tcPr>
            <w:tcW w:w="801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անվանումը</w:t>
            </w:r>
          </w:p>
        </w:tc>
        <w:tc>
          <w:tcPr>
            <w:tcW w:w="2081" w:type="dxa"/>
            <w:tcBorders>
              <w:top w:val="nil"/>
              <w:left w:val="nil"/>
              <w:bottom w:val="nil"/>
              <w:right w:val="nil"/>
            </w:tcBorders>
            <w:shd w:val="clear" w:color="auto" w:fill="auto"/>
            <w:hideMark/>
          </w:tcPr>
          <w:p w:rsidR="0020329E" w:rsidRPr="00672AF1" w:rsidRDefault="0020329E" w:rsidP="0020329E">
            <w:pPr>
              <w:rPr>
                <w:rFonts w:ascii="GHEA Mariam" w:hAnsi="GHEA Mariam"/>
                <w:b/>
                <w:bCs/>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57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1052</w:t>
            </w:r>
          </w:p>
        </w:tc>
        <w:tc>
          <w:tcPr>
            <w:tcW w:w="8010"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Քաղաքացիական կացության ակտերի գրանցում</w:t>
            </w:r>
          </w:p>
        </w:tc>
        <w:tc>
          <w:tcPr>
            <w:tcW w:w="2081" w:type="dxa"/>
            <w:tcBorders>
              <w:top w:val="nil"/>
              <w:left w:val="nil"/>
              <w:bottom w:val="nil"/>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0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97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Ծրագրի դասիչը՝</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1052</w:t>
            </w:r>
          </w:p>
        </w:tc>
        <w:tc>
          <w:tcPr>
            <w:tcW w:w="379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Ցուցանիշների փոփոխությունը (ավելացումները նշված են դրական նշանով) </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դասիչը`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11001</w:t>
            </w:r>
          </w:p>
        </w:tc>
        <w:tc>
          <w:tcPr>
            <w:tcW w:w="2081" w:type="dxa"/>
            <w:tcBorders>
              <w:top w:val="single" w:sz="4" w:space="0" w:color="auto"/>
              <w:left w:val="nil"/>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ինն ամիս</w:t>
            </w:r>
          </w:p>
        </w:tc>
        <w:tc>
          <w:tcPr>
            <w:tcW w:w="1710" w:type="dxa"/>
            <w:tcBorders>
              <w:top w:val="single" w:sz="4" w:space="0" w:color="auto"/>
              <w:left w:val="nil"/>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տարի</w:t>
            </w:r>
          </w:p>
        </w:tc>
      </w:tr>
      <w:tr w:rsidR="0020329E" w:rsidRPr="00672AF1" w:rsidTr="00672AF1">
        <w:trPr>
          <w:trHeight w:val="638"/>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անվանումը`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Քաղաքացիական կացության ակտերի գրանցման ծառայությունների տրամադրում</w:t>
            </w:r>
          </w:p>
        </w:tc>
        <w:tc>
          <w:tcPr>
            <w:tcW w:w="2081"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72AF1">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Նկարագրությունը`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Քաղաքացիական կացության ակտերի գրանցման, տեղեկանքների տրամադրման, ակտային գրանցումների վերականգնման, ակտային գրանցումներում ուղղումների, փոփոխությունների կատարման համար համայնքի ղեկավարին պատվիրակված լիազորությունների իրականացման ապահովում</w:t>
            </w:r>
          </w:p>
        </w:tc>
        <w:tc>
          <w:tcPr>
            <w:tcW w:w="2081"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տեսակը` </w:t>
            </w:r>
          </w:p>
        </w:tc>
        <w:tc>
          <w:tcPr>
            <w:tcW w:w="801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Ծառայությունների մատուցում </w:t>
            </w:r>
          </w:p>
        </w:tc>
        <w:tc>
          <w:tcPr>
            <w:tcW w:w="2081"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1035"/>
        </w:trPr>
        <w:tc>
          <w:tcPr>
            <w:tcW w:w="271" w:type="dxa"/>
            <w:tcBorders>
              <w:top w:val="nil"/>
              <w:left w:val="nil"/>
              <w:bottom w:val="nil"/>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4E164D">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w:t>
            </w:r>
            <w:r w:rsidR="004E164D" w:rsidRPr="004E164D">
              <w:rPr>
                <w:rFonts w:ascii="GHEA Mariam" w:hAnsi="GHEA Mariam" w:cs="Arial"/>
                <w:color w:val="000000"/>
                <w:sz w:val="24"/>
                <w:szCs w:val="24"/>
                <w:lang w:val="hy-AM" w:eastAsia="en-US"/>
              </w:rPr>
              <w:t>Ծառայությունը մատուցող կազ</w:t>
            </w:r>
            <w:r w:rsidR="004E164D" w:rsidRPr="004E164D">
              <w:rPr>
                <w:rFonts w:ascii="GHEA Mariam" w:hAnsi="GHEA Mariam" w:cs="Arial"/>
                <w:color w:val="000000"/>
                <w:sz w:val="24"/>
                <w:szCs w:val="24"/>
                <w:lang w:val="hy-AM" w:eastAsia="en-US"/>
              </w:rPr>
              <w:softHyphen/>
              <w:t>մա</w:t>
            </w:r>
            <w:r w:rsidR="004E164D" w:rsidRPr="004E164D">
              <w:rPr>
                <w:rFonts w:ascii="GHEA Mariam" w:hAnsi="GHEA Mariam" w:cs="Arial"/>
                <w:color w:val="000000"/>
                <w:sz w:val="24"/>
                <w:szCs w:val="24"/>
                <w:lang w:val="hy-AM" w:eastAsia="en-US"/>
              </w:rPr>
              <w:softHyphen/>
              <w:t>կերպության (կազմա</w:t>
            </w:r>
            <w:r w:rsidR="004E164D" w:rsidRPr="004E164D">
              <w:rPr>
                <w:rFonts w:ascii="GHEA Mariam" w:hAnsi="GHEA Mariam" w:cs="Arial"/>
                <w:color w:val="000000"/>
                <w:sz w:val="24"/>
                <w:szCs w:val="24"/>
                <w:lang w:val="hy-AM" w:eastAsia="en-US"/>
              </w:rPr>
              <w:softHyphen/>
              <w:t>կեր</w:t>
            </w:r>
            <w:r w:rsidR="004E164D" w:rsidRPr="004E164D">
              <w:rPr>
                <w:rFonts w:ascii="GHEA Mariam" w:hAnsi="GHEA Mariam" w:cs="Arial"/>
                <w:color w:val="000000"/>
                <w:sz w:val="24"/>
                <w:szCs w:val="24"/>
                <w:lang w:val="hy-AM" w:eastAsia="en-US"/>
              </w:rPr>
              <w:softHyphen/>
              <w:t>պու</w:t>
            </w:r>
            <w:r w:rsidR="004E164D" w:rsidRPr="004E164D">
              <w:rPr>
                <w:rFonts w:ascii="GHEA Mariam" w:hAnsi="GHEA Mariam" w:cs="Arial"/>
                <w:color w:val="000000"/>
                <w:sz w:val="24"/>
                <w:szCs w:val="24"/>
                <w:lang w:val="hy-AM" w:eastAsia="en-US"/>
              </w:rPr>
              <w:softHyphen/>
              <w:t>թյունների) անվանումը (անվա</w:t>
            </w:r>
            <w:r w:rsidR="004E164D" w:rsidRPr="004E164D">
              <w:rPr>
                <w:rFonts w:ascii="GHEA Mariam" w:hAnsi="GHEA Mariam" w:cs="Arial"/>
                <w:color w:val="000000"/>
                <w:sz w:val="24"/>
                <w:szCs w:val="24"/>
                <w:lang w:val="hy-AM" w:eastAsia="en-US"/>
              </w:rPr>
              <w:softHyphen/>
              <w:t xml:space="preserve">նումները) </w:t>
            </w:r>
            <w:r w:rsidRPr="00672AF1">
              <w:rPr>
                <w:rFonts w:ascii="GHEA Mariam" w:hAnsi="GHEA Mariam"/>
                <w:color w:val="000000"/>
                <w:sz w:val="24"/>
                <w:szCs w:val="24"/>
                <w:lang w:eastAsia="en-US"/>
              </w:rPr>
              <w:t xml:space="preserve">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ՔԿԱԳ գրանցման համայնքային բաժիններ</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Calibri" w:hAnsi="Calibri" w:cs="Calibri"/>
                <w:sz w:val="24"/>
                <w:szCs w:val="24"/>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33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87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Արդյունքի չափորոշիչներ </w:t>
            </w:r>
          </w:p>
        </w:tc>
        <w:tc>
          <w:tcPr>
            <w:tcW w:w="2081"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4E164D">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87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672AF1">
            <w:pPr>
              <w:rPr>
                <w:rFonts w:ascii="GHEA Mariam" w:hAnsi="GHEA Mariam"/>
                <w:sz w:val="24"/>
                <w:szCs w:val="24"/>
                <w:lang w:eastAsia="en-US"/>
              </w:rPr>
            </w:pPr>
            <w:r w:rsidRPr="00672AF1">
              <w:rPr>
                <w:rFonts w:ascii="GHEA Mariam" w:hAnsi="GHEA Mariam"/>
                <w:sz w:val="24"/>
                <w:szCs w:val="24"/>
                <w:lang w:eastAsia="en-US"/>
              </w:rPr>
              <w:t>Միջոցառման վրա կատարվող ծախսը (հազ</w:t>
            </w:r>
            <w:r w:rsidR="00672AF1">
              <w:rPr>
                <w:rFonts w:ascii="GHEA Mariam" w:hAnsi="GHEA Mariam"/>
                <w:sz w:val="24"/>
                <w:szCs w:val="24"/>
                <w:lang w:eastAsia="en-US"/>
              </w:rPr>
              <w:t>.</w:t>
            </w:r>
            <w:r w:rsidRPr="00672AF1">
              <w:rPr>
                <w:rFonts w:ascii="GHEA Mariam" w:hAnsi="GHEA Mariam"/>
                <w:sz w:val="24"/>
                <w:szCs w:val="24"/>
                <w:lang w:eastAsia="en-US"/>
              </w:rPr>
              <w:t xml:space="preserve"> դրամ)</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4E164D">
            <w:pPr>
              <w:jc w:val="center"/>
              <w:rPr>
                <w:rFonts w:ascii="GHEA Mariam" w:hAnsi="GHEA Mariam"/>
                <w:i/>
                <w:iCs/>
                <w:sz w:val="24"/>
                <w:szCs w:val="24"/>
                <w:lang w:eastAsia="en-US"/>
              </w:rPr>
            </w:pPr>
            <w:r w:rsidRPr="00672AF1">
              <w:rPr>
                <w:rFonts w:ascii="GHEA Mariam" w:hAnsi="GHEA Mariam"/>
                <w:i/>
                <w:iCs/>
                <w:sz w:val="24"/>
                <w:szCs w:val="24"/>
                <w:lang w:eastAsia="en-US"/>
              </w:rPr>
              <w:t>14,504.40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20329E" w:rsidP="004E164D">
            <w:pPr>
              <w:jc w:val="center"/>
              <w:rPr>
                <w:rFonts w:ascii="GHEA Mariam" w:hAnsi="GHEA Mariam"/>
                <w:i/>
                <w:iCs/>
                <w:sz w:val="24"/>
                <w:szCs w:val="24"/>
                <w:lang w:eastAsia="en-US"/>
              </w:rPr>
            </w:pPr>
            <w:r w:rsidRPr="00672AF1">
              <w:rPr>
                <w:rFonts w:ascii="GHEA Mariam" w:hAnsi="GHEA Mariam"/>
                <w:i/>
                <w:iCs/>
                <w:sz w:val="24"/>
                <w:szCs w:val="24"/>
                <w:lang w:eastAsia="en-US"/>
              </w:rPr>
              <w:t>14,504.40</w:t>
            </w:r>
          </w:p>
        </w:tc>
      </w:tr>
      <w:tr w:rsidR="0020329E" w:rsidRPr="00672AF1" w:rsidTr="00094BE4">
        <w:trPr>
          <w:trHeight w:val="400"/>
        </w:trPr>
        <w:tc>
          <w:tcPr>
            <w:tcW w:w="271" w:type="dxa"/>
            <w:tcBorders>
              <w:top w:val="nil"/>
              <w:left w:val="nil"/>
              <w:bottom w:val="nil"/>
              <w:right w:val="nil"/>
            </w:tcBorders>
            <w:shd w:val="clear" w:color="auto" w:fill="auto"/>
            <w:noWrap/>
            <w:vAlign w:val="bottom"/>
            <w:hideMark/>
          </w:tcPr>
          <w:p w:rsidR="0020329E" w:rsidRDefault="0020329E" w:rsidP="0020329E">
            <w:pPr>
              <w:rPr>
                <w:rFonts w:ascii="GHEA Mariam" w:hAnsi="GHEA Mariam"/>
                <w:b/>
                <w:bCs/>
                <w:sz w:val="24"/>
                <w:szCs w:val="24"/>
                <w:lang w:eastAsia="en-US"/>
              </w:rPr>
            </w:pPr>
          </w:p>
          <w:p w:rsidR="00672AF1" w:rsidRPr="00672AF1" w:rsidRDefault="00672AF1" w:rsidP="0020329E">
            <w:pPr>
              <w:rPr>
                <w:rFonts w:ascii="GHEA Mariam" w:hAnsi="GHEA Mariam"/>
                <w:b/>
                <w:bCs/>
                <w:sz w:val="24"/>
                <w:szCs w:val="24"/>
                <w:lang w:eastAsia="en-US"/>
              </w:rPr>
            </w:pPr>
          </w:p>
        </w:tc>
        <w:tc>
          <w:tcPr>
            <w:tcW w:w="3869" w:type="dxa"/>
            <w:tcBorders>
              <w:top w:val="nil"/>
              <w:left w:val="nil"/>
              <w:bottom w:val="nil"/>
              <w:right w:val="nil"/>
            </w:tcBorders>
            <w:shd w:val="clear" w:color="auto" w:fill="auto"/>
            <w:noWrap/>
            <w:vAlign w:val="bottom"/>
            <w:hideMark/>
          </w:tcPr>
          <w:p w:rsidR="0020329E" w:rsidRPr="00094BE4" w:rsidRDefault="0020329E" w:rsidP="0020329E">
            <w:pPr>
              <w:rPr>
                <w:rFonts w:ascii="GHEA Mariam" w:hAnsi="GHEA Mariam"/>
                <w:sz w:val="16"/>
                <w:szCs w:val="24"/>
                <w:lang w:eastAsia="en-US"/>
              </w:rPr>
            </w:pPr>
          </w:p>
        </w:tc>
        <w:tc>
          <w:tcPr>
            <w:tcW w:w="80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40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right"/>
              <w:rPr>
                <w:rFonts w:ascii="GHEA Mariam" w:hAnsi="GHEA Mariam"/>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դասիչը</w:t>
            </w:r>
          </w:p>
        </w:tc>
        <w:tc>
          <w:tcPr>
            <w:tcW w:w="801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անվանումը</w:t>
            </w:r>
          </w:p>
        </w:tc>
        <w:tc>
          <w:tcPr>
            <w:tcW w:w="2081" w:type="dxa"/>
            <w:tcBorders>
              <w:top w:val="nil"/>
              <w:left w:val="nil"/>
              <w:bottom w:val="nil"/>
              <w:right w:val="nil"/>
            </w:tcBorders>
            <w:shd w:val="clear" w:color="auto" w:fill="auto"/>
            <w:hideMark/>
          </w:tcPr>
          <w:p w:rsidR="0020329E" w:rsidRPr="00672AF1" w:rsidRDefault="0020329E" w:rsidP="0020329E">
            <w:pPr>
              <w:rPr>
                <w:rFonts w:ascii="GHEA Mariam" w:hAnsi="GHEA Mariam"/>
                <w:b/>
                <w:bCs/>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66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1057</w:t>
            </w:r>
          </w:p>
        </w:tc>
        <w:tc>
          <w:tcPr>
            <w:tcW w:w="8010" w:type="dxa"/>
            <w:tcBorders>
              <w:top w:val="nil"/>
              <w:left w:val="nil"/>
              <w:bottom w:val="single" w:sz="4" w:space="0" w:color="auto"/>
              <w:right w:val="single" w:sz="4" w:space="0" w:color="auto"/>
            </w:tcBorders>
            <w:shd w:val="clear" w:color="auto" w:fill="auto"/>
            <w:hideMark/>
          </w:tcPr>
          <w:p w:rsidR="0020329E" w:rsidRPr="00672AF1" w:rsidRDefault="0020329E" w:rsidP="004E164D">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Արդարադատության ոլորտում քաղաքականության  մշակում, ծրագրերի համակարգում, խորհրդատվության և մոնի</w:t>
            </w:r>
            <w:r w:rsidR="004E164D">
              <w:rPr>
                <w:rFonts w:ascii="GHEA Mariam" w:hAnsi="GHEA Mariam"/>
                <w:i/>
                <w:iCs/>
                <w:color w:val="000000"/>
                <w:sz w:val="24"/>
                <w:szCs w:val="24"/>
                <w:lang w:val="hy-AM" w:eastAsia="en-US"/>
              </w:rPr>
              <w:t>թ</w:t>
            </w:r>
            <w:r w:rsidRPr="00672AF1">
              <w:rPr>
                <w:rFonts w:ascii="GHEA Mariam" w:hAnsi="GHEA Mariam"/>
                <w:i/>
                <w:iCs/>
                <w:color w:val="000000"/>
                <w:sz w:val="24"/>
                <w:szCs w:val="24"/>
                <w:lang w:eastAsia="en-US"/>
              </w:rPr>
              <w:t xml:space="preserve">որինգի իրականացում </w:t>
            </w:r>
          </w:p>
        </w:tc>
        <w:tc>
          <w:tcPr>
            <w:tcW w:w="2081" w:type="dxa"/>
            <w:tcBorders>
              <w:top w:val="nil"/>
              <w:left w:val="nil"/>
              <w:bottom w:val="nil"/>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0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4E164D">
        <w:trPr>
          <w:trHeight w:val="97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Ծրագրի դասիչը՝</w:t>
            </w:r>
          </w:p>
        </w:tc>
        <w:tc>
          <w:tcPr>
            <w:tcW w:w="801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4E164D">
            <w:pPr>
              <w:rPr>
                <w:rFonts w:ascii="GHEA Mariam" w:hAnsi="GHEA Mariam"/>
                <w:i/>
                <w:iCs/>
                <w:sz w:val="24"/>
                <w:szCs w:val="24"/>
                <w:lang w:eastAsia="en-US"/>
              </w:rPr>
            </w:pPr>
            <w:r w:rsidRPr="00672AF1">
              <w:rPr>
                <w:rFonts w:ascii="GHEA Mariam" w:hAnsi="GHEA Mariam"/>
                <w:i/>
                <w:iCs/>
                <w:sz w:val="24"/>
                <w:szCs w:val="24"/>
                <w:lang w:eastAsia="en-US"/>
              </w:rPr>
              <w:t>1057</w:t>
            </w:r>
          </w:p>
        </w:tc>
        <w:tc>
          <w:tcPr>
            <w:tcW w:w="379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Ցուցանիշներ</w:t>
            </w:r>
            <w:r w:rsidR="004E164D">
              <w:rPr>
                <w:rFonts w:ascii="GHEA Mariam" w:hAnsi="GHEA Mariam"/>
                <w:sz w:val="24"/>
                <w:szCs w:val="24"/>
                <w:lang w:eastAsia="en-US"/>
              </w:rPr>
              <w:t xml:space="preserve">ի փոփոխությունը (նվազեցումները </w:t>
            </w:r>
            <w:r w:rsidRPr="00672AF1">
              <w:rPr>
                <w:rFonts w:ascii="GHEA Mariam" w:hAnsi="GHEA Mariam"/>
                <w:sz w:val="24"/>
                <w:szCs w:val="24"/>
                <w:lang w:eastAsia="en-US"/>
              </w:rPr>
              <w:t xml:space="preserve">նշված են  փակագծերում) </w:t>
            </w:r>
          </w:p>
        </w:tc>
      </w:tr>
      <w:tr w:rsidR="0020329E" w:rsidRPr="00672AF1" w:rsidTr="00094BE4">
        <w:trPr>
          <w:trHeight w:val="562"/>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դասիչը`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11001</w:t>
            </w:r>
          </w:p>
        </w:tc>
        <w:tc>
          <w:tcPr>
            <w:tcW w:w="2081" w:type="dxa"/>
            <w:tcBorders>
              <w:top w:val="single" w:sz="4" w:space="0" w:color="auto"/>
              <w:left w:val="nil"/>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ինն ամիս</w:t>
            </w:r>
          </w:p>
        </w:tc>
        <w:tc>
          <w:tcPr>
            <w:tcW w:w="1710" w:type="dxa"/>
            <w:tcBorders>
              <w:top w:val="single" w:sz="4" w:space="0" w:color="auto"/>
              <w:left w:val="nil"/>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տարի</w:t>
            </w:r>
          </w:p>
        </w:tc>
      </w:tr>
      <w:tr w:rsidR="0020329E" w:rsidRPr="00672AF1" w:rsidTr="00672AF1">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անվանումը`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pacing w:val="-8"/>
                <w:sz w:val="24"/>
                <w:szCs w:val="24"/>
                <w:lang w:eastAsia="en-US"/>
              </w:rPr>
            </w:pPr>
            <w:r w:rsidRPr="00672AF1">
              <w:rPr>
                <w:rFonts w:ascii="GHEA Mariam" w:hAnsi="GHEA Mariam"/>
                <w:i/>
                <w:iCs/>
                <w:color w:val="000000"/>
                <w:sz w:val="24"/>
                <w:szCs w:val="24"/>
                <w:lang w:eastAsia="en-US"/>
              </w:rPr>
              <w:t xml:space="preserve"> </w:t>
            </w:r>
            <w:r w:rsidRPr="00672AF1">
              <w:rPr>
                <w:rFonts w:ascii="GHEA Mariam" w:hAnsi="GHEA Mariam"/>
                <w:i/>
                <w:iCs/>
                <w:color w:val="000000"/>
                <w:spacing w:val="-8"/>
                <w:sz w:val="24"/>
                <w:szCs w:val="24"/>
                <w:lang w:eastAsia="en-US"/>
              </w:rPr>
              <w:t>Արդարադատության ոլորտում քաղաքակ</w:t>
            </w:r>
            <w:r w:rsidR="00094BE4">
              <w:rPr>
                <w:rFonts w:ascii="GHEA Mariam" w:hAnsi="GHEA Mariam"/>
                <w:i/>
                <w:iCs/>
                <w:color w:val="000000"/>
                <w:spacing w:val="-8"/>
                <w:sz w:val="24"/>
                <w:szCs w:val="24"/>
                <w:lang w:eastAsia="en-US"/>
              </w:rPr>
              <w:t>անության, խորհրդատվության, մոնիթ</w:t>
            </w:r>
            <w:r w:rsidRPr="00672AF1">
              <w:rPr>
                <w:rFonts w:ascii="GHEA Mariam" w:hAnsi="GHEA Mariam"/>
                <w:i/>
                <w:iCs/>
                <w:color w:val="000000"/>
                <w:spacing w:val="-8"/>
                <w:sz w:val="24"/>
                <w:szCs w:val="24"/>
                <w:lang w:eastAsia="en-US"/>
              </w:rPr>
              <w:t xml:space="preserve">որինգի, գնման և աջակցության իրականացում </w:t>
            </w:r>
          </w:p>
        </w:tc>
        <w:tc>
          <w:tcPr>
            <w:tcW w:w="2081"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72AF1">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Նկարագրությունը`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Ոլորտի քաղաքակ</w:t>
            </w:r>
            <w:r w:rsidR="00094BE4">
              <w:rPr>
                <w:rFonts w:ascii="GHEA Mariam" w:hAnsi="GHEA Mariam"/>
                <w:i/>
                <w:iCs/>
                <w:color w:val="000000"/>
                <w:sz w:val="24"/>
                <w:szCs w:val="24"/>
                <w:lang w:eastAsia="en-US"/>
              </w:rPr>
              <w:t>անության, խորհրդատվության, մոնիթ</w:t>
            </w:r>
            <w:r w:rsidRPr="00672AF1">
              <w:rPr>
                <w:rFonts w:ascii="GHEA Mariam" w:hAnsi="GHEA Mariam"/>
                <w:i/>
                <w:iCs/>
                <w:color w:val="000000"/>
                <w:sz w:val="24"/>
                <w:szCs w:val="24"/>
                <w:lang w:eastAsia="en-US"/>
              </w:rPr>
              <w:t xml:space="preserve">որինգի, արդարադատության ծրագրերի համակարգման ծառայություններ </w:t>
            </w:r>
          </w:p>
        </w:tc>
        <w:tc>
          <w:tcPr>
            <w:tcW w:w="2081"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տեսակը` </w:t>
            </w:r>
          </w:p>
        </w:tc>
        <w:tc>
          <w:tcPr>
            <w:tcW w:w="80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Ծառայությունների մատուցում </w:t>
            </w:r>
          </w:p>
        </w:tc>
        <w:tc>
          <w:tcPr>
            <w:tcW w:w="2081"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1527"/>
        </w:trPr>
        <w:tc>
          <w:tcPr>
            <w:tcW w:w="271" w:type="dxa"/>
            <w:tcBorders>
              <w:top w:val="nil"/>
              <w:left w:val="nil"/>
              <w:bottom w:val="nil"/>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094BE4">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w:t>
            </w:r>
            <w:r w:rsidR="00094BE4" w:rsidRPr="00094BE4">
              <w:rPr>
                <w:rFonts w:ascii="GHEA Mariam" w:hAnsi="GHEA Mariam" w:cs="Arial"/>
                <w:color w:val="000000"/>
                <w:sz w:val="24"/>
                <w:szCs w:val="24"/>
                <w:lang w:val="hy-AM" w:eastAsia="en-US"/>
              </w:rPr>
              <w:t>Ծառայությունը մատուցող կազ</w:t>
            </w:r>
            <w:r w:rsidR="00094BE4" w:rsidRPr="00094BE4">
              <w:rPr>
                <w:rFonts w:ascii="GHEA Mariam" w:hAnsi="GHEA Mariam" w:cs="Arial"/>
                <w:color w:val="000000"/>
                <w:sz w:val="24"/>
                <w:szCs w:val="24"/>
                <w:lang w:val="hy-AM" w:eastAsia="en-US"/>
              </w:rPr>
              <w:softHyphen/>
              <w:t>մա</w:t>
            </w:r>
            <w:r w:rsidR="00094BE4" w:rsidRPr="00094BE4">
              <w:rPr>
                <w:rFonts w:ascii="GHEA Mariam" w:hAnsi="GHEA Mariam" w:cs="Arial"/>
                <w:color w:val="000000"/>
                <w:sz w:val="24"/>
                <w:szCs w:val="24"/>
                <w:lang w:val="hy-AM" w:eastAsia="en-US"/>
              </w:rPr>
              <w:softHyphen/>
              <w:t>կերպության (կազմա</w:t>
            </w:r>
            <w:r w:rsidR="00094BE4" w:rsidRPr="00094BE4">
              <w:rPr>
                <w:rFonts w:ascii="GHEA Mariam" w:hAnsi="GHEA Mariam" w:cs="Arial"/>
                <w:color w:val="000000"/>
                <w:sz w:val="24"/>
                <w:szCs w:val="24"/>
                <w:lang w:val="hy-AM" w:eastAsia="en-US"/>
              </w:rPr>
              <w:softHyphen/>
              <w:t>կեր</w:t>
            </w:r>
            <w:r w:rsidR="00094BE4" w:rsidRPr="00094BE4">
              <w:rPr>
                <w:rFonts w:ascii="GHEA Mariam" w:hAnsi="GHEA Mariam" w:cs="Arial"/>
                <w:color w:val="000000"/>
                <w:sz w:val="24"/>
                <w:szCs w:val="24"/>
                <w:lang w:val="hy-AM" w:eastAsia="en-US"/>
              </w:rPr>
              <w:softHyphen/>
              <w:t>պու</w:t>
            </w:r>
            <w:r w:rsidR="00094BE4" w:rsidRPr="00094BE4">
              <w:rPr>
                <w:rFonts w:ascii="GHEA Mariam" w:hAnsi="GHEA Mariam" w:cs="Arial"/>
                <w:color w:val="000000"/>
                <w:sz w:val="24"/>
                <w:szCs w:val="24"/>
                <w:lang w:val="hy-AM" w:eastAsia="en-US"/>
              </w:rPr>
              <w:softHyphen/>
              <w:t>թյունների) անվանումը (անվա</w:t>
            </w:r>
            <w:r w:rsidR="00094BE4" w:rsidRPr="00094BE4">
              <w:rPr>
                <w:rFonts w:ascii="GHEA Mariam" w:hAnsi="GHEA Mariam" w:cs="Arial"/>
                <w:color w:val="000000"/>
                <w:sz w:val="24"/>
                <w:szCs w:val="24"/>
                <w:lang w:val="hy-AM" w:eastAsia="en-US"/>
              </w:rPr>
              <w:softHyphen/>
              <w:t xml:space="preserve">նումները) </w:t>
            </w:r>
            <w:r w:rsidRPr="00672AF1">
              <w:rPr>
                <w:rFonts w:ascii="GHEA Mariam" w:hAnsi="GHEA Mariam"/>
                <w:color w:val="000000"/>
                <w:sz w:val="24"/>
                <w:szCs w:val="24"/>
                <w:lang w:eastAsia="en-US"/>
              </w:rPr>
              <w:t xml:space="preserve">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ՀՀ արդարադատության նախարարություն </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Calibri" w:hAnsi="Calibri" w:cs="Calibri"/>
                <w:sz w:val="24"/>
                <w:szCs w:val="24"/>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33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87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Արդյունքի չափորոշիչներ </w:t>
            </w:r>
          </w:p>
        </w:tc>
        <w:tc>
          <w:tcPr>
            <w:tcW w:w="2081"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87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672AF1">
            <w:pPr>
              <w:rPr>
                <w:rFonts w:ascii="GHEA Mariam" w:hAnsi="GHEA Mariam"/>
                <w:sz w:val="24"/>
                <w:szCs w:val="24"/>
                <w:lang w:eastAsia="en-US"/>
              </w:rPr>
            </w:pPr>
            <w:r w:rsidRPr="00672AF1">
              <w:rPr>
                <w:rFonts w:ascii="GHEA Mariam" w:hAnsi="GHEA Mariam"/>
                <w:sz w:val="24"/>
                <w:szCs w:val="24"/>
                <w:lang w:eastAsia="en-US"/>
              </w:rPr>
              <w:t>Միջ</w:t>
            </w:r>
            <w:r w:rsidR="00672AF1">
              <w:rPr>
                <w:rFonts w:ascii="GHEA Mariam" w:hAnsi="GHEA Mariam"/>
                <w:sz w:val="24"/>
                <w:szCs w:val="24"/>
                <w:lang w:eastAsia="en-US"/>
              </w:rPr>
              <w:t>ոցառման վրա կատարվող ծախսը (հազ.</w:t>
            </w:r>
            <w:r w:rsidRPr="00672AF1">
              <w:rPr>
                <w:rFonts w:ascii="GHEA Mariam" w:hAnsi="GHEA Mariam"/>
                <w:sz w:val="24"/>
                <w:szCs w:val="24"/>
                <w:lang w:eastAsia="en-US"/>
              </w:rPr>
              <w:t xml:space="preserve"> դրամ)</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094BE4">
            <w:pPr>
              <w:jc w:val="center"/>
              <w:rPr>
                <w:rFonts w:ascii="GHEA Mariam" w:hAnsi="GHEA Mariam"/>
                <w:i/>
                <w:iCs/>
                <w:sz w:val="24"/>
                <w:szCs w:val="24"/>
                <w:lang w:eastAsia="en-US"/>
              </w:rPr>
            </w:pPr>
            <w:r w:rsidRPr="00672AF1">
              <w:rPr>
                <w:rFonts w:ascii="GHEA Mariam" w:hAnsi="GHEA Mariam"/>
                <w:i/>
                <w:iCs/>
                <w:sz w:val="24"/>
                <w:szCs w:val="24"/>
                <w:lang w:eastAsia="en-US"/>
              </w:rPr>
              <w:t>(15,870.00)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20329E" w:rsidP="00094BE4">
            <w:pPr>
              <w:jc w:val="center"/>
              <w:rPr>
                <w:rFonts w:ascii="GHEA Mariam" w:hAnsi="GHEA Mariam"/>
                <w:i/>
                <w:iCs/>
                <w:sz w:val="24"/>
                <w:szCs w:val="24"/>
                <w:lang w:eastAsia="en-US"/>
              </w:rPr>
            </w:pPr>
            <w:r w:rsidRPr="00672AF1">
              <w:rPr>
                <w:rFonts w:ascii="GHEA Mariam" w:hAnsi="GHEA Mariam"/>
                <w:i/>
                <w:iCs/>
                <w:sz w:val="24"/>
                <w:szCs w:val="24"/>
                <w:lang w:eastAsia="en-US"/>
              </w:rPr>
              <w:t>(29,282.70)</w:t>
            </w:r>
          </w:p>
        </w:tc>
      </w:tr>
      <w:tr w:rsidR="0020329E" w:rsidRPr="00672AF1" w:rsidTr="00094BE4">
        <w:trPr>
          <w:trHeight w:val="400"/>
        </w:trPr>
        <w:tc>
          <w:tcPr>
            <w:tcW w:w="271" w:type="dxa"/>
            <w:tcBorders>
              <w:top w:val="nil"/>
              <w:left w:val="nil"/>
              <w:bottom w:val="nil"/>
              <w:right w:val="nil"/>
            </w:tcBorders>
            <w:shd w:val="clear" w:color="auto" w:fill="auto"/>
            <w:noWrap/>
            <w:vAlign w:val="bottom"/>
            <w:hideMark/>
          </w:tcPr>
          <w:p w:rsidR="0020329E" w:rsidRDefault="0020329E" w:rsidP="0020329E">
            <w:pPr>
              <w:rPr>
                <w:rFonts w:ascii="GHEA Mariam" w:hAnsi="GHEA Mariam"/>
                <w:sz w:val="24"/>
                <w:szCs w:val="24"/>
                <w:lang w:eastAsia="en-US"/>
              </w:rPr>
            </w:pPr>
          </w:p>
          <w:p w:rsidR="00672AF1" w:rsidRPr="00672AF1" w:rsidRDefault="00672AF1" w:rsidP="0020329E">
            <w:pPr>
              <w:rPr>
                <w:rFonts w:ascii="GHEA Mariam" w:hAnsi="GHEA Mariam"/>
                <w:sz w:val="24"/>
                <w:szCs w:val="24"/>
                <w:lang w:eastAsia="en-US"/>
              </w:rPr>
            </w:pPr>
          </w:p>
        </w:tc>
        <w:tc>
          <w:tcPr>
            <w:tcW w:w="3869" w:type="dxa"/>
            <w:tcBorders>
              <w:top w:val="nil"/>
              <w:left w:val="nil"/>
              <w:bottom w:val="nil"/>
              <w:right w:val="nil"/>
            </w:tcBorders>
            <w:shd w:val="clear" w:color="auto" w:fill="auto"/>
            <w:noWrap/>
            <w:vAlign w:val="bottom"/>
            <w:hideMark/>
          </w:tcPr>
          <w:p w:rsidR="0020329E" w:rsidRPr="00094BE4" w:rsidRDefault="0020329E" w:rsidP="0020329E">
            <w:pPr>
              <w:rPr>
                <w:rFonts w:ascii="GHEA Mariam" w:hAnsi="GHEA Mariam"/>
                <w:sz w:val="16"/>
                <w:szCs w:val="24"/>
                <w:lang w:eastAsia="en-US"/>
              </w:rPr>
            </w:pPr>
          </w:p>
        </w:tc>
        <w:tc>
          <w:tcPr>
            <w:tcW w:w="80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դասիչը</w:t>
            </w:r>
          </w:p>
        </w:tc>
        <w:tc>
          <w:tcPr>
            <w:tcW w:w="801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անվանումը</w:t>
            </w:r>
          </w:p>
        </w:tc>
        <w:tc>
          <w:tcPr>
            <w:tcW w:w="2081" w:type="dxa"/>
            <w:tcBorders>
              <w:top w:val="nil"/>
              <w:left w:val="nil"/>
              <w:bottom w:val="nil"/>
              <w:right w:val="nil"/>
            </w:tcBorders>
            <w:shd w:val="clear" w:color="auto" w:fill="auto"/>
            <w:hideMark/>
          </w:tcPr>
          <w:p w:rsidR="0020329E" w:rsidRPr="00672AF1" w:rsidRDefault="0020329E" w:rsidP="0020329E">
            <w:pPr>
              <w:rPr>
                <w:rFonts w:ascii="GHEA Mariam" w:hAnsi="GHEA Mariam"/>
                <w:b/>
                <w:bCs/>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5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1149</w:t>
            </w:r>
          </w:p>
        </w:tc>
        <w:tc>
          <w:tcPr>
            <w:tcW w:w="8010"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Արդարադատության համակարգի աշխատակիցների վերապատրաստում և հատուկ ուսուցում </w:t>
            </w:r>
          </w:p>
        </w:tc>
        <w:tc>
          <w:tcPr>
            <w:tcW w:w="2081" w:type="dxa"/>
            <w:tcBorders>
              <w:top w:val="nil"/>
              <w:left w:val="nil"/>
              <w:bottom w:val="nil"/>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80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8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171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094BE4">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Ծրագրի դասիչը՝</w:t>
            </w:r>
          </w:p>
        </w:tc>
        <w:tc>
          <w:tcPr>
            <w:tcW w:w="801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094BE4">
            <w:pPr>
              <w:rPr>
                <w:rFonts w:ascii="GHEA Mariam" w:hAnsi="GHEA Mariam"/>
                <w:i/>
                <w:iCs/>
                <w:sz w:val="24"/>
                <w:szCs w:val="24"/>
                <w:lang w:eastAsia="en-US"/>
              </w:rPr>
            </w:pPr>
            <w:r w:rsidRPr="00672AF1">
              <w:rPr>
                <w:rFonts w:ascii="GHEA Mariam" w:hAnsi="GHEA Mariam"/>
                <w:i/>
                <w:iCs/>
                <w:sz w:val="24"/>
                <w:szCs w:val="24"/>
                <w:lang w:eastAsia="en-US"/>
              </w:rPr>
              <w:t>1149</w:t>
            </w:r>
          </w:p>
        </w:tc>
        <w:tc>
          <w:tcPr>
            <w:tcW w:w="379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Ցուցանիշների փոփոխությունը (ավելացումները նշված են դրական նշանով) </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դասիչը` </w:t>
            </w:r>
          </w:p>
        </w:tc>
        <w:tc>
          <w:tcPr>
            <w:tcW w:w="8010" w:type="dxa"/>
            <w:tcBorders>
              <w:top w:val="nil"/>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12001 </w:t>
            </w:r>
          </w:p>
        </w:tc>
        <w:tc>
          <w:tcPr>
            <w:tcW w:w="2081" w:type="dxa"/>
            <w:tcBorders>
              <w:top w:val="nil"/>
              <w:left w:val="single" w:sz="4" w:space="0" w:color="auto"/>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ինն ամիս</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տարի</w:t>
            </w:r>
          </w:p>
        </w:tc>
      </w:tr>
      <w:tr w:rsidR="0020329E" w:rsidRPr="00672AF1" w:rsidTr="00672AF1">
        <w:trPr>
          <w:trHeight w:val="690"/>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անվանումը` </w:t>
            </w:r>
          </w:p>
        </w:tc>
        <w:tc>
          <w:tcPr>
            <w:tcW w:w="8010" w:type="dxa"/>
            <w:tcBorders>
              <w:top w:val="single" w:sz="4" w:space="0" w:color="auto"/>
              <w:left w:val="nil"/>
              <w:bottom w:val="single" w:sz="4" w:space="0" w:color="auto"/>
              <w:right w:val="nil"/>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Մասնագիտական վերապատրաստում անցնող ունկնդիրներին կրթաթոշակի տրամադրում </w:t>
            </w:r>
          </w:p>
        </w:tc>
        <w:tc>
          <w:tcPr>
            <w:tcW w:w="2081"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72AF1">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Նկարագրությունը` </w:t>
            </w:r>
          </w:p>
        </w:tc>
        <w:tc>
          <w:tcPr>
            <w:tcW w:w="8010" w:type="dxa"/>
            <w:tcBorders>
              <w:top w:val="nil"/>
              <w:left w:val="nil"/>
              <w:bottom w:val="single" w:sz="4" w:space="0" w:color="auto"/>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Դատավորների և դատախազների թեկնածությունների ցուցակում  ընդգրկվելու նպատակով անձանց վերապատրաստման  կրթաթոշակի տրամադրում </w:t>
            </w:r>
          </w:p>
        </w:tc>
        <w:tc>
          <w:tcPr>
            <w:tcW w:w="2081"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տեսակը` </w:t>
            </w:r>
          </w:p>
        </w:tc>
        <w:tc>
          <w:tcPr>
            <w:tcW w:w="8010" w:type="dxa"/>
            <w:tcBorders>
              <w:top w:val="nil"/>
              <w:left w:val="nil"/>
              <w:bottom w:val="single" w:sz="4" w:space="0" w:color="auto"/>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Տրանսֆերտների տրամադրում </w:t>
            </w:r>
          </w:p>
        </w:tc>
        <w:tc>
          <w:tcPr>
            <w:tcW w:w="2081"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72AF1">
        <w:trPr>
          <w:trHeight w:val="69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86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Շահառուների ընտրության չափանիշները </w:t>
            </w:r>
          </w:p>
        </w:tc>
        <w:tc>
          <w:tcPr>
            <w:tcW w:w="8010" w:type="dxa"/>
            <w:tcBorders>
              <w:top w:val="nil"/>
              <w:left w:val="nil"/>
              <w:bottom w:val="single" w:sz="4" w:space="0" w:color="auto"/>
              <w:right w:val="nil"/>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Ուսուցում ստացող ունկնդիրներ </w:t>
            </w:r>
          </w:p>
        </w:tc>
        <w:tc>
          <w:tcPr>
            <w:tcW w:w="2081"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72AF1">
        <w:trPr>
          <w:trHeight w:val="33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8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Արդյունքի չափորոշիչներ </w:t>
            </w:r>
          </w:p>
        </w:tc>
        <w:tc>
          <w:tcPr>
            <w:tcW w:w="2081" w:type="dxa"/>
            <w:tcBorders>
              <w:top w:val="nil"/>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094BE4">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8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Միջո</w:t>
            </w:r>
            <w:r w:rsidR="00672AF1">
              <w:rPr>
                <w:rFonts w:ascii="GHEA Mariam" w:hAnsi="GHEA Mariam"/>
                <w:sz w:val="24"/>
                <w:szCs w:val="24"/>
                <w:lang w:eastAsia="en-US"/>
              </w:rPr>
              <w:t>ցառման վրա կատարվող ծախսը (հազ.</w:t>
            </w:r>
            <w:r w:rsidRPr="00672AF1">
              <w:rPr>
                <w:rFonts w:ascii="GHEA Mariam" w:hAnsi="GHEA Mariam"/>
                <w:sz w:val="24"/>
                <w:szCs w:val="24"/>
                <w:lang w:eastAsia="en-US"/>
              </w:rPr>
              <w:t xml:space="preserve"> դրամ)</w:t>
            </w:r>
          </w:p>
        </w:tc>
        <w:tc>
          <w:tcPr>
            <w:tcW w:w="208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094BE4">
            <w:pPr>
              <w:jc w:val="center"/>
              <w:rPr>
                <w:rFonts w:ascii="GHEA Mariam" w:hAnsi="GHEA Mariam"/>
                <w:i/>
                <w:iCs/>
                <w:sz w:val="24"/>
                <w:szCs w:val="24"/>
                <w:lang w:eastAsia="en-US"/>
              </w:rPr>
            </w:pPr>
            <w:r w:rsidRPr="00672AF1">
              <w:rPr>
                <w:rFonts w:ascii="GHEA Mariam" w:hAnsi="GHEA Mariam"/>
                <w:i/>
                <w:iCs/>
                <w:sz w:val="24"/>
                <w:szCs w:val="24"/>
                <w:lang w:eastAsia="en-US"/>
              </w:rPr>
              <w:t>1,365.60</w:t>
            </w:r>
          </w:p>
        </w:tc>
        <w:tc>
          <w:tcPr>
            <w:tcW w:w="1710"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094BE4">
            <w:pPr>
              <w:jc w:val="center"/>
              <w:rPr>
                <w:rFonts w:ascii="GHEA Mariam" w:hAnsi="GHEA Mariam"/>
                <w:i/>
                <w:iCs/>
                <w:sz w:val="24"/>
                <w:szCs w:val="24"/>
                <w:lang w:eastAsia="en-US"/>
              </w:rPr>
            </w:pPr>
            <w:r w:rsidRPr="00672AF1">
              <w:rPr>
                <w:rFonts w:ascii="GHEA Mariam" w:hAnsi="GHEA Mariam"/>
                <w:i/>
                <w:iCs/>
                <w:sz w:val="24"/>
                <w:szCs w:val="24"/>
                <w:lang w:eastAsia="en-US"/>
              </w:rPr>
              <w:t>14,778.30</w:t>
            </w:r>
          </w:p>
        </w:tc>
      </w:tr>
    </w:tbl>
    <w:p w:rsidR="0020329E" w:rsidRPr="00672AF1" w:rsidRDefault="0020329E" w:rsidP="0020329E">
      <w:pPr>
        <w:pStyle w:val="norm"/>
        <w:spacing w:line="240" w:lineRule="auto"/>
        <w:ind w:firstLine="0"/>
        <w:rPr>
          <w:rFonts w:ascii="GHEA Mariam" w:hAnsi="GHEA Mariam" w:cs="Arial"/>
          <w:sz w:val="24"/>
          <w:szCs w:val="24"/>
        </w:rPr>
      </w:pPr>
    </w:p>
    <w:p w:rsidR="0020329E" w:rsidRPr="00672AF1" w:rsidRDefault="0020329E" w:rsidP="0020329E">
      <w:pPr>
        <w:pStyle w:val="norm"/>
        <w:spacing w:line="240" w:lineRule="auto"/>
        <w:ind w:firstLine="0"/>
        <w:rPr>
          <w:rFonts w:ascii="GHEA Mariam" w:hAnsi="GHEA Mariam" w:cs="Arial"/>
          <w:sz w:val="18"/>
          <w:szCs w:val="24"/>
        </w:rPr>
      </w:pPr>
    </w:p>
    <w:p w:rsidR="0020329E" w:rsidRPr="00672AF1" w:rsidRDefault="0020329E">
      <w:pPr>
        <w:pStyle w:val="mechtex"/>
        <w:ind w:firstLine="720"/>
        <w:jc w:val="left"/>
        <w:rPr>
          <w:rFonts w:ascii="GHEA Mariam" w:hAnsi="GHEA Mariam" w:cs="Arial Armenian"/>
          <w:sz w:val="24"/>
          <w:szCs w:val="24"/>
        </w:rPr>
      </w:pPr>
      <w:r w:rsidRPr="00672AF1">
        <w:rPr>
          <w:rFonts w:ascii="GHEA Mariam" w:hAnsi="GHEA Mariam" w:cs="Sylfaen"/>
          <w:sz w:val="24"/>
          <w:szCs w:val="24"/>
        </w:rPr>
        <w:t>ՀԱՅԱՍՏԱՆԻ</w:t>
      </w:r>
      <w:r w:rsidRPr="00672AF1">
        <w:rPr>
          <w:rFonts w:ascii="GHEA Mariam" w:hAnsi="GHEA Mariam" w:cs="Arial Armenian"/>
          <w:sz w:val="24"/>
          <w:szCs w:val="24"/>
        </w:rPr>
        <w:t xml:space="preserve">  </w:t>
      </w:r>
      <w:r w:rsidRPr="00672AF1">
        <w:rPr>
          <w:rFonts w:ascii="GHEA Mariam" w:hAnsi="GHEA Mariam" w:cs="Sylfaen"/>
          <w:sz w:val="24"/>
          <w:szCs w:val="24"/>
        </w:rPr>
        <w:t>ՀԱՆՐԱՊԵՏՈՒԹՅԱՆ</w:t>
      </w:r>
    </w:p>
    <w:p w:rsidR="0020329E" w:rsidRPr="00672AF1" w:rsidRDefault="0020329E" w:rsidP="00672AF1">
      <w:pPr>
        <w:pStyle w:val="mechtex"/>
        <w:ind w:firstLine="720"/>
        <w:jc w:val="left"/>
        <w:rPr>
          <w:rFonts w:ascii="GHEA Mariam" w:hAnsi="GHEA Mariam" w:cs="Sylfaen"/>
          <w:sz w:val="24"/>
          <w:szCs w:val="24"/>
        </w:rPr>
      </w:pPr>
      <w:r w:rsidRPr="00672AF1">
        <w:rPr>
          <w:rFonts w:ascii="GHEA Mariam" w:hAnsi="GHEA Mariam"/>
          <w:sz w:val="24"/>
          <w:szCs w:val="24"/>
        </w:rPr>
        <w:t xml:space="preserve">  </w:t>
      </w:r>
      <w:r w:rsidRPr="00672AF1">
        <w:rPr>
          <w:rFonts w:ascii="GHEA Mariam" w:hAnsi="GHEA Mariam" w:cs="Sylfaen"/>
          <w:sz w:val="24"/>
          <w:szCs w:val="24"/>
        </w:rPr>
        <w:t>ՎԱՐՉԱՊԵՏԻ ԱՇԽԱՏԱԿԱԶՄԻ</w:t>
      </w:r>
    </w:p>
    <w:p w:rsidR="0020329E" w:rsidRPr="00672AF1" w:rsidRDefault="0020329E" w:rsidP="00672AF1">
      <w:pPr>
        <w:pStyle w:val="mechtex"/>
        <w:ind w:firstLine="720"/>
        <w:jc w:val="left"/>
        <w:rPr>
          <w:rFonts w:ascii="GHEA Mariam" w:hAnsi="GHEA Mariam" w:cs="Arial Armenian"/>
          <w:sz w:val="24"/>
          <w:szCs w:val="24"/>
        </w:rPr>
      </w:pPr>
      <w:r w:rsidRPr="00672AF1">
        <w:rPr>
          <w:rFonts w:ascii="GHEA Mariam" w:hAnsi="GHEA Mariam" w:cs="Sylfaen"/>
          <w:sz w:val="24"/>
          <w:szCs w:val="24"/>
        </w:rPr>
        <w:t xml:space="preserve">                 ՂԵԿԱՎԱՐ</w:t>
      </w:r>
      <w:r w:rsidRPr="00672AF1">
        <w:rPr>
          <w:rFonts w:ascii="GHEA Mariam" w:hAnsi="GHEA Mariam" w:cs="Arial Armenian"/>
          <w:sz w:val="24"/>
          <w:szCs w:val="24"/>
        </w:rPr>
        <w:tab/>
        <w:t xml:space="preserve">                                                         </w:t>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t>Ա</w:t>
      </w:r>
      <w:r w:rsidRPr="00672AF1">
        <w:rPr>
          <w:rFonts w:ascii="GHEA Mariam" w:hAnsi="GHEA Mariam" w:cs="Sylfaen"/>
          <w:sz w:val="24"/>
          <w:szCs w:val="24"/>
        </w:rPr>
        <w:t>.</w:t>
      </w:r>
      <w:r w:rsidRPr="00672AF1">
        <w:rPr>
          <w:rFonts w:ascii="GHEA Mariam" w:hAnsi="GHEA Mariam" w:cs="Arial Armenian"/>
          <w:sz w:val="24"/>
          <w:szCs w:val="24"/>
        </w:rPr>
        <w:t xml:space="preserve"> ՀԱՐՈՒԹՅՈՒՆ</w:t>
      </w:r>
      <w:r w:rsidRPr="00672AF1">
        <w:rPr>
          <w:rFonts w:ascii="GHEA Mariam" w:hAnsi="GHEA Mariam" w:cs="Sylfaen"/>
          <w:sz w:val="24"/>
          <w:szCs w:val="24"/>
        </w:rPr>
        <w:t>ՅԱՆ</w:t>
      </w:r>
    </w:p>
    <w:p w:rsidR="0020329E" w:rsidRPr="00672AF1" w:rsidRDefault="0020329E" w:rsidP="0020329E">
      <w:pPr>
        <w:pStyle w:val="norm"/>
        <w:spacing w:line="240" w:lineRule="auto"/>
        <w:ind w:firstLine="0"/>
        <w:rPr>
          <w:rFonts w:ascii="GHEA Mariam" w:hAnsi="GHEA Mariam" w:cs="Arial"/>
          <w:sz w:val="24"/>
          <w:szCs w:val="24"/>
        </w:rPr>
        <w:sectPr w:rsidR="0020329E" w:rsidRPr="00672AF1" w:rsidSect="00094BE4">
          <w:pgSz w:w="16834" w:h="11909" w:orient="landscape" w:code="9"/>
          <w:pgMar w:top="1440" w:right="1440" w:bottom="1134" w:left="1021" w:header="720" w:footer="576" w:gutter="0"/>
          <w:pgNumType w:start="1"/>
          <w:cols w:space="720"/>
          <w:titlePg/>
          <w:docGrid w:linePitch="272"/>
        </w:sectPr>
      </w:pPr>
    </w:p>
    <w:p w:rsidR="0020329E" w:rsidRPr="00672AF1" w:rsidRDefault="0020329E" w:rsidP="00672AF1">
      <w:pPr>
        <w:pStyle w:val="mechtex"/>
        <w:ind w:left="10080" w:firstLine="720"/>
        <w:jc w:val="left"/>
        <w:rPr>
          <w:rFonts w:ascii="GHEA Mariam" w:hAnsi="GHEA Mariam"/>
          <w:spacing w:val="-8"/>
          <w:sz w:val="24"/>
          <w:szCs w:val="24"/>
        </w:rPr>
      </w:pPr>
      <w:r w:rsidRPr="00672AF1">
        <w:rPr>
          <w:rFonts w:ascii="GHEA Mariam" w:hAnsi="GHEA Mariam"/>
          <w:spacing w:val="-8"/>
          <w:sz w:val="24"/>
          <w:szCs w:val="24"/>
        </w:rPr>
        <w:lastRenderedPageBreak/>
        <w:t xml:space="preserve">            Հավելված </w:t>
      </w:r>
      <w:r w:rsidRPr="00672AF1">
        <w:rPr>
          <w:rFonts w:ascii="GHEA Mariam" w:hAnsi="GHEA Mariam"/>
          <w:bCs/>
          <w:color w:val="000000"/>
          <w:spacing w:val="-8"/>
          <w:sz w:val="24"/>
          <w:szCs w:val="24"/>
          <w:lang w:eastAsia="en-US"/>
        </w:rPr>
        <w:t>N</w:t>
      </w:r>
      <w:r w:rsidRPr="00672AF1">
        <w:rPr>
          <w:rFonts w:ascii="GHEA Mariam" w:hAnsi="GHEA Mariam"/>
          <w:spacing w:val="-8"/>
          <w:sz w:val="24"/>
          <w:szCs w:val="24"/>
        </w:rPr>
        <w:t xml:space="preserve"> 4</w:t>
      </w:r>
    </w:p>
    <w:p w:rsidR="0020329E" w:rsidRPr="00672AF1" w:rsidRDefault="0020329E" w:rsidP="00672AF1">
      <w:pPr>
        <w:pStyle w:val="mechtex"/>
        <w:ind w:left="3600" w:firstLine="720"/>
        <w:jc w:val="left"/>
        <w:rPr>
          <w:rFonts w:ascii="GHEA Mariam" w:hAnsi="GHEA Mariam"/>
          <w:spacing w:val="-6"/>
          <w:sz w:val="24"/>
          <w:szCs w:val="24"/>
        </w:rPr>
      </w:pPr>
      <w:r w:rsidRPr="00672AF1">
        <w:rPr>
          <w:rFonts w:ascii="GHEA Mariam" w:hAnsi="GHEA Mariam"/>
          <w:spacing w:val="-6"/>
          <w:sz w:val="24"/>
          <w:szCs w:val="24"/>
        </w:rPr>
        <w:t xml:space="preserve">       </w:t>
      </w:r>
      <w:r w:rsidRPr="00672AF1">
        <w:rPr>
          <w:rFonts w:ascii="GHEA Mariam" w:hAnsi="GHEA Mariam"/>
          <w:spacing w:val="-6"/>
          <w:sz w:val="24"/>
          <w:szCs w:val="24"/>
        </w:rPr>
        <w:tab/>
        <w:t xml:space="preserve">   </w:t>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t xml:space="preserve">   ՀՀ կառավարության 2021 թվականի</w:t>
      </w:r>
    </w:p>
    <w:p w:rsidR="0020329E" w:rsidRPr="00672AF1" w:rsidRDefault="0020329E" w:rsidP="00672AF1">
      <w:pPr>
        <w:pStyle w:val="mechtex"/>
        <w:jc w:val="left"/>
        <w:rPr>
          <w:rFonts w:ascii="GHEA Mariam" w:hAnsi="GHEA Mariam"/>
          <w:spacing w:val="-2"/>
          <w:sz w:val="24"/>
          <w:szCs w:val="24"/>
        </w:rPr>
      </w:pP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spacing w:val="-2"/>
          <w:sz w:val="24"/>
          <w:szCs w:val="24"/>
        </w:rPr>
        <w:tab/>
        <w:t xml:space="preserve"> </w:t>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cs="Sylfaen"/>
          <w:spacing w:val="-4"/>
          <w:sz w:val="24"/>
          <w:szCs w:val="24"/>
          <w:lang w:val="pt-BR"/>
        </w:rPr>
        <w:t>սեպտեմբերի</w:t>
      </w:r>
      <w:r w:rsidRPr="00672AF1">
        <w:rPr>
          <w:rFonts w:ascii="GHEA Mariam" w:hAnsi="GHEA Mariam"/>
          <w:spacing w:val="-2"/>
          <w:sz w:val="24"/>
          <w:szCs w:val="24"/>
        </w:rPr>
        <w:t xml:space="preserve"> 16</w:t>
      </w:r>
      <w:r w:rsidRPr="00672AF1">
        <w:rPr>
          <w:rFonts w:ascii="GHEA Mariam" w:hAnsi="GHEA Mariam" w:cs="Sylfaen"/>
          <w:spacing w:val="-2"/>
          <w:sz w:val="24"/>
          <w:szCs w:val="24"/>
          <w:lang w:val="pt-BR"/>
        </w:rPr>
        <w:t>-</w:t>
      </w:r>
      <w:r w:rsidRPr="00672AF1">
        <w:rPr>
          <w:rFonts w:ascii="GHEA Mariam" w:hAnsi="GHEA Mariam"/>
          <w:spacing w:val="-2"/>
          <w:sz w:val="24"/>
          <w:szCs w:val="24"/>
        </w:rPr>
        <w:t>ի N         - Ն  որոշման</w:t>
      </w:r>
    </w:p>
    <w:p w:rsidR="0020329E" w:rsidRPr="00672AF1" w:rsidRDefault="0020329E" w:rsidP="0020329E">
      <w:pPr>
        <w:pStyle w:val="norm"/>
        <w:spacing w:line="240" w:lineRule="auto"/>
        <w:ind w:firstLine="0"/>
        <w:rPr>
          <w:rFonts w:ascii="GHEA Mariam" w:hAnsi="GHEA Mariam" w:cs="Arial"/>
          <w:sz w:val="30"/>
          <w:szCs w:val="24"/>
        </w:rPr>
      </w:pPr>
    </w:p>
    <w:tbl>
      <w:tblPr>
        <w:tblW w:w="15636" w:type="dxa"/>
        <w:tblInd w:w="-450" w:type="dxa"/>
        <w:tblLook w:val="04A0" w:firstRow="1" w:lastRow="0" w:firstColumn="1" w:lastColumn="0" w:noHBand="0" w:noVBand="1"/>
      </w:tblPr>
      <w:tblGrid>
        <w:gridCol w:w="271"/>
        <w:gridCol w:w="3959"/>
        <w:gridCol w:w="7200"/>
        <w:gridCol w:w="2165"/>
        <w:gridCol w:w="2041"/>
      </w:tblGrid>
      <w:tr w:rsidR="0020329E" w:rsidRPr="00672AF1" w:rsidTr="00672AF1">
        <w:trPr>
          <w:trHeight w:val="900"/>
        </w:trPr>
        <w:tc>
          <w:tcPr>
            <w:tcW w:w="15636" w:type="dxa"/>
            <w:gridSpan w:val="5"/>
            <w:tcBorders>
              <w:top w:val="nil"/>
              <w:left w:val="nil"/>
              <w:bottom w:val="nil"/>
              <w:right w:val="nil"/>
            </w:tcBorders>
            <w:shd w:val="clear" w:color="000000" w:fill="FFFFFF"/>
            <w:vAlign w:val="center"/>
            <w:hideMark/>
          </w:tcPr>
          <w:p w:rsidR="00672AF1" w:rsidRDefault="0020329E" w:rsidP="0020329E">
            <w:pPr>
              <w:jc w:val="center"/>
              <w:rPr>
                <w:rFonts w:ascii="GHEA Mariam" w:hAnsi="GHEA Mariam"/>
                <w:bCs/>
                <w:color w:val="000000"/>
                <w:sz w:val="24"/>
                <w:szCs w:val="24"/>
                <w:lang w:eastAsia="en-US"/>
              </w:rPr>
            </w:pPr>
            <w:r w:rsidRPr="00672AF1">
              <w:rPr>
                <w:rFonts w:ascii="GHEA Mariam" w:hAnsi="GHEA Mariam"/>
                <w:bCs/>
                <w:color w:val="000000"/>
                <w:sz w:val="24"/>
                <w:szCs w:val="24"/>
                <w:lang w:eastAsia="en-US"/>
              </w:rPr>
              <w:t>ՀԱՅԱՍՏԱՆԻ ՀԱՆՐԱՊԵՏՈՒԹՅԱՆ ԿԱՌԱՎԱՐՈՒԹՅԱՆ 2020 ԹՎԱԿԱՆԻ ԴԵԿՏԵՄԲԵՐԻ 30-Ի N 2215-Ն ՈՐՈՇՄԱՆ</w:t>
            </w:r>
          </w:p>
          <w:p w:rsidR="0020329E" w:rsidRPr="00672AF1" w:rsidRDefault="0020329E" w:rsidP="008703C9">
            <w:pPr>
              <w:jc w:val="center"/>
              <w:rPr>
                <w:rFonts w:ascii="GHEA Mariam" w:hAnsi="GHEA Mariam"/>
                <w:bCs/>
                <w:color w:val="000000"/>
                <w:sz w:val="24"/>
                <w:szCs w:val="24"/>
                <w:lang w:eastAsia="en-US"/>
              </w:rPr>
            </w:pPr>
            <w:r w:rsidRPr="00672AF1">
              <w:rPr>
                <w:rFonts w:ascii="GHEA Mariam" w:hAnsi="GHEA Mariam"/>
                <w:bCs/>
                <w:color w:val="000000"/>
                <w:sz w:val="24"/>
                <w:szCs w:val="24"/>
                <w:lang w:eastAsia="en-US"/>
              </w:rPr>
              <w:t xml:space="preserve"> N 9.1 ՀԱՎԵԼՎԱԾԻ  N  9.1</w:t>
            </w:r>
            <w:r w:rsidR="008703C9">
              <w:rPr>
                <w:rFonts w:ascii="GHEA Mariam" w:hAnsi="GHEA Mariam"/>
                <w:bCs/>
                <w:color w:val="000000"/>
                <w:sz w:val="24"/>
                <w:szCs w:val="24"/>
                <w:lang w:val="hy-AM" w:eastAsia="en-US"/>
              </w:rPr>
              <w:t>.</w:t>
            </w:r>
            <w:r w:rsidRPr="00672AF1">
              <w:rPr>
                <w:rFonts w:ascii="GHEA Mariam" w:hAnsi="GHEA Mariam"/>
                <w:bCs/>
                <w:color w:val="000000"/>
                <w:sz w:val="24"/>
                <w:szCs w:val="24"/>
                <w:lang w:eastAsia="en-US"/>
              </w:rPr>
              <w:t>10  ԱՂՅՈՒՍԱԿՈՒՄ ԿԱՏԱՐՎՈՂ ՓՈՓՈԽՈՒԹՅՈՒՆՆԵՐԸ</w:t>
            </w:r>
          </w:p>
        </w:tc>
      </w:tr>
      <w:tr w:rsidR="0020329E" w:rsidRPr="00672AF1" w:rsidTr="00672AF1">
        <w:trPr>
          <w:trHeight w:val="345"/>
        </w:trPr>
        <w:tc>
          <w:tcPr>
            <w:tcW w:w="15636" w:type="dxa"/>
            <w:gridSpan w:val="5"/>
            <w:tcBorders>
              <w:top w:val="nil"/>
              <w:left w:val="nil"/>
              <w:bottom w:val="nil"/>
              <w:right w:val="nil"/>
            </w:tcBorders>
            <w:shd w:val="clear" w:color="000000" w:fill="FFFFFF"/>
            <w:noWrap/>
            <w:vAlign w:val="bottom"/>
            <w:hideMark/>
          </w:tcPr>
          <w:p w:rsidR="00672AF1" w:rsidRDefault="0020329E" w:rsidP="0020329E">
            <w:pPr>
              <w:jc w:val="center"/>
              <w:rPr>
                <w:rFonts w:ascii="GHEA Mariam" w:hAnsi="GHEA Mariam"/>
                <w:b/>
                <w:bCs/>
                <w:color w:val="000000"/>
                <w:sz w:val="24"/>
                <w:szCs w:val="24"/>
                <w:lang w:eastAsia="en-US"/>
              </w:rPr>
            </w:pPr>
            <w:r w:rsidRPr="00672AF1">
              <w:rPr>
                <w:rFonts w:ascii="GHEA Mariam" w:hAnsi="GHEA Mariam"/>
                <w:b/>
                <w:bCs/>
                <w:color w:val="000000"/>
                <w:sz w:val="24"/>
                <w:szCs w:val="24"/>
                <w:lang w:eastAsia="en-US"/>
              </w:rPr>
              <w:t xml:space="preserve"> </w:t>
            </w:r>
          </w:p>
          <w:p w:rsidR="0020329E" w:rsidRPr="00672AF1" w:rsidRDefault="0020329E" w:rsidP="0020329E">
            <w:pPr>
              <w:jc w:val="center"/>
              <w:rPr>
                <w:rFonts w:ascii="GHEA Mariam" w:hAnsi="GHEA Mariam"/>
                <w:b/>
                <w:bCs/>
                <w:color w:val="000000"/>
                <w:sz w:val="24"/>
                <w:szCs w:val="24"/>
                <w:lang w:eastAsia="en-US"/>
              </w:rPr>
            </w:pPr>
            <w:r w:rsidRPr="00672AF1">
              <w:rPr>
                <w:rFonts w:ascii="GHEA Mariam" w:hAnsi="GHEA Mariam"/>
                <w:b/>
                <w:bCs/>
                <w:color w:val="000000"/>
                <w:sz w:val="24"/>
                <w:szCs w:val="24"/>
                <w:lang w:eastAsia="en-US"/>
              </w:rPr>
              <w:t>ՀՀ արդարադատության նախարարություն</w:t>
            </w:r>
          </w:p>
        </w:tc>
      </w:tr>
      <w:tr w:rsidR="0020329E" w:rsidRPr="00672AF1" w:rsidTr="00672AF1">
        <w:trPr>
          <w:trHeight w:val="255"/>
        </w:trPr>
        <w:tc>
          <w:tcPr>
            <w:tcW w:w="271"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3959"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7200"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2165"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c>
          <w:tcPr>
            <w:tcW w:w="2041" w:type="dxa"/>
            <w:tcBorders>
              <w:top w:val="nil"/>
              <w:left w:val="nil"/>
              <w:bottom w:val="nil"/>
              <w:right w:val="nil"/>
            </w:tcBorders>
            <w:shd w:val="clear" w:color="000000" w:fill="FFFFFF"/>
            <w:noWrap/>
            <w:vAlign w:val="bottom"/>
            <w:hideMark/>
          </w:tcPr>
          <w:p w:rsidR="0020329E" w:rsidRPr="00672AF1" w:rsidRDefault="0020329E" w:rsidP="0020329E">
            <w:pPr>
              <w:jc w:val="center"/>
              <w:rPr>
                <w:rFonts w:ascii="GHEA Mariam" w:hAnsi="GHEA Mariam"/>
                <w:b/>
                <w:bCs/>
                <w:color w:val="000000"/>
                <w:sz w:val="24"/>
                <w:szCs w:val="24"/>
                <w:lang w:eastAsia="en-US"/>
              </w:rPr>
            </w:pPr>
            <w:r w:rsidRPr="00672AF1">
              <w:rPr>
                <w:rFonts w:ascii="Calibri" w:hAnsi="Calibri" w:cs="Calibri"/>
                <w:b/>
                <w:bCs/>
                <w:color w:val="000000"/>
                <w:sz w:val="24"/>
                <w:szCs w:val="24"/>
                <w:lang w:eastAsia="en-US"/>
              </w:rPr>
              <w:t> </w:t>
            </w:r>
          </w:p>
        </w:tc>
      </w:tr>
      <w:tr w:rsidR="00672AF1" w:rsidRPr="00672AF1" w:rsidTr="00672AF1">
        <w:trPr>
          <w:trHeight w:val="300"/>
        </w:trPr>
        <w:tc>
          <w:tcPr>
            <w:tcW w:w="13595" w:type="dxa"/>
            <w:gridSpan w:val="4"/>
            <w:tcBorders>
              <w:top w:val="nil"/>
              <w:left w:val="nil"/>
              <w:bottom w:val="nil"/>
              <w:right w:val="nil"/>
            </w:tcBorders>
            <w:shd w:val="clear" w:color="000000" w:fill="FFFFFF"/>
            <w:noWrap/>
            <w:vAlign w:val="bottom"/>
            <w:hideMark/>
          </w:tcPr>
          <w:p w:rsidR="00672AF1" w:rsidRPr="00672AF1" w:rsidRDefault="00672AF1" w:rsidP="0020329E">
            <w:pPr>
              <w:rPr>
                <w:rFonts w:ascii="GHEA Mariam" w:hAnsi="GHEA Mariam"/>
                <w:b/>
                <w:bCs/>
                <w:sz w:val="24"/>
                <w:szCs w:val="24"/>
                <w:lang w:eastAsia="en-US"/>
              </w:rPr>
            </w:pPr>
            <w:r>
              <w:rPr>
                <w:rFonts w:ascii="GHEA Mariam" w:hAnsi="GHEA Mariam"/>
                <w:b/>
                <w:bCs/>
                <w:sz w:val="24"/>
                <w:szCs w:val="24"/>
                <w:lang w:eastAsia="en-US"/>
              </w:rPr>
              <w:t xml:space="preserve">   </w:t>
            </w:r>
            <w:r w:rsidRPr="00672AF1">
              <w:rPr>
                <w:rFonts w:ascii="GHEA Mariam" w:hAnsi="GHEA Mariam"/>
                <w:b/>
                <w:bCs/>
                <w:sz w:val="24"/>
                <w:szCs w:val="24"/>
                <w:lang w:eastAsia="en-US"/>
              </w:rPr>
              <w:t>ՄԱՍ 1. ՊԵՏԱԿԱՆ ՄԱՐՄՆԻ ԳԾՈՎ ԱՐԴՅՈՒՆՔԱՅԻՆ (ԿԱՏԱՐՈՂԱԿԱՆ) ՑՈՒՑԱՆԻՇՆԵՐԸ</w:t>
            </w:r>
          </w:p>
        </w:tc>
        <w:tc>
          <w:tcPr>
            <w:tcW w:w="2041" w:type="dxa"/>
            <w:tcBorders>
              <w:top w:val="nil"/>
              <w:left w:val="nil"/>
              <w:bottom w:val="nil"/>
              <w:right w:val="nil"/>
            </w:tcBorders>
            <w:shd w:val="clear" w:color="auto" w:fill="auto"/>
            <w:noWrap/>
            <w:vAlign w:val="bottom"/>
            <w:hideMark/>
          </w:tcPr>
          <w:p w:rsidR="00672AF1" w:rsidRPr="00672AF1" w:rsidRDefault="00672AF1" w:rsidP="0020329E">
            <w:pPr>
              <w:jc w:val="cente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b/>
                <w:bCs/>
                <w:sz w:val="24"/>
                <w:szCs w:val="24"/>
                <w:lang w:eastAsia="en-US"/>
              </w:rPr>
            </w:pPr>
          </w:p>
        </w:tc>
        <w:tc>
          <w:tcPr>
            <w:tcW w:w="395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2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16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40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right"/>
              <w:rPr>
                <w:rFonts w:ascii="GHEA Mariam" w:hAnsi="GHEA Mariam"/>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դասիչը</w:t>
            </w:r>
          </w:p>
        </w:tc>
        <w:tc>
          <w:tcPr>
            <w:tcW w:w="720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անվանումը</w:t>
            </w:r>
          </w:p>
        </w:tc>
        <w:tc>
          <w:tcPr>
            <w:tcW w:w="2165" w:type="dxa"/>
            <w:tcBorders>
              <w:top w:val="nil"/>
              <w:left w:val="nil"/>
              <w:bottom w:val="nil"/>
              <w:right w:val="nil"/>
            </w:tcBorders>
            <w:shd w:val="clear" w:color="auto" w:fill="auto"/>
            <w:hideMark/>
          </w:tcPr>
          <w:p w:rsidR="0020329E" w:rsidRPr="00672AF1" w:rsidRDefault="0020329E" w:rsidP="0020329E">
            <w:pPr>
              <w:rPr>
                <w:rFonts w:ascii="GHEA Mariam" w:hAnsi="GHEA Mariam"/>
                <w:b/>
                <w:bCs/>
                <w:color w:val="000000"/>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557"/>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1052</w:t>
            </w:r>
          </w:p>
        </w:tc>
        <w:tc>
          <w:tcPr>
            <w:tcW w:w="7200"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Քաղաքացիական կացության ակտերի գրանցում</w:t>
            </w:r>
          </w:p>
        </w:tc>
        <w:tc>
          <w:tcPr>
            <w:tcW w:w="2165" w:type="dxa"/>
            <w:tcBorders>
              <w:top w:val="nil"/>
              <w:left w:val="nil"/>
              <w:bottom w:val="nil"/>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2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16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97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Ծրագրի դասիչը՝</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1052</w:t>
            </w:r>
          </w:p>
        </w:tc>
        <w:tc>
          <w:tcPr>
            <w:tcW w:w="420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Ցուցանիշների փոփոխությունը (ավելացումները նշված են դրական նշանով) </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դասիչը` </w:t>
            </w:r>
          </w:p>
        </w:tc>
        <w:tc>
          <w:tcPr>
            <w:tcW w:w="72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11001</w:t>
            </w:r>
          </w:p>
        </w:tc>
        <w:tc>
          <w:tcPr>
            <w:tcW w:w="2165" w:type="dxa"/>
            <w:tcBorders>
              <w:top w:val="single" w:sz="4" w:space="0" w:color="auto"/>
              <w:left w:val="nil"/>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ինն ամիս</w:t>
            </w:r>
          </w:p>
        </w:tc>
        <w:tc>
          <w:tcPr>
            <w:tcW w:w="2041" w:type="dxa"/>
            <w:tcBorders>
              <w:top w:val="single" w:sz="4" w:space="0" w:color="auto"/>
              <w:left w:val="nil"/>
              <w:bottom w:val="single" w:sz="4" w:space="0" w:color="auto"/>
              <w:right w:val="single" w:sz="4" w:space="0" w:color="auto"/>
            </w:tcBorders>
            <w:shd w:val="clear" w:color="auto" w:fill="auto"/>
            <w:hideMark/>
          </w:tcPr>
          <w:p w:rsidR="0020329E" w:rsidRPr="00672AF1" w:rsidRDefault="00672AF1"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տարի</w:t>
            </w:r>
          </w:p>
        </w:tc>
      </w:tr>
      <w:tr w:rsidR="0020329E" w:rsidRPr="00672AF1" w:rsidTr="00672AF1">
        <w:trPr>
          <w:trHeight w:val="359"/>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անվանումը` </w:t>
            </w:r>
          </w:p>
        </w:tc>
        <w:tc>
          <w:tcPr>
            <w:tcW w:w="72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Քաղաքացիական կացության ակտերի գրանցման ծառայությունների տրամադրում</w:t>
            </w:r>
          </w:p>
        </w:tc>
        <w:tc>
          <w:tcPr>
            <w:tcW w:w="2165"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6B2F8A">
        <w:trPr>
          <w:trHeight w:val="60"/>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Նկարագրությունը` </w:t>
            </w:r>
          </w:p>
        </w:tc>
        <w:tc>
          <w:tcPr>
            <w:tcW w:w="72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pacing w:val="-8"/>
                <w:sz w:val="24"/>
                <w:szCs w:val="24"/>
                <w:lang w:eastAsia="en-US"/>
              </w:rPr>
              <w:t>Քաղաքացիական կացության ակտերի գրանցման, տեղեկանք</w:t>
            </w:r>
            <w:r w:rsidR="00672AF1" w:rsidRPr="00672AF1">
              <w:rPr>
                <w:rFonts w:ascii="GHEA Mariam" w:hAnsi="GHEA Mariam"/>
                <w:i/>
                <w:iCs/>
                <w:color w:val="000000"/>
                <w:spacing w:val="-8"/>
                <w:sz w:val="24"/>
                <w:szCs w:val="24"/>
                <w:lang w:eastAsia="en-US"/>
              </w:rPr>
              <w:softHyphen/>
            </w:r>
            <w:r w:rsidRPr="00672AF1">
              <w:rPr>
                <w:rFonts w:ascii="GHEA Mariam" w:hAnsi="GHEA Mariam"/>
                <w:i/>
                <w:iCs/>
                <w:color w:val="000000"/>
                <w:spacing w:val="-8"/>
                <w:sz w:val="24"/>
                <w:szCs w:val="24"/>
                <w:lang w:eastAsia="en-US"/>
              </w:rPr>
              <w:t>ների տրամադրման, ակտային գրանցումների վերականգնման</w:t>
            </w:r>
            <w:r w:rsidRPr="00672AF1">
              <w:rPr>
                <w:rFonts w:ascii="GHEA Mariam" w:hAnsi="GHEA Mariam"/>
                <w:i/>
                <w:iCs/>
                <w:color w:val="000000"/>
                <w:sz w:val="24"/>
                <w:szCs w:val="24"/>
                <w:lang w:eastAsia="en-US"/>
              </w:rPr>
              <w:t>, ակտային գրանցումներում ուղղումների, փոփոխությունների կատարման համար համայնքի ղեկավարին պատվիրակված լիազորությունների իրականացման ապահովում</w:t>
            </w:r>
          </w:p>
        </w:tc>
        <w:tc>
          <w:tcPr>
            <w:tcW w:w="2165"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nil"/>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416"/>
        </w:trPr>
        <w:tc>
          <w:tcPr>
            <w:tcW w:w="271" w:type="dxa"/>
            <w:tcBorders>
              <w:top w:val="nil"/>
              <w:left w:val="nil"/>
              <w:bottom w:val="nil"/>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տեսակը` </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Ծառայությունների մատուցում </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1414"/>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8703C9">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w:t>
            </w:r>
            <w:r w:rsidR="008703C9" w:rsidRPr="008703C9">
              <w:rPr>
                <w:rFonts w:ascii="GHEA Mariam" w:hAnsi="GHEA Mariam" w:cs="Arial"/>
                <w:color w:val="000000"/>
                <w:sz w:val="24"/>
                <w:szCs w:val="24"/>
                <w:lang w:val="hy-AM" w:eastAsia="en-US"/>
              </w:rPr>
              <w:t>Ծառայությունը մատուցող կազ</w:t>
            </w:r>
            <w:r w:rsidR="008703C9" w:rsidRPr="008703C9">
              <w:rPr>
                <w:rFonts w:ascii="GHEA Mariam" w:hAnsi="GHEA Mariam" w:cs="Arial"/>
                <w:color w:val="000000"/>
                <w:sz w:val="24"/>
                <w:szCs w:val="24"/>
                <w:lang w:val="hy-AM" w:eastAsia="en-US"/>
              </w:rPr>
              <w:softHyphen/>
              <w:t>մա</w:t>
            </w:r>
            <w:r w:rsidR="008703C9" w:rsidRPr="008703C9">
              <w:rPr>
                <w:rFonts w:ascii="GHEA Mariam" w:hAnsi="GHEA Mariam" w:cs="Arial"/>
                <w:color w:val="000000"/>
                <w:sz w:val="24"/>
                <w:szCs w:val="24"/>
                <w:lang w:val="hy-AM" w:eastAsia="en-US"/>
              </w:rPr>
              <w:softHyphen/>
              <w:t>կերպության (կազմա</w:t>
            </w:r>
            <w:r w:rsidR="008703C9" w:rsidRPr="008703C9">
              <w:rPr>
                <w:rFonts w:ascii="GHEA Mariam" w:hAnsi="GHEA Mariam" w:cs="Arial"/>
                <w:color w:val="000000"/>
                <w:sz w:val="24"/>
                <w:szCs w:val="24"/>
                <w:lang w:val="hy-AM" w:eastAsia="en-US"/>
              </w:rPr>
              <w:softHyphen/>
              <w:t>կեր</w:t>
            </w:r>
            <w:r w:rsidR="008703C9" w:rsidRPr="008703C9">
              <w:rPr>
                <w:rFonts w:ascii="GHEA Mariam" w:hAnsi="GHEA Mariam" w:cs="Arial"/>
                <w:color w:val="000000"/>
                <w:sz w:val="24"/>
                <w:szCs w:val="24"/>
                <w:lang w:val="hy-AM" w:eastAsia="en-US"/>
              </w:rPr>
              <w:softHyphen/>
              <w:t>պու</w:t>
            </w:r>
            <w:r w:rsidR="008703C9" w:rsidRPr="008703C9">
              <w:rPr>
                <w:rFonts w:ascii="GHEA Mariam" w:hAnsi="GHEA Mariam" w:cs="Arial"/>
                <w:color w:val="000000"/>
                <w:sz w:val="24"/>
                <w:szCs w:val="24"/>
                <w:lang w:val="hy-AM" w:eastAsia="en-US"/>
              </w:rPr>
              <w:softHyphen/>
              <w:t>թյունների) անվանումը (անվա</w:t>
            </w:r>
            <w:r w:rsidR="008703C9" w:rsidRPr="008703C9">
              <w:rPr>
                <w:rFonts w:ascii="GHEA Mariam" w:hAnsi="GHEA Mariam" w:cs="Arial"/>
                <w:color w:val="000000"/>
                <w:sz w:val="24"/>
                <w:szCs w:val="24"/>
                <w:lang w:val="hy-AM" w:eastAsia="en-US"/>
              </w:rPr>
              <w:softHyphen/>
              <w:t xml:space="preserve">նումները) </w:t>
            </w:r>
            <w:r w:rsidRPr="00672AF1">
              <w:rPr>
                <w:rFonts w:ascii="GHEA Mariam" w:hAnsi="GHEA Mariam"/>
                <w:color w:val="000000"/>
                <w:sz w:val="24"/>
                <w:szCs w:val="24"/>
                <w:lang w:eastAsia="en-US"/>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ՔԿԱԳ գրանցման համայնքային բաժիններ</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Calibri" w:hAnsi="Calibri" w:cs="Calibri"/>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453"/>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Արդյունքի չափորոշիչներ </w:t>
            </w:r>
          </w:p>
        </w:tc>
        <w:tc>
          <w:tcPr>
            <w:tcW w:w="2165"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nil"/>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417"/>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6B2F8A">
            <w:pPr>
              <w:rPr>
                <w:rFonts w:ascii="GHEA Mariam" w:hAnsi="GHEA Mariam"/>
                <w:sz w:val="24"/>
                <w:szCs w:val="24"/>
                <w:lang w:eastAsia="en-US"/>
              </w:rPr>
            </w:pPr>
            <w:r w:rsidRPr="00672AF1">
              <w:rPr>
                <w:rFonts w:ascii="GHEA Mariam" w:hAnsi="GHEA Mariam"/>
                <w:sz w:val="24"/>
                <w:szCs w:val="24"/>
                <w:lang w:eastAsia="en-US"/>
              </w:rPr>
              <w:t>Միջ</w:t>
            </w:r>
            <w:r w:rsidR="006B2F8A">
              <w:rPr>
                <w:rFonts w:ascii="GHEA Mariam" w:hAnsi="GHEA Mariam"/>
                <w:sz w:val="24"/>
                <w:szCs w:val="24"/>
                <w:lang w:eastAsia="en-US"/>
              </w:rPr>
              <w:t>ոցառման վրա կատարվող ծախսը (հազ.</w:t>
            </w:r>
            <w:r w:rsidRPr="00672AF1">
              <w:rPr>
                <w:rFonts w:ascii="GHEA Mariam" w:hAnsi="GHEA Mariam"/>
                <w:sz w:val="24"/>
                <w:szCs w:val="24"/>
                <w:lang w:eastAsia="en-US"/>
              </w:rPr>
              <w:t xml:space="preserve"> դրամ)</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8703C9">
            <w:pPr>
              <w:jc w:val="center"/>
              <w:rPr>
                <w:rFonts w:ascii="GHEA Mariam" w:hAnsi="GHEA Mariam"/>
                <w:i/>
                <w:iCs/>
                <w:sz w:val="24"/>
                <w:szCs w:val="24"/>
                <w:lang w:eastAsia="en-US"/>
              </w:rPr>
            </w:pPr>
            <w:r w:rsidRPr="00672AF1">
              <w:rPr>
                <w:rFonts w:ascii="GHEA Mariam" w:hAnsi="GHEA Mariam"/>
                <w:i/>
                <w:iCs/>
                <w:sz w:val="24"/>
                <w:szCs w:val="24"/>
                <w:lang w:eastAsia="en-US"/>
              </w:rPr>
              <w:t>14,504.40</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20329E" w:rsidP="008703C9">
            <w:pPr>
              <w:jc w:val="center"/>
              <w:rPr>
                <w:rFonts w:ascii="GHEA Mariam" w:hAnsi="GHEA Mariam"/>
                <w:i/>
                <w:iCs/>
                <w:sz w:val="24"/>
                <w:szCs w:val="24"/>
                <w:lang w:eastAsia="en-US"/>
              </w:rPr>
            </w:pPr>
            <w:r w:rsidRPr="00672AF1">
              <w:rPr>
                <w:rFonts w:ascii="GHEA Mariam" w:hAnsi="GHEA Mariam"/>
                <w:i/>
                <w:iCs/>
                <w:sz w:val="24"/>
                <w:szCs w:val="24"/>
                <w:lang w:eastAsia="en-US"/>
              </w:rPr>
              <w:t>14,504.40</w:t>
            </w:r>
          </w:p>
        </w:tc>
      </w:tr>
      <w:tr w:rsidR="0020329E" w:rsidRPr="00672AF1" w:rsidTr="00672AF1">
        <w:trPr>
          <w:trHeight w:val="300"/>
        </w:trPr>
        <w:tc>
          <w:tcPr>
            <w:tcW w:w="271" w:type="dxa"/>
            <w:tcBorders>
              <w:top w:val="nil"/>
              <w:left w:val="nil"/>
              <w:bottom w:val="nil"/>
              <w:right w:val="nil"/>
            </w:tcBorders>
            <w:shd w:val="clear" w:color="000000" w:fill="FFFFFF"/>
            <w:noWrap/>
            <w:vAlign w:val="bottom"/>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3959" w:type="dxa"/>
            <w:tcBorders>
              <w:top w:val="nil"/>
              <w:left w:val="nil"/>
              <w:bottom w:val="nil"/>
              <w:right w:val="nil"/>
            </w:tcBorders>
            <w:shd w:val="clear" w:color="000000" w:fill="FFFFFF"/>
            <w:noWrap/>
            <w:vAlign w:val="bottom"/>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7200" w:type="dxa"/>
            <w:tcBorders>
              <w:top w:val="nil"/>
              <w:left w:val="nil"/>
              <w:bottom w:val="nil"/>
              <w:right w:val="nil"/>
            </w:tcBorders>
            <w:shd w:val="clear" w:color="000000" w:fill="FFFFFF"/>
            <w:noWrap/>
            <w:vAlign w:val="bottom"/>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2165" w:type="dxa"/>
            <w:tcBorders>
              <w:top w:val="nil"/>
              <w:left w:val="nil"/>
              <w:bottom w:val="nil"/>
              <w:right w:val="nil"/>
            </w:tcBorders>
            <w:shd w:val="clear" w:color="000000" w:fill="FFFFFF"/>
            <w:noWrap/>
            <w:vAlign w:val="bottom"/>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c>
          <w:tcPr>
            <w:tcW w:w="2041" w:type="dxa"/>
            <w:tcBorders>
              <w:top w:val="nil"/>
              <w:left w:val="nil"/>
              <w:bottom w:val="nil"/>
              <w:right w:val="nil"/>
            </w:tcBorders>
            <w:shd w:val="clear" w:color="000000" w:fill="FFFFFF"/>
            <w:noWrap/>
            <w:vAlign w:val="bottom"/>
            <w:hideMark/>
          </w:tcPr>
          <w:p w:rsidR="0020329E" w:rsidRPr="00672AF1" w:rsidRDefault="0020329E" w:rsidP="0020329E">
            <w:pPr>
              <w:rPr>
                <w:rFonts w:ascii="GHEA Mariam" w:hAnsi="GHEA Mariam"/>
                <w:b/>
                <w:bCs/>
                <w:sz w:val="24"/>
                <w:szCs w:val="24"/>
                <w:lang w:eastAsia="en-US"/>
              </w:rPr>
            </w:pPr>
            <w:r w:rsidRPr="00672AF1">
              <w:rPr>
                <w:rFonts w:ascii="Calibri" w:hAnsi="Calibri" w:cs="Calibri"/>
                <w:b/>
                <w:bCs/>
                <w:sz w:val="24"/>
                <w:szCs w:val="24"/>
                <w:lang w:eastAsia="en-US"/>
              </w:rPr>
              <w:t> </w:t>
            </w:r>
          </w:p>
        </w:tc>
      </w:tr>
      <w:tr w:rsidR="0020329E" w:rsidRPr="00672AF1" w:rsidTr="00672AF1">
        <w:trPr>
          <w:trHeight w:val="40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right"/>
              <w:rPr>
                <w:rFonts w:ascii="GHEA Mariam" w:hAnsi="GHEA Mariam"/>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դասիչը</w:t>
            </w:r>
          </w:p>
        </w:tc>
        <w:tc>
          <w:tcPr>
            <w:tcW w:w="720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անվանումը</w:t>
            </w:r>
          </w:p>
        </w:tc>
        <w:tc>
          <w:tcPr>
            <w:tcW w:w="2165" w:type="dxa"/>
            <w:tcBorders>
              <w:top w:val="nil"/>
              <w:left w:val="nil"/>
              <w:bottom w:val="nil"/>
              <w:right w:val="nil"/>
            </w:tcBorders>
            <w:shd w:val="clear" w:color="auto" w:fill="auto"/>
            <w:hideMark/>
          </w:tcPr>
          <w:p w:rsidR="0020329E" w:rsidRPr="00672AF1" w:rsidRDefault="0020329E" w:rsidP="0020329E">
            <w:pPr>
              <w:rPr>
                <w:rFonts w:ascii="GHEA Mariam" w:hAnsi="GHEA Mariam"/>
                <w:b/>
                <w:bCs/>
                <w:color w:val="000000"/>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8703C9">
        <w:trPr>
          <w:trHeight w:val="1201"/>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1057</w:t>
            </w:r>
          </w:p>
        </w:tc>
        <w:tc>
          <w:tcPr>
            <w:tcW w:w="7200"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Արդարադատության ոլորտում քաղաքականության  մշակում, ծրագրերի համա</w:t>
            </w:r>
            <w:r w:rsidR="006B2F8A">
              <w:rPr>
                <w:rFonts w:ascii="GHEA Mariam" w:hAnsi="GHEA Mariam"/>
                <w:i/>
                <w:iCs/>
                <w:color w:val="000000"/>
                <w:sz w:val="24"/>
                <w:szCs w:val="24"/>
                <w:lang w:eastAsia="en-US"/>
              </w:rPr>
              <w:t>կարգում, խորհրդատվության և մոնիթ</w:t>
            </w:r>
            <w:r w:rsidRPr="00672AF1">
              <w:rPr>
                <w:rFonts w:ascii="GHEA Mariam" w:hAnsi="GHEA Mariam"/>
                <w:i/>
                <w:iCs/>
                <w:color w:val="000000"/>
                <w:sz w:val="24"/>
                <w:szCs w:val="24"/>
                <w:lang w:eastAsia="en-US"/>
              </w:rPr>
              <w:t xml:space="preserve">որինգի իրականացում </w:t>
            </w:r>
          </w:p>
        </w:tc>
        <w:tc>
          <w:tcPr>
            <w:tcW w:w="2165" w:type="dxa"/>
            <w:tcBorders>
              <w:top w:val="nil"/>
              <w:left w:val="nil"/>
              <w:bottom w:val="nil"/>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2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16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97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Ծրագրի դասիչը՝</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1057</w:t>
            </w:r>
          </w:p>
        </w:tc>
        <w:tc>
          <w:tcPr>
            <w:tcW w:w="420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Ցուցանիշների փոփոխությունը (նվազեցումները  նշված են  փակագծերում) </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դասիչը` </w:t>
            </w:r>
          </w:p>
        </w:tc>
        <w:tc>
          <w:tcPr>
            <w:tcW w:w="72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11001</w:t>
            </w:r>
          </w:p>
        </w:tc>
        <w:tc>
          <w:tcPr>
            <w:tcW w:w="2165" w:type="dxa"/>
            <w:tcBorders>
              <w:top w:val="single" w:sz="4" w:space="0" w:color="auto"/>
              <w:left w:val="nil"/>
              <w:bottom w:val="single" w:sz="4" w:space="0" w:color="auto"/>
              <w:right w:val="single" w:sz="4" w:space="0" w:color="auto"/>
            </w:tcBorders>
            <w:shd w:val="clear" w:color="auto" w:fill="auto"/>
            <w:hideMark/>
          </w:tcPr>
          <w:p w:rsidR="0020329E" w:rsidRPr="00672AF1" w:rsidRDefault="006B2F8A"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ինն ամիս</w:t>
            </w:r>
          </w:p>
        </w:tc>
        <w:tc>
          <w:tcPr>
            <w:tcW w:w="2041" w:type="dxa"/>
            <w:tcBorders>
              <w:top w:val="single" w:sz="4" w:space="0" w:color="auto"/>
              <w:left w:val="nil"/>
              <w:bottom w:val="single" w:sz="4" w:space="0" w:color="auto"/>
              <w:right w:val="single" w:sz="4" w:space="0" w:color="auto"/>
            </w:tcBorders>
            <w:shd w:val="clear" w:color="auto" w:fill="auto"/>
            <w:hideMark/>
          </w:tcPr>
          <w:p w:rsidR="0020329E" w:rsidRPr="00672AF1" w:rsidRDefault="006B2F8A"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տարի</w:t>
            </w:r>
          </w:p>
        </w:tc>
      </w:tr>
      <w:tr w:rsidR="0020329E" w:rsidRPr="00672AF1" w:rsidTr="008703C9">
        <w:trPr>
          <w:trHeight w:val="1121"/>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անվանումը` </w:t>
            </w:r>
          </w:p>
        </w:tc>
        <w:tc>
          <w:tcPr>
            <w:tcW w:w="72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Արդարադատության ոլորտում քաղաքակ</w:t>
            </w:r>
            <w:r w:rsidR="008703C9">
              <w:rPr>
                <w:rFonts w:ascii="GHEA Mariam" w:hAnsi="GHEA Mariam"/>
                <w:i/>
                <w:iCs/>
                <w:color w:val="000000"/>
                <w:sz w:val="24"/>
                <w:szCs w:val="24"/>
                <w:lang w:eastAsia="en-US"/>
              </w:rPr>
              <w:t>անության, խորհրդատվության, մոնիթ</w:t>
            </w:r>
            <w:r w:rsidRPr="00672AF1">
              <w:rPr>
                <w:rFonts w:ascii="GHEA Mariam" w:hAnsi="GHEA Mariam"/>
                <w:i/>
                <w:iCs/>
                <w:color w:val="000000"/>
                <w:sz w:val="24"/>
                <w:szCs w:val="24"/>
                <w:lang w:eastAsia="en-US"/>
              </w:rPr>
              <w:t xml:space="preserve">որինգի, գնման և աջակցության իրականացում </w:t>
            </w:r>
          </w:p>
        </w:tc>
        <w:tc>
          <w:tcPr>
            <w:tcW w:w="2165"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1251"/>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Նկարագրությունը` </w:t>
            </w:r>
          </w:p>
        </w:tc>
        <w:tc>
          <w:tcPr>
            <w:tcW w:w="72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Ոլորտի քաղաքակ</w:t>
            </w:r>
            <w:r w:rsidR="008703C9">
              <w:rPr>
                <w:rFonts w:ascii="GHEA Mariam" w:hAnsi="GHEA Mariam"/>
                <w:i/>
                <w:iCs/>
                <w:color w:val="000000"/>
                <w:sz w:val="24"/>
                <w:szCs w:val="24"/>
                <w:lang w:eastAsia="en-US"/>
              </w:rPr>
              <w:t>անության, խորհրդատվության, մոնիթ</w:t>
            </w:r>
            <w:r w:rsidRPr="00672AF1">
              <w:rPr>
                <w:rFonts w:ascii="GHEA Mariam" w:hAnsi="GHEA Mariam"/>
                <w:i/>
                <w:iCs/>
                <w:color w:val="000000"/>
                <w:sz w:val="24"/>
                <w:szCs w:val="24"/>
                <w:lang w:eastAsia="en-US"/>
              </w:rPr>
              <w:t xml:space="preserve">որինգի, արդարադատության ծրագրերի համակարգման ծառայություններ </w:t>
            </w:r>
          </w:p>
        </w:tc>
        <w:tc>
          <w:tcPr>
            <w:tcW w:w="2165"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nil"/>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345"/>
        </w:trPr>
        <w:tc>
          <w:tcPr>
            <w:tcW w:w="271" w:type="dxa"/>
            <w:tcBorders>
              <w:top w:val="nil"/>
              <w:left w:val="nil"/>
              <w:bottom w:val="nil"/>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տեսակը` </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Ծառայությունների մատուցում </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1035"/>
        </w:trPr>
        <w:tc>
          <w:tcPr>
            <w:tcW w:w="271" w:type="dxa"/>
            <w:tcBorders>
              <w:top w:val="nil"/>
              <w:left w:val="nil"/>
              <w:bottom w:val="nil"/>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8703C9">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w:t>
            </w:r>
            <w:r w:rsidR="008703C9" w:rsidRPr="008703C9">
              <w:rPr>
                <w:rFonts w:ascii="GHEA Mariam" w:hAnsi="GHEA Mariam" w:cs="Arial"/>
                <w:color w:val="000000"/>
                <w:sz w:val="24"/>
                <w:szCs w:val="24"/>
                <w:lang w:val="hy-AM" w:eastAsia="en-US"/>
              </w:rPr>
              <w:t>Ծառայությունը մատուցող կազ</w:t>
            </w:r>
            <w:r w:rsidR="008703C9" w:rsidRPr="008703C9">
              <w:rPr>
                <w:rFonts w:ascii="GHEA Mariam" w:hAnsi="GHEA Mariam" w:cs="Arial"/>
                <w:color w:val="000000"/>
                <w:sz w:val="24"/>
                <w:szCs w:val="24"/>
                <w:lang w:val="hy-AM" w:eastAsia="en-US"/>
              </w:rPr>
              <w:softHyphen/>
              <w:t>մա</w:t>
            </w:r>
            <w:r w:rsidR="008703C9" w:rsidRPr="008703C9">
              <w:rPr>
                <w:rFonts w:ascii="GHEA Mariam" w:hAnsi="GHEA Mariam" w:cs="Arial"/>
                <w:color w:val="000000"/>
                <w:sz w:val="24"/>
                <w:szCs w:val="24"/>
                <w:lang w:val="hy-AM" w:eastAsia="en-US"/>
              </w:rPr>
              <w:softHyphen/>
              <w:t>կերպության (կազմա</w:t>
            </w:r>
            <w:r w:rsidR="008703C9" w:rsidRPr="008703C9">
              <w:rPr>
                <w:rFonts w:ascii="GHEA Mariam" w:hAnsi="GHEA Mariam" w:cs="Arial"/>
                <w:color w:val="000000"/>
                <w:sz w:val="24"/>
                <w:szCs w:val="24"/>
                <w:lang w:val="hy-AM" w:eastAsia="en-US"/>
              </w:rPr>
              <w:softHyphen/>
              <w:t>կեր</w:t>
            </w:r>
            <w:r w:rsidR="008703C9" w:rsidRPr="008703C9">
              <w:rPr>
                <w:rFonts w:ascii="GHEA Mariam" w:hAnsi="GHEA Mariam" w:cs="Arial"/>
                <w:color w:val="000000"/>
                <w:sz w:val="24"/>
                <w:szCs w:val="24"/>
                <w:lang w:val="hy-AM" w:eastAsia="en-US"/>
              </w:rPr>
              <w:softHyphen/>
              <w:t>պու</w:t>
            </w:r>
            <w:r w:rsidR="008703C9" w:rsidRPr="008703C9">
              <w:rPr>
                <w:rFonts w:ascii="GHEA Mariam" w:hAnsi="GHEA Mariam" w:cs="Arial"/>
                <w:color w:val="000000"/>
                <w:sz w:val="24"/>
                <w:szCs w:val="24"/>
                <w:lang w:val="hy-AM" w:eastAsia="en-US"/>
              </w:rPr>
              <w:softHyphen/>
              <w:t>թյունների) անվանումը (անվա</w:t>
            </w:r>
            <w:r w:rsidR="008703C9" w:rsidRPr="008703C9">
              <w:rPr>
                <w:rFonts w:ascii="GHEA Mariam" w:hAnsi="GHEA Mariam" w:cs="Arial"/>
                <w:color w:val="000000"/>
                <w:sz w:val="24"/>
                <w:szCs w:val="24"/>
                <w:lang w:val="hy-AM" w:eastAsia="en-US"/>
              </w:rPr>
              <w:softHyphen/>
              <w:t xml:space="preserve">նումները) </w:t>
            </w:r>
            <w:r w:rsidRPr="00672AF1">
              <w:rPr>
                <w:rFonts w:ascii="GHEA Mariam" w:hAnsi="GHEA Mariam"/>
                <w:color w:val="000000"/>
                <w:sz w:val="24"/>
                <w:szCs w:val="24"/>
                <w:lang w:eastAsia="en-US"/>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ՀՀ արդարադատության նախարարություն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Calibri" w:hAnsi="Calibri" w:cs="Calibri"/>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533"/>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Արդյունքի չափորոշիչներ </w:t>
            </w:r>
          </w:p>
        </w:tc>
        <w:tc>
          <w:tcPr>
            <w:tcW w:w="2165"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6B2F8A">
            <w:pPr>
              <w:rPr>
                <w:rFonts w:ascii="GHEA Mariam" w:hAnsi="GHEA Mariam"/>
                <w:sz w:val="24"/>
                <w:szCs w:val="24"/>
                <w:lang w:eastAsia="en-US"/>
              </w:rPr>
            </w:pPr>
            <w:r w:rsidRPr="00672AF1">
              <w:rPr>
                <w:rFonts w:ascii="GHEA Mariam" w:hAnsi="GHEA Mariam"/>
                <w:sz w:val="24"/>
                <w:szCs w:val="24"/>
                <w:lang w:eastAsia="en-US"/>
              </w:rPr>
              <w:t>Միջ</w:t>
            </w:r>
            <w:r w:rsidR="006B2F8A">
              <w:rPr>
                <w:rFonts w:ascii="GHEA Mariam" w:hAnsi="GHEA Mariam"/>
                <w:sz w:val="24"/>
                <w:szCs w:val="24"/>
                <w:lang w:eastAsia="en-US"/>
              </w:rPr>
              <w:t>ոցառման վրա կատարվող ծախսը (հազ.</w:t>
            </w:r>
            <w:r w:rsidRPr="00672AF1">
              <w:rPr>
                <w:rFonts w:ascii="GHEA Mariam" w:hAnsi="GHEA Mariam"/>
                <w:sz w:val="24"/>
                <w:szCs w:val="24"/>
                <w:lang w:eastAsia="en-US"/>
              </w:rPr>
              <w:t xml:space="preserve"> դրամ)</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8703C9">
            <w:pPr>
              <w:jc w:val="center"/>
              <w:rPr>
                <w:rFonts w:ascii="GHEA Mariam" w:hAnsi="GHEA Mariam"/>
                <w:i/>
                <w:iCs/>
                <w:sz w:val="24"/>
                <w:szCs w:val="24"/>
                <w:lang w:eastAsia="en-US"/>
              </w:rPr>
            </w:pPr>
            <w:r w:rsidRPr="00672AF1">
              <w:rPr>
                <w:rFonts w:ascii="GHEA Mariam" w:hAnsi="GHEA Mariam"/>
                <w:i/>
                <w:iCs/>
                <w:sz w:val="24"/>
                <w:szCs w:val="24"/>
                <w:lang w:eastAsia="en-US"/>
              </w:rPr>
              <w:t>(15,870.00)</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20329E" w:rsidRPr="00672AF1" w:rsidRDefault="0020329E" w:rsidP="008703C9">
            <w:pPr>
              <w:jc w:val="center"/>
              <w:rPr>
                <w:rFonts w:ascii="GHEA Mariam" w:hAnsi="GHEA Mariam"/>
                <w:i/>
                <w:iCs/>
                <w:sz w:val="24"/>
                <w:szCs w:val="24"/>
                <w:lang w:eastAsia="en-US"/>
              </w:rPr>
            </w:pPr>
            <w:r w:rsidRPr="00672AF1">
              <w:rPr>
                <w:rFonts w:ascii="GHEA Mariam" w:hAnsi="GHEA Mariam"/>
                <w:i/>
                <w:iCs/>
                <w:sz w:val="24"/>
                <w:szCs w:val="24"/>
                <w:lang w:eastAsia="en-US"/>
              </w:rPr>
              <w:t>(29,282.70)</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B2F8A" w:rsidRDefault="0020329E" w:rsidP="0020329E">
            <w:pPr>
              <w:rPr>
                <w:rFonts w:ascii="GHEA Mariam" w:hAnsi="GHEA Mariam"/>
                <w:sz w:val="34"/>
                <w:szCs w:val="24"/>
                <w:lang w:eastAsia="en-US"/>
              </w:rPr>
            </w:pPr>
          </w:p>
        </w:tc>
        <w:tc>
          <w:tcPr>
            <w:tcW w:w="395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2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16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40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դասիչը</w:t>
            </w:r>
          </w:p>
        </w:tc>
        <w:tc>
          <w:tcPr>
            <w:tcW w:w="7200" w:type="dxa"/>
            <w:tcBorders>
              <w:top w:val="single" w:sz="4" w:space="0" w:color="auto"/>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b/>
                <w:bCs/>
                <w:color w:val="000000"/>
                <w:sz w:val="24"/>
                <w:szCs w:val="24"/>
                <w:lang w:eastAsia="en-US"/>
              </w:rPr>
            </w:pPr>
            <w:r w:rsidRPr="00672AF1">
              <w:rPr>
                <w:rFonts w:ascii="GHEA Mariam" w:hAnsi="GHEA Mariam"/>
                <w:b/>
                <w:bCs/>
                <w:color w:val="000000"/>
                <w:sz w:val="24"/>
                <w:szCs w:val="24"/>
                <w:lang w:eastAsia="en-US"/>
              </w:rPr>
              <w:t>Ծրագրի անվանումը</w:t>
            </w:r>
          </w:p>
        </w:tc>
        <w:tc>
          <w:tcPr>
            <w:tcW w:w="2165" w:type="dxa"/>
            <w:tcBorders>
              <w:top w:val="nil"/>
              <w:left w:val="nil"/>
              <w:bottom w:val="nil"/>
              <w:right w:val="nil"/>
            </w:tcBorders>
            <w:shd w:val="clear" w:color="auto" w:fill="auto"/>
            <w:hideMark/>
          </w:tcPr>
          <w:p w:rsidR="0020329E" w:rsidRPr="00672AF1" w:rsidRDefault="0020329E" w:rsidP="0020329E">
            <w:pPr>
              <w:rPr>
                <w:rFonts w:ascii="GHEA Mariam" w:hAnsi="GHEA Mariam"/>
                <w:b/>
                <w:bCs/>
                <w:color w:val="000000"/>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1F39AB">
        <w:trPr>
          <w:trHeight w:val="804"/>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1149</w:t>
            </w:r>
          </w:p>
        </w:tc>
        <w:tc>
          <w:tcPr>
            <w:tcW w:w="7200" w:type="dxa"/>
            <w:tcBorders>
              <w:top w:val="nil"/>
              <w:left w:val="nil"/>
              <w:bottom w:val="single" w:sz="4" w:space="0" w:color="auto"/>
              <w:right w:val="single" w:sz="4" w:space="0" w:color="auto"/>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Արդարադատության համակարգի աշխատակիցների վերապատրաստում և հատուկ ուսուցում </w:t>
            </w:r>
          </w:p>
        </w:tc>
        <w:tc>
          <w:tcPr>
            <w:tcW w:w="2165" w:type="dxa"/>
            <w:tcBorders>
              <w:top w:val="nil"/>
              <w:left w:val="nil"/>
              <w:bottom w:val="nil"/>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7200"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165"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204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r>
      <w:tr w:rsidR="0020329E" w:rsidRPr="00672AF1" w:rsidTr="008703C9">
        <w:trPr>
          <w:trHeight w:val="97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Ծրագրի դասիչը՝</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8703C9">
            <w:pPr>
              <w:rPr>
                <w:rFonts w:ascii="GHEA Mariam" w:hAnsi="GHEA Mariam"/>
                <w:i/>
                <w:iCs/>
                <w:sz w:val="24"/>
                <w:szCs w:val="24"/>
                <w:lang w:eastAsia="en-US"/>
              </w:rPr>
            </w:pPr>
            <w:r w:rsidRPr="00672AF1">
              <w:rPr>
                <w:rFonts w:ascii="GHEA Mariam" w:hAnsi="GHEA Mariam"/>
                <w:i/>
                <w:iCs/>
                <w:sz w:val="24"/>
                <w:szCs w:val="24"/>
                <w:lang w:eastAsia="en-US"/>
              </w:rPr>
              <w:t>1149</w:t>
            </w:r>
          </w:p>
        </w:tc>
        <w:tc>
          <w:tcPr>
            <w:tcW w:w="420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Ցուցանիշների փոփոխությունը (ավելացումները նշված են դրական նշանով) </w:t>
            </w:r>
          </w:p>
        </w:tc>
      </w:tr>
      <w:tr w:rsidR="0020329E" w:rsidRPr="00672AF1" w:rsidTr="00672AF1">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դասիչը` </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12001 </w:t>
            </w:r>
          </w:p>
        </w:tc>
        <w:tc>
          <w:tcPr>
            <w:tcW w:w="2165" w:type="dxa"/>
            <w:tcBorders>
              <w:top w:val="nil"/>
              <w:left w:val="single" w:sz="4" w:space="0" w:color="auto"/>
              <w:bottom w:val="single" w:sz="4" w:space="0" w:color="auto"/>
              <w:right w:val="single" w:sz="4" w:space="0" w:color="auto"/>
            </w:tcBorders>
            <w:shd w:val="clear" w:color="auto" w:fill="auto"/>
            <w:hideMark/>
          </w:tcPr>
          <w:p w:rsidR="0020329E" w:rsidRPr="00672AF1" w:rsidRDefault="00947D8C"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ինն ամիս</w:t>
            </w:r>
          </w:p>
        </w:tc>
        <w:tc>
          <w:tcPr>
            <w:tcW w:w="2041"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947D8C"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տարի</w:t>
            </w:r>
          </w:p>
        </w:tc>
      </w:tr>
      <w:tr w:rsidR="0020329E" w:rsidRPr="00672AF1" w:rsidTr="008703C9">
        <w:trPr>
          <w:trHeight w:val="848"/>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անվանումը` </w:t>
            </w:r>
          </w:p>
        </w:tc>
        <w:tc>
          <w:tcPr>
            <w:tcW w:w="7200" w:type="dxa"/>
            <w:tcBorders>
              <w:top w:val="single" w:sz="4" w:space="0" w:color="auto"/>
              <w:left w:val="nil"/>
              <w:bottom w:val="single" w:sz="4" w:space="0" w:color="auto"/>
              <w:right w:val="nil"/>
            </w:tcBorders>
            <w:shd w:val="clear" w:color="auto" w:fill="auto"/>
            <w:hideMark/>
          </w:tcPr>
          <w:p w:rsidR="0020329E" w:rsidRPr="00672AF1" w:rsidRDefault="0020329E" w:rsidP="0020329E">
            <w:pPr>
              <w:rPr>
                <w:rFonts w:ascii="GHEA Mariam" w:hAnsi="GHEA Mariam"/>
                <w:i/>
                <w:iCs/>
                <w:sz w:val="24"/>
                <w:szCs w:val="24"/>
                <w:lang w:eastAsia="en-US"/>
              </w:rPr>
            </w:pPr>
            <w:r w:rsidRPr="00672AF1">
              <w:rPr>
                <w:rFonts w:ascii="GHEA Mariam" w:hAnsi="GHEA Mariam"/>
                <w:i/>
                <w:iCs/>
                <w:sz w:val="24"/>
                <w:szCs w:val="24"/>
                <w:lang w:eastAsia="en-US"/>
              </w:rPr>
              <w:t xml:space="preserve"> Մասնագիտական վերապատրաստում անցնող ունկնդիրներին կրթաթոշակի տրամադրում </w:t>
            </w:r>
          </w:p>
        </w:tc>
        <w:tc>
          <w:tcPr>
            <w:tcW w:w="2165"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1129"/>
        </w:trPr>
        <w:tc>
          <w:tcPr>
            <w:tcW w:w="271" w:type="dxa"/>
            <w:tcBorders>
              <w:top w:val="nil"/>
              <w:left w:val="nil"/>
              <w:bottom w:val="nil"/>
              <w:right w:val="nil"/>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Նկարագրությունը` </w:t>
            </w:r>
          </w:p>
        </w:tc>
        <w:tc>
          <w:tcPr>
            <w:tcW w:w="7200" w:type="dxa"/>
            <w:tcBorders>
              <w:top w:val="nil"/>
              <w:left w:val="nil"/>
              <w:bottom w:val="single" w:sz="4" w:space="0" w:color="auto"/>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Դատավորների և դատախազների թեկնածությունների ցուցակում  ընդգրկվելու նպատակով անձանց վերապատրաստման  կրթաթոշակի տրամադրում </w:t>
            </w:r>
          </w:p>
        </w:tc>
        <w:tc>
          <w:tcPr>
            <w:tcW w:w="2165"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1F39AB">
        <w:trPr>
          <w:trHeight w:val="422"/>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Միջոցառման տեսակը` </w:t>
            </w:r>
          </w:p>
        </w:tc>
        <w:tc>
          <w:tcPr>
            <w:tcW w:w="7200" w:type="dxa"/>
            <w:tcBorders>
              <w:top w:val="nil"/>
              <w:left w:val="nil"/>
              <w:bottom w:val="single" w:sz="4" w:space="0" w:color="auto"/>
              <w:right w:val="nil"/>
            </w:tcBorders>
            <w:shd w:val="clear" w:color="auto" w:fill="auto"/>
            <w:hideMark/>
          </w:tcPr>
          <w:p w:rsidR="0020329E" w:rsidRPr="00672AF1" w:rsidRDefault="0020329E" w:rsidP="0020329E">
            <w:pPr>
              <w:rPr>
                <w:rFonts w:ascii="GHEA Mariam" w:hAnsi="GHEA Mariam"/>
                <w:i/>
                <w:iCs/>
                <w:color w:val="000000"/>
                <w:sz w:val="24"/>
                <w:szCs w:val="24"/>
                <w:lang w:eastAsia="en-US"/>
              </w:rPr>
            </w:pPr>
            <w:r w:rsidRPr="00672AF1">
              <w:rPr>
                <w:rFonts w:ascii="GHEA Mariam" w:hAnsi="GHEA Mariam"/>
                <w:i/>
                <w:iCs/>
                <w:color w:val="000000"/>
                <w:sz w:val="24"/>
                <w:szCs w:val="24"/>
                <w:lang w:eastAsia="en-US"/>
              </w:rPr>
              <w:t xml:space="preserve"> Տրանսֆերտների տրամադրում </w:t>
            </w:r>
          </w:p>
        </w:tc>
        <w:tc>
          <w:tcPr>
            <w:tcW w:w="2165"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nil"/>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1F39AB">
        <w:trPr>
          <w:trHeight w:val="690"/>
        </w:trPr>
        <w:tc>
          <w:tcPr>
            <w:tcW w:w="271" w:type="dxa"/>
            <w:tcBorders>
              <w:top w:val="nil"/>
              <w:left w:val="nil"/>
              <w:bottom w:val="nil"/>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Շահառուների ընտրության չափանիշները </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Ուսուցում ստացող ունկնդիրներ </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1F39AB">
        <w:trPr>
          <w:trHeight w:val="42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Արդյունքի չափորոշիչներ </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20329E">
            <w:pPr>
              <w:jc w:val="cente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r w:rsidRPr="00672AF1">
              <w:rPr>
                <w:rFonts w:ascii="Calibri" w:hAnsi="Calibri" w:cs="Calibri"/>
                <w:color w:val="000000"/>
                <w:sz w:val="24"/>
                <w:szCs w:val="24"/>
                <w:lang w:eastAsia="en-US"/>
              </w:rPr>
              <w:t> </w:t>
            </w:r>
          </w:p>
        </w:tc>
      </w:tr>
      <w:tr w:rsidR="0020329E" w:rsidRPr="00672AF1" w:rsidTr="008703C9">
        <w:trPr>
          <w:trHeight w:val="345"/>
        </w:trPr>
        <w:tc>
          <w:tcPr>
            <w:tcW w:w="271" w:type="dxa"/>
            <w:tcBorders>
              <w:top w:val="nil"/>
              <w:left w:val="nil"/>
              <w:bottom w:val="nil"/>
              <w:right w:val="nil"/>
            </w:tcBorders>
            <w:shd w:val="clear" w:color="auto" w:fill="auto"/>
            <w:noWrap/>
            <w:vAlign w:val="bottom"/>
            <w:hideMark/>
          </w:tcPr>
          <w:p w:rsidR="0020329E" w:rsidRPr="00672AF1" w:rsidRDefault="0020329E" w:rsidP="0020329E">
            <w:pPr>
              <w:rPr>
                <w:rFonts w:ascii="GHEA Mariam" w:hAnsi="GHEA Mariam"/>
                <w:color w:val="000000"/>
                <w:sz w:val="24"/>
                <w:szCs w:val="24"/>
                <w:lang w:eastAsia="en-US"/>
              </w:rPr>
            </w:pPr>
          </w:p>
        </w:tc>
        <w:tc>
          <w:tcPr>
            <w:tcW w:w="11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0329E" w:rsidRPr="00672AF1" w:rsidRDefault="0020329E" w:rsidP="008703C9">
            <w:pPr>
              <w:rPr>
                <w:rFonts w:ascii="GHEA Mariam" w:hAnsi="GHEA Mariam"/>
                <w:sz w:val="24"/>
                <w:szCs w:val="24"/>
                <w:lang w:eastAsia="en-US"/>
              </w:rPr>
            </w:pPr>
            <w:r w:rsidRPr="00672AF1">
              <w:rPr>
                <w:rFonts w:ascii="GHEA Mariam" w:hAnsi="GHEA Mariam"/>
                <w:sz w:val="24"/>
                <w:szCs w:val="24"/>
                <w:lang w:eastAsia="en-US"/>
              </w:rPr>
              <w:t>Միջոցառման վրա կատարվող ծախսը (հազ</w:t>
            </w:r>
            <w:r w:rsidR="008703C9">
              <w:rPr>
                <w:rFonts w:ascii="GHEA Mariam" w:hAnsi="GHEA Mariam"/>
                <w:sz w:val="24"/>
                <w:szCs w:val="24"/>
                <w:lang w:val="hy-AM" w:eastAsia="en-US"/>
              </w:rPr>
              <w:t>.</w:t>
            </w:r>
            <w:r w:rsidRPr="00672AF1">
              <w:rPr>
                <w:rFonts w:ascii="GHEA Mariam" w:hAnsi="GHEA Mariam"/>
                <w:sz w:val="24"/>
                <w:szCs w:val="24"/>
                <w:lang w:eastAsia="en-US"/>
              </w:rPr>
              <w:t xml:space="preserve"> դրամ)</w:t>
            </w:r>
          </w:p>
        </w:tc>
        <w:tc>
          <w:tcPr>
            <w:tcW w:w="2165" w:type="dxa"/>
            <w:tcBorders>
              <w:top w:val="nil"/>
              <w:left w:val="single" w:sz="4" w:space="0" w:color="auto"/>
              <w:bottom w:val="single" w:sz="4" w:space="0" w:color="auto"/>
              <w:right w:val="single" w:sz="4" w:space="0" w:color="auto"/>
            </w:tcBorders>
            <w:shd w:val="clear" w:color="auto" w:fill="auto"/>
            <w:vAlign w:val="center"/>
            <w:hideMark/>
          </w:tcPr>
          <w:p w:rsidR="0020329E" w:rsidRPr="00672AF1" w:rsidRDefault="0020329E" w:rsidP="008703C9">
            <w:pPr>
              <w:jc w:val="center"/>
              <w:rPr>
                <w:rFonts w:ascii="GHEA Mariam" w:hAnsi="GHEA Mariam"/>
                <w:i/>
                <w:iCs/>
                <w:sz w:val="24"/>
                <w:szCs w:val="24"/>
                <w:lang w:eastAsia="en-US"/>
              </w:rPr>
            </w:pPr>
            <w:r w:rsidRPr="00672AF1">
              <w:rPr>
                <w:rFonts w:ascii="GHEA Mariam" w:hAnsi="GHEA Mariam"/>
                <w:i/>
                <w:iCs/>
                <w:sz w:val="24"/>
                <w:szCs w:val="24"/>
                <w:lang w:eastAsia="en-US"/>
              </w:rPr>
              <w:t>1,365.60</w:t>
            </w:r>
          </w:p>
        </w:tc>
        <w:tc>
          <w:tcPr>
            <w:tcW w:w="204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8703C9">
            <w:pPr>
              <w:jc w:val="center"/>
              <w:rPr>
                <w:rFonts w:ascii="GHEA Mariam" w:hAnsi="GHEA Mariam"/>
                <w:i/>
                <w:iCs/>
                <w:sz w:val="24"/>
                <w:szCs w:val="24"/>
                <w:lang w:eastAsia="en-US"/>
              </w:rPr>
            </w:pPr>
            <w:r w:rsidRPr="00672AF1">
              <w:rPr>
                <w:rFonts w:ascii="GHEA Mariam" w:hAnsi="GHEA Mariam"/>
                <w:i/>
                <w:iCs/>
                <w:sz w:val="24"/>
                <w:szCs w:val="24"/>
                <w:lang w:eastAsia="en-US"/>
              </w:rPr>
              <w:t>14,778.30</w:t>
            </w:r>
          </w:p>
        </w:tc>
      </w:tr>
    </w:tbl>
    <w:p w:rsidR="0020329E" w:rsidRPr="00672AF1" w:rsidRDefault="0020329E" w:rsidP="0020329E">
      <w:pPr>
        <w:pStyle w:val="norm"/>
        <w:spacing w:line="240" w:lineRule="auto"/>
        <w:ind w:firstLine="0"/>
        <w:rPr>
          <w:rFonts w:ascii="GHEA Mariam" w:hAnsi="GHEA Mariam" w:cs="Arial"/>
          <w:sz w:val="24"/>
          <w:szCs w:val="24"/>
        </w:rPr>
      </w:pPr>
    </w:p>
    <w:p w:rsidR="0020329E" w:rsidRDefault="0020329E" w:rsidP="0020329E">
      <w:pPr>
        <w:pStyle w:val="norm"/>
        <w:spacing w:line="240" w:lineRule="auto"/>
        <w:ind w:firstLine="0"/>
        <w:rPr>
          <w:rFonts w:ascii="GHEA Mariam" w:hAnsi="GHEA Mariam" w:cs="Arial"/>
          <w:sz w:val="24"/>
          <w:szCs w:val="24"/>
        </w:rPr>
      </w:pPr>
    </w:p>
    <w:p w:rsidR="001F39AB" w:rsidRPr="00672AF1" w:rsidRDefault="001F39AB" w:rsidP="0020329E">
      <w:pPr>
        <w:pStyle w:val="norm"/>
        <w:spacing w:line="240" w:lineRule="auto"/>
        <w:ind w:firstLine="0"/>
        <w:rPr>
          <w:rFonts w:ascii="GHEA Mariam" w:hAnsi="GHEA Mariam" w:cs="Arial"/>
          <w:sz w:val="24"/>
          <w:szCs w:val="24"/>
        </w:rPr>
      </w:pPr>
    </w:p>
    <w:p w:rsidR="0020329E" w:rsidRPr="00672AF1" w:rsidRDefault="0020329E">
      <w:pPr>
        <w:pStyle w:val="mechtex"/>
        <w:ind w:firstLine="720"/>
        <w:jc w:val="left"/>
        <w:rPr>
          <w:rFonts w:ascii="GHEA Mariam" w:hAnsi="GHEA Mariam" w:cs="Arial Armenian"/>
          <w:sz w:val="24"/>
          <w:szCs w:val="24"/>
        </w:rPr>
      </w:pPr>
      <w:r w:rsidRPr="00672AF1">
        <w:rPr>
          <w:rFonts w:ascii="GHEA Mariam" w:hAnsi="GHEA Mariam" w:cs="Sylfaen"/>
          <w:sz w:val="24"/>
          <w:szCs w:val="24"/>
        </w:rPr>
        <w:t>ՀԱՅԱՍՏԱՆԻ</w:t>
      </w:r>
      <w:r w:rsidRPr="00672AF1">
        <w:rPr>
          <w:rFonts w:ascii="GHEA Mariam" w:hAnsi="GHEA Mariam" w:cs="Arial Armenian"/>
          <w:sz w:val="24"/>
          <w:szCs w:val="24"/>
        </w:rPr>
        <w:t xml:space="preserve">  </w:t>
      </w:r>
      <w:r w:rsidRPr="00672AF1">
        <w:rPr>
          <w:rFonts w:ascii="GHEA Mariam" w:hAnsi="GHEA Mariam" w:cs="Sylfaen"/>
          <w:sz w:val="24"/>
          <w:szCs w:val="24"/>
        </w:rPr>
        <w:t>ՀԱՆՐԱՊԵՏՈՒԹՅԱՆ</w:t>
      </w:r>
    </w:p>
    <w:p w:rsidR="0020329E" w:rsidRPr="00672AF1" w:rsidRDefault="0020329E" w:rsidP="00672AF1">
      <w:pPr>
        <w:pStyle w:val="mechtex"/>
        <w:ind w:firstLine="720"/>
        <w:jc w:val="left"/>
        <w:rPr>
          <w:rFonts w:ascii="GHEA Mariam" w:hAnsi="GHEA Mariam" w:cs="Sylfaen"/>
          <w:sz w:val="24"/>
          <w:szCs w:val="24"/>
        </w:rPr>
      </w:pPr>
      <w:r w:rsidRPr="00672AF1">
        <w:rPr>
          <w:rFonts w:ascii="GHEA Mariam" w:hAnsi="GHEA Mariam"/>
          <w:sz w:val="24"/>
          <w:szCs w:val="24"/>
        </w:rPr>
        <w:t xml:space="preserve">  </w:t>
      </w:r>
      <w:r w:rsidRPr="00672AF1">
        <w:rPr>
          <w:rFonts w:ascii="GHEA Mariam" w:hAnsi="GHEA Mariam" w:cs="Sylfaen"/>
          <w:sz w:val="24"/>
          <w:szCs w:val="24"/>
        </w:rPr>
        <w:t>ՎԱՐՉԱՊԵՏԻ ԱՇԽԱՏԱԿԱԶՄԻ</w:t>
      </w:r>
    </w:p>
    <w:p w:rsidR="0020329E" w:rsidRPr="00672AF1" w:rsidRDefault="0020329E" w:rsidP="00672AF1">
      <w:pPr>
        <w:pStyle w:val="mechtex"/>
        <w:ind w:firstLine="720"/>
        <w:jc w:val="left"/>
        <w:rPr>
          <w:rFonts w:ascii="GHEA Mariam" w:hAnsi="GHEA Mariam" w:cs="Sylfaen"/>
          <w:sz w:val="24"/>
          <w:szCs w:val="24"/>
        </w:rPr>
        <w:sectPr w:rsidR="0020329E" w:rsidRPr="00672AF1" w:rsidSect="0020329E">
          <w:pgSz w:w="16834" w:h="11909" w:orient="landscape" w:code="9"/>
          <w:pgMar w:top="1440" w:right="1440" w:bottom="1440" w:left="1021" w:header="720" w:footer="576" w:gutter="0"/>
          <w:pgNumType w:start="1"/>
          <w:cols w:space="720"/>
          <w:titlePg/>
          <w:docGrid w:linePitch="272"/>
        </w:sectPr>
      </w:pPr>
      <w:r w:rsidRPr="00672AF1">
        <w:rPr>
          <w:rFonts w:ascii="GHEA Mariam" w:hAnsi="GHEA Mariam" w:cs="Sylfaen"/>
          <w:sz w:val="24"/>
          <w:szCs w:val="24"/>
        </w:rPr>
        <w:t xml:space="preserve">                 ՂԵԿԱՎԱՐ</w:t>
      </w:r>
      <w:r w:rsidRPr="00672AF1">
        <w:rPr>
          <w:rFonts w:ascii="GHEA Mariam" w:hAnsi="GHEA Mariam" w:cs="Arial Armenian"/>
          <w:sz w:val="24"/>
          <w:szCs w:val="24"/>
        </w:rPr>
        <w:tab/>
        <w:t xml:space="preserve">                                                         </w:t>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t>Ա</w:t>
      </w:r>
      <w:r w:rsidRPr="00672AF1">
        <w:rPr>
          <w:rFonts w:ascii="GHEA Mariam" w:hAnsi="GHEA Mariam" w:cs="Sylfaen"/>
          <w:sz w:val="24"/>
          <w:szCs w:val="24"/>
        </w:rPr>
        <w:t>.</w:t>
      </w:r>
      <w:r w:rsidRPr="00672AF1">
        <w:rPr>
          <w:rFonts w:ascii="GHEA Mariam" w:hAnsi="GHEA Mariam" w:cs="Arial Armenian"/>
          <w:sz w:val="24"/>
          <w:szCs w:val="24"/>
        </w:rPr>
        <w:t xml:space="preserve"> ՀԱՐՈՒԹՅՈՒՆ</w:t>
      </w:r>
      <w:r w:rsidRPr="00672AF1">
        <w:rPr>
          <w:rFonts w:ascii="GHEA Mariam" w:hAnsi="GHEA Mariam" w:cs="Sylfaen"/>
          <w:sz w:val="24"/>
          <w:szCs w:val="24"/>
        </w:rPr>
        <w:t>ՅԱՆ</w:t>
      </w:r>
    </w:p>
    <w:p w:rsidR="0020329E" w:rsidRPr="00672AF1" w:rsidRDefault="0020329E" w:rsidP="00672AF1">
      <w:pPr>
        <w:pStyle w:val="mechtex"/>
        <w:ind w:left="10080" w:firstLine="720"/>
        <w:jc w:val="left"/>
        <w:rPr>
          <w:rFonts w:ascii="GHEA Mariam" w:hAnsi="GHEA Mariam"/>
          <w:spacing w:val="-8"/>
          <w:sz w:val="24"/>
          <w:szCs w:val="24"/>
        </w:rPr>
      </w:pPr>
      <w:r w:rsidRPr="00672AF1">
        <w:rPr>
          <w:rFonts w:ascii="GHEA Mariam" w:hAnsi="GHEA Mariam"/>
          <w:spacing w:val="-8"/>
          <w:sz w:val="24"/>
          <w:szCs w:val="24"/>
        </w:rPr>
        <w:lastRenderedPageBreak/>
        <w:t xml:space="preserve">            Հավելված </w:t>
      </w:r>
      <w:r w:rsidRPr="00672AF1">
        <w:rPr>
          <w:rFonts w:ascii="GHEA Mariam" w:hAnsi="GHEA Mariam"/>
          <w:bCs/>
          <w:color w:val="000000"/>
          <w:spacing w:val="-8"/>
          <w:sz w:val="24"/>
          <w:szCs w:val="24"/>
          <w:lang w:eastAsia="en-US"/>
        </w:rPr>
        <w:t>N</w:t>
      </w:r>
      <w:r w:rsidRPr="00672AF1">
        <w:rPr>
          <w:rFonts w:ascii="GHEA Mariam" w:hAnsi="GHEA Mariam"/>
          <w:spacing w:val="-8"/>
          <w:sz w:val="24"/>
          <w:szCs w:val="24"/>
        </w:rPr>
        <w:t xml:space="preserve"> 5</w:t>
      </w:r>
    </w:p>
    <w:p w:rsidR="0020329E" w:rsidRPr="00672AF1" w:rsidRDefault="0020329E" w:rsidP="00672AF1">
      <w:pPr>
        <w:pStyle w:val="mechtex"/>
        <w:ind w:left="3600" w:firstLine="720"/>
        <w:jc w:val="left"/>
        <w:rPr>
          <w:rFonts w:ascii="GHEA Mariam" w:hAnsi="GHEA Mariam"/>
          <w:spacing w:val="-6"/>
          <w:sz w:val="24"/>
          <w:szCs w:val="24"/>
        </w:rPr>
      </w:pPr>
      <w:r w:rsidRPr="00672AF1">
        <w:rPr>
          <w:rFonts w:ascii="GHEA Mariam" w:hAnsi="GHEA Mariam"/>
          <w:spacing w:val="-6"/>
          <w:sz w:val="24"/>
          <w:szCs w:val="24"/>
        </w:rPr>
        <w:t xml:space="preserve">       </w:t>
      </w:r>
      <w:r w:rsidRPr="00672AF1">
        <w:rPr>
          <w:rFonts w:ascii="GHEA Mariam" w:hAnsi="GHEA Mariam"/>
          <w:spacing w:val="-6"/>
          <w:sz w:val="24"/>
          <w:szCs w:val="24"/>
        </w:rPr>
        <w:tab/>
        <w:t xml:space="preserve">   </w:t>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r>
      <w:r w:rsidRPr="00672AF1">
        <w:rPr>
          <w:rFonts w:ascii="GHEA Mariam" w:hAnsi="GHEA Mariam"/>
          <w:spacing w:val="-6"/>
          <w:sz w:val="24"/>
          <w:szCs w:val="24"/>
        </w:rPr>
        <w:tab/>
        <w:t xml:space="preserve">   ՀՀ կառավարության 2021 թվականի</w:t>
      </w:r>
    </w:p>
    <w:p w:rsidR="0020329E" w:rsidRPr="00672AF1" w:rsidRDefault="0020329E" w:rsidP="00672AF1">
      <w:pPr>
        <w:pStyle w:val="mechtex"/>
        <w:jc w:val="left"/>
        <w:rPr>
          <w:rFonts w:ascii="GHEA Mariam" w:hAnsi="GHEA Mariam"/>
          <w:spacing w:val="-2"/>
          <w:sz w:val="24"/>
          <w:szCs w:val="24"/>
        </w:rPr>
      </w:pP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spacing w:val="-2"/>
          <w:sz w:val="24"/>
          <w:szCs w:val="24"/>
        </w:rPr>
        <w:tab/>
        <w:t xml:space="preserve"> </w:t>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r>
      <w:r w:rsidRPr="00672AF1">
        <w:rPr>
          <w:rFonts w:ascii="GHEA Mariam" w:hAnsi="GHEA Mariam"/>
          <w:spacing w:val="-2"/>
          <w:sz w:val="24"/>
          <w:szCs w:val="24"/>
        </w:rPr>
        <w:tab/>
        <w:t xml:space="preserve"> </w:t>
      </w:r>
      <w:r w:rsidRPr="00672AF1">
        <w:rPr>
          <w:rFonts w:ascii="GHEA Mariam" w:hAnsi="GHEA Mariam" w:cs="Sylfaen"/>
          <w:spacing w:val="-4"/>
          <w:sz w:val="24"/>
          <w:szCs w:val="24"/>
          <w:lang w:val="pt-BR"/>
        </w:rPr>
        <w:t>սեպտեմբերի</w:t>
      </w:r>
      <w:r w:rsidRPr="00672AF1">
        <w:rPr>
          <w:rFonts w:ascii="GHEA Mariam" w:hAnsi="GHEA Mariam"/>
          <w:spacing w:val="-2"/>
          <w:sz w:val="24"/>
          <w:szCs w:val="24"/>
        </w:rPr>
        <w:t xml:space="preserve"> 16</w:t>
      </w:r>
      <w:r w:rsidRPr="00672AF1">
        <w:rPr>
          <w:rFonts w:ascii="GHEA Mariam" w:hAnsi="GHEA Mariam" w:cs="Sylfaen"/>
          <w:spacing w:val="-2"/>
          <w:sz w:val="24"/>
          <w:szCs w:val="24"/>
          <w:lang w:val="pt-BR"/>
        </w:rPr>
        <w:t>-</w:t>
      </w:r>
      <w:r w:rsidRPr="00672AF1">
        <w:rPr>
          <w:rFonts w:ascii="GHEA Mariam" w:hAnsi="GHEA Mariam"/>
          <w:spacing w:val="-2"/>
          <w:sz w:val="24"/>
          <w:szCs w:val="24"/>
        </w:rPr>
        <w:t>ի N         - Ն  որոշման</w:t>
      </w:r>
    </w:p>
    <w:tbl>
      <w:tblPr>
        <w:tblW w:w="14955" w:type="dxa"/>
        <w:tblInd w:w="30" w:type="dxa"/>
        <w:tblLook w:val="04A0" w:firstRow="1" w:lastRow="0" w:firstColumn="1" w:lastColumn="0" w:noHBand="0" w:noVBand="1"/>
      </w:tblPr>
      <w:tblGrid>
        <w:gridCol w:w="1780"/>
        <w:gridCol w:w="4100"/>
        <w:gridCol w:w="2074"/>
        <w:gridCol w:w="1321"/>
        <w:gridCol w:w="1716"/>
        <w:gridCol w:w="1337"/>
        <w:gridCol w:w="2627"/>
      </w:tblGrid>
      <w:tr w:rsidR="0020329E" w:rsidRPr="00672AF1" w:rsidTr="00947D8C">
        <w:trPr>
          <w:trHeight w:val="1170"/>
        </w:trPr>
        <w:tc>
          <w:tcPr>
            <w:tcW w:w="14955" w:type="dxa"/>
            <w:gridSpan w:val="7"/>
            <w:vMerge w:val="restart"/>
            <w:tcBorders>
              <w:top w:val="nil"/>
              <w:left w:val="nil"/>
              <w:bottom w:val="nil"/>
              <w:right w:val="nil"/>
            </w:tcBorders>
            <w:shd w:val="clear" w:color="auto" w:fill="auto"/>
            <w:vAlign w:val="bottom"/>
            <w:hideMark/>
          </w:tcPr>
          <w:p w:rsidR="0020329E" w:rsidRDefault="0020329E" w:rsidP="0020329E">
            <w:pPr>
              <w:jc w:val="center"/>
              <w:rPr>
                <w:rFonts w:ascii="GHEA Mariam" w:hAnsi="GHEA Mariam"/>
                <w:bCs/>
                <w:color w:val="000000"/>
                <w:sz w:val="24"/>
                <w:szCs w:val="24"/>
                <w:lang w:eastAsia="en-US"/>
              </w:rPr>
            </w:pPr>
            <w:r w:rsidRPr="00947D8C">
              <w:rPr>
                <w:rFonts w:ascii="GHEA Mariam" w:hAnsi="GHEA Mariam"/>
                <w:bCs/>
                <w:color w:val="000000"/>
                <w:sz w:val="24"/>
                <w:szCs w:val="24"/>
                <w:lang w:eastAsia="en-US"/>
              </w:rPr>
              <w:t xml:space="preserve">ՀԱՅԱՍՏԱՆԻ ՀԱՆՐԱՊԵՏՈՒԹՅԱՆ ԿԱՌԱՎԱՐՈՒԹՅԱՆ 2020 ԹՎԱԿԱՆԻ ԴԵԿՏԵՄԲԵՐԻ 30-Ի </w:t>
            </w:r>
            <w:r w:rsidRPr="00947D8C">
              <w:rPr>
                <w:rFonts w:ascii="GHEA Mariam" w:hAnsi="GHEA Mariam"/>
                <w:bCs/>
                <w:color w:val="000000"/>
                <w:sz w:val="24"/>
                <w:szCs w:val="24"/>
                <w:lang w:eastAsia="en-US"/>
              </w:rPr>
              <w:br/>
              <w:t xml:space="preserve">N 2215-Ն ՈՐՈՇՄԱՆ N 10 ՀԱՎԵԼՎԱԾՈՒՄ ԿԱՏԱՐՎՈՂ ՓՈՓՈԽՈՒԹՅՈՒՆՆԵՐԸ </w:t>
            </w:r>
          </w:p>
          <w:p w:rsidR="00947D8C" w:rsidRPr="00947D8C" w:rsidRDefault="00947D8C" w:rsidP="0020329E">
            <w:pPr>
              <w:jc w:val="center"/>
              <w:rPr>
                <w:rFonts w:ascii="GHEA Mariam" w:hAnsi="GHEA Mariam"/>
                <w:bCs/>
                <w:color w:val="000000"/>
                <w:sz w:val="34"/>
                <w:szCs w:val="24"/>
                <w:lang w:eastAsia="en-US"/>
              </w:rPr>
            </w:pPr>
          </w:p>
        </w:tc>
      </w:tr>
      <w:tr w:rsidR="0020329E" w:rsidRPr="00672AF1" w:rsidTr="00947D8C">
        <w:trPr>
          <w:trHeight w:val="321"/>
        </w:trPr>
        <w:tc>
          <w:tcPr>
            <w:tcW w:w="14955" w:type="dxa"/>
            <w:gridSpan w:val="7"/>
            <w:vMerge/>
            <w:tcBorders>
              <w:top w:val="nil"/>
              <w:left w:val="nil"/>
              <w:bottom w:val="nil"/>
              <w:right w:val="nil"/>
            </w:tcBorders>
            <w:vAlign w:val="center"/>
            <w:hideMark/>
          </w:tcPr>
          <w:p w:rsidR="0020329E" w:rsidRPr="00672AF1" w:rsidRDefault="0020329E" w:rsidP="0020329E">
            <w:pPr>
              <w:rPr>
                <w:rFonts w:ascii="GHEA Mariam" w:hAnsi="GHEA Mariam"/>
                <w:b/>
                <w:bCs/>
                <w:color w:val="000000"/>
                <w:sz w:val="24"/>
                <w:szCs w:val="24"/>
                <w:lang w:eastAsia="en-US"/>
              </w:rPr>
            </w:pPr>
          </w:p>
        </w:tc>
      </w:tr>
      <w:tr w:rsidR="0020329E" w:rsidRPr="00672AF1" w:rsidTr="00947D8C">
        <w:trPr>
          <w:trHeight w:val="1395"/>
        </w:trPr>
        <w:tc>
          <w:tcPr>
            <w:tcW w:w="1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947D8C">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Կոդը</w:t>
            </w:r>
          </w:p>
        </w:tc>
        <w:tc>
          <w:tcPr>
            <w:tcW w:w="4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29E" w:rsidRPr="00672AF1" w:rsidRDefault="0020329E" w:rsidP="00947D8C">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Անվանումը</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947D8C">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Գնման ձևը (ընթացակարգը)</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947D8C">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Չափի միավորը</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29E" w:rsidRPr="00672AF1" w:rsidRDefault="0020329E" w:rsidP="00947D8C">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Միավորի գինը                 (ՀՀ դրամ)</w:t>
            </w:r>
          </w:p>
        </w:tc>
        <w:tc>
          <w:tcPr>
            <w:tcW w:w="396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Ցուցանիշների փոփոխությունը (ավելացումները նշված են դրական նշանով, իսկ նվազեցումները` փակագծերում) </w:t>
            </w:r>
          </w:p>
        </w:tc>
      </w:tr>
      <w:tr w:rsidR="0020329E" w:rsidRPr="00672AF1" w:rsidTr="00947D8C">
        <w:trPr>
          <w:trHeight w:val="34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1716" w:type="dxa"/>
            <w:vMerge/>
            <w:tcBorders>
              <w:top w:val="single" w:sz="4" w:space="0" w:color="auto"/>
              <w:left w:val="single" w:sz="4" w:space="0" w:color="auto"/>
              <w:bottom w:val="single" w:sz="4" w:space="0" w:color="000000"/>
              <w:right w:val="single" w:sz="4" w:space="0" w:color="auto"/>
            </w:tcBorders>
            <w:vAlign w:val="center"/>
            <w:hideMark/>
          </w:tcPr>
          <w:p w:rsidR="0020329E" w:rsidRPr="00672AF1" w:rsidRDefault="0020329E" w:rsidP="0020329E">
            <w:pPr>
              <w:rPr>
                <w:rFonts w:ascii="GHEA Mariam" w:hAnsi="GHEA Mariam"/>
                <w:color w:val="000000"/>
                <w:sz w:val="24"/>
                <w:szCs w:val="24"/>
                <w:lang w:eastAsia="en-US"/>
              </w:rPr>
            </w:pPr>
          </w:p>
        </w:tc>
        <w:tc>
          <w:tcPr>
            <w:tcW w:w="1337" w:type="dxa"/>
            <w:tcBorders>
              <w:top w:val="nil"/>
              <w:left w:val="single" w:sz="4" w:space="0" w:color="auto"/>
              <w:bottom w:val="single" w:sz="4" w:space="0" w:color="auto"/>
              <w:right w:val="single" w:sz="4" w:space="0" w:color="auto"/>
            </w:tcBorders>
            <w:shd w:val="clear" w:color="000000" w:fill="FFFFFF"/>
            <w:vAlign w:val="center"/>
            <w:hideMark/>
          </w:tcPr>
          <w:p w:rsidR="0020329E" w:rsidRPr="00672AF1" w:rsidRDefault="00947D8C"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քանակը</w:t>
            </w:r>
          </w:p>
        </w:tc>
        <w:tc>
          <w:tcPr>
            <w:tcW w:w="2627" w:type="dxa"/>
            <w:tcBorders>
              <w:top w:val="nil"/>
              <w:left w:val="nil"/>
              <w:bottom w:val="single" w:sz="4" w:space="0" w:color="auto"/>
              <w:right w:val="single" w:sz="4" w:space="0" w:color="auto"/>
            </w:tcBorders>
            <w:shd w:val="clear" w:color="000000" w:fill="FFFFFF"/>
            <w:vAlign w:val="center"/>
            <w:hideMark/>
          </w:tcPr>
          <w:p w:rsidR="00947D8C" w:rsidRDefault="00947D8C"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գումարը </w:t>
            </w:r>
          </w:p>
          <w:p w:rsidR="0020329E" w:rsidRPr="00672AF1" w:rsidRDefault="00947D8C"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(հազ. դրամ)</w:t>
            </w:r>
          </w:p>
        </w:tc>
      </w:tr>
      <w:tr w:rsidR="0020329E" w:rsidRPr="00672AF1" w:rsidTr="00947D8C">
        <w:trPr>
          <w:trHeight w:val="345"/>
        </w:trPr>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1</w:t>
            </w:r>
          </w:p>
        </w:tc>
        <w:tc>
          <w:tcPr>
            <w:tcW w:w="4100"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2</w:t>
            </w:r>
          </w:p>
        </w:tc>
        <w:tc>
          <w:tcPr>
            <w:tcW w:w="2074"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3</w:t>
            </w:r>
          </w:p>
        </w:tc>
        <w:tc>
          <w:tcPr>
            <w:tcW w:w="1321"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4</w:t>
            </w:r>
          </w:p>
        </w:tc>
        <w:tc>
          <w:tcPr>
            <w:tcW w:w="1716"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5</w:t>
            </w:r>
          </w:p>
        </w:tc>
        <w:tc>
          <w:tcPr>
            <w:tcW w:w="1337" w:type="dxa"/>
            <w:tcBorders>
              <w:top w:val="nil"/>
              <w:left w:val="nil"/>
              <w:bottom w:val="single" w:sz="4" w:space="0" w:color="auto"/>
              <w:right w:val="single" w:sz="4" w:space="0" w:color="auto"/>
            </w:tcBorders>
            <w:shd w:val="clear" w:color="000000" w:fill="FFFFFF"/>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6</w:t>
            </w:r>
          </w:p>
        </w:tc>
        <w:tc>
          <w:tcPr>
            <w:tcW w:w="2627" w:type="dxa"/>
            <w:tcBorders>
              <w:top w:val="nil"/>
              <w:left w:val="nil"/>
              <w:bottom w:val="single" w:sz="4" w:space="0" w:color="auto"/>
              <w:right w:val="single" w:sz="4" w:space="0" w:color="auto"/>
            </w:tcBorders>
            <w:shd w:val="clear" w:color="auto" w:fill="auto"/>
            <w:noWrap/>
            <w:vAlign w:val="bottom"/>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7</w:t>
            </w:r>
          </w:p>
        </w:tc>
      </w:tr>
      <w:tr w:rsidR="0020329E" w:rsidRPr="00672AF1" w:rsidTr="00947D8C">
        <w:trPr>
          <w:trHeight w:val="345"/>
        </w:trPr>
        <w:tc>
          <w:tcPr>
            <w:tcW w:w="1099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ՀՀ արդարադատության նախարարություն</w:t>
            </w:r>
          </w:p>
        </w:tc>
        <w:tc>
          <w:tcPr>
            <w:tcW w:w="1337"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2627"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(29,282.7)</w:t>
            </w:r>
          </w:p>
        </w:tc>
      </w:tr>
      <w:tr w:rsidR="0020329E" w:rsidRPr="00672AF1" w:rsidTr="00947D8C">
        <w:trPr>
          <w:trHeight w:val="71"/>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Բաժին N 01</w:t>
            </w:r>
          </w:p>
        </w:tc>
        <w:tc>
          <w:tcPr>
            <w:tcW w:w="4100"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Խումբ N 01 </w:t>
            </w:r>
          </w:p>
        </w:tc>
        <w:tc>
          <w:tcPr>
            <w:tcW w:w="2074"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Դաս N 01</w:t>
            </w:r>
          </w:p>
        </w:tc>
        <w:tc>
          <w:tcPr>
            <w:tcW w:w="4374" w:type="dxa"/>
            <w:gridSpan w:val="3"/>
            <w:tcBorders>
              <w:top w:val="single" w:sz="4" w:space="0" w:color="auto"/>
              <w:left w:val="nil"/>
              <w:bottom w:val="single" w:sz="4" w:space="0" w:color="auto"/>
              <w:right w:val="single" w:sz="4" w:space="0" w:color="000000"/>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Օրենսդիր և  գործադիր մարմիններ, պետական կառավարում</w:t>
            </w:r>
          </w:p>
        </w:tc>
        <w:tc>
          <w:tcPr>
            <w:tcW w:w="2627" w:type="dxa"/>
            <w:tcBorders>
              <w:top w:val="nil"/>
              <w:left w:val="nil"/>
              <w:bottom w:val="single" w:sz="4" w:space="0" w:color="auto"/>
              <w:right w:val="single" w:sz="4" w:space="0" w:color="auto"/>
            </w:tcBorders>
            <w:shd w:val="clear" w:color="000000" w:fill="FFFFFF"/>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(29,282.7)</w:t>
            </w:r>
          </w:p>
        </w:tc>
      </w:tr>
      <w:tr w:rsidR="0020329E" w:rsidRPr="00672AF1" w:rsidTr="00947D8C">
        <w:trPr>
          <w:trHeight w:val="60"/>
        </w:trPr>
        <w:tc>
          <w:tcPr>
            <w:tcW w:w="1780" w:type="dxa"/>
            <w:tcBorders>
              <w:top w:val="nil"/>
              <w:left w:val="single" w:sz="4" w:space="0" w:color="auto"/>
              <w:bottom w:val="single" w:sz="4" w:space="0" w:color="auto"/>
              <w:right w:val="single" w:sz="4" w:space="0" w:color="auto"/>
            </w:tcBorders>
            <w:shd w:val="clear" w:color="000000" w:fill="FFFFFF"/>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1057  11001</w:t>
            </w:r>
          </w:p>
        </w:tc>
        <w:tc>
          <w:tcPr>
            <w:tcW w:w="10548" w:type="dxa"/>
            <w:gridSpan w:val="5"/>
            <w:tcBorders>
              <w:top w:val="single" w:sz="4" w:space="0" w:color="auto"/>
              <w:left w:val="nil"/>
              <w:bottom w:val="single" w:sz="4" w:space="0" w:color="auto"/>
              <w:right w:val="single" w:sz="4" w:space="0" w:color="000000"/>
            </w:tcBorders>
            <w:shd w:val="clear" w:color="auto" w:fill="auto"/>
            <w:hideMark/>
          </w:tcPr>
          <w:p w:rsidR="0020329E" w:rsidRPr="00672AF1" w:rsidRDefault="0020329E" w:rsidP="00947D8C">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Արդարադատության ոլորտում քաղաքականության, խորհրդատվության, մոնի</w:t>
            </w:r>
            <w:r w:rsidR="00947D8C">
              <w:rPr>
                <w:rFonts w:ascii="GHEA Mariam" w:hAnsi="GHEA Mariam"/>
                <w:color w:val="000000"/>
                <w:sz w:val="24"/>
                <w:szCs w:val="24"/>
                <w:lang w:eastAsia="en-US"/>
              </w:rPr>
              <w:t>թ</w:t>
            </w:r>
            <w:r w:rsidRPr="00672AF1">
              <w:rPr>
                <w:rFonts w:ascii="GHEA Mariam" w:hAnsi="GHEA Mariam"/>
                <w:color w:val="000000"/>
                <w:sz w:val="24"/>
                <w:szCs w:val="24"/>
                <w:lang w:eastAsia="en-US"/>
              </w:rPr>
              <w:t>որինգի, գնման և աջակցության իրականացում</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(29,282.7)</w:t>
            </w:r>
          </w:p>
        </w:tc>
      </w:tr>
      <w:tr w:rsidR="0020329E" w:rsidRPr="00672AF1" w:rsidTr="00947D8C">
        <w:trPr>
          <w:trHeight w:val="60"/>
        </w:trPr>
        <w:tc>
          <w:tcPr>
            <w:tcW w:w="1780" w:type="dxa"/>
            <w:tcBorders>
              <w:top w:val="nil"/>
              <w:left w:val="single" w:sz="4" w:space="0" w:color="auto"/>
              <w:bottom w:val="single" w:sz="4" w:space="0" w:color="auto"/>
              <w:right w:val="nil"/>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 xml:space="preserve"> </w:t>
            </w:r>
          </w:p>
        </w:tc>
        <w:tc>
          <w:tcPr>
            <w:tcW w:w="4100" w:type="dxa"/>
            <w:tcBorders>
              <w:top w:val="nil"/>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ՄԱՍ I. Ա Պ Ր Ա Ն Ք Ն Ե Ր</w:t>
            </w:r>
          </w:p>
        </w:tc>
        <w:tc>
          <w:tcPr>
            <w:tcW w:w="2074" w:type="dxa"/>
            <w:tcBorders>
              <w:top w:val="nil"/>
              <w:left w:val="nil"/>
              <w:bottom w:val="single" w:sz="4" w:space="0" w:color="auto"/>
              <w:right w:val="nil"/>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1321" w:type="dxa"/>
            <w:tcBorders>
              <w:top w:val="nil"/>
              <w:left w:val="nil"/>
              <w:bottom w:val="single" w:sz="4" w:space="0" w:color="auto"/>
              <w:right w:val="nil"/>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1716"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133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947D8C">
            <w:pPr>
              <w:rPr>
                <w:rFonts w:ascii="GHEA Mariam" w:hAnsi="GHEA Mariam"/>
                <w:sz w:val="24"/>
                <w:szCs w:val="24"/>
                <w:lang w:eastAsia="en-US"/>
              </w:rPr>
            </w:pPr>
            <w:r w:rsidRPr="00672AF1">
              <w:rPr>
                <w:rFonts w:ascii="GHEA Mariam" w:hAnsi="GHEA Mariam"/>
                <w:sz w:val="24"/>
                <w:szCs w:val="24"/>
                <w:lang w:eastAsia="en-US"/>
              </w:rPr>
              <w:t xml:space="preserve">                       (1,792.7)</w:t>
            </w:r>
          </w:p>
        </w:tc>
      </w:tr>
      <w:tr w:rsidR="0020329E" w:rsidRPr="00672AF1" w:rsidTr="00947D8C">
        <w:trPr>
          <w:trHeight w:val="345"/>
        </w:trPr>
        <w:tc>
          <w:tcPr>
            <w:tcW w:w="1780" w:type="dxa"/>
            <w:tcBorders>
              <w:top w:val="nil"/>
              <w:left w:val="single" w:sz="4" w:space="0" w:color="auto"/>
              <w:bottom w:val="single" w:sz="4" w:space="0" w:color="auto"/>
              <w:right w:val="nil"/>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30121460-2</w:t>
            </w:r>
          </w:p>
        </w:tc>
        <w:tc>
          <w:tcPr>
            <w:tcW w:w="41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տոներային քարտրիջներ</w:t>
            </w:r>
          </w:p>
        </w:tc>
        <w:tc>
          <w:tcPr>
            <w:tcW w:w="2074"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ԳՀ</w:t>
            </w:r>
          </w:p>
        </w:tc>
        <w:tc>
          <w:tcPr>
            <w:tcW w:w="132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հատ</w:t>
            </w:r>
          </w:p>
        </w:tc>
        <w:tc>
          <w:tcPr>
            <w:tcW w:w="1716"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4,000.0 </w:t>
            </w:r>
          </w:p>
        </w:tc>
        <w:tc>
          <w:tcPr>
            <w:tcW w:w="133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(140.0)</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(560.0)</w:t>
            </w:r>
          </w:p>
        </w:tc>
      </w:tr>
      <w:tr w:rsidR="0020329E" w:rsidRPr="00672AF1" w:rsidTr="00947D8C">
        <w:trPr>
          <w:trHeight w:val="345"/>
        </w:trPr>
        <w:tc>
          <w:tcPr>
            <w:tcW w:w="1780" w:type="dxa"/>
            <w:tcBorders>
              <w:top w:val="nil"/>
              <w:left w:val="single" w:sz="4" w:space="0" w:color="auto"/>
              <w:bottom w:val="single" w:sz="4" w:space="0" w:color="auto"/>
              <w:right w:val="nil"/>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30197233-1</w:t>
            </w:r>
          </w:p>
        </w:tc>
        <w:tc>
          <w:tcPr>
            <w:tcW w:w="41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թղթապանակ, թելով, թղթյա</w:t>
            </w:r>
          </w:p>
        </w:tc>
        <w:tc>
          <w:tcPr>
            <w:tcW w:w="2074"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ԳՀ</w:t>
            </w:r>
          </w:p>
        </w:tc>
        <w:tc>
          <w:tcPr>
            <w:tcW w:w="132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հատ</w:t>
            </w:r>
          </w:p>
        </w:tc>
        <w:tc>
          <w:tcPr>
            <w:tcW w:w="1716"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75.0 </w:t>
            </w:r>
          </w:p>
        </w:tc>
        <w:tc>
          <w:tcPr>
            <w:tcW w:w="133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(10,000.0)</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(750.0)</w:t>
            </w:r>
          </w:p>
        </w:tc>
      </w:tr>
      <w:tr w:rsidR="0020329E" w:rsidRPr="00672AF1" w:rsidTr="00947D8C">
        <w:trPr>
          <w:trHeight w:val="345"/>
        </w:trPr>
        <w:tc>
          <w:tcPr>
            <w:tcW w:w="1780" w:type="dxa"/>
            <w:tcBorders>
              <w:top w:val="nil"/>
              <w:left w:val="single" w:sz="4" w:space="0" w:color="auto"/>
              <w:bottom w:val="single" w:sz="4" w:space="0" w:color="auto"/>
              <w:right w:val="nil"/>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30121460-1</w:t>
            </w:r>
          </w:p>
        </w:tc>
        <w:tc>
          <w:tcPr>
            <w:tcW w:w="41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տոներային քարտրիջներ</w:t>
            </w:r>
          </w:p>
        </w:tc>
        <w:tc>
          <w:tcPr>
            <w:tcW w:w="2074"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ԳՀ</w:t>
            </w:r>
          </w:p>
        </w:tc>
        <w:tc>
          <w:tcPr>
            <w:tcW w:w="132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հատ</w:t>
            </w:r>
          </w:p>
        </w:tc>
        <w:tc>
          <w:tcPr>
            <w:tcW w:w="1716"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2,450.0 </w:t>
            </w:r>
          </w:p>
        </w:tc>
        <w:tc>
          <w:tcPr>
            <w:tcW w:w="133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(197.0)</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(482.7)</w:t>
            </w:r>
          </w:p>
        </w:tc>
      </w:tr>
      <w:tr w:rsidR="0020329E" w:rsidRPr="00672AF1" w:rsidTr="00947D8C">
        <w:trPr>
          <w:trHeight w:val="34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lastRenderedPageBreak/>
              <w:t xml:space="preserve"> </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color w:val="000000"/>
                <w:sz w:val="24"/>
                <w:szCs w:val="24"/>
                <w:lang w:eastAsia="en-US"/>
              </w:rPr>
            </w:pPr>
            <w:r w:rsidRPr="00672AF1">
              <w:rPr>
                <w:rFonts w:ascii="GHEA Mariam" w:hAnsi="GHEA Mariam"/>
                <w:color w:val="000000"/>
                <w:sz w:val="24"/>
                <w:szCs w:val="24"/>
                <w:lang w:eastAsia="en-US"/>
              </w:rPr>
              <w:t xml:space="preserve">ՄԱՍ III. ԾԱՌԱՅՈՒԹՅՈՒՆՆԵՐ           </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(27,490.00)</w:t>
            </w:r>
          </w:p>
        </w:tc>
      </w:tr>
      <w:tr w:rsidR="0020329E" w:rsidRPr="00672AF1" w:rsidTr="00947D8C">
        <w:trPr>
          <w:trHeight w:val="690"/>
        </w:trPr>
        <w:tc>
          <w:tcPr>
            <w:tcW w:w="1780" w:type="dxa"/>
            <w:tcBorders>
              <w:top w:val="nil"/>
              <w:left w:val="single" w:sz="4" w:space="0" w:color="auto"/>
              <w:bottom w:val="single" w:sz="4" w:space="0" w:color="auto"/>
              <w:right w:val="nil"/>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72251200-1</w:t>
            </w:r>
          </w:p>
        </w:tc>
        <w:tc>
          <w:tcPr>
            <w:tcW w:w="41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համակարգչային արխիվացման ծառայություններ</w:t>
            </w:r>
          </w:p>
        </w:tc>
        <w:tc>
          <w:tcPr>
            <w:tcW w:w="2074"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ԳՀ</w:t>
            </w:r>
          </w:p>
        </w:tc>
        <w:tc>
          <w:tcPr>
            <w:tcW w:w="132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դրամ</w:t>
            </w:r>
          </w:p>
        </w:tc>
        <w:tc>
          <w:tcPr>
            <w:tcW w:w="1716"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Calibri" w:hAnsi="Calibri" w:cs="Calibri"/>
                <w:sz w:val="24"/>
                <w:szCs w:val="24"/>
                <w:lang w:eastAsia="en-US"/>
              </w:rPr>
              <w:t> </w:t>
            </w:r>
          </w:p>
        </w:tc>
        <w:tc>
          <w:tcPr>
            <w:tcW w:w="133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(29,990.00)</w:t>
            </w:r>
          </w:p>
        </w:tc>
      </w:tr>
      <w:tr w:rsidR="0020329E" w:rsidRPr="00672AF1" w:rsidTr="00947D8C">
        <w:trPr>
          <w:trHeight w:val="690"/>
        </w:trPr>
        <w:tc>
          <w:tcPr>
            <w:tcW w:w="1780" w:type="dxa"/>
            <w:tcBorders>
              <w:top w:val="nil"/>
              <w:left w:val="single" w:sz="4" w:space="0" w:color="auto"/>
              <w:bottom w:val="single" w:sz="4" w:space="0" w:color="auto"/>
              <w:right w:val="nil"/>
            </w:tcBorders>
            <w:shd w:val="clear" w:color="auto" w:fill="auto"/>
            <w:vAlign w:val="center"/>
            <w:hideMark/>
          </w:tcPr>
          <w:p w:rsidR="0020329E" w:rsidRPr="00672AF1" w:rsidRDefault="0020329E" w:rsidP="0020329E">
            <w:pPr>
              <w:rPr>
                <w:rFonts w:ascii="GHEA Mariam" w:hAnsi="GHEA Mariam"/>
                <w:sz w:val="24"/>
                <w:szCs w:val="24"/>
                <w:lang w:eastAsia="en-US"/>
              </w:rPr>
            </w:pPr>
            <w:r w:rsidRPr="00672AF1">
              <w:rPr>
                <w:rFonts w:ascii="GHEA Mariam" w:hAnsi="GHEA Mariam"/>
                <w:sz w:val="24"/>
                <w:szCs w:val="24"/>
                <w:lang w:eastAsia="en-US"/>
              </w:rPr>
              <w:t xml:space="preserve"> 64121400-1</w:t>
            </w:r>
          </w:p>
        </w:tc>
        <w:tc>
          <w:tcPr>
            <w:tcW w:w="4100" w:type="dxa"/>
            <w:tcBorders>
              <w:top w:val="nil"/>
              <w:left w:val="single" w:sz="4" w:space="0" w:color="auto"/>
              <w:bottom w:val="single" w:sz="4" w:space="0" w:color="auto"/>
              <w:right w:val="single" w:sz="4" w:space="0" w:color="auto"/>
            </w:tcBorders>
            <w:shd w:val="clear" w:color="auto" w:fill="auto"/>
            <w:hideMark/>
          </w:tcPr>
          <w:p w:rsidR="0020329E" w:rsidRPr="00672AF1" w:rsidRDefault="0020329E" w:rsidP="0020329E">
            <w:pPr>
              <w:rPr>
                <w:rFonts w:ascii="GHEA Mariam" w:hAnsi="GHEA Mariam"/>
                <w:color w:val="000000"/>
                <w:sz w:val="24"/>
                <w:szCs w:val="24"/>
                <w:lang w:eastAsia="en-US"/>
              </w:rPr>
            </w:pPr>
            <w:r w:rsidRPr="00672AF1">
              <w:rPr>
                <w:rFonts w:ascii="GHEA Mariam" w:hAnsi="GHEA Mariam"/>
                <w:color w:val="000000"/>
                <w:sz w:val="24"/>
                <w:szCs w:val="24"/>
                <w:lang w:eastAsia="en-US"/>
              </w:rPr>
              <w:t xml:space="preserve">  ներքին փոստային և սուրհանդա</w:t>
            </w:r>
            <w:r w:rsidR="00947D8C">
              <w:rPr>
                <w:rFonts w:ascii="GHEA Mariam" w:hAnsi="GHEA Mariam"/>
                <w:color w:val="000000"/>
                <w:sz w:val="24"/>
                <w:szCs w:val="24"/>
                <w:lang w:eastAsia="en-US"/>
              </w:rPr>
              <w:softHyphen/>
            </w:r>
            <w:r w:rsidRPr="00672AF1">
              <w:rPr>
                <w:rFonts w:ascii="GHEA Mariam" w:hAnsi="GHEA Mariam"/>
                <w:color w:val="000000"/>
                <w:sz w:val="24"/>
                <w:szCs w:val="24"/>
                <w:lang w:eastAsia="en-US"/>
              </w:rPr>
              <w:t>կային</w:t>
            </w:r>
            <w:r w:rsidR="00F25B64">
              <w:rPr>
                <w:rFonts w:ascii="GHEA Mariam" w:hAnsi="GHEA Mariam"/>
                <w:color w:val="000000"/>
                <w:sz w:val="24"/>
                <w:szCs w:val="24"/>
                <w:lang w:val="hy-AM" w:eastAsia="en-US"/>
              </w:rPr>
              <w:t xml:space="preserve"> </w:t>
            </w:r>
            <w:bookmarkStart w:id="0" w:name="_GoBack"/>
            <w:bookmarkEnd w:id="0"/>
            <w:r w:rsidRPr="00672AF1">
              <w:rPr>
                <w:rFonts w:ascii="GHEA Mariam" w:hAnsi="GHEA Mariam"/>
                <w:color w:val="000000"/>
                <w:sz w:val="24"/>
                <w:szCs w:val="24"/>
                <w:lang w:eastAsia="en-US"/>
              </w:rPr>
              <w:t>ծառայություններ</w:t>
            </w:r>
          </w:p>
        </w:tc>
        <w:tc>
          <w:tcPr>
            <w:tcW w:w="2074"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ՄԱ</w:t>
            </w:r>
          </w:p>
        </w:tc>
        <w:tc>
          <w:tcPr>
            <w:tcW w:w="1321"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GHEA Mariam" w:hAnsi="GHEA Mariam"/>
                <w:sz w:val="24"/>
                <w:szCs w:val="24"/>
                <w:lang w:eastAsia="en-US"/>
              </w:rPr>
              <w:t>դրամ</w:t>
            </w:r>
          </w:p>
        </w:tc>
        <w:tc>
          <w:tcPr>
            <w:tcW w:w="1716"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Calibri" w:hAnsi="Calibri" w:cs="Calibri"/>
                <w:sz w:val="24"/>
                <w:szCs w:val="24"/>
                <w:lang w:eastAsia="en-US"/>
              </w:rPr>
              <w:t> </w:t>
            </w:r>
          </w:p>
        </w:tc>
        <w:tc>
          <w:tcPr>
            <w:tcW w:w="133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center"/>
              <w:rPr>
                <w:rFonts w:ascii="GHEA Mariam" w:hAnsi="GHEA Mariam"/>
                <w:sz w:val="24"/>
                <w:szCs w:val="24"/>
                <w:lang w:eastAsia="en-US"/>
              </w:rPr>
            </w:pPr>
            <w:r w:rsidRPr="00672AF1">
              <w:rPr>
                <w:rFonts w:ascii="Calibri" w:hAnsi="Calibri" w:cs="Calibri"/>
                <w:sz w:val="24"/>
                <w:szCs w:val="24"/>
                <w:lang w:eastAsia="en-US"/>
              </w:rPr>
              <w:t> </w:t>
            </w:r>
          </w:p>
        </w:tc>
        <w:tc>
          <w:tcPr>
            <w:tcW w:w="2627" w:type="dxa"/>
            <w:tcBorders>
              <w:top w:val="nil"/>
              <w:left w:val="nil"/>
              <w:bottom w:val="single" w:sz="4" w:space="0" w:color="auto"/>
              <w:right w:val="single" w:sz="4" w:space="0" w:color="auto"/>
            </w:tcBorders>
            <w:shd w:val="clear" w:color="auto" w:fill="auto"/>
            <w:vAlign w:val="center"/>
            <w:hideMark/>
          </w:tcPr>
          <w:p w:rsidR="0020329E" w:rsidRPr="00672AF1" w:rsidRDefault="0020329E" w:rsidP="0020329E">
            <w:pPr>
              <w:jc w:val="right"/>
              <w:rPr>
                <w:rFonts w:ascii="GHEA Mariam" w:hAnsi="GHEA Mariam"/>
                <w:sz w:val="24"/>
                <w:szCs w:val="24"/>
                <w:lang w:eastAsia="en-US"/>
              </w:rPr>
            </w:pPr>
            <w:r w:rsidRPr="00672AF1">
              <w:rPr>
                <w:rFonts w:ascii="GHEA Mariam" w:hAnsi="GHEA Mariam"/>
                <w:sz w:val="24"/>
                <w:szCs w:val="24"/>
                <w:lang w:eastAsia="en-US"/>
              </w:rPr>
              <w:t xml:space="preserve">                     2,500.00 </w:t>
            </w:r>
          </w:p>
        </w:tc>
      </w:tr>
    </w:tbl>
    <w:p w:rsidR="0020329E" w:rsidRDefault="0020329E" w:rsidP="0020329E">
      <w:pPr>
        <w:pStyle w:val="norm"/>
        <w:spacing w:line="240" w:lineRule="auto"/>
        <w:ind w:firstLine="0"/>
        <w:rPr>
          <w:rFonts w:ascii="GHEA Mariam" w:hAnsi="GHEA Mariam" w:cs="Arial"/>
          <w:sz w:val="24"/>
          <w:szCs w:val="24"/>
        </w:rPr>
      </w:pPr>
    </w:p>
    <w:p w:rsidR="00947D8C" w:rsidRPr="00947D8C" w:rsidRDefault="00947D8C" w:rsidP="0020329E">
      <w:pPr>
        <w:pStyle w:val="norm"/>
        <w:spacing w:line="240" w:lineRule="auto"/>
        <w:ind w:firstLine="0"/>
        <w:rPr>
          <w:rFonts w:ascii="GHEA Mariam" w:hAnsi="GHEA Mariam" w:cs="Arial"/>
          <w:sz w:val="18"/>
          <w:szCs w:val="24"/>
        </w:rPr>
      </w:pPr>
    </w:p>
    <w:p w:rsidR="0020329E" w:rsidRPr="00672AF1" w:rsidRDefault="0020329E" w:rsidP="0020329E">
      <w:pPr>
        <w:pStyle w:val="norm"/>
        <w:spacing w:line="240" w:lineRule="auto"/>
        <w:ind w:firstLine="0"/>
        <w:rPr>
          <w:rFonts w:ascii="GHEA Mariam" w:hAnsi="GHEA Mariam" w:cs="Arial"/>
          <w:sz w:val="24"/>
          <w:szCs w:val="24"/>
        </w:rPr>
      </w:pPr>
    </w:p>
    <w:p w:rsidR="0020329E" w:rsidRPr="00672AF1" w:rsidRDefault="0020329E" w:rsidP="0020329E">
      <w:pPr>
        <w:pStyle w:val="norm"/>
        <w:spacing w:line="240" w:lineRule="auto"/>
        <w:ind w:firstLine="0"/>
        <w:rPr>
          <w:rFonts w:ascii="GHEA Mariam" w:hAnsi="GHEA Mariam" w:cs="Arial"/>
          <w:sz w:val="24"/>
          <w:szCs w:val="24"/>
        </w:rPr>
      </w:pPr>
    </w:p>
    <w:p w:rsidR="0020329E" w:rsidRPr="00672AF1" w:rsidRDefault="0020329E">
      <w:pPr>
        <w:pStyle w:val="mechtex"/>
        <w:ind w:firstLine="720"/>
        <w:jc w:val="left"/>
        <w:rPr>
          <w:rFonts w:ascii="GHEA Mariam" w:hAnsi="GHEA Mariam" w:cs="Arial Armenian"/>
          <w:sz w:val="24"/>
          <w:szCs w:val="24"/>
        </w:rPr>
      </w:pPr>
      <w:r w:rsidRPr="00672AF1">
        <w:rPr>
          <w:rFonts w:ascii="GHEA Mariam" w:hAnsi="GHEA Mariam" w:cs="Sylfaen"/>
          <w:sz w:val="24"/>
          <w:szCs w:val="24"/>
        </w:rPr>
        <w:t>ՀԱՅԱՍՏԱՆԻ</w:t>
      </w:r>
      <w:r w:rsidRPr="00672AF1">
        <w:rPr>
          <w:rFonts w:ascii="GHEA Mariam" w:hAnsi="GHEA Mariam" w:cs="Arial Armenian"/>
          <w:sz w:val="24"/>
          <w:szCs w:val="24"/>
        </w:rPr>
        <w:t xml:space="preserve">  </w:t>
      </w:r>
      <w:r w:rsidRPr="00672AF1">
        <w:rPr>
          <w:rFonts w:ascii="GHEA Mariam" w:hAnsi="GHEA Mariam" w:cs="Sylfaen"/>
          <w:sz w:val="24"/>
          <w:szCs w:val="24"/>
        </w:rPr>
        <w:t>ՀԱՆՐԱՊԵՏՈՒԹՅԱՆ</w:t>
      </w:r>
    </w:p>
    <w:p w:rsidR="0020329E" w:rsidRPr="00672AF1" w:rsidRDefault="0020329E" w:rsidP="00672AF1">
      <w:pPr>
        <w:pStyle w:val="mechtex"/>
        <w:ind w:firstLine="720"/>
        <w:jc w:val="left"/>
        <w:rPr>
          <w:rFonts w:ascii="GHEA Mariam" w:hAnsi="GHEA Mariam" w:cs="Sylfaen"/>
          <w:sz w:val="24"/>
          <w:szCs w:val="24"/>
        </w:rPr>
      </w:pPr>
      <w:r w:rsidRPr="00672AF1">
        <w:rPr>
          <w:rFonts w:ascii="GHEA Mariam" w:hAnsi="GHEA Mariam"/>
          <w:sz w:val="24"/>
          <w:szCs w:val="24"/>
        </w:rPr>
        <w:t xml:space="preserve">  </w:t>
      </w:r>
      <w:r w:rsidRPr="00672AF1">
        <w:rPr>
          <w:rFonts w:ascii="GHEA Mariam" w:hAnsi="GHEA Mariam" w:cs="Sylfaen"/>
          <w:sz w:val="24"/>
          <w:szCs w:val="24"/>
        </w:rPr>
        <w:t>ՎԱՐՉԱՊԵՏԻ ԱՇԽԱՏԱԿԱԶՄԻ</w:t>
      </w:r>
    </w:p>
    <w:p w:rsidR="0020329E" w:rsidRPr="00672AF1" w:rsidRDefault="0020329E" w:rsidP="00672AF1">
      <w:pPr>
        <w:pStyle w:val="mechtex"/>
        <w:ind w:firstLine="720"/>
        <w:jc w:val="left"/>
        <w:rPr>
          <w:rFonts w:ascii="GHEA Mariam" w:hAnsi="GHEA Mariam" w:cs="Arial Armenian"/>
          <w:sz w:val="24"/>
          <w:szCs w:val="24"/>
        </w:rPr>
      </w:pPr>
      <w:r w:rsidRPr="00672AF1">
        <w:rPr>
          <w:rFonts w:ascii="GHEA Mariam" w:hAnsi="GHEA Mariam" w:cs="Sylfaen"/>
          <w:sz w:val="24"/>
          <w:szCs w:val="24"/>
        </w:rPr>
        <w:t xml:space="preserve">                 ՂԵԿԱՎԱՐ</w:t>
      </w:r>
      <w:r w:rsidRPr="00672AF1">
        <w:rPr>
          <w:rFonts w:ascii="GHEA Mariam" w:hAnsi="GHEA Mariam" w:cs="Arial Armenian"/>
          <w:sz w:val="24"/>
          <w:szCs w:val="24"/>
        </w:rPr>
        <w:tab/>
        <w:t xml:space="preserve">                                                         </w:t>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r>
      <w:r w:rsidRPr="00672AF1">
        <w:rPr>
          <w:rFonts w:ascii="GHEA Mariam" w:hAnsi="GHEA Mariam" w:cs="Arial Armenian"/>
          <w:sz w:val="24"/>
          <w:szCs w:val="24"/>
        </w:rPr>
        <w:tab/>
        <w:t>Ա</w:t>
      </w:r>
      <w:r w:rsidRPr="00672AF1">
        <w:rPr>
          <w:rFonts w:ascii="GHEA Mariam" w:hAnsi="GHEA Mariam" w:cs="Sylfaen"/>
          <w:sz w:val="24"/>
          <w:szCs w:val="24"/>
        </w:rPr>
        <w:t>.</w:t>
      </w:r>
      <w:r w:rsidRPr="00672AF1">
        <w:rPr>
          <w:rFonts w:ascii="GHEA Mariam" w:hAnsi="GHEA Mariam" w:cs="Arial Armenian"/>
          <w:sz w:val="24"/>
          <w:szCs w:val="24"/>
        </w:rPr>
        <w:t xml:space="preserve"> ՀԱՐՈՒԹՅՈՒՆ</w:t>
      </w:r>
      <w:r w:rsidRPr="00672AF1">
        <w:rPr>
          <w:rFonts w:ascii="GHEA Mariam" w:hAnsi="GHEA Mariam" w:cs="Sylfaen"/>
          <w:sz w:val="24"/>
          <w:szCs w:val="24"/>
        </w:rPr>
        <w:t>ՅԱՆ</w:t>
      </w:r>
    </w:p>
    <w:p w:rsidR="0020329E" w:rsidRPr="00672AF1" w:rsidRDefault="0020329E" w:rsidP="0020329E">
      <w:pPr>
        <w:pStyle w:val="norm"/>
        <w:spacing w:line="240" w:lineRule="auto"/>
        <w:ind w:firstLine="0"/>
        <w:rPr>
          <w:rFonts w:ascii="GHEA Mariam" w:hAnsi="GHEA Mariam" w:cs="Arial"/>
          <w:sz w:val="24"/>
          <w:szCs w:val="24"/>
        </w:rPr>
      </w:pPr>
    </w:p>
    <w:p w:rsidR="0020329E" w:rsidRPr="00672AF1" w:rsidRDefault="0020329E" w:rsidP="0020329E">
      <w:pPr>
        <w:pStyle w:val="norm"/>
        <w:spacing w:line="240" w:lineRule="auto"/>
        <w:ind w:firstLine="0"/>
        <w:rPr>
          <w:rFonts w:ascii="GHEA Mariam" w:hAnsi="GHEA Mariam" w:cs="Arial"/>
          <w:sz w:val="24"/>
          <w:szCs w:val="24"/>
        </w:rPr>
      </w:pPr>
    </w:p>
    <w:sectPr w:rsidR="0020329E" w:rsidRPr="00672AF1" w:rsidSect="0020329E">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BB" w:rsidRDefault="002E34BB">
      <w:r>
        <w:separator/>
      </w:r>
    </w:p>
  </w:endnote>
  <w:endnote w:type="continuationSeparator" w:id="0">
    <w:p w:rsidR="002E34BB" w:rsidRDefault="002E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ED" w:rsidRDefault="00FD38ED">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BB" w:rsidRDefault="002E34BB">
      <w:r>
        <w:separator/>
      </w:r>
    </w:p>
  </w:footnote>
  <w:footnote w:type="continuationSeparator" w:id="0">
    <w:p w:rsidR="002E34BB" w:rsidRDefault="002E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ED" w:rsidRDefault="00FD38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38ED" w:rsidRDefault="00FD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ED" w:rsidRDefault="00FD38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B64">
      <w:rPr>
        <w:rStyle w:val="PageNumber"/>
        <w:noProof/>
      </w:rPr>
      <w:t>4</w:t>
    </w:r>
    <w:r>
      <w:rPr>
        <w:rStyle w:val="PageNumber"/>
      </w:rPr>
      <w:fldChar w:fldCharType="end"/>
    </w:r>
  </w:p>
  <w:p w:rsidR="00FD38ED" w:rsidRDefault="00FD3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8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5A2"/>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BE4"/>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49"/>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59"/>
    <w:rsid w:val="001F34A9"/>
    <w:rsid w:val="001F3567"/>
    <w:rsid w:val="001F39AB"/>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29E"/>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8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07D"/>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4BB"/>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57A1E"/>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64D"/>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ED7"/>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AF1"/>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87"/>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2F8A"/>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39B"/>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3C9"/>
    <w:rsid w:val="00870569"/>
    <w:rsid w:val="008716DB"/>
    <w:rsid w:val="00871EA4"/>
    <w:rsid w:val="00871F40"/>
    <w:rsid w:val="0087218E"/>
    <w:rsid w:val="008722BD"/>
    <w:rsid w:val="0087266E"/>
    <w:rsid w:val="008727CA"/>
    <w:rsid w:val="00872F4D"/>
    <w:rsid w:val="00872FBC"/>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A62"/>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47D8C"/>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DC4"/>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2BA"/>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042"/>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99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4BC6"/>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64"/>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8ED"/>
    <w:rsid w:val="00FD3F03"/>
    <w:rsid w:val="00FD47D6"/>
    <w:rsid w:val="00FD4BA3"/>
    <w:rsid w:val="00FD4CEC"/>
    <w:rsid w:val="00FD506D"/>
    <w:rsid w:val="00FD5748"/>
    <w:rsid w:val="00FD589E"/>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10277A-B74E-48B0-9254-77563817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682487"/>
    <w:rPr>
      <w:rFonts w:ascii="Arial Armenian" w:hAnsi="Arial Armenian"/>
      <w:sz w:val="22"/>
      <w:lang w:eastAsia="ru-RU"/>
    </w:rPr>
  </w:style>
  <w:style w:type="paragraph" w:styleId="ListParagraph">
    <w:name w:val="List Paragraph"/>
    <w:aliases w:val="Table no. List Paragraph,List Paragraph1,Numbered List Paragraph,Bullet paras,Colorful List - Accent 11,Bullet1,References,IBL List Paragraph"/>
    <w:basedOn w:val="Normal"/>
    <w:uiPriority w:val="34"/>
    <w:qFormat/>
    <w:rsid w:val="00682487"/>
    <w:pPr>
      <w:spacing w:before="360" w:after="240"/>
      <w:ind w:left="720" w:hanging="576"/>
      <w:contextualSpacing/>
    </w:pPr>
    <w:rPr>
      <w:rFonts w:ascii="Calibri" w:eastAsia="Calibri" w:hAnsi="Calibri"/>
      <w:sz w:val="22"/>
      <w:szCs w:val="22"/>
      <w:lang w:eastAsia="en-US"/>
    </w:rPr>
  </w:style>
  <w:style w:type="character" w:customStyle="1" w:styleId="normChar">
    <w:name w:val="norm Char"/>
    <w:link w:val="norm"/>
    <w:rsid w:val="00682487"/>
    <w:rPr>
      <w:rFonts w:ascii="Arial Armenian" w:hAnsi="Arial Armenian"/>
      <w:sz w:val="22"/>
      <w:lang w:eastAsia="ru-RU"/>
    </w:rPr>
  </w:style>
  <w:style w:type="character" w:customStyle="1" w:styleId="HeaderChar">
    <w:name w:val="Header Char"/>
    <w:link w:val="Header"/>
    <w:rsid w:val="0020329E"/>
    <w:rPr>
      <w:rFonts w:ascii="Arial Armenian" w:hAnsi="Arial Armenian"/>
      <w:lang w:eastAsia="ru-RU"/>
    </w:rPr>
  </w:style>
  <w:style w:type="character" w:customStyle="1" w:styleId="FooterChar">
    <w:name w:val="Footer Char"/>
    <w:link w:val="Footer"/>
    <w:locked/>
    <w:rsid w:val="0020329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FD38ED"/>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D38ED"/>
    <w:rPr>
      <w:sz w:val="24"/>
      <w:szCs w:val="24"/>
    </w:rPr>
  </w:style>
  <w:style w:type="character" w:customStyle="1" w:styleId="mechtex0">
    <w:name w:val="mechtex Знак"/>
    <w:locked/>
    <w:rsid w:val="00FD38ED"/>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30671">
      <w:bodyDiv w:val="1"/>
      <w:marLeft w:val="0"/>
      <w:marRight w:val="0"/>
      <w:marTop w:val="0"/>
      <w:marBottom w:val="0"/>
      <w:divBdr>
        <w:top w:val="none" w:sz="0" w:space="0" w:color="auto"/>
        <w:left w:val="none" w:sz="0" w:space="0" w:color="auto"/>
        <w:bottom w:val="none" w:sz="0" w:space="0" w:color="auto"/>
        <w:right w:val="none" w:sz="0" w:space="0" w:color="auto"/>
      </w:divBdr>
    </w:div>
    <w:div w:id="932205280">
      <w:bodyDiv w:val="1"/>
      <w:marLeft w:val="0"/>
      <w:marRight w:val="0"/>
      <w:marTop w:val="0"/>
      <w:marBottom w:val="0"/>
      <w:divBdr>
        <w:top w:val="none" w:sz="0" w:space="0" w:color="auto"/>
        <w:left w:val="none" w:sz="0" w:space="0" w:color="auto"/>
        <w:bottom w:val="none" w:sz="0" w:space="0" w:color="auto"/>
        <w:right w:val="none" w:sz="0" w:space="0" w:color="auto"/>
      </w:divBdr>
    </w:div>
    <w:div w:id="1017927559">
      <w:bodyDiv w:val="1"/>
      <w:marLeft w:val="0"/>
      <w:marRight w:val="0"/>
      <w:marTop w:val="0"/>
      <w:marBottom w:val="0"/>
      <w:divBdr>
        <w:top w:val="none" w:sz="0" w:space="0" w:color="auto"/>
        <w:left w:val="none" w:sz="0" w:space="0" w:color="auto"/>
        <w:bottom w:val="none" w:sz="0" w:space="0" w:color="auto"/>
        <w:right w:val="none" w:sz="0" w:space="0" w:color="auto"/>
      </w:divBdr>
    </w:div>
    <w:div w:id="1249265298">
      <w:bodyDiv w:val="1"/>
      <w:marLeft w:val="0"/>
      <w:marRight w:val="0"/>
      <w:marTop w:val="0"/>
      <w:marBottom w:val="0"/>
      <w:divBdr>
        <w:top w:val="none" w:sz="0" w:space="0" w:color="auto"/>
        <w:left w:val="none" w:sz="0" w:space="0" w:color="auto"/>
        <w:bottom w:val="none" w:sz="0" w:space="0" w:color="auto"/>
        <w:right w:val="none" w:sz="0" w:space="0" w:color="auto"/>
      </w:divBdr>
    </w:div>
    <w:div w:id="1299997853">
      <w:bodyDiv w:val="1"/>
      <w:marLeft w:val="0"/>
      <w:marRight w:val="0"/>
      <w:marTop w:val="0"/>
      <w:marBottom w:val="0"/>
      <w:divBdr>
        <w:top w:val="none" w:sz="0" w:space="0" w:color="auto"/>
        <w:left w:val="none" w:sz="0" w:space="0" w:color="auto"/>
        <w:bottom w:val="none" w:sz="0" w:space="0" w:color="auto"/>
        <w:right w:val="none" w:sz="0" w:space="0" w:color="auto"/>
      </w:divBdr>
    </w:div>
    <w:div w:id="17085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CD5F-9886-4BB6-9437-CEC8279A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https:/mul2.gov.am/tasks/489230/oneclick/voroshumMK-183.docx?token=f4ce33716827b5aa3d2644d85615363a</cp:keywords>
  <dc:description/>
  <cp:lastModifiedBy>Lianna Harutyunyan</cp:lastModifiedBy>
  <cp:revision>16</cp:revision>
  <dcterms:created xsi:type="dcterms:W3CDTF">2021-09-15T09:09:00Z</dcterms:created>
  <dcterms:modified xsi:type="dcterms:W3CDTF">2021-09-15T10:04:00Z</dcterms:modified>
</cp:coreProperties>
</file>