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F125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125E5">
        <w:rPr>
          <w:rFonts w:ascii="GHEA Mariam" w:hAnsi="GHEA Mariam"/>
          <w:sz w:val="24"/>
          <w:szCs w:val="24"/>
          <w:lang w:val="hy-AM"/>
        </w:rPr>
        <w:t>2</w:t>
      </w:r>
      <w:r w:rsidR="00692FB2">
        <w:rPr>
          <w:rFonts w:ascii="GHEA Mariam" w:hAnsi="GHEA Mariam"/>
          <w:sz w:val="24"/>
          <w:szCs w:val="24"/>
          <w:lang w:val="hy-AM"/>
        </w:rPr>
        <w:t>3</w:t>
      </w:r>
      <w:r w:rsidR="00671355" w:rsidRPr="00F125E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F125E5">
        <w:rPr>
          <w:rFonts w:ascii="GHEA Mariam" w:hAnsi="GHEA Mariam"/>
          <w:sz w:val="24"/>
          <w:szCs w:val="24"/>
          <w:lang w:val="hy-AM"/>
        </w:rPr>
        <w:t>ս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C027B3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027B3" w:rsidRPr="00C027B3" w:rsidRDefault="00C027B3" w:rsidP="00C027B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C027B3" w:rsidRPr="00C027B3" w:rsidRDefault="00C027B3" w:rsidP="00C027B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2021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ՍԵՊՏԵՄԲԵՐԻ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8-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N 1462 -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027B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0E02CB" w:rsidRDefault="00C027B3" w:rsidP="00C027B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 w:cs="Arial"/>
          <w:sz w:val="24"/>
          <w:szCs w:val="24"/>
          <w:lang w:val="hy-AM"/>
        </w:rPr>
        <w:t>ՄԵՋ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</w:t>
      </w:r>
      <w:r w:rsidR="002A3277">
        <w:rPr>
          <w:rFonts w:ascii="GHEA Mariam" w:hAnsi="GHEA Mariam"/>
          <w:sz w:val="24"/>
          <w:szCs w:val="24"/>
          <w:lang w:val="hy-AM"/>
        </w:rPr>
        <w:t>ԼՐԱՑՈՒՄ</w:t>
      </w:r>
      <w:r w:rsidR="002A3277">
        <w:rPr>
          <w:rFonts w:ascii="GHEA Mariam" w:hAnsi="GHEA Mariam"/>
          <w:sz w:val="24"/>
          <w:szCs w:val="24"/>
          <w:lang w:val="hy-AM"/>
        </w:rPr>
        <w:t xml:space="preserve"> </w:t>
      </w:r>
      <w:r w:rsidR="000E02CB">
        <w:rPr>
          <w:rFonts w:ascii="GHEA Mariam" w:hAnsi="GHEA Mariam"/>
          <w:sz w:val="24"/>
          <w:szCs w:val="24"/>
          <w:lang w:val="hy-AM"/>
        </w:rPr>
        <w:t xml:space="preserve">ԵՎ </w:t>
      </w:r>
      <w:r w:rsidR="002A3277" w:rsidRPr="00C027B3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2A3277" w:rsidRPr="00C027B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027B3" w:rsidRPr="00C027B3" w:rsidRDefault="00C027B3" w:rsidP="00C027B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 w:cs="Arial"/>
          <w:sz w:val="24"/>
          <w:szCs w:val="24"/>
          <w:lang w:val="hy-AM"/>
        </w:rPr>
        <w:t>Մ</w:t>
      </w:r>
      <w:r w:rsidR="000E02C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z w:val="24"/>
          <w:szCs w:val="24"/>
          <w:lang w:val="hy-AM"/>
        </w:rPr>
        <w:t>Ա</w:t>
      </w:r>
      <w:r w:rsidR="000E02C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z w:val="24"/>
          <w:szCs w:val="24"/>
          <w:lang w:val="hy-AM"/>
        </w:rPr>
        <w:t>Ս</w:t>
      </w:r>
      <w:r w:rsidR="000E02C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z w:val="24"/>
          <w:szCs w:val="24"/>
          <w:lang w:val="hy-AM"/>
        </w:rPr>
        <w:t>Ի</w:t>
      </w:r>
      <w:r w:rsidR="000E02C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 w:cs="Arial"/>
          <w:sz w:val="24"/>
          <w:szCs w:val="24"/>
          <w:lang w:val="hy-AM"/>
        </w:rPr>
        <w:t>Ն</w:t>
      </w:r>
    </w:p>
    <w:p w:rsidR="00BA5707" w:rsidRPr="00BA5707" w:rsidRDefault="00BA5707" w:rsidP="00BA570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</w:t>
      </w:r>
      <w:r w:rsidR="00C027B3">
        <w:rPr>
          <w:rFonts w:ascii="GHEA Mariam" w:hAnsi="GHEA Mariam" w:cs="Arial"/>
          <w:sz w:val="24"/>
          <w:szCs w:val="24"/>
          <w:lang w:val="hy-AM"/>
        </w:rPr>
        <w:t>-----------------------</w:t>
      </w:r>
      <w:r>
        <w:rPr>
          <w:rFonts w:ascii="GHEA Mariam" w:hAnsi="GHEA Mariam" w:cs="Arial"/>
          <w:sz w:val="24"/>
          <w:szCs w:val="24"/>
          <w:lang w:val="hy-AM"/>
        </w:rPr>
        <w:t>---</w:t>
      </w: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C027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027B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027B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օրենքի 33-րդ և 34-րդ հոդվածները՝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C027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1.</w:t>
      </w:r>
      <w:r w:rsidRPr="00C027B3">
        <w:rPr>
          <w:rFonts w:ascii="GHEA Mariam" w:hAnsi="GHEA Mariam"/>
          <w:sz w:val="24"/>
          <w:szCs w:val="24"/>
          <w:lang w:val="hy-AM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2021 թվականի  սեպտեմբերի 8-ի «Հայաստանի Հանրապետության Ազգային ժողովի 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027B3">
        <w:rPr>
          <w:rFonts w:ascii="GHEA Mariam" w:hAnsi="GHEA Mariam"/>
          <w:sz w:val="24"/>
          <w:szCs w:val="24"/>
          <w:lang w:val="hy-AM"/>
        </w:rPr>
        <w:t>հերթ նիստ գումարելու վերաբերյալ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027B3">
        <w:rPr>
          <w:rFonts w:ascii="GHEA Mariam" w:hAnsi="GHEA Mariam"/>
          <w:sz w:val="24"/>
          <w:szCs w:val="24"/>
          <w:lang w:val="hy-AM"/>
        </w:rPr>
        <w:t xml:space="preserve">րության նախաձեռնության մասին» N 1462-Ա որոշման մեջ կատարել հետևյալ </w:t>
      </w:r>
      <w:r w:rsidR="002A3277" w:rsidRPr="00C027B3">
        <w:rPr>
          <w:rFonts w:ascii="GHEA Mariam" w:hAnsi="GHEA Mariam"/>
          <w:sz w:val="24"/>
          <w:szCs w:val="24"/>
          <w:lang w:val="hy-AM"/>
        </w:rPr>
        <w:t>լրացումը</w:t>
      </w:r>
      <w:r w:rsidR="002A3277" w:rsidRPr="00C027B3">
        <w:rPr>
          <w:rFonts w:ascii="GHEA Mariam" w:hAnsi="GHEA Mariam"/>
          <w:sz w:val="24"/>
          <w:szCs w:val="24"/>
          <w:lang w:val="hy-AM"/>
        </w:rPr>
        <w:t xml:space="preserve"> </w:t>
      </w:r>
      <w:r w:rsidR="002A3277" w:rsidRPr="00C027B3">
        <w:rPr>
          <w:rFonts w:ascii="GHEA Mariam" w:hAnsi="GHEA Mariam"/>
          <w:sz w:val="24"/>
          <w:szCs w:val="24"/>
          <w:lang w:val="hy-AM"/>
        </w:rPr>
        <w:t>և</w:t>
      </w:r>
      <w:r w:rsidR="002A3277" w:rsidRPr="00C027B3">
        <w:rPr>
          <w:rFonts w:ascii="GHEA Mariam" w:hAnsi="GHEA Mariam"/>
          <w:sz w:val="24"/>
          <w:szCs w:val="24"/>
          <w:lang w:val="hy-AM"/>
        </w:rPr>
        <w:t xml:space="preserve"> </w:t>
      </w:r>
      <w:r w:rsidRPr="00C027B3">
        <w:rPr>
          <w:rFonts w:ascii="GHEA Mariam" w:hAnsi="GHEA Mariam"/>
          <w:sz w:val="24"/>
          <w:szCs w:val="24"/>
          <w:lang w:val="hy-AM"/>
        </w:rPr>
        <w:t>փոփոխությունը</w:t>
      </w:r>
      <w:bookmarkStart w:id="0" w:name="_GoBack"/>
      <w:bookmarkEnd w:id="0"/>
      <w:r w:rsidRPr="00C027B3">
        <w:rPr>
          <w:rFonts w:ascii="GHEA Mariam" w:hAnsi="GHEA Mariam"/>
          <w:sz w:val="24"/>
          <w:szCs w:val="24"/>
          <w:lang w:val="hy-AM"/>
        </w:rPr>
        <w:t>՝</w:t>
      </w:r>
    </w:p>
    <w:p w:rsidR="00C027B3" w:rsidRPr="00C027B3" w:rsidRDefault="00C027B3" w:rsidP="00C027B3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1)</w:t>
      </w:r>
      <w:r w:rsidRPr="00C027B3">
        <w:rPr>
          <w:rFonts w:ascii="GHEA Mariam" w:hAnsi="GHEA Mariam"/>
          <w:sz w:val="24"/>
          <w:szCs w:val="24"/>
          <w:lang w:val="hy-AM"/>
        </w:rPr>
        <w:tab/>
        <w:t>որոշման 1-ին կետը լրացնել նոր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1.1</w:t>
      </w:r>
      <w:r>
        <w:rPr>
          <w:rFonts w:ascii="GHEA Mariam" w:hAnsi="GHEA Mariam"/>
          <w:sz w:val="24"/>
          <w:szCs w:val="24"/>
          <w:lang w:val="hy-AM"/>
        </w:rPr>
        <w:t>-ին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ենթակետով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 xml:space="preserve">«1.1) </w:t>
      </w:r>
      <w:r w:rsidRPr="00C027B3">
        <w:rPr>
          <w:rFonts w:ascii="GHEA Mariam" w:hAnsi="GHEA Mariam"/>
          <w:bCs/>
          <w:sz w:val="24"/>
          <w:szCs w:val="24"/>
          <w:lang w:val="hy-AM"/>
        </w:rPr>
        <w:t>«Հակակոռուպցիոն կոմիտեի մասին» օրենքում փոփոխություններ և լրացում կատարելու մասին</w:t>
      </w:r>
      <w:bookmarkStart w:id="1" w:name="_Hlk83285298"/>
      <w:r w:rsidRPr="00C027B3">
        <w:rPr>
          <w:rFonts w:ascii="GHEA Mariam" w:hAnsi="GHEA Mariam"/>
          <w:bCs/>
          <w:sz w:val="24"/>
          <w:szCs w:val="24"/>
          <w:lang w:val="hy-AM"/>
        </w:rPr>
        <w:t>», «Պետական կենսաթոշակների մասին» օրենքում լրացումներ և փոփոխություններ կատարելու մասին</w:t>
      </w:r>
      <w:bookmarkStart w:id="2" w:name="_Hlk83285424"/>
      <w:r w:rsidRPr="00C027B3">
        <w:rPr>
          <w:rFonts w:ascii="GHEA Mariam" w:hAnsi="GHEA Mariam"/>
          <w:bCs/>
          <w:sz w:val="24"/>
          <w:szCs w:val="24"/>
          <w:lang w:val="hy-AM"/>
        </w:rPr>
        <w:t>»</w:t>
      </w:r>
      <w:bookmarkEnd w:id="1"/>
      <w:r w:rsidRPr="00C027B3">
        <w:rPr>
          <w:rFonts w:ascii="GHEA Mariam" w:hAnsi="GHEA Mariam"/>
          <w:bCs/>
          <w:sz w:val="24"/>
          <w:szCs w:val="24"/>
          <w:lang w:val="hy-AM"/>
        </w:rPr>
        <w:t xml:space="preserve">, «Պաշտոնատար անձանց գործունեության ապահովման, սպասարկման և սոցիալական երաշխիքների </w:t>
      </w:r>
      <w:r w:rsidRPr="00C027B3">
        <w:rPr>
          <w:rFonts w:ascii="GHEA Mariam" w:hAnsi="GHEA Mariam"/>
          <w:bCs/>
          <w:sz w:val="24"/>
          <w:szCs w:val="24"/>
          <w:lang w:val="hy-AM"/>
        </w:rPr>
        <w:lastRenderedPageBreak/>
        <w:t>մասին» Հայաստանի Հանրապետության օրենքում փոփոխություններ կատա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C027B3">
        <w:rPr>
          <w:rFonts w:ascii="GHEA Mariam" w:hAnsi="GHEA Mariam"/>
          <w:bCs/>
          <w:sz w:val="24"/>
          <w:szCs w:val="24"/>
          <w:lang w:val="hy-AM"/>
        </w:rPr>
        <w:t xml:space="preserve">րելու մասին» օրենքում փոփոխություն կատարելու մասին», </w:t>
      </w:r>
      <w:bookmarkStart w:id="3" w:name="_Hlk83285466"/>
      <w:bookmarkEnd w:id="2"/>
      <w:r w:rsidRPr="00C027B3">
        <w:rPr>
          <w:rFonts w:ascii="GHEA Mariam" w:hAnsi="GHEA Mariam"/>
          <w:bCs/>
          <w:sz w:val="24"/>
          <w:szCs w:val="24"/>
          <w:lang w:val="hy-AM"/>
        </w:rPr>
        <w:t xml:space="preserve">«Հանրային ծառայության մասին» օրենքում լրացումներ կատարելու մասին» </w:t>
      </w:r>
      <w:bookmarkEnd w:id="3"/>
      <w:r w:rsidRPr="00C027B3">
        <w:rPr>
          <w:rFonts w:ascii="GHEA Mariam" w:hAnsi="GHEA Mariam"/>
          <w:bCs/>
          <w:sz w:val="24"/>
          <w:szCs w:val="24"/>
          <w:lang w:val="hy-AM"/>
        </w:rPr>
        <w:t xml:space="preserve">և </w:t>
      </w:r>
      <w:bookmarkStart w:id="4" w:name="_Hlk83285487"/>
      <w:r w:rsidRPr="00C027B3">
        <w:rPr>
          <w:rFonts w:ascii="GHEA Mariam" w:hAnsi="GHEA Mariam"/>
          <w:bCs/>
          <w:sz w:val="24"/>
          <w:szCs w:val="24"/>
          <w:lang w:val="hy-AM"/>
        </w:rPr>
        <w:t>«Պետական պաշտոններ և պետական ծառայության պաշտոններ զբաղեցնող անձանց վար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C027B3">
        <w:rPr>
          <w:rFonts w:ascii="GHEA Mariam" w:hAnsi="GHEA Mariam"/>
          <w:bCs/>
          <w:sz w:val="24"/>
          <w:szCs w:val="24"/>
          <w:lang w:val="hy-AM"/>
        </w:rPr>
        <w:t>ձա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C027B3">
        <w:rPr>
          <w:rFonts w:ascii="GHEA Mariam" w:hAnsi="GHEA Mariam"/>
          <w:bCs/>
          <w:sz w:val="24"/>
          <w:szCs w:val="24"/>
          <w:lang w:val="hy-AM"/>
        </w:rPr>
        <w:t>տրության մասին» օրենքում լրացումներ և փոփոխություններ կատարելու մասին» օրենքում լրացում կատարելու մասին</w:t>
      </w:r>
      <w:bookmarkEnd w:id="4"/>
      <w:r w:rsidRPr="00C027B3">
        <w:rPr>
          <w:rFonts w:ascii="GHEA Mariam" w:hAnsi="GHEA Mariam"/>
          <w:bCs/>
          <w:sz w:val="24"/>
          <w:szCs w:val="24"/>
          <w:lang w:val="hy-AM"/>
        </w:rPr>
        <w:t>» օրենքների նախագծերի փաթեթ</w:t>
      </w: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(առաջին ընթերցում)</w:t>
      </w:r>
    </w:p>
    <w:p w:rsidR="00C027B3" w:rsidRPr="00C027B3" w:rsidRDefault="00C027B3" w:rsidP="00C027B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(երկրորդ ընթերցում)</w:t>
      </w:r>
      <w:r w:rsidR="00BF1BDE">
        <w:rPr>
          <w:rFonts w:ascii="GHEA Mariam" w:hAnsi="GHEA Mariam"/>
          <w:sz w:val="24"/>
          <w:szCs w:val="24"/>
          <w:lang w:val="hy-AM"/>
        </w:rPr>
        <w:t>:</w:t>
      </w:r>
      <w:r w:rsidRPr="00C027B3">
        <w:rPr>
          <w:rFonts w:ascii="GHEA Mariam" w:hAnsi="GHEA Mariam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027B3" w:rsidRPr="00C027B3" w:rsidRDefault="00C027B3" w:rsidP="00C027B3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027B3">
        <w:rPr>
          <w:rFonts w:ascii="GHEA Mariam" w:hAnsi="GHEA Mariam"/>
          <w:sz w:val="24"/>
          <w:szCs w:val="24"/>
          <w:lang w:val="hy-AM"/>
        </w:rPr>
        <w:t>2)</w:t>
      </w:r>
      <w:r w:rsidRPr="00C027B3">
        <w:rPr>
          <w:rFonts w:ascii="GHEA Mariam" w:hAnsi="GHEA Mariam"/>
          <w:sz w:val="24"/>
          <w:szCs w:val="24"/>
          <w:lang w:val="hy-AM"/>
        </w:rPr>
        <w:tab/>
        <w:t>որոշման 3-րդ կետով հաստատված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C027B3">
        <w:rPr>
          <w:rFonts w:ascii="GHEA Mariam" w:hAnsi="GHEA Mariam"/>
          <w:sz w:val="24"/>
          <w:szCs w:val="24"/>
          <w:lang w:val="hy-AM"/>
        </w:rPr>
        <w:t xml:space="preserve"> «2021 թվականի սեպտեմբերի 24-ին գումարված` Հայաստանի Հանրապետության Ազգային ժողովի արտահերթ նիստի օրակարգային հարց</w:t>
      </w:r>
      <w:r w:rsidR="002F3024">
        <w:rPr>
          <w:rFonts w:ascii="GHEA Mariam" w:hAnsi="GHEA Mariam"/>
          <w:sz w:val="24"/>
          <w:szCs w:val="24"/>
          <w:lang w:val="hy-AM"/>
        </w:rPr>
        <w:t>եր</w:t>
      </w:r>
      <w:r w:rsidRPr="00C027B3">
        <w:rPr>
          <w:rFonts w:ascii="GHEA Mariam" w:hAnsi="GHEA Mariam"/>
          <w:sz w:val="24"/>
          <w:szCs w:val="24"/>
          <w:lang w:val="hy-AM"/>
        </w:rPr>
        <w:t>ի քննարկման հատուկ ընթացակարգի մասին» Հայաստանի Հանրապետության Ազգային ժողովի որոշման նախագծի 1-ին կետում «դրա» բառը փոխարինել «դրանց» բառով:</w:t>
      </w:r>
    </w:p>
    <w:p w:rsidR="00C027B3" w:rsidRPr="00C027B3" w:rsidRDefault="00C027B3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C027B3">
      <w:headerReference w:type="even" r:id="rId8"/>
      <w:headerReference w:type="default" r:id="rId9"/>
      <w:footerReference w:type="even" r:id="rId10"/>
      <w:pgSz w:w="11909" w:h="16834" w:code="9"/>
      <w:pgMar w:top="1135" w:right="1561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638" w:rsidRDefault="00C65638">
      <w:r>
        <w:separator/>
      </w:r>
    </w:p>
  </w:endnote>
  <w:endnote w:type="continuationSeparator" w:id="0">
    <w:p w:rsidR="00C65638" w:rsidRDefault="00C65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638" w:rsidRDefault="00C65638">
      <w:r>
        <w:separator/>
      </w:r>
    </w:p>
  </w:footnote>
  <w:footnote w:type="continuationSeparator" w:id="0">
    <w:p w:rsidR="00C65638" w:rsidRDefault="00C65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327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842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2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277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6F9D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024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2FB2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4FF8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23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057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1BDE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7B3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38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6E84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031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5E5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112</cp:revision>
  <cp:lastPrinted>2021-07-09T08:40:00Z</cp:lastPrinted>
  <dcterms:created xsi:type="dcterms:W3CDTF">2021-03-09T05:28:00Z</dcterms:created>
  <dcterms:modified xsi:type="dcterms:W3CDTF">2021-09-23T12:39:00Z</dcterms:modified>
</cp:coreProperties>
</file>