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318" w:type="dxa"/>
        <w:tblLook w:val="04A0" w:firstRow="1" w:lastRow="0" w:firstColumn="1" w:lastColumn="0" w:noHBand="0" w:noVBand="1"/>
      </w:tblPr>
      <w:tblGrid>
        <w:gridCol w:w="425"/>
        <w:gridCol w:w="10207"/>
      </w:tblGrid>
      <w:tr w:rsidR="00F44233" w:rsidRPr="003377C9" w:rsidTr="005F3B4F">
        <w:tc>
          <w:tcPr>
            <w:tcW w:w="10632" w:type="dxa"/>
            <w:gridSpan w:val="2"/>
            <w:vAlign w:val="center"/>
          </w:tcPr>
          <w:p w:rsidR="00F44233" w:rsidRPr="00CC0CB7" w:rsidRDefault="00F44233" w:rsidP="003377C9">
            <w:pPr>
              <w:spacing w:before="120" w:after="120"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Pr="003377C9" w:rsidRDefault="0000407A" w:rsidP="003377C9">
            <w:pPr>
              <w:spacing w:after="120" w:line="360" w:lineRule="auto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«Հայաստանի Հանրապետության 2021</w:t>
            </w:r>
            <w:r w:rsidRPr="0044747E">
              <w:rPr>
                <w:rFonts w:ascii="GHEA Grapalat" w:hAnsi="GHEA Grapalat" w:cs="Sylfaen"/>
                <w:lang w:val="af-ZA"/>
              </w:rPr>
              <w:t xml:space="preserve"> թվականի պետական բյուջե</w:t>
            </w:r>
            <w:r>
              <w:rPr>
                <w:rFonts w:ascii="GHEA Grapalat" w:hAnsi="GHEA Grapalat" w:cs="Sylfaen"/>
                <w:lang w:val="af-ZA"/>
              </w:rPr>
              <w:t>ի մասին» օրենք</w:t>
            </w:r>
            <w:r w:rsidRPr="0044747E">
              <w:rPr>
                <w:rFonts w:ascii="GHEA Grapalat" w:hAnsi="GHEA Grapalat" w:cs="Sylfaen"/>
                <w:lang w:val="af-ZA"/>
              </w:rPr>
              <w:t xml:space="preserve">ում վերաբաշխում, </w:t>
            </w:r>
            <w:r w:rsidR="00753DBD">
              <w:rPr>
                <w:rFonts w:ascii="GHEA Grapalat" w:hAnsi="GHEA Grapalat" w:cs="Sylfaen"/>
                <w:lang w:val="af-ZA"/>
              </w:rPr>
              <w:t xml:space="preserve">փոփոխություններ և լրացումներ, </w:t>
            </w:r>
            <w:r w:rsidRPr="0044747E">
              <w:rPr>
                <w:rFonts w:ascii="GHEA Grapalat" w:hAnsi="GHEA Grapalat" w:cs="Sylfaen"/>
                <w:lang w:val="af-ZA"/>
              </w:rPr>
              <w:t>Հայաստանի Հանրապետության կառավարության 20</w:t>
            </w:r>
            <w:r>
              <w:rPr>
                <w:rFonts w:ascii="GHEA Grapalat" w:hAnsi="GHEA Grapalat" w:cs="Sylfaen"/>
                <w:lang w:val="af-ZA"/>
              </w:rPr>
              <w:t>20</w:t>
            </w:r>
            <w:r w:rsidRPr="0044747E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>
              <w:rPr>
                <w:rFonts w:ascii="GHEA Grapalat" w:hAnsi="GHEA Grapalat" w:cs="Sylfaen"/>
                <w:lang w:val="af-ZA"/>
              </w:rPr>
              <w:t>30</w:t>
            </w:r>
            <w:r w:rsidRPr="0044747E">
              <w:rPr>
                <w:rFonts w:ascii="GHEA Grapalat" w:hAnsi="GHEA Grapalat" w:cs="Sylfaen"/>
                <w:lang w:val="af-ZA"/>
              </w:rPr>
              <w:t xml:space="preserve">-ի  N </w:t>
            </w:r>
            <w:r>
              <w:rPr>
                <w:rFonts w:ascii="GHEA Grapalat" w:hAnsi="GHEA Grapalat" w:cs="Sylfaen"/>
                <w:lang w:val="af-ZA"/>
              </w:rPr>
              <w:t>2215</w:t>
            </w:r>
            <w:r w:rsidRPr="0044747E">
              <w:rPr>
                <w:rFonts w:ascii="GHEA Grapalat" w:hAnsi="GHEA Grapalat" w:cs="Sylfaen"/>
                <w:lang w:val="af-ZA"/>
              </w:rPr>
              <w:t>-Ն որոշման մեջ փոփոխություններ և լրացումներ կատարելու մասին</w:t>
            </w:r>
            <w:r>
              <w:rPr>
                <w:rFonts w:ascii="GHEA Grapalat" w:hAnsi="GHEA Grapalat" w:cs="Sylfaen"/>
                <w:lang w:val="af-ZA"/>
              </w:rPr>
              <w:t>»</w:t>
            </w:r>
            <w:r w:rsidRPr="00F14F3A">
              <w:rPr>
                <w:rFonts w:ascii="GHEA Grapalat" w:hAnsi="GHEA Grapalat" w:cs="Sylfaen"/>
                <w:lang w:val="af-ZA"/>
              </w:rPr>
              <w:t xml:space="preserve"> Հայաստանի Հանրապետության կառավարության որոշման նախագծի ընդունման անհրաժեշտության</w:t>
            </w:r>
          </w:p>
        </w:tc>
      </w:tr>
      <w:tr w:rsidR="00F44233" w:rsidRPr="00CC0CB7" w:rsidTr="005F3B4F">
        <w:tc>
          <w:tcPr>
            <w:tcW w:w="425" w:type="dxa"/>
            <w:vAlign w:val="center"/>
          </w:tcPr>
          <w:p w:rsidR="00F44233" w:rsidRPr="00CC0CB7" w:rsidRDefault="00F44233" w:rsidP="003377C9">
            <w:pPr>
              <w:spacing w:after="120"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207" w:type="dxa"/>
            <w:vAlign w:val="center"/>
          </w:tcPr>
          <w:p w:rsidR="00F44233" w:rsidRPr="00CC0CB7" w:rsidRDefault="003B2450" w:rsidP="003377C9">
            <w:pPr>
              <w:spacing w:after="120"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3377C9" w:rsidTr="005F3B4F">
        <w:tc>
          <w:tcPr>
            <w:tcW w:w="425" w:type="dxa"/>
          </w:tcPr>
          <w:p w:rsidR="00F44233" w:rsidRPr="00CC0CB7" w:rsidRDefault="00F44233" w:rsidP="003377C9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207" w:type="dxa"/>
            <w:vAlign w:val="center"/>
          </w:tcPr>
          <w:p w:rsidR="001326DD" w:rsidRPr="000C5722" w:rsidRDefault="00E47F4D" w:rsidP="003377C9">
            <w:pPr>
              <w:spacing w:line="360" w:lineRule="auto"/>
              <w:ind w:left="90" w:firstLine="630"/>
              <w:jc w:val="both"/>
              <w:rPr>
                <w:rFonts w:ascii="GHEA Grapalat" w:hAnsi="GHEA Grapalat" w:cs="Calibri Light"/>
                <w:lang w:val="hy-AM"/>
              </w:rPr>
            </w:pPr>
            <w:r w:rsidRPr="000C5722">
              <w:rPr>
                <w:rFonts w:ascii="GHEA Grapalat" w:hAnsi="GHEA Grapalat"/>
                <w:iCs/>
                <w:lang w:val="hy-AM"/>
              </w:rPr>
              <w:t>Որոշման ընդունման անհրաժեշտությունը պայմանավորված է</w:t>
            </w:r>
            <w:r w:rsidR="003A5EA6" w:rsidRPr="000C5722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325619" w:rsidRPr="000C5722">
              <w:rPr>
                <w:rFonts w:ascii="GHEA Grapalat" w:hAnsi="GHEA Grapalat"/>
                <w:iCs/>
                <w:lang w:val="hy-AM"/>
              </w:rPr>
              <w:t>ՀՀ ՏԿԵՆ ջրային կոմիտեի և «ՋԻԹԵՔ-ԻԳԻՊ» ՍՊԸ</w:t>
            </w:r>
            <w:r w:rsidR="00C753C8" w:rsidRPr="000C5722">
              <w:rPr>
                <w:rFonts w:ascii="GHEA Grapalat" w:hAnsi="GHEA Grapalat"/>
                <w:iCs/>
                <w:lang w:val="hy-AM"/>
              </w:rPr>
              <w:t xml:space="preserve">-ի </w:t>
            </w:r>
            <w:r w:rsidR="00A81D7E" w:rsidRPr="000C5722">
              <w:rPr>
                <w:rFonts w:ascii="GHEA Grapalat" w:hAnsi="GHEA Grapalat"/>
                <w:iCs/>
                <w:lang w:val="hy-AM"/>
              </w:rPr>
              <w:t xml:space="preserve">միջև 06.07.2021թ. ստորագրված </w:t>
            </w:r>
            <w:r w:rsidR="00C753C8" w:rsidRPr="000C5722">
              <w:rPr>
                <w:rFonts w:ascii="GHEA Grapalat" w:hAnsi="GHEA Grapalat"/>
                <w:iCs/>
                <w:lang w:val="hy-AM"/>
              </w:rPr>
              <w:t xml:space="preserve">խորհրդատվական </w:t>
            </w:r>
            <w:r w:rsidR="00A81D7E" w:rsidRPr="000C5722">
              <w:rPr>
                <w:rFonts w:ascii="GHEA Grapalat" w:hAnsi="GHEA Grapalat"/>
                <w:iCs/>
                <w:lang w:val="hy-AM"/>
              </w:rPr>
              <w:t xml:space="preserve">ծառայությունների մատուցման </w:t>
            </w:r>
            <w:r w:rsidR="00512019" w:rsidRPr="000C5722">
              <w:rPr>
                <w:rFonts w:ascii="GHEA Grapalat" w:hAnsi="GHEA Grapalat"/>
                <w:iCs/>
                <w:lang w:val="hy-AM"/>
              </w:rPr>
              <w:t>պայմանագրի շրջանակներում Ջրային կոմիտեի ստանձնած պարտավորությունների կատարմամբ</w:t>
            </w:r>
            <w:r w:rsidRPr="000C5722">
              <w:rPr>
                <w:rFonts w:ascii="GHEA Grapalat" w:hAnsi="GHEA Grapalat"/>
                <w:iCs/>
                <w:lang w:val="hy-AM"/>
              </w:rPr>
              <w:t>:</w:t>
            </w:r>
          </w:p>
        </w:tc>
      </w:tr>
      <w:tr w:rsidR="00F44233" w:rsidRPr="00CC0CB7" w:rsidTr="005F3B4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3377C9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207" w:type="dxa"/>
            <w:vAlign w:val="center"/>
          </w:tcPr>
          <w:p w:rsidR="00D8794E" w:rsidRPr="00CC0CB7" w:rsidRDefault="00AF7633" w:rsidP="003377C9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   </w:t>
            </w:r>
            <w:r w:rsidR="004308F9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CC0CB7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</w:tc>
      </w:tr>
      <w:tr w:rsidR="00F44233" w:rsidRPr="003377C9" w:rsidTr="005F3B4F">
        <w:tc>
          <w:tcPr>
            <w:tcW w:w="425" w:type="dxa"/>
            <w:vAlign w:val="center"/>
          </w:tcPr>
          <w:p w:rsidR="00F44233" w:rsidRPr="00CC0CB7" w:rsidRDefault="00F44233" w:rsidP="003377C9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10207" w:type="dxa"/>
            <w:vAlign w:val="center"/>
          </w:tcPr>
          <w:p w:rsidR="002F6334" w:rsidRPr="002F6334" w:rsidRDefault="00E47F4D" w:rsidP="003377C9">
            <w:pPr>
              <w:spacing w:line="360" w:lineRule="auto"/>
              <w:ind w:left="90" w:firstLine="630"/>
              <w:jc w:val="both"/>
              <w:rPr>
                <w:rFonts w:ascii="GHEA Grapalat" w:hAnsi="GHEA Grapalat"/>
                <w:iCs/>
                <w:lang w:val="hy-AM"/>
              </w:rPr>
            </w:pPr>
            <w:r w:rsidRPr="003377C9">
              <w:rPr>
                <w:rFonts w:ascii="GHEA Grapalat" w:hAnsi="GHEA Grapalat"/>
              </w:rPr>
              <w:t xml:space="preserve">    </w:t>
            </w:r>
            <w:r w:rsidR="00B12D41" w:rsidRPr="00832C8F">
              <w:rPr>
                <w:rFonts w:ascii="GHEA Grapalat" w:hAnsi="GHEA Grapalat"/>
                <w:iCs/>
                <w:lang w:val="hy-AM"/>
              </w:rPr>
              <w:t xml:space="preserve">Գերմանիայի զարգացման վարկերի բանկի աջակցությամբ իրականացվող </w:t>
            </w:r>
            <w:r w:rsidR="00832C8F" w:rsidRPr="003377C9">
              <w:rPr>
                <w:rFonts w:ascii="GHEA Grapalat" w:hAnsi="GHEA Grapalat"/>
                <w:iCs/>
              </w:rPr>
              <w:t>«</w:t>
            </w:r>
            <w:r w:rsidR="00B12D41" w:rsidRPr="00832C8F">
              <w:rPr>
                <w:rFonts w:ascii="GHEA Grapalat" w:hAnsi="GHEA Grapalat"/>
                <w:iCs/>
                <w:lang w:val="hy-AM"/>
              </w:rPr>
              <w:t>Համայնքային ենթակառուցվածքների</w:t>
            </w:r>
            <w:r w:rsidR="00832C8F" w:rsidRPr="003377C9">
              <w:rPr>
                <w:rFonts w:ascii="GHEA Grapalat" w:hAnsi="GHEA Grapalat"/>
                <w:iCs/>
              </w:rPr>
              <w:t xml:space="preserve"> </w:t>
            </w:r>
            <w:r w:rsidR="00832C8F">
              <w:rPr>
                <w:rFonts w:ascii="GHEA Grapalat" w:hAnsi="GHEA Grapalat"/>
                <w:iCs/>
                <w:lang w:val="en-US"/>
              </w:rPr>
              <w:t>Ծ</w:t>
            </w:r>
            <w:r w:rsidR="00B12D41" w:rsidRPr="00832C8F">
              <w:rPr>
                <w:rFonts w:ascii="GHEA Grapalat" w:hAnsi="GHEA Grapalat"/>
                <w:iCs/>
                <w:lang w:val="hy-AM"/>
              </w:rPr>
              <w:t>րագ</w:t>
            </w:r>
            <w:r w:rsidR="00832C8F">
              <w:rPr>
                <w:rFonts w:ascii="GHEA Grapalat" w:hAnsi="GHEA Grapalat"/>
                <w:iCs/>
                <w:lang w:val="en-US"/>
              </w:rPr>
              <w:t>իր</w:t>
            </w:r>
            <w:r w:rsidR="00832C8F" w:rsidRPr="003377C9">
              <w:rPr>
                <w:rFonts w:ascii="GHEA Grapalat" w:hAnsi="GHEA Grapalat"/>
                <w:iCs/>
              </w:rPr>
              <w:t xml:space="preserve"> </w:t>
            </w:r>
            <w:r w:rsidR="00832C8F">
              <w:rPr>
                <w:rFonts w:ascii="GHEA Grapalat" w:hAnsi="GHEA Grapalat"/>
                <w:iCs/>
                <w:lang w:val="en-US"/>
              </w:rPr>
              <w:t>II</w:t>
            </w:r>
            <w:r w:rsidR="00832C8F" w:rsidRPr="003377C9">
              <w:rPr>
                <w:rFonts w:ascii="GHEA Grapalat" w:hAnsi="GHEA Grapalat"/>
                <w:iCs/>
              </w:rPr>
              <w:t xml:space="preserve"> </w:t>
            </w:r>
            <w:r w:rsidR="00832C8F">
              <w:rPr>
                <w:rFonts w:ascii="GHEA Grapalat" w:hAnsi="GHEA Grapalat"/>
                <w:iCs/>
                <w:lang w:val="en-US"/>
              </w:rPr>
              <w:t>Փուլ</w:t>
            </w:r>
            <w:r w:rsidR="00832C8F" w:rsidRPr="003377C9">
              <w:rPr>
                <w:rFonts w:ascii="GHEA Grapalat" w:hAnsi="GHEA Grapalat"/>
                <w:iCs/>
              </w:rPr>
              <w:t xml:space="preserve"> </w:t>
            </w:r>
            <w:r w:rsidR="00832C8F">
              <w:rPr>
                <w:rFonts w:ascii="GHEA Grapalat" w:hAnsi="GHEA Grapalat"/>
                <w:iCs/>
                <w:lang w:val="en-US"/>
              </w:rPr>
              <w:t>III</w:t>
            </w:r>
            <w:r w:rsidR="00832C8F">
              <w:rPr>
                <w:rFonts w:ascii="GHEA Grapalat" w:hAnsi="GHEA Grapalat"/>
                <w:iCs/>
                <w:lang w:val="hy-AM"/>
              </w:rPr>
              <w:t>»</w:t>
            </w:r>
            <w:r w:rsidR="00832C8F" w:rsidRPr="003377C9">
              <w:rPr>
                <w:rFonts w:ascii="GHEA Grapalat" w:hAnsi="GHEA Grapalat"/>
                <w:iCs/>
              </w:rPr>
              <w:t xml:space="preserve"> </w:t>
            </w:r>
            <w:r w:rsidR="00B12D41" w:rsidRPr="00832C8F">
              <w:rPr>
                <w:rFonts w:ascii="GHEA Grapalat" w:hAnsi="GHEA Grapalat"/>
                <w:iCs/>
                <w:lang w:val="hy-AM"/>
              </w:rPr>
              <w:t xml:space="preserve"> դրամաշնորհային ծրագրի ուղեկցող </w:t>
            </w:r>
            <w:r w:rsidR="00832C8F" w:rsidRPr="00832C8F">
              <w:rPr>
                <w:rFonts w:ascii="GHEA Grapalat" w:hAnsi="GHEA Grapalat"/>
                <w:iCs/>
                <w:lang w:val="hy-AM"/>
              </w:rPr>
              <w:t xml:space="preserve">միջոցառումներն իրականացնելու նպատակով 2,000,000 եվրո գումարով լրացուցիչ ֆինանսավորման համաձայնագրի հիման վրա </w:t>
            </w:r>
            <w:r w:rsidR="00C753C8">
              <w:rPr>
                <w:rFonts w:ascii="GHEA Grapalat" w:hAnsi="GHEA Grapalat" w:cs="Sylfaen"/>
                <w:bCs/>
                <w:color w:val="000000"/>
                <w:lang w:val="af-ZA"/>
              </w:rPr>
              <w:t>ՀՀ ՏԿԵՆ</w:t>
            </w:r>
            <w:r w:rsidR="00C753C8" w:rsidRPr="00832C8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C753C8">
              <w:rPr>
                <w:rFonts w:ascii="GHEA Grapalat" w:hAnsi="GHEA Grapalat"/>
                <w:iCs/>
                <w:lang w:val="en-US"/>
              </w:rPr>
              <w:t>ջ</w:t>
            </w:r>
            <w:r w:rsidR="00832C8F" w:rsidRPr="00832C8F">
              <w:rPr>
                <w:rFonts w:ascii="GHEA Grapalat" w:hAnsi="GHEA Grapalat"/>
                <w:iCs/>
                <w:lang w:val="hy-AM"/>
              </w:rPr>
              <w:t xml:space="preserve">րային կոմիտեի և </w:t>
            </w:r>
            <w:r w:rsidR="00C753C8" w:rsidRPr="00325619">
              <w:rPr>
                <w:rFonts w:ascii="GHEA Grapalat" w:hAnsi="GHEA Grapalat" w:cs="Sylfaen"/>
                <w:bCs/>
                <w:color w:val="000000"/>
                <w:lang w:val="af-ZA"/>
              </w:rPr>
              <w:t>«</w:t>
            </w:r>
            <w:r w:rsidR="00C753C8" w:rsidRPr="00325619">
              <w:rPr>
                <w:rFonts w:ascii="GHEA Grapalat" w:hAnsi="GHEA Grapalat" w:cs="Sylfaen"/>
                <w:bCs/>
                <w:color w:val="000000"/>
                <w:spacing w:val="20"/>
                <w:sz w:val="22"/>
                <w:lang w:val="af-ZA"/>
              </w:rPr>
              <w:t>ՋԻԹԵՔ-ԻԳԻՊ</w:t>
            </w:r>
            <w:r w:rsidR="00C753C8" w:rsidRPr="00325619">
              <w:rPr>
                <w:rFonts w:ascii="GHEA Grapalat" w:hAnsi="GHEA Grapalat" w:cs="Sylfaen"/>
                <w:bCs/>
                <w:color w:val="000000"/>
                <w:lang w:val="af-ZA"/>
              </w:rPr>
              <w:t>»</w:t>
            </w:r>
            <w:r w:rsidR="00C753C8" w:rsidRPr="00053D85">
              <w:rPr>
                <w:rFonts w:ascii="GHEA Grapalat" w:hAnsi="GHEA Grapalat" w:cs="Calibri Light"/>
                <w:sz w:val="20"/>
                <w:lang w:val="hy-AM"/>
              </w:rPr>
              <w:t xml:space="preserve"> </w:t>
            </w:r>
            <w:r w:rsidR="00C753C8" w:rsidRPr="00325619">
              <w:rPr>
                <w:rFonts w:ascii="GHEA Grapalat" w:hAnsi="GHEA Grapalat"/>
                <w:iCs/>
                <w:spacing w:val="20"/>
                <w:sz w:val="22"/>
                <w:lang w:val="hy-AM"/>
              </w:rPr>
              <w:t>ՍՊԸ</w:t>
            </w:r>
            <w:r w:rsidR="00C753C8">
              <w:rPr>
                <w:rFonts w:ascii="GHEA Grapalat" w:hAnsi="GHEA Grapalat"/>
                <w:iCs/>
              </w:rPr>
              <w:t>-ի</w:t>
            </w:r>
            <w:r w:rsidR="00832C8F" w:rsidRPr="00832C8F">
              <w:rPr>
                <w:rFonts w:ascii="GHEA Grapalat" w:hAnsi="GHEA Grapalat"/>
                <w:iCs/>
                <w:lang w:val="hy-AM"/>
              </w:rPr>
              <w:t xml:space="preserve"> միջև 06.07.2021թ. ստորագրվել է </w:t>
            </w:r>
            <w:r w:rsidR="00C753C8" w:rsidRPr="00832C8F">
              <w:rPr>
                <w:rFonts w:ascii="GHEA Grapalat" w:hAnsi="GHEA Grapalat"/>
                <w:iCs/>
                <w:lang w:val="hy-AM"/>
              </w:rPr>
              <w:t xml:space="preserve">խորհրդատվական </w:t>
            </w:r>
            <w:r w:rsidR="00832C8F" w:rsidRPr="00832C8F">
              <w:rPr>
                <w:rFonts w:ascii="GHEA Grapalat" w:hAnsi="GHEA Grapalat"/>
                <w:iCs/>
                <w:lang w:val="hy-AM"/>
              </w:rPr>
              <w:t>ծառայությունների մատուցման պայմանագիր:</w:t>
            </w:r>
            <w:r w:rsidR="005F3B4F">
              <w:t xml:space="preserve"> </w:t>
            </w:r>
            <w:r w:rsidR="005F3B4F" w:rsidRPr="005F3B4F">
              <w:rPr>
                <w:rFonts w:ascii="GHEA Grapalat" w:hAnsi="GHEA Grapalat"/>
                <w:iCs/>
                <w:lang w:val="hy-AM"/>
              </w:rPr>
              <w:t xml:space="preserve">Պայմանագրի </w:t>
            </w:r>
            <w:r w:rsidR="005F3B4F">
              <w:rPr>
                <w:rFonts w:ascii="GHEA Grapalat" w:hAnsi="GHEA Grapalat"/>
                <w:iCs/>
                <w:lang w:val="hy-AM"/>
              </w:rPr>
              <w:t>շրջանակներում</w:t>
            </w:r>
            <w:r w:rsidR="005F3B4F" w:rsidRPr="005F3B4F">
              <w:rPr>
                <w:rFonts w:ascii="GHEA Grapalat" w:hAnsi="GHEA Grapalat"/>
                <w:iCs/>
                <w:lang w:val="hy-AM"/>
              </w:rPr>
              <w:t xml:space="preserve"> նախատեսվում է աջակցել Ջրային կոմիտեին</w:t>
            </w:r>
            <w:r w:rsidR="001D29EC">
              <w:rPr>
                <w:rFonts w:ascii="GHEA Grapalat" w:hAnsi="GHEA Grapalat"/>
                <w:iCs/>
                <w:lang w:val="en-US"/>
              </w:rPr>
              <w:t>՝</w:t>
            </w:r>
            <w:r w:rsidR="001D29EC" w:rsidRPr="003377C9">
              <w:rPr>
                <w:rFonts w:ascii="GHEA Grapalat" w:hAnsi="GHEA Grapalat"/>
                <w:iCs/>
              </w:rPr>
              <w:t xml:space="preserve"> </w:t>
            </w:r>
            <w:r w:rsidR="001D29EC">
              <w:rPr>
                <w:rFonts w:ascii="GHEA Grapalat" w:hAnsi="GHEA Grapalat"/>
                <w:iCs/>
                <w:lang w:val="en-US"/>
              </w:rPr>
              <w:t>կառուցվածքային</w:t>
            </w:r>
            <w:r w:rsidR="001D29EC" w:rsidRPr="003377C9">
              <w:rPr>
                <w:rFonts w:ascii="GHEA Grapalat" w:hAnsi="GHEA Grapalat"/>
                <w:iCs/>
              </w:rPr>
              <w:t xml:space="preserve"> </w:t>
            </w:r>
            <w:r w:rsidR="001D29EC">
              <w:rPr>
                <w:rFonts w:ascii="GHEA Grapalat" w:hAnsi="GHEA Grapalat"/>
                <w:iCs/>
                <w:lang w:val="en-US"/>
              </w:rPr>
              <w:t>ստորաբաժանումների</w:t>
            </w:r>
            <w:r w:rsidR="001D29EC" w:rsidRPr="005F3B4F">
              <w:rPr>
                <w:rFonts w:ascii="GHEA Grapalat" w:hAnsi="GHEA Grapalat"/>
                <w:iCs/>
                <w:lang w:val="hy-AM"/>
              </w:rPr>
              <w:t xml:space="preserve"> պարտականությունները պատշաճ կերպով իրականացնելու</w:t>
            </w:r>
            <w:r w:rsidR="00A81D7E" w:rsidRPr="003377C9">
              <w:rPr>
                <w:rFonts w:ascii="GHEA Grapalat" w:hAnsi="GHEA Grapalat"/>
                <w:iCs/>
              </w:rPr>
              <w:t xml:space="preserve"> </w:t>
            </w:r>
            <w:r w:rsidR="00A81D7E">
              <w:rPr>
                <w:rFonts w:ascii="GHEA Grapalat" w:hAnsi="GHEA Grapalat"/>
                <w:iCs/>
                <w:lang w:val="en-US"/>
              </w:rPr>
              <w:t>և</w:t>
            </w:r>
            <w:r w:rsidR="00A81D7E" w:rsidRPr="003377C9">
              <w:rPr>
                <w:rFonts w:ascii="GHEA Grapalat" w:hAnsi="GHEA Grapalat"/>
                <w:iCs/>
              </w:rPr>
              <w:t xml:space="preserve"> </w:t>
            </w:r>
            <w:r w:rsidR="002F6334" w:rsidRPr="002F6334">
              <w:rPr>
                <w:rFonts w:ascii="GHEA Grapalat" w:hAnsi="GHEA Grapalat"/>
                <w:iCs/>
                <w:lang w:val="hy-AM"/>
              </w:rPr>
              <w:t>ՊՄԳ վարձակալական պայմանագրի համարժեք կառավարման գործում</w:t>
            </w:r>
            <w:r w:rsidR="002F6334" w:rsidRPr="003377C9">
              <w:rPr>
                <w:rFonts w:ascii="GHEA Grapalat" w:hAnsi="GHEA Grapalat"/>
                <w:iCs/>
              </w:rPr>
              <w:t>,</w:t>
            </w:r>
            <w:r w:rsidR="001D29EC" w:rsidRPr="005F3B4F">
              <w:rPr>
                <w:rFonts w:ascii="GHEA Grapalat" w:hAnsi="GHEA Grapalat"/>
                <w:iCs/>
                <w:lang w:val="hy-AM"/>
              </w:rPr>
              <w:t xml:space="preserve"> «Ջրառ» </w:t>
            </w:r>
            <w:r w:rsidR="001D29EC">
              <w:rPr>
                <w:rFonts w:ascii="GHEA Grapalat" w:hAnsi="GHEA Grapalat"/>
                <w:iCs/>
                <w:lang w:val="hy-AM"/>
              </w:rPr>
              <w:t xml:space="preserve">և «Մելիորացիա» </w:t>
            </w:r>
            <w:r w:rsidR="006151F7">
              <w:rPr>
                <w:rFonts w:ascii="GHEA Grapalat" w:hAnsi="GHEA Grapalat"/>
                <w:iCs/>
                <w:lang w:val="en-US"/>
              </w:rPr>
              <w:t>ՓԲԸ</w:t>
            </w:r>
            <w:r w:rsidR="006151F7" w:rsidRPr="003377C9">
              <w:rPr>
                <w:rFonts w:ascii="GHEA Grapalat" w:hAnsi="GHEA Grapalat"/>
                <w:iCs/>
              </w:rPr>
              <w:t>-</w:t>
            </w:r>
            <w:r w:rsidR="001D29EC">
              <w:rPr>
                <w:rFonts w:ascii="GHEA Grapalat" w:hAnsi="GHEA Grapalat"/>
                <w:iCs/>
                <w:lang w:val="en-US"/>
              </w:rPr>
              <w:t>ներ</w:t>
            </w:r>
            <w:r w:rsidR="00FC5DF1">
              <w:rPr>
                <w:rFonts w:ascii="GHEA Grapalat" w:hAnsi="GHEA Grapalat"/>
                <w:iCs/>
                <w:lang w:val="en-US"/>
              </w:rPr>
              <w:t>ին</w:t>
            </w:r>
            <w:r w:rsidR="00FC5DF1" w:rsidRPr="003377C9">
              <w:rPr>
                <w:rFonts w:ascii="GHEA Grapalat" w:hAnsi="GHEA Grapalat"/>
                <w:iCs/>
              </w:rPr>
              <w:t>,</w:t>
            </w:r>
            <w:r w:rsidR="00A81D7E" w:rsidRPr="003377C9">
              <w:rPr>
                <w:rFonts w:ascii="GHEA Grapalat" w:hAnsi="GHEA Grapalat"/>
                <w:iCs/>
              </w:rPr>
              <w:t xml:space="preserve"> </w:t>
            </w:r>
            <w:r w:rsidR="00FC5DF1" w:rsidRPr="005F3B4F">
              <w:rPr>
                <w:rFonts w:ascii="GHEA Grapalat" w:hAnsi="GHEA Grapalat"/>
                <w:iCs/>
                <w:lang w:val="hy-AM"/>
              </w:rPr>
              <w:t xml:space="preserve">Հայաստանի տարածքային զարգացման հիմնադրամի ջրային տնտեսության </w:t>
            </w:r>
            <w:r w:rsidR="00A81D7E">
              <w:rPr>
                <w:rFonts w:ascii="GHEA Grapalat" w:hAnsi="GHEA Grapalat"/>
                <w:iCs/>
                <w:lang w:val="en-US"/>
              </w:rPr>
              <w:t>ծրագրերի</w:t>
            </w:r>
            <w:r w:rsidR="00A81D7E" w:rsidRPr="003377C9">
              <w:rPr>
                <w:rFonts w:ascii="GHEA Grapalat" w:hAnsi="GHEA Grapalat"/>
                <w:iCs/>
              </w:rPr>
              <w:t xml:space="preserve"> </w:t>
            </w:r>
            <w:r w:rsidR="00A81D7E">
              <w:rPr>
                <w:rFonts w:ascii="GHEA Grapalat" w:hAnsi="GHEA Grapalat"/>
                <w:iCs/>
                <w:lang w:val="en-US"/>
              </w:rPr>
              <w:t>իրականացման</w:t>
            </w:r>
            <w:r w:rsidR="00A81D7E" w:rsidRPr="003377C9">
              <w:rPr>
                <w:rFonts w:ascii="GHEA Grapalat" w:hAnsi="GHEA Grapalat"/>
                <w:iCs/>
              </w:rPr>
              <w:t xml:space="preserve"> </w:t>
            </w:r>
            <w:r w:rsidR="00FC5DF1" w:rsidRPr="005F3B4F">
              <w:rPr>
                <w:rFonts w:ascii="GHEA Grapalat" w:hAnsi="GHEA Grapalat"/>
                <w:iCs/>
                <w:lang w:val="hy-AM"/>
              </w:rPr>
              <w:t>մասնաճյուղին</w:t>
            </w:r>
            <w:r w:rsidR="002F6334">
              <w:rPr>
                <w:rFonts w:ascii="GHEA Grapalat" w:hAnsi="GHEA Grapalat"/>
                <w:iCs/>
                <w:lang w:val="en-US"/>
              </w:rPr>
              <w:t>՝</w:t>
            </w:r>
            <w:r w:rsidR="00FC5DF1" w:rsidRPr="005F3B4F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1D29EC" w:rsidRPr="005F3B4F">
              <w:rPr>
                <w:rFonts w:ascii="GHEA Grapalat" w:hAnsi="GHEA Grapalat"/>
                <w:iCs/>
                <w:lang w:val="hy-AM"/>
              </w:rPr>
              <w:t>կառավար</w:t>
            </w:r>
            <w:r w:rsidR="006151F7">
              <w:rPr>
                <w:rFonts w:ascii="GHEA Grapalat" w:hAnsi="GHEA Grapalat"/>
                <w:iCs/>
                <w:lang w:val="en-US"/>
              </w:rPr>
              <w:t>ելու</w:t>
            </w:r>
            <w:r w:rsidR="001D29EC" w:rsidRPr="005F3B4F">
              <w:rPr>
                <w:rFonts w:ascii="GHEA Grapalat" w:hAnsi="GHEA Grapalat"/>
                <w:iCs/>
                <w:lang w:val="hy-AM"/>
              </w:rPr>
              <w:t xml:space="preserve"> գործում</w:t>
            </w:r>
            <w:r w:rsidR="006F7AC5" w:rsidRPr="003377C9">
              <w:rPr>
                <w:rFonts w:ascii="GHEA Grapalat" w:hAnsi="GHEA Grapalat"/>
                <w:iCs/>
              </w:rPr>
              <w:t xml:space="preserve">: </w:t>
            </w:r>
            <w:r w:rsidR="002F6334" w:rsidRPr="002F6334">
              <w:rPr>
                <w:rFonts w:ascii="GHEA Grapalat" w:hAnsi="GHEA Grapalat"/>
                <w:iCs/>
                <w:lang w:val="hy-AM"/>
              </w:rPr>
              <w:t>Հիմնական շեշտադրումը դրված է աջակցելու</w:t>
            </w:r>
            <w:r w:rsidR="002F6334" w:rsidRPr="003377C9">
              <w:rPr>
                <w:rFonts w:ascii="GHEA Grapalat" w:hAnsi="GHEA Grapalat"/>
                <w:iCs/>
              </w:rPr>
              <w:t xml:space="preserve"> </w:t>
            </w:r>
            <w:r w:rsidR="002F6334" w:rsidRPr="002F6334">
              <w:rPr>
                <w:rFonts w:ascii="GHEA Grapalat" w:hAnsi="GHEA Grapalat"/>
                <w:iCs/>
                <w:lang w:val="hy-AM"/>
              </w:rPr>
              <w:t>ջրամատակարարման և կեղտաջրերի հավաքման ու հեռացման ներդրումային ծրագրերի իրականաց</w:t>
            </w:r>
            <w:r w:rsidR="002F6334">
              <w:rPr>
                <w:rFonts w:ascii="GHEA Grapalat" w:hAnsi="GHEA Grapalat"/>
                <w:iCs/>
                <w:lang w:val="en-US"/>
              </w:rPr>
              <w:t>մանանը</w:t>
            </w:r>
            <w:r w:rsidR="002F6334" w:rsidRPr="002F6334">
              <w:rPr>
                <w:rFonts w:ascii="GHEA Grapalat" w:hAnsi="GHEA Grapalat"/>
                <w:iCs/>
                <w:lang w:val="hy-AM"/>
              </w:rPr>
              <w:t xml:space="preserve">։ Սա հատկապես վերաբերում է ենթակառուցվածքների ներդրումային ծրագրի նախապատրաստման և իրականացման որոշումների աջակցմանն ու որոշումների կայացմանը։  </w:t>
            </w:r>
          </w:p>
          <w:p w:rsidR="00675104" w:rsidRPr="00675104" w:rsidRDefault="002A7941" w:rsidP="003377C9">
            <w:pPr>
              <w:spacing w:line="360" w:lineRule="auto"/>
              <w:ind w:left="90" w:right="33" w:firstLine="630"/>
              <w:jc w:val="both"/>
              <w:rPr>
                <w:rFonts w:ascii="GHEA Grapalat" w:hAnsi="GHEA Grapalat"/>
                <w:iCs/>
                <w:lang w:val="hy-AM"/>
              </w:rPr>
            </w:pPr>
            <w:r w:rsidRPr="003377C9">
              <w:rPr>
                <w:rFonts w:ascii="GHEA Grapalat" w:hAnsi="GHEA Grapalat"/>
                <w:iCs/>
                <w:lang w:val="hy-AM"/>
              </w:rPr>
              <w:t>Նախատեսվում է</w:t>
            </w:r>
            <w:r w:rsidR="005F3B4F" w:rsidRPr="002A7941">
              <w:rPr>
                <w:rFonts w:ascii="GHEA Grapalat" w:hAnsi="GHEA Grapalat"/>
                <w:iCs/>
                <w:lang w:val="hy-AM"/>
              </w:rPr>
              <w:t xml:space="preserve"> </w:t>
            </w:r>
            <w:r w:rsidR="00675104" w:rsidRPr="003377C9">
              <w:rPr>
                <w:rFonts w:ascii="GHEA Grapalat" w:hAnsi="GHEA Grapalat"/>
                <w:iCs/>
                <w:lang w:val="hy-AM"/>
              </w:rPr>
              <w:t>խ</w:t>
            </w:r>
            <w:r w:rsidR="00675104" w:rsidRPr="00675104">
              <w:rPr>
                <w:rFonts w:ascii="GHEA Grapalat" w:hAnsi="GHEA Grapalat"/>
                <w:iCs/>
                <w:lang w:val="hy-AM"/>
              </w:rPr>
              <w:t>որհրդատուների ուղղորդում և կառավարում</w:t>
            </w:r>
            <w:r w:rsidR="00675104" w:rsidRPr="003377C9">
              <w:rPr>
                <w:rFonts w:ascii="GHEA Grapalat" w:hAnsi="GHEA Grapalat"/>
                <w:iCs/>
                <w:lang w:val="hy-AM"/>
              </w:rPr>
              <w:t xml:space="preserve">՝ </w:t>
            </w:r>
            <w:r w:rsidR="00675104" w:rsidRPr="00675104">
              <w:rPr>
                <w:rFonts w:ascii="GHEA Grapalat" w:hAnsi="GHEA Grapalat"/>
                <w:iCs/>
                <w:lang w:val="hy-AM"/>
              </w:rPr>
              <w:t>իրենց պարտականությունների  կատարման վերահսկողությ</w:t>
            </w:r>
            <w:r w:rsidR="00675104" w:rsidRPr="003377C9">
              <w:rPr>
                <w:rFonts w:ascii="GHEA Grapalat" w:hAnsi="GHEA Grapalat"/>
                <w:iCs/>
                <w:lang w:val="hy-AM"/>
              </w:rPr>
              <w:t>ա</w:t>
            </w:r>
            <w:r w:rsidR="00675104" w:rsidRPr="00675104">
              <w:rPr>
                <w:rFonts w:ascii="GHEA Grapalat" w:hAnsi="GHEA Grapalat"/>
                <w:iCs/>
                <w:lang w:val="hy-AM"/>
              </w:rPr>
              <w:t>ն և գնահատ</w:t>
            </w:r>
            <w:r w:rsidR="00675104" w:rsidRPr="003377C9">
              <w:rPr>
                <w:rFonts w:ascii="GHEA Grapalat" w:hAnsi="GHEA Grapalat"/>
                <w:iCs/>
                <w:lang w:val="hy-AM"/>
              </w:rPr>
              <w:t>ման</w:t>
            </w:r>
            <w:r w:rsidR="00675104" w:rsidRPr="00675104">
              <w:rPr>
                <w:rFonts w:ascii="GHEA Grapalat" w:hAnsi="GHEA Grapalat"/>
                <w:iCs/>
                <w:lang w:val="hy-AM"/>
              </w:rPr>
              <w:t xml:space="preserve">,  ծառայությունների որակի, առաջարկվող նախագծերի, տեխնիկական լուծումների և </w:t>
            </w:r>
            <w:r w:rsidR="00675104" w:rsidRPr="00675104">
              <w:rPr>
                <w:rFonts w:ascii="GHEA Grapalat" w:hAnsi="GHEA Grapalat"/>
                <w:iCs/>
                <w:lang w:val="hy-AM"/>
              </w:rPr>
              <w:lastRenderedPageBreak/>
              <w:t>ժամկետների հսկողությ</w:t>
            </w:r>
            <w:r w:rsidR="00675104" w:rsidRPr="003377C9">
              <w:rPr>
                <w:rFonts w:ascii="GHEA Grapalat" w:hAnsi="GHEA Grapalat"/>
                <w:iCs/>
                <w:lang w:val="hy-AM"/>
              </w:rPr>
              <w:t>ա</w:t>
            </w:r>
            <w:r w:rsidR="00675104" w:rsidRPr="00675104">
              <w:rPr>
                <w:rFonts w:ascii="GHEA Grapalat" w:hAnsi="GHEA Grapalat"/>
                <w:iCs/>
                <w:lang w:val="hy-AM"/>
              </w:rPr>
              <w:t>ն</w:t>
            </w:r>
            <w:r w:rsidR="00675104" w:rsidRPr="003377C9">
              <w:rPr>
                <w:rFonts w:ascii="GHEA Grapalat" w:hAnsi="GHEA Grapalat"/>
                <w:iCs/>
                <w:lang w:val="hy-AM"/>
              </w:rPr>
              <w:t xml:space="preserve"> գործում, </w:t>
            </w:r>
            <w:r w:rsidR="00A81D7E" w:rsidRPr="003377C9">
              <w:rPr>
                <w:rFonts w:ascii="GHEA Grapalat" w:hAnsi="GHEA Grapalat"/>
                <w:iCs/>
                <w:lang w:val="hy-AM"/>
              </w:rPr>
              <w:t xml:space="preserve">ինչպես նաև, </w:t>
            </w:r>
            <w:r w:rsidR="00675104" w:rsidRPr="003377C9">
              <w:rPr>
                <w:rFonts w:ascii="GHEA Grapalat" w:hAnsi="GHEA Grapalat"/>
                <w:iCs/>
                <w:lang w:val="hy-AM"/>
              </w:rPr>
              <w:t>խ</w:t>
            </w:r>
            <w:r w:rsidR="00675104" w:rsidRPr="00675104">
              <w:rPr>
                <w:rFonts w:ascii="GHEA Grapalat" w:hAnsi="GHEA Grapalat"/>
                <w:iCs/>
                <w:lang w:val="hy-AM"/>
              </w:rPr>
              <w:t xml:space="preserve">որհրդատուի զեկույցի մշակում:  </w:t>
            </w:r>
          </w:p>
          <w:p w:rsidR="00007487" w:rsidRPr="003377C9" w:rsidRDefault="00675104" w:rsidP="003377C9">
            <w:pPr>
              <w:spacing w:line="360" w:lineRule="auto"/>
              <w:ind w:left="90" w:right="33" w:firstLine="630"/>
              <w:jc w:val="both"/>
              <w:rPr>
                <w:rFonts w:ascii="GHEA Grapalat" w:hAnsi="GHEA Grapalat"/>
                <w:b/>
                <w:bCs/>
                <w:iCs/>
                <w:color w:val="000000"/>
                <w:lang w:val="hy-AM"/>
              </w:rPr>
            </w:pPr>
            <w:r w:rsidRPr="003377C9">
              <w:rPr>
                <w:rFonts w:ascii="GHEA Grapalat" w:hAnsi="GHEA Grapalat"/>
                <w:iCs/>
                <w:lang w:val="hy-AM"/>
              </w:rPr>
              <w:t>Նախատեսվում է նաև ա</w:t>
            </w:r>
            <w:r w:rsidRPr="00675104">
              <w:rPr>
                <w:rFonts w:ascii="GHEA Grapalat" w:hAnsi="GHEA Grapalat"/>
                <w:iCs/>
                <w:lang w:val="hy-AM"/>
              </w:rPr>
              <w:t>ջակցություն անձնակազմի կարողությունների զարգացման գործում</w:t>
            </w:r>
            <w:r w:rsidR="004C278E" w:rsidRPr="003377C9">
              <w:rPr>
                <w:rFonts w:ascii="GHEA Grapalat" w:hAnsi="GHEA Grapalat"/>
                <w:iCs/>
                <w:lang w:val="hy-AM"/>
              </w:rPr>
              <w:t xml:space="preserve">, </w:t>
            </w:r>
            <w:r w:rsidRPr="00675104">
              <w:rPr>
                <w:rFonts w:ascii="GHEA Grapalat" w:hAnsi="GHEA Grapalat"/>
                <w:iCs/>
                <w:lang w:val="hy-AM"/>
              </w:rPr>
              <w:t xml:space="preserve">Հայաստանի տարածքային զարգացման հիմնադրամի ջրային տնտեսության </w:t>
            </w:r>
            <w:r w:rsidR="00A81D7E" w:rsidRPr="003377C9">
              <w:rPr>
                <w:rFonts w:ascii="GHEA Grapalat" w:hAnsi="GHEA Grapalat"/>
                <w:iCs/>
                <w:lang w:val="hy-AM"/>
              </w:rPr>
              <w:t xml:space="preserve">ծրագրերի իրականացման </w:t>
            </w:r>
            <w:r w:rsidRPr="00675104">
              <w:rPr>
                <w:rFonts w:ascii="GHEA Grapalat" w:hAnsi="GHEA Grapalat"/>
                <w:iCs/>
                <w:lang w:val="hy-AM"/>
              </w:rPr>
              <w:t>մասնաճյուղի անձնակազմին</w:t>
            </w:r>
            <w:r w:rsidR="004C278E" w:rsidRPr="003377C9">
              <w:rPr>
                <w:rFonts w:ascii="GHEA Grapalat" w:hAnsi="GHEA Grapalat"/>
                <w:iCs/>
                <w:lang w:val="hy-AM"/>
              </w:rPr>
              <w:t>՝</w:t>
            </w:r>
            <w:r w:rsidRPr="00675104">
              <w:rPr>
                <w:rFonts w:ascii="GHEA Grapalat" w:hAnsi="GHEA Grapalat"/>
                <w:iCs/>
                <w:lang w:val="hy-AM"/>
              </w:rPr>
              <w:t xml:space="preserve"> ուսուց</w:t>
            </w:r>
            <w:r w:rsidR="004C278E" w:rsidRPr="003377C9">
              <w:rPr>
                <w:rFonts w:ascii="GHEA Grapalat" w:hAnsi="GHEA Grapalat"/>
                <w:iCs/>
                <w:lang w:val="hy-AM"/>
              </w:rPr>
              <w:t>ման</w:t>
            </w:r>
            <w:r w:rsidRPr="00675104">
              <w:rPr>
                <w:rFonts w:ascii="GHEA Grapalat" w:hAnsi="GHEA Grapalat"/>
                <w:iCs/>
                <w:lang w:val="hy-AM"/>
              </w:rPr>
              <w:t xml:space="preserve"> և աշխատանքի վերապատրաստման</w:t>
            </w:r>
            <w:r w:rsidR="004C278E" w:rsidRPr="003377C9">
              <w:rPr>
                <w:rFonts w:ascii="GHEA Grapalat" w:hAnsi="GHEA Grapalat"/>
                <w:iCs/>
                <w:lang w:val="hy-AM"/>
              </w:rPr>
              <w:t xml:space="preserve"> գործում</w:t>
            </w:r>
            <w:r w:rsidRPr="00675104">
              <w:rPr>
                <w:rFonts w:ascii="GHEA Grapalat" w:hAnsi="GHEA Grapalat"/>
                <w:iCs/>
                <w:lang w:val="hy-AM"/>
              </w:rPr>
              <w:t xml:space="preserve">։  </w:t>
            </w:r>
            <w:r w:rsidR="00D8794E" w:rsidRPr="003377C9">
              <w:rPr>
                <w:rFonts w:ascii="GHEA Grapalat" w:hAnsi="GHEA Grapalat"/>
                <w:b/>
                <w:bCs/>
                <w:iCs/>
                <w:color w:val="000000"/>
                <w:lang w:val="hy-AM"/>
              </w:rPr>
              <w:t xml:space="preserve">  </w:t>
            </w:r>
          </w:p>
        </w:tc>
      </w:tr>
      <w:tr w:rsidR="00F44233" w:rsidRPr="003377C9" w:rsidTr="005F3B4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3377C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207" w:type="dxa"/>
          </w:tcPr>
          <w:p w:rsidR="00F44233" w:rsidRPr="003377C9" w:rsidRDefault="004308F9" w:rsidP="003377C9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3377C9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0B06B6">
              <w:rPr>
                <w:rFonts w:ascii="GHEA Grapalat" w:hAnsi="GHEA Grapalat" w:cs="Sylfaen"/>
                <w:b/>
              </w:rPr>
              <w:t>Տվյալ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բնագավառում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իրականացվող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CE7792" w:rsidRDefault="009E23E4" w:rsidP="003377C9">
            <w:pPr>
              <w:spacing w:line="360" w:lineRule="auto"/>
              <w:ind w:firstLine="81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9E23E4">
              <w:rPr>
                <w:rFonts w:ascii="GHEA Grapalat" w:hAnsi="GHEA Grapalat"/>
                <w:color w:val="000000"/>
                <w:lang w:val="af-ZA"/>
              </w:rPr>
              <w:t>Պայմանագ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իրը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 մեկնարկ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 xml:space="preserve">ել 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է 10.07.2021թ.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՝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 24 ամիս ժամկետով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: Հ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իմնական ծառայությունների արժեքը կազմում է 1</w:t>
            </w:r>
            <w:r w:rsidR="008B36F7">
              <w:rPr>
                <w:rFonts w:ascii="GHEA Grapalat" w:hAnsi="GHEA Grapalat"/>
                <w:color w:val="000000"/>
                <w:lang w:val="af-ZA"/>
              </w:rPr>
              <w:t>,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555</w:t>
            </w:r>
            <w:r w:rsidR="008B36F7">
              <w:rPr>
                <w:rFonts w:ascii="GHEA Grapalat" w:hAnsi="GHEA Grapalat"/>
                <w:color w:val="000000"/>
                <w:lang w:val="af-ZA"/>
              </w:rPr>
              <w:t>,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232.5 եվրո: </w:t>
            </w:r>
          </w:p>
          <w:p w:rsidR="004C278E" w:rsidRPr="003377C9" w:rsidRDefault="009E23E4" w:rsidP="003377C9">
            <w:pPr>
              <w:spacing w:line="360" w:lineRule="auto"/>
              <w:ind w:firstLine="81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9E23E4">
              <w:rPr>
                <w:rFonts w:ascii="GHEA Grapalat" w:hAnsi="GHEA Grapalat"/>
                <w:color w:val="000000"/>
                <w:lang w:val="af-ZA"/>
              </w:rPr>
              <w:t>2021 թվականին նախատեսվում է կատարել 144</w:t>
            </w:r>
            <w:r w:rsidR="008B36F7">
              <w:rPr>
                <w:rFonts w:ascii="GHEA Grapalat" w:hAnsi="GHEA Grapalat"/>
                <w:color w:val="000000"/>
                <w:lang w:val="af-ZA"/>
              </w:rPr>
              <w:t>,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003.25 եվրո կանխավճարի, 144</w:t>
            </w:r>
            <w:r w:rsidR="008B36F7">
              <w:rPr>
                <w:rFonts w:ascii="GHEA Grapalat" w:hAnsi="GHEA Grapalat"/>
                <w:color w:val="000000"/>
                <w:lang w:val="af-ZA"/>
              </w:rPr>
              <w:t>,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003.25 եվրո եռամսյակային միջանկյալ առաջին վճարման և 4</w:t>
            </w:r>
            <w:r w:rsidR="008B36F7">
              <w:rPr>
                <w:rFonts w:ascii="GHEA Grapalat" w:hAnsi="GHEA Grapalat"/>
                <w:color w:val="000000"/>
                <w:lang w:val="af-ZA"/>
              </w:rPr>
              <w:t>,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800</w:t>
            </w:r>
            <w:r w:rsidR="008B36F7">
              <w:rPr>
                <w:rFonts w:ascii="GHEA Grapalat" w:hAnsi="GHEA Grapalat"/>
                <w:color w:val="000000"/>
                <w:lang w:val="af-ZA"/>
              </w:rPr>
              <w:t>.0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 եվրո փոխհատուցման  մասով նախատեսված գումարը</w:t>
            </w:r>
            <w:r w:rsidR="00CE7792">
              <w:rPr>
                <w:rFonts w:ascii="GHEA Grapalat" w:hAnsi="GHEA Grapalat"/>
                <w:color w:val="000000"/>
                <w:lang w:val="af-ZA"/>
              </w:rPr>
              <w:t>՝ ը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նդամենը </w:t>
            </w:r>
            <w:r w:rsidR="00CE7792" w:rsidRPr="009E23E4">
              <w:rPr>
                <w:rFonts w:ascii="GHEA Grapalat" w:hAnsi="GHEA Grapalat"/>
                <w:color w:val="000000"/>
                <w:lang w:val="af-ZA"/>
              </w:rPr>
              <w:t>292</w:t>
            </w:r>
            <w:r w:rsidR="008B36F7">
              <w:rPr>
                <w:rFonts w:ascii="GHEA Grapalat" w:hAnsi="GHEA Grapalat"/>
                <w:color w:val="000000"/>
                <w:lang w:val="af-ZA"/>
              </w:rPr>
              <w:t>,</w:t>
            </w:r>
            <w:r w:rsidR="00CE7792" w:rsidRPr="009E23E4">
              <w:rPr>
                <w:rFonts w:ascii="GHEA Grapalat" w:hAnsi="GHEA Grapalat"/>
                <w:color w:val="000000"/>
                <w:lang w:val="af-ZA"/>
              </w:rPr>
              <w:t xml:space="preserve">806.5 եվրո 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դրամաշնորհ</w:t>
            </w:r>
            <w:r w:rsidR="00CE7792">
              <w:rPr>
                <w:rFonts w:ascii="GHEA Grapalat" w:hAnsi="GHEA Grapalat"/>
                <w:color w:val="000000"/>
                <w:lang w:val="af-ZA"/>
              </w:rPr>
              <w:t xml:space="preserve"> և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 ՀՀ կառավարության համաֆինանսավորման մասով 58</w:t>
            </w:r>
            <w:r w:rsidR="00CE7792">
              <w:rPr>
                <w:rFonts w:ascii="GHEA Grapalat" w:hAnsi="GHEA Grapalat"/>
                <w:color w:val="000000"/>
                <w:lang w:val="af-ZA"/>
              </w:rPr>
              <w:t>,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561.3 եվրո: 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Որո</w:t>
            </w:r>
            <w:r w:rsidR="00CE7792">
              <w:rPr>
                <w:rFonts w:ascii="GHEA Grapalat" w:hAnsi="GHEA Grapalat"/>
                <w:color w:val="000000"/>
                <w:lang w:val="af-ZA"/>
              </w:rPr>
              <w:t>շ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ման նախագծով ա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ռաջարկվում է ՀՀ 2021 թվականի պետական բյուջե</w:t>
            </w:r>
            <w:r w:rsidR="00CE7792">
              <w:rPr>
                <w:rFonts w:ascii="GHEA Grapalat" w:hAnsi="GHEA Grapalat"/>
                <w:color w:val="000000"/>
                <w:lang w:val="af-ZA"/>
              </w:rPr>
              <w:t>ի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CE7792">
              <w:rPr>
                <w:rFonts w:ascii="GHEA Grapalat" w:hAnsi="GHEA Grapalat"/>
                <w:color w:val="000000"/>
                <w:lang w:val="af-ZA"/>
              </w:rPr>
              <w:t xml:space="preserve">1072 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Ջրամատակարարման և ջրահեռացման բարելավում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 ծրագր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 xml:space="preserve">ում ավելացնել </w:t>
            </w:r>
            <w:r w:rsidR="00CE7792">
              <w:rPr>
                <w:rFonts w:ascii="GHEA Grapalat" w:hAnsi="GHEA Grapalat"/>
                <w:color w:val="000000"/>
                <w:lang w:val="af-ZA"/>
              </w:rPr>
              <w:t xml:space="preserve">11009 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Գերմանիայի զարգացման վարկերի բանկի աջակցությամբ իրականացվող Համայնքային  ենթակառուցվածքների Ծրագիր II, 3-րդ փուլի ծրագրի ուղեկցող միջոցառ</w:t>
            </w:r>
            <w:r w:rsidR="008B36F7">
              <w:rPr>
                <w:rFonts w:ascii="GHEA Grapalat" w:hAnsi="GHEA Grapalat"/>
                <w:color w:val="000000"/>
                <w:lang w:val="af-ZA"/>
              </w:rPr>
              <w:t>ման 3-րդ բաղադրիչ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 միջոցառումը`  որտեղ դրամաշնորհային միջոց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 xml:space="preserve">ներից գումարը 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կազմ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ում է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 183</w:t>
            </w:r>
            <w:r w:rsidR="008B36F7">
              <w:rPr>
                <w:rFonts w:ascii="GHEA Grapalat" w:hAnsi="GHEA Grapalat"/>
                <w:color w:val="000000"/>
                <w:lang w:val="af-ZA"/>
              </w:rPr>
              <w:t>,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730.3 հազար դրամ, իսկ ՀՀ կառավարության համաֆինանսավորման մասով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՝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 36</w:t>
            </w:r>
            <w:r w:rsidR="008B36F7">
              <w:rPr>
                <w:rFonts w:ascii="GHEA Grapalat" w:hAnsi="GHEA Grapalat"/>
                <w:color w:val="000000"/>
                <w:lang w:val="af-ZA"/>
              </w:rPr>
              <w:t>,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746.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0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 հազար դրամ (1 եվրո</w:t>
            </w:r>
            <w:r w:rsidR="00CE7792">
              <w:rPr>
                <w:rFonts w:ascii="GHEA Grapalat" w:hAnsi="GHEA Grapalat"/>
                <w:color w:val="000000"/>
                <w:lang w:val="af-ZA"/>
              </w:rPr>
              <w:t xml:space="preserve">ն 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հաշվարկվել է 627.48 դրամ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 xml:space="preserve"> փոխարժեքով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>)</w:t>
            </w:r>
            <w:r w:rsidR="00CE7792">
              <w:rPr>
                <w:rFonts w:ascii="GHEA Grapalat" w:hAnsi="GHEA Grapalat"/>
                <w:color w:val="000000"/>
                <w:lang w:val="af-ZA"/>
              </w:rPr>
              <w:t>, ընդամենը՝ 220,476.3 հազար դրամ</w:t>
            </w:r>
            <w:r w:rsidRPr="009E23E4">
              <w:rPr>
                <w:rFonts w:ascii="GHEA Grapalat" w:hAnsi="GHEA Grapalat"/>
                <w:color w:val="000000"/>
                <w:lang w:val="af-ZA"/>
              </w:rPr>
              <w:t xml:space="preserve">: </w:t>
            </w:r>
          </w:p>
          <w:p w:rsidR="00EA7332" w:rsidRPr="003377C9" w:rsidRDefault="00EA7332" w:rsidP="003377C9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0B06B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>Ո</w:t>
            </w:r>
            <w:r w:rsidR="00DA6D7A">
              <w:rPr>
                <w:rFonts w:ascii="GHEA Grapalat" w:hAnsi="GHEA Grapalat"/>
                <w:color w:val="000000"/>
                <w:lang w:val="af-ZA"/>
              </w:rPr>
              <w:t xml:space="preserve">րոշման նախագծով պահանջվող </w:t>
            </w:r>
            <w:r w:rsidR="0013087F">
              <w:rPr>
                <w:rFonts w:ascii="GHEA Grapalat" w:hAnsi="GHEA Grapalat"/>
                <w:color w:val="000000"/>
                <w:lang w:val="af-ZA"/>
              </w:rPr>
              <w:t xml:space="preserve">220,476.3 </w:t>
            </w:r>
            <w:r w:rsidR="00DA6D7A">
              <w:rPr>
                <w:rFonts w:ascii="GHEA Grapalat" w:hAnsi="GHEA Grapalat"/>
                <w:color w:val="000000"/>
                <w:lang w:val="af-ZA"/>
              </w:rPr>
              <w:t xml:space="preserve">հազար դրամը կվերաբաշխվի ՀՀ 2021 թվականի պետական բյուջեի «Ոռոգման համակարգի առողջացում» ծրագրի </w:t>
            </w:r>
            <w:r w:rsidR="0010141D">
              <w:rPr>
                <w:rFonts w:ascii="GHEA Grapalat" w:hAnsi="GHEA Grapalat"/>
                <w:color w:val="000000"/>
                <w:lang w:val="af-ZA"/>
              </w:rPr>
              <w:t xml:space="preserve">                    </w:t>
            </w:r>
            <w:r w:rsidR="00DA6D7A">
              <w:rPr>
                <w:rFonts w:ascii="GHEA Grapalat" w:hAnsi="GHEA Grapalat"/>
                <w:color w:val="000000"/>
                <w:lang w:val="af-ZA"/>
              </w:rPr>
              <w:t>«</w:t>
            </w:r>
            <w:r w:rsidR="00DA6D7A" w:rsidRPr="00DA6D7A">
              <w:rPr>
                <w:rFonts w:ascii="GHEA Grapalat" w:hAnsi="GHEA Grapalat"/>
                <w:color w:val="000000"/>
                <w:lang w:val="af-ZA"/>
              </w:rPr>
              <w:t>Զարգացման ֆրանսիական գործակալության աջակցությամբ իրականացվող ոռոգման ոլորտի ֆինանսական կայունության և ոռոգման կառավարման կարողությունների բարելավման դրամաշնորհային ծրագրի խորհրդատվություն և կառավարում</w:t>
            </w:r>
            <w:r w:rsidR="00DA6D7A">
              <w:rPr>
                <w:rFonts w:ascii="GHEA Grapalat" w:hAnsi="GHEA Grapalat"/>
                <w:color w:val="000000"/>
                <w:lang w:val="af-ZA"/>
              </w:rPr>
              <w:t>» միջոցառման համար նախատեսված գումարներից</w:t>
            </w:r>
            <w:r w:rsidR="00B45C48">
              <w:rPr>
                <w:rFonts w:ascii="GHEA Grapalat" w:hAnsi="GHEA Grapalat"/>
                <w:color w:val="000000"/>
                <w:lang w:val="af-ZA"/>
              </w:rPr>
              <w:t>,</w:t>
            </w:r>
            <w:r w:rsidR="00B45C48" w:rsidRPr="006A7165">
              <w:rPr>
                <w:rFonts w:ascii="GHEA Grapalat" w:hAnsi="GHEA Grapalat"/>
                <w:color w:val="000000"/>
                <w:lang w:val="af-ZA"/>
              </w:rPr>
              <w:t xml:space="preserve"> ընդ որում՝ 2021 թվականի ընթացքում նշված գումարի վերականգնման անհրաժեշտություն չի առաջանա:</w:t>
            </w:r>
            <w:r w:rsidR="0082459C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</w:p>
        </w:tc>
      </w:tr>
      <w:tr w:rsidR="00F44233" w:rsidRPr="003377C9" w:rsidTr="005F3B4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377C9" w:rsidRDefault="00F44233" w:rsidP="003377C9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207" w:type="dxa"/>
          </w:tcPr>
          <w:p w:rsidR="00F14F3A" w:rsidRPr="000B06B6" w:rsidRDefault="00F14F3A" w:rsidP="003377C9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3377C9" w:rsidTr="005F3B4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3377C9" w:rsidRDefault="00F44233" w:rsidP="003377C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207" w:type="dxa"/>
          </w:tcPr>
          <w:p w:rsidR="00F44233" w:rsidRPr="003377C9" w:rsidRDefault="003377C9" w:rsidP="003377C9">
            <w:pPr>
              <w:spacing w:line="360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 xml:space="preserve">        </w:t>
            </w:r>
            <w:r w:rsidR="004308F9" w:rsidRPr="003377C9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CC0CB7">
              <w:rPr>
                <w:rFonts w:ascii="GHEA Grapalat" w:hAnsi="GHEA Grapalat" w:cs="Sylfaen"/>
                <w:b/>
              </w:rPr>
              <w:t>Կարգավորման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նպատակը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բնույթը</w:t>
            </w:r>
          </w:p>
          <w:p w:rsidR="0013087F" w:rsidRPr="003377C9" w:rsidRDefault="00B87BC3" w:rsidP="003377C9">
            <w:pPr>
              <w:spacing w:line="360" w:lineRule="auto"/>
              <w:ind w:firstLine="81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="00643A3D">
              <w:rPr>
                <w:rFonts w:ascii="GHEA Grapalat" w:hAnsi="GHEA Grapalat" w:cs="Sylfaen"/>
                <w:bCs/>
                <w:color w:val="000000"/>
                <w:lang w:val="af-ZA"/>
              </w:rPr>
              <w:t xml:space="preserve"> </w:t>
            </w:r>
            <w:r w:rsidR="00643A3D" w:rsidRPr="000C5722">
              <w:rPr>
                <w:rFonts w:ascii="GHEA Grapalat" w:hAnsi="GHEA Grapalat"/>
                <w:color w:val="000000"/>
                <w:lang w:val="af-ZA"/>
              </w:rPr>
              <w:t xml:space="preserve">ՏԿԵՆ ջրային կոմիտեի և «ՋԻԹԵՔ-ԻԳԻՊ» ՍՊԸ-ի միջև 06.07.2021թ. ստորագրված խորհրդատվական ծառայությունների մատուցման պայմանագրի </w:t>
            </w:r>
            <w:r w:rsidR="00643A3D" w:rsidRPr="000C5722">
              <w:rPr>
                <w:rFonts w:ascii="GHEA Grapalat" w:hAnsi="GHEA Grapalat"/>
                <w:color w:val="000000"/>
                <w:lang w:val="af-ZA"/>
              </w:rPr>
              <w:lastRenderedPageBreak/>
              <w:t xml:space="preserve">շրջանակներում Ջրային կոմիտեի ստանձնած պարտավորությունների </w:t>
            </w:r>
            <w:r w:rsidR="001D29EC" w:rsidRPr="000C5722">
              <w:rPr>
                <w:rFonts w:ascii="GHEA Grapalat" w:hAnsi="GHEA Grapalat"/>
                <w:color w:val="000000"/>
                <w:lang w:val="af-ZA"/>
              </w:rPr>
              <w:t>կատար</w:t>
            </w:r>
            <w:r w:rsidR="0013087F" w:rsidRPr="000C5722">
              <w:rPr>
                <w:rFonts w:ascii="GHEA Grapalat" w:hAnsi="GHEA Grapalat"/>
                <w:color w:val="000000"/>
                <w:lang w:val="af-ZA"/>
              </w:rPr>
              <w:t>ում:</w:t>
            </w:r>
          </w:p>
        </w:tc>
      </w:tr>
      <w:tr w:rsidR="00F44233" w:rsidRPr="003377C9" w:rsidTr="005F3B4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377C9" w:rsidRDefault="00F44233" w:rsidP="003377C9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207" w:type="dxa"/>
          </w:tcPr>
          <w:p w:rsidR="00F44233" w:rsidRPr="006A08D4" w:rsidRDefault="00F44233" w:rsidP="003377C9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Sylfaen"/>
                <w:highlight w:val="yellow"/>
                <w:lang w:val="af-ZA"/>
              </w:rPr>
            </w:pPr>
          </w:p>
        </w:tc>
      </w:tr>
      <w:tr w:rsidR="00F44233" w:rsidRPr="003377C9" w:rsidTr="005F3B4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377C9" w:rsidRDefault="00F44233" w:rsidP="003377C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207" w:type="dxa"/>
          </w:tcPr>
          <w:p w:rsidR="00F44233" w:rsidRPr="003377C9" w:rsidRDefault="004308F9" w:rsidP="003377C9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3377C9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3377C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3377C9" w:rsidTr="005F3B4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377C9" w:rsidRDefault="00F44233" w:rsidP="003377C9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207" w:type="dxa"/>
          </w:tcPr>
          <w:p w:rsidR="00F44233" w:rsidRPr="003377C9" w:rsidRDefault="00F44233" w:rsidP="003377C9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3377C9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CC0CB7" w:rsidTr="005F3B4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377C9" w:rsidRDefault="00F44233" w:rsidP="003377C9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10207" w:type="dxa"/>
          </w:tcPr>
          <w:p w:rsidR="00F44233" w:rsidRPr="00CC0CB7" w:rsidRDefault="004308F9" w:rsidP="003377C9">
            <w:pPr>
              <w:spacing w:line="360" w:lineRule="auto"/>
              <w:ind w:firstLine="232"/>
              <w:rPr>
                <w:rFonts w:ascii="GHEA Grapalat" w:hAnsi="GHEA Grapalat" w:cs="Sylfaen"/>
                <w:b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 արդյունքը</w:t>
            </w:r>
          </w:p>
        </w:tc>
      </w:tr>
      <w:tr w:rsidR="00F44233" w:rsidRPr="003377C9" w:rsidTr="005F3B4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CC0CB7" w:rsidRDefault="00F44233" w:rsidP="003377C9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</w:rPr>
            </w:pPr>
          </w:p>
        </w:tc>
        <w:tc>
          <w:tcPr>
            <w:tcW w:w="10207" w:type="dxa"/>
          </w:tcPr>
          <w:p w:rsidR="003377C9" w:rsidRDefault="00B87BC3" w:rsidP="003377C9">
            <w:pPr>
              <w:spacing w:line="360" w:lineRule="auto"/>
              <w:ind w:firstLine="177"/>
              <w:jc w:val="both"/>
              <w:rPr>
                <w:rFonts w:ascii="GHEA Grapalat" w:hAnsi="GHEA Grapalat"/>
                <w:b/>
                <w:iCs/>
                <w:lang w:val="af-ZA"/>
              </w:rPr>
            </w:pPr>
            <w:r>
              <w:rPr>
                <w:rFonts w:ascii="GHEA Grapalat" w:hAnsi="GHEA Grapalat"/>
                <w:iCs/>
                <w:lang w:val="af-ZA"/>
              </w:rPr>
              <w:t xml:space="preserve">      </w:t>
            </w:r>
            <w:r w:rsidR="00BA2B58" w:rsidRPr="00BA2B58">
              <w:rPr>
                <w:rFonts w:ascii="GHEA Grapalat" w:hAnsi="GHEA Grapalat"/>
                <w:iCs/>
                <w:lang w:val="af-ZA"/>
              </w:rPr>
              <w:t>Ջրային կոմիտեի ստորաբաժանումներին, Հայաստանի տարածքային զարգացման հիմնադրամի</w:t>
            </w:r>
            <w:r w:rsidR="003603F4">
              <w:rPr>
                <w:rFonts w:ascii="GHEA Grapalat" w:hAnsi="GHEA Grapalat"/>
                <w:iCs/>
                <w:lang w:val="af-ZA"/>
              </w:rPr>
              <w:t xml:space="preserve"> ջրային տն</w:t>
            </w:r>
            <w:r w:rsidR="00B1218B">
              <w:rPr>
                <w:rFonts w:ascii="GHEA Grapalat" w:hAnsi="GHEA Grapalat"/>
                <w:iCs/>
                <w:lang w:val="af-ZA"/>
              </w:rPr>
              <w:t>տեսության ծրագրերի իրականացման մասնաճյուղին</w:t>
            </w:r>
            <w:r w:rsidR="00BA2B58" w:rsidRPr="00BA2B58">
              <w:rPr>
                <w:rFonts w:ascii="GHEA Grapalat" w:hAnsi="GHEA Grapalat"/>
                <w:iCs/>
                <w:lang w:val="af-ZA"/>
              </w:rPr>
              <w:t>, «Ջրառ» և «Մելիորացիա» ՓԲԸ-ներին աջակցություն` գործառույթների իրականացման  և անձնակազմի կարողությունների զարգացման գործում</w:t>
            </w:r>
            <w:r w:rsidR="003603F4">
              <w:rPr>
                <w:rFonts w:ascii="GHEA Grapalat" w:hAnsi="GHEA Grapalat"/>
                <w:iCs/>
                <w:lang w:val="af-ZA"/>
              </w:rPr>
              <w:t>:</w:t>
            </w:r>
          </w:p>
          <w:p w:rsidR="003377C9" w:rsidRPr="003377C9" w:rsidRDefault="003377C9" w:rsidP="003377C9">
            <w:pPr>
              <w:spacing w:line="360" w:lineRule="auto"/>
              <w:ind w:firstLine="177"/>
              <w:jc w:val="both"/>
              <w:rPr>
                <w:rFonts w:ascii="GHEA Grapalat" w:hAnsi="GHEA Grapalat"/>
                <w:b/>
                <w:iCs/>
                <w:lang w:val="af-ZA"/>
              </w:rPr>
            </w:pPr>
            <w:r>
              <w:rPr>
                <w:rFonts w:ascii="GHEA Grapalat" w:hAnsi="GHEA Grapalat"/>
                <w:b/>
                <w:iCs/>
                <w:lang w:val="hy-AM"/>
              </w:rPr>
              <w:t xml:space="preserve"> </w:t>
            </w:r>
            <w:bookmarkStart w:id="0" w:name="_GoBack"/>
            <w:bookmarkEnd w:id="0"/>
            <w:r>
              <w:rPr>
                <w:rFonts w:ascii="GHEA Grapalat" w:hAnsi="GHEA Grapalat"/>
                <w:b/>
                <w:iCs/>
                <w:lang w:val="hy-AM"/>
              </w:rPr>
              <w:t>7</w:t>
            </w:r>
            <w:r w:rsidRPr="003377C9">
              <w:rPr>
                <w:rFonts w:ascii="GHEA Grapalat" w:hAnsi="GHEA Grapalat"/>
                <w:b/>
                <w:iCs/>
                <w:lang w:val="af-ZA"/>
              </w:rPr>
              <w:t>. Կապը ռազմավարական փաստաթղթերի հետ</w:t>
            </w:r>
          </w:p>
          <w:p w:rsidR="003377C9" w:rsidRPr="003377C9" w:rsidRDefault="003377C9" w:rsidP="003377C9">
            <w:pPr>
              <w:spacing w:line="360" w:lineRule="auto"/>
              <w:ind w:firstLine="177"/>
              <w:jc w:val="both"/>
              <w:rPr>
                <w:rFonts w:ascii="GHEA Grapalat" w:hAnsi="GHEA Grapalat"/>
                <w:b/>
                <w:iCs/>
                <w:lang w:val="hy-AM"/>
              </w:rPr>
            </w:pPr>
            <w:r w:rsidRPr="003377C9">
              <w:rPr>
                <w:rFonts w:ascii="GHEA Grapalat" w:hAnsi="GHEA Grapalat"/>
                <w:iCs/>
                <w:lang w:val="af-ZA"/>
              </w:rPr>
              <w:t>Սույն որոշման 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«3.3 Ջրային տնտեսության» բաժնի 14-րդ պարբերության պահանջից</w:t>
            </w:r>
            <w:r>
              <w:rPr>
                <w:rFonts w:ascii="GHEA Grapalat" w:hAnsi="GHEA Grapalat"/>
                <w:iCs/>
                <w:lang w:val="hy-AM"/>
              </w:rPr>
              <w:t>։</w:t>
            </w:r>
          </w:p>
          <w:p w:rsidR="00824BA3" w:rsidRPr="003377C9" w:rsidRDefault="003377C9" w:rsidP="003377C9">
            <w:pPr>
              <w:spacing w:line="360" w:lineRule="auto"/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hy-AM"/>
              </w:rPr>
              <w:t xml:space="preserve">   8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3377C9" w:rsidRDefault="002A589B" w:rsidP="003377C9">
            <w:pPr>
              <w:spacing w:line="360" w:lineRule="auto"/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>
              <w:rPr>
                <w:rFonts w:ascii="GHEA Grapalat" w:hAnsi="GHEA Grapalat" w:cs="Sylfaen"/>
                <w:lang w:val="pt-BR"/>
              </w:rPr>
              <w:t>«</w:t>
            </w:r>
            <w:r w:rsidR="005B3CA5" w:rsidRPr="008C6CF4">
              <w:rPr>
                <w:rFonts w:ascii="GHEA Grapalat" w:hAnsi="GHEA Grapalat" w:cs="Sylfaen"/>
              </w:rPr>
              <w:t>Հայաստանի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Հանրապետության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2021 </w:t>
            </w:r>
            <w:r w:rsidR="005B3CA5" w:rsidRPr="008C6CF4">
              <w:rPr>
                <w:rFonts w:ascii="GHEA Grapalat" w:hAnsi="GHEA Grapalat" w:cs="Sylfaen"/>
              </w:rPr>
              <w:t>թվականի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պետական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բյուջե</w:t>
            </w:r>
            <w:r w:rsidR="005B3CA5">
              <w:rPr>
                <w:rFonts w:ascii="GHEA Grapalat" w:hAnsi="GHEA Grapalat" w:cs="Sylfaen"/>
              </w:rPr>
              <w:t>ի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>
              <w:rPr>
                <w:rFonts w:ascii="GHEA Grapalat" w:hAnsi="GHEA Grapalat" w:cs="Sylfaen"/>
              </w:rPr>
              <w:t>մասին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» </w:t>
            </w:r>
            <w:r w:rsidR="005B3CA5">
              <w:rPr>
                <w:rFonts w:ascii="GHEA Grapalat" w:hAnsi="GHEA Grapalat" w:cs="Sylfaen"/>
              </w:rPr>
              <w:t>օրենք</w:t>
            </w:r>
            <w:r w:rsidR="005B3CA5" w:rsidRPr="008C6CF4">
              <w:rPr>
                <w:rFonts w:ascii="GHEA Grapalat" w:hAnsi="GHEA Grapalat" w:cs="Sylfaen"/>
              </w:rPr>
              <w:t>ում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վերաբաշխում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>
              <w:rPr>
                <w:rFonts w:ascii="GHEA Grapalat" w:hAnsi="GHEA Grapalat" w:cs="Sylfaen"/>
              </w:rPr>
              <w:t>փոփոխություններ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>
              <w:rPr>
                <w:rFonts w:ascii="GHEA Grapalat" w:hAnsi="GHEA Grapalat" w:cs="Sylfaen"/>
              </w:rPr>
              <w:t>և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>
              <w:rPr>
                <w:rFonts w:ascii="GHEA Grapalat" w:hAnsi="GHEA Grapalat" w:cs="Sylfaen"/>
              </w:rPr>
              <w:t>լրացումներ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8C6CF4">
              <w:rPr>
                <w:rFonts w:ascii="GHEA Grapalat" w:hAnsi="GHEA Grapalat" w:cs="Sylfaen"/>
              </w:rPr>
              <w:t>Հայաստանի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Հանրապետության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կառավարության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2020 </w:t>
            </w:r>
            <w:r w:rsidR="005B3CA5" w:rsidRPr="008C6CF4">
              <w:rPr>
                <w:rFonts w:ascii="GHEA Grapalat" w:hAnsi="GHEA Grapalat" w:cs="Sylfaen"/>
              </w:rPr>
              <w:t>թվականի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դեկտեմբերի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30-</w:t>
            </w:r>
            <w:r w:rsidR="005B3CA5" w:rsidRPr="008C6CF4">
              <w:rPr>
                <w:rFonts w:ascii="GHEA Grapalat" w:hAnsi="GHEA Grapalat" w:cs="Sylfaen"/>
              </w:rPr>
              <w:t>ի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 N 2215-</w:t>
            </w:r>
            <w:r w:rsidR="005B3CA5" w:rsidRPr="008C6CF4">
              <w:rPr>
                <w:rFonts w:ascii="GHEA Grapalat" w:hAnsi="GHEA Grapalat" w:cs="Sylfaen"/>
              </w:rPr>
              <w:t>Ն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որոշման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մեջ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փոփոխություններ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և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լրացումներ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կատարելու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մասին</w:t>
            </w:r>
            <w:r w:rsidR="005B3CA5">
              <w:rPr>
                <w:rFonts w:ascii="GHEA Grapalat" w:hAnsi="GHEA Grapalat" w:cs="Sylfaen"/>
                <w:lang w:val="pt-BR"/>
              </w:rPr>
              <w:t>»</w:t>
            </w:r>
            <w:r w:rsidR="005B3CA5" w:rsidRPr="008C6CF4">
              <w:rPr>
                <w:rFonts w:ascii="GHEA Grapalat" w:hAnsi="GHEA Grapalat" w:cs="Sylfaen"/>
                <w:lang w:val="pt-BR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ՀՀ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կառավարության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որոշման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նախագծի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ընդունման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կապակցությամբ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պետական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կամ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տեղական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ինքնակառավարման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մարմնի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բյուջեում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եկամուտների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և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ծախսերի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ավելացում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կամ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նվազեցում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չի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8C6CF4">
              <w:rPr>
                <w:rFonts w:ascii="GHEA Grapalat" w:eastAsia="Calibri" w:hAnsi="GHEA Grapalat"/>
              </w:rPr>
              <w:t>նախատեսվում</w:t>
            </w:r>
            <w:r w:rsidR="005B3CA5" w:rsidRPr="003377C9">
              <w:rPr>
                <w:rFonts w:ascii="GHEA Grapalat" w:eastAsia="Calibri" w:hAnsi="GHEA Grapalat"/>
                <w:lang w:val="af-ZA"/>
              </w:rPr>
              <w:t>:</w:t>
            </w:r>
          </w:p>
          <w:p w:rsidR="008B6B85" w:rsidRPr="003377C9" w:rsidRDefault="00AE3A8F" w:rsidP="003377C9">
            <w:pPr>
              <w:spacing w:line="360" w:lineRule="auto"/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>«</w:t>
            </w:r>
            <w:r w:rsidRPr="008C6CF4">
              <w:rPr>
                <w:rFonts w:ascii="GHEA Grapalat" w:hAnsi="GHEA Grapalat" w:cs="Sylfaen"/>
              </w:rPr>
              <w:t>Հայաստանի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Հանրապետության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8C6CF4">
              <w:rPr>
                <w:rFonts w:ascii="GHEA Grapalat" w:hAnsi="GHEA Grapalat" w:cs="Sylfaen"/>
              </w:rPr>
              <w:t>թվականի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պետական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բյուջե</w:t>
            </w:r>
            <w:r>
              <w:rPr>
                <w:rFonts w:ascii="GHEA Grapalat" w:hAnsi="GHEA Grapalat" w:cs="Sylfaen"/>
              </w:rPr>
              <w:t>ի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մասին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</w:rPr>
              <w:t>օրենք</w:t>
            </w:r>
            <w:r w:rsidRPr="008C6CF4">
              <w:rPr>
                <w:rFonts w:ascii="GHEA Grapalat" w:hAnsi="GHEA Grapalat" w:cs="Sylfaen"/>
              </w:rPr>
              <w:t>ում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վերաբաշխում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</w:rPr>
              <w:t>փոփոխություններ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</w:rPr>
              <w:t>լրացումներ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, </w:t>
            </w:r>
            <w:r w:rsidRPr="008C6CF4">
              <w:rPr>
                <w:rFonts w:ascii="GHEA Grapalat" w:hAnsi="GHEA Grapalat" w:cs="Sylfaen"/>
              </w:rPr>
              <w:t>Հայաստանի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Հանրապետության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կառավարության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2020 </w:t>
            </w:r>
            <w:r w:rsidRPr="008C6CF4">
              <w:rPr>
                <w:rFonts w:ascii="GHEA Grapalat" w:hAnsi="GHEA Grapalat" w:cs="Sylfaen"/>
              </w:rPr>
              <w:t>թվականի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դեկտեմբերի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30-</w:t>
            </w:r>
            <w:r w:rsidRPr="008C6CF4">
              <w:rPr>
                <w:rFonts w:ascii="GHEA Grapalat" w:hAnsi="GHEA Grapalat" w:cs="Sylfaen"/>
              </w:rPr>
              <w:t>ի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 N 2215-</w:t>
            </w:r>
            <w:r w:rsidRPr="008C6CF4">
              <w:rPr>
                <w:rFonts w:ascii="GHEA Grapalat" w:hAnsi="GHEA Grapalat" w:cs="Sylfaen"/>
              </w:rPr>
              <w:t>Ն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որոշման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մեջ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փոփոխություններ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և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լրացումներ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կատարելու</w:t>
            </w:r>
            <w:r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Pr="008C6CF4">
              <w:rPr>
                <w:rFonts w:ascii="GHEA Grapalat" w:hAnsi="GHEA Grapalat" w:cs="Sylfaen"/>
              </w:rPr>
              <w:t>մասին</w:t>
            </w:r>
            <w:r>
              <w:rPr>
                <w:rFonts w:ascii="GHEA Grapalat" w:hAnsi="GHEA Grapalat" w:cs="Sylfaen"/>
                <w:lang w:val="pt-BR"/>
              </w:rPr>
              <w:t>»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ՀՀ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կառավարության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որոշման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նախագծի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ընդունման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կապակցությամբ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այլ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նորմատիվ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իրավական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ակտեր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ընդունել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անհրաժեշտ</w:t>
            </w:r>
            <w:r w:rsidR="005B3CA5" w:rsidRPr="003377C9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8C6CF4">
              <w:rPr>
                <w:rFonts w:ascii="GHEA Grapalat" w:hAnsi="GHEA Grapalat" w:cs="Sylfaen"/>
              </w:rPr>
              <w:t>չէ</w:t>
            </w:r>
            <w:r w:rsidR="005B3CA5" w:rsidRPr="003377C9">
              <w:rPr>
                <w:rFonts w:ascii="GHEA Grapalat" w:hAnsi="GHEA Grapalat" w:cs="Sylfaen"/>
                <w:lang w:val="af-ZA"/>
              </w:rPr>
              <w:t>:</w:t>
            </w:r>
          </w:p>
        </w:tc>
      </w:tr>
    </w:tbl>
    <w:p w:rsidR="008E528C" w:rsidRPr="003377C9" w:rsidRDefault="008E528C" w:rsidP="003377C9">
      <w:pPr>
        <w:spacing w:line="360" w:lineRule="auto"/>
        <w:rPr>
          <w:rFonts w:ascii="GHEA Grapalat" w:hAnsi="GHEA Grapalat"/>
          <w:lang w:val="af-ZA"/>
        </w:rPr>
      </w:pPr>
    </w:p>
    <w:sectPr w:rsidR="008E528C" w:rsidRPr="003377C9" w:rsidSect="00B1218B">
      <w:pgSz w:w="11906" w:h="16838" w:code="9"/>
      <w:pgMar w:top="568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DFA" w:rsidRDefault="00112DFA">
      <w:r>
        <w:separator/>
      </w:r>
    </w:p>
  </w:endnote>
  <w:endnote w:type="continuationSeparator" w:id="0">
    <w:p w:rsidR="00112DFA" w:rsidRDefault="00112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WC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DFA" w:rsidRDefault="00112DFA">
      <w:r>
        <w:separator/>
      </w:r>
    </w:p>
  </w:footnote>
  <w:footnote w:type="continuationSeparator" w:id="0">
    <w:p w:rsidR="00112DFA" w:rsidRDefault="00112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13D3"/>
    <w:rsid w:val="00024EC9"/>
    <w:rsid w:val="00032789"/>
    <w:rsid w:val="00032CDF"/>
    <w:rsid w:val="00033D57"/>
    <w:rsid w:val="00035AE7"/>
    <w:rsid w:val="00037F39"/>
    <w:rsid w:val="00040587"/>
    <w:rsid w:val="000444BA"/>
    <w:rsid w:val="00045F0D"/>
    <w:rsid w:val="00062322"/>
    <w:rsid w:val="00062DD9"/>
    <w:rsid w:val="00063BA6"/>
    <w:rsid w:val="00063FBD"/>
    <w:rsid w:val="00066EFD"/>
    <w:rsid w:val="00074E99"/>
    <w:rsid w:val="000767B4"/>
    <w:rsid w:val="000827FB"/>
    <w:rsid w:val="00082C9F"/>
    <w:rsid w:val="000853D7"/>
    <w:rsid w:val="00090E05"/>
    <w:rsid w:val="00092A87"/>
    <w:rsid w:val="000938BD"/>
    <w:rsid w:val="00096282"/>
    <w:rsid w:val="00096795"/>
    <w:rsid w:val="000A32E7"/>
    <w:rsid w:val="000A50F8"/>
    <w:rsid w:val="000A5C3B"/>
    <w:rsid w:val="000A5D6D"/>
    <w:rsid w:val="000A6B50"/>
    <w:rsid w:val="000A782B"/>
    <w:rsid w:val="000B06B6"/>
    <w:rsid w:val="000B2E83"/>
    <w:rsid w:val="000B5F6D"/>
    <w:rsid w:val="000B6A67"/>
    <w:rsid w:val="000C0513"/>
    <w:rsid w:val="000C1A38"/>
    <w:rsid w:val="000C1FEC"/>
    <w:rsid w:val="000C2070"/>
    <w:rsid w:val="000C5722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70E6"/>
    <w:rsid w:val="000F3218"/>
    <w:rsid w:val="000F3666"/>
    <w:rsid w:val="000F5FB3"/>
    <w:rsid w:val="000F654F"/>
    <w:rsid w:val="000F7429"/>
    <w:rsid w:val="001003E1"/>
    <w:rsid w:val="0010141D"/>
    <w:rsid w:val="001035EA"/>
    <w:rsid w:val="00103953"/>
    <w:rsid w:val="00105645"/>
    <w:rsid w:val="001056DC"/>
    <w:rsid w:val="00112DFA"/>
    <w:rsid w:val="00113002"/>
    <w:rsid w:val="00121F9E"/>
    <w:rsid w:val="0012322D"/>
    <w:rsid w:val="00125456"/>
    <w:rsid w:val="00127605"/>
    <w:rsid w:val="00127EC0"/>
    <w:rsid w:val="0013087F"/>
    <w:rsid w:val="00130EB4"/>
    <w:rsid w:val="00131829"/>
    <w:rsid w:val="0013210F"/>
    <w:rsid w:val="001326DD"/>
    <w:rsid w:val="00132BA4"/>
    <w:rsid w:val="00132EE5"/>
    <w:rsid w:val="0013395D"/>
    <w:rsid w:val="00134CEE"/>
    <w:rsid w:val="00135502"/>
    <w:rsid w:val="00135AD8"/>
    <w:rsid w:val="00140946"/>
    <w:rsid w:val="001420E1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43BB"/>
    <w:rsid w:val="00184D43"/>
    <w:rsid w:val="00185675"/>
    <w:rsid w:val="0019176D"/>
    <w:rsid w:val="00194BF5"/>
    <w:rsid w:val="00194FD0"/>
    <w:rsid w:val="00197598"/>
    <w:rsid w:val="001A1A1A"/>
    <w:rsid w:val="001A1E4C"/>
    <w:rsid w:val="001A1EEF"/>
    <w:rsid w:val="001A7803"/>
    <w:rsid w:val="001B0DB7"/>
    <w:rsid w:val="001B1271"/>
    <w:rsid w:val="001B3DEC"/>
    <w:rsid w:val="001C1A64"/>
    <w:rsid w:val="001C1D6E"/>
    <w:rsid w:val="001C32A2"/>
    <w:rsid w:val="001C4233"/>
    <w:rsid w:val="001C48B4"/>
    <w:rsid w:val="001C5396"/>
    <w:rsid w:val="001C65ED"/>
    <w:rsid w:val="001D0E31"/>
    <w:rsid w:val="001D29EC"/>
    <w:rsid w:val="001D2C5C"/>
    <w:rsid w:val="001D6A96"/>
    <w:rsid w:val="001E17F0"/>
    <w:rsid w:val="001E5971"/>
    <w:rsid w:val="001F20AB"/>
    <w:rsid w:val="001F35EC"/>
    <w:rsid w:val="001F3ACE"/>
    <w:rsid w:val="001F4B66"/>
    <w:rsid w:val="001F6523"/>
    <w:rsid w:val="001F66CD"/>
    <w:rsid w:val="00200AA7"/>
    <w:rsid w:val="002024CB"/>
    <w:rsid w:val="0020323A"/>
    <w:rsid w:val="00204385"/>
    <w:rsid w:val="002058CA"/>
    <w:rsid w:val="002131DE"/>
    <w:rsid w:val="00215025"/>
    <w:rsid w:val="002163A1"/>
    <w:rsid w:val="00216789"/>
    <w:rsid w:val="002265DC"/>
    <w:rsid w:val="00226917"/>
    <w:rsid w:val="00230388"/>
    <w:rsid w:val="00234F44"/>
    <w:rsid w:val="002369B3"/>
    <w:rsid w:val="0024343F"/>
    <w:rsid w:val="00245D89"/>
    <w:rsid w:val="00251FC8"/>
    <w:rsid w:val="00252F2D"/>
    <w:rsid w:val="0025368D"/>
    <w:rsid w:val="002663B3"/>
    <w:rsid w:val="00266A02"/>
    <w:rsid w:val="00267A95"/>
    <w:rsid w:val="00272888"/>
    <w:rsid w:val="0027335F"/>
    <w:rsid w:val="00282EE7"/>
    <w:rsid w:val="00286FEE"/>
    <w:rsid w:val="00291135"/>
    <w:rsid w:val="00291E55"/>
    <w:rsid w:val="00291E7E"/>
    <w:rsid w:val="00292DC0"/>
    <w:rsid w:val="00293E42"/>
    <w:rsid w:val="00295004"/>
    <w:rsid w:val="002961B7"/>
    <w:rsid w:val="002964BF"/>
    <w:rsid w:val="00296AAB"/>
    <w:rsid w:val="00296F01"/>
    <w:rsid w:val="002A02FB"/>
    <w:rsid w:val="002A589B"/>
    <w:rsid w:val="002A6FCF"/>
    <w:rsid w:val="002A7941"/>
    <w:rsid w:val="002B3596"/>
    <w:rsid w:val="002B5F0D"/>
    <w:rsid w:val="002B65E6"/>
    <w:rsid w:val="002C0DAA"/>
    <w:rsid w:val="002C3AAE"/>
    <w:rsid w:val="002C5EBD"/>
    <w:rsid w:val="002D06F9"/>
    <w:rsid w:val="002D4102"/>
    <w:rsid w:val="002E2AD7"/>
    <w:rsid w:val="002E3E32"/>
    <w:rsid w:val="002E440D"/>
    <w:rsid w:val="002E4C64"/>
    <w:rsid w:val="002E52B3"/>
    <w:rsid w:val="002F4B55"/>
    <w:rsid w:val="002F53DA"/>
    <w:rsid w:val="002F6334"/>
    <w:rsid w:val="002F7813"/>
    <w:rsid w:val="00301755"/>
    <w:rsid w:val="00304898"/>
    <w:rsid w:val="00306687"/>
    <w:rsid w:val="00306AB2"/>
    <w:rsid w:val="003112F8"/>
    <w:rsid w:val="00313D2E"/>
    <w:rsid w:val="00316EC0"/>
    <w:rsid w:val="003202FF"/>
    <w:rsid w:val="00323566"/>
    <w:rsid w:val="003245C4"/>
    <w:rsid w:val="00325619"/>
    <w:rsid w:val="0033526E"/>
    <w:rsid w:val="00336041"/>
    <w:rsid w:val="003377C9"/>
    <w:rsid w:val="003406AF"/>
    <w:rsid w:val="00341224"/>
    <w:rsid w:val="00343B8A"/>
    <w:rsid w:val="00352A6A"/>
    <w:rsid w:val="0035320C"/>
    <w:rsid w:val="0035494F"/>
    <w:rsid w:val="003603F4"/>
    <w:rsid w:val="003611C6"/>
    <w:rsid w:val="00362B8F"/>
    <w:rsid w:val="00363774"/>
    <w:rsid w:val="00363E5F"/>
    <w:rsid w:val="00363FE5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5EA6"/>
    <w:rsid w:val="003A6753"/>
    <w:rsid w:val="003B2450"/>
    <w:rsid w:val="003B2E38"/>
    <w:rsid w:val="003B384C"/>
    <w:rsid w:val="003C1639"/>
    <w:rsid w:val="003C6FAD"/>
    <w:rsid w:val="003C7C98"/>
    <w:rsid w:val="003D0E7F"/>
    <w:rsid w:val="003D63C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15C9"/>
    <w:rsid w:val="00412C2E"/>
    <w:rsid w:val="004260BD"/>
    <w:rsid w:val="00427A28"/>
    <w:rsid w:val="004308F9"/>
    <w:rsid w:val="004377F5"/>
    <w:rsid w:val="00440622"/>
    <w:rsid w:val="0044065E"/>
    <w:rsid w:val="0044747E"/>
    <w:rsid w:val="00447748"/>
    <w:rsid w:val="00450434"/>
    <w:rsid w:val="0045110F"/>
    <w:rsid w:val="004638D5"/>
    <w:rsid w:val="00463F09"/>
    <w:rsid w:val="00472097"/>
    <w:rsid w:val="00476459"/>
    <w:rsid w:val="00476ABD"/>
    <w:rsid w:val="004772A5"/>
    <w:rsid w:val="00480F08"/>
    <w:rsid w:val="00483BD9"/>
    <w:rsid w:val="004872A6"/>
    <w:rsid w:val="0048790D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DB0"/>
    <w:rsid w:val="004C1E7C"/>
    <w:rsid w:val="004C278E"/>
    <w:rsid w:val="004D05BF"/>
    <w:rsid w:val="004D0E73"/>
    <w:rsid w:val="004D1232"/>
    <w:rsid w:val="004E110C"/>
    <w:rsid w:val="004E51D2"/>
    <w:rsid w:val="004E75CA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66C"/>
    <w:rsid w:val="00506FE3"/>
    <w:rsid w:val="0050701C"/>
    <w:rsid w:val="00511303"/>
    <w:rsid w:val="00512019"/>
    <w:rsid w:val="00512D79"/>
    <w:rsid w:val="00516BC5"/>
    <w:rsid w:val="00520AEF"/>
    <w:rsid w:val="00521496"/>
    <w:rsid w:val="00521DD5"/>
    <w:rsid w:val="00523D02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44CE"/>
    <w:rsid w:val="005924F3"/>
    <w:rsid w:val="00595787"/>
    <w:rsid w:val="00597F98"/>
    <w:rsid w:val="005A3BCA"/>
    <w:rsid w:val="005A7A85"/>
    <w:rsid w:val="005B2785"/>
    <w:rsid w:val="005B3CA5"/>
    <w:rsid w:val="005B431C"/>
    <w:rsid w:val="005B7105"/>
    <w:rsid w:val="005C12B9"/>
    <w:rsid w:val="005C332C"/>
    <w:rsid w:val="005C55FD"/>
    <w:rsid w:val="005C7848"/>
    <w:rsid w:val="005D19D9"/>
    <w:rsid w:val="005D4F70"/>
    <w:rsid w:val="005E06F2"/>
    <w:rsid w:val="005F05EE"/>
    <w:rsid w:val="005F1C08"/>
    <w:rsid w:val="005F3B4F"/>
    <w:rsid w:val="005F42D2"/>
    <w:rsid w:val="005F43CB"/>
    <w:rsid w:val="005F5030"/>
    <w:rsid w:val="005F5B5A"/>
    <w:rsid w:val="005F7FEF"/>
    <w:rsid w:val="00600471"/>
    <w:rsid w:val="00601A71"/>
    <w:rsid w:val="00605D0D"/>
    <w:rsid w:val="00611AE0"/>
    <w:rsid w:val="006150E4"/>
    <w:rsid w:val="006151F7"/>
    <w:rsid w:val="0061594E"/>
    <w:rsid w:val="00616C60"/>
    <w:rsid w:val="006209A4"/>
    <w:rsid w:val="00620D1E"/>
    <w:rsid w:val="006227D6"/>
    <w:rsid w:val="0062554D"/>
    <w:rsid w:val="006308C0"/>
    <w:rsid w:val="00631CCD"/>
    <w:rsid w:val="006325B3"/>
    <w:rsid w:val="006347E5"/>
    <w:rsid w:val="006363E7"/>
    <w:rsid w:val="006374E1"/>
    <w:rsid w:val="00640D29"/>
    <w:rsid w:val="00641A03"/>
    <w:rsid w:val="00643A3D"/>
    <w:rsid w:val="0064518B"/>
    <w:rsid w:val="00646145"/>
    <w:rsid w:val="00647B77"/>
    <w:rsid w:val="00651C04"/>
    <w:rsid w:val="006543AB"/>
    <w:rsid w:val="00675104"/>
    <w:rsid w:val="006753E8"/>
    <w:rsid w:val="006761AD"/>
    <w:rsid w:val="0067641C"/>
    <w:rsid w:val="00677966"/>
    <w:rsid w:val="006842DF"/>
    <w:rsid w:val="00684CB7"/>
    <w:rsid w:val="00692D67"/>
    <w:rsid w:val="00696D77"/>
    <w:rsid w:val="0069730E"/>
    <w:rsid w:val="006A08D4"/>
    <w:rsid w:val="006A6ECA"/>
    <w:rsid w:val="006B25E9"/>
    <w:rsid w:val="006B31C7"/>
    <w:rsid w:val="006C23C2"/>
    <w:rsid w:val="006C4DE3"/>
    <w:rsid w:val="006D02CC"/>
    <w:rsid w:val="006D5357"/>
    <w:rsid w:val="006D7A8B"/>
    <w:rsid w:val="006E2CA4"/>
    <w:rsid w:val="006E3176"/>
    <w:rsid w:val="006E33BF"/>
    <w:rsid w:val="006E7668"/>
    <w:rsid w:val="006F10CA"/>
    <w:rsid w:val="006F10FF"/>
    <w:rsid w:val="006F38BD"/>
    <w:rsid w:val="006F47F1"/>
    <w:rsid w:val="006F5F6D"/>
    <w:rsid w:val="006F7AC5"/>
    <w:rsid w:val="0071372E"/>
    <w:rsid w:val="0072271C"/>
    <w:rsid w:val="00722C10"/>
    <w:rsid w:val="0072700E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2A43"/>
    <w:rsid w:val="00767E46"/>
    <w:rsid w:val="00771516"/>
    <w:rsid w:val="00771EF6"/>
    <w:rsid w:val="007744E2"/>
    <w:rsid w:val="007777F5"/>
    <w:rsid w:val="007800C3"/>
    <w:rsid w:val="00782144"/>
    <w:rsid w:val="00783ADF"/>
    <w:rsid w:val="007857CD"/>
    <w:rsid w:val="00787A08"/>
    <w:rsid w:val="00794453"/>
    <w:rsid w:val="00796B51"/>
    <w:rsid w:val="00797149"/>
    <w:rsid w:val="007979E8"/>
    <w:rsid w:val="007A344A"/>
    <w:rsid w:val="007A4D43"/>
    <w:rsid w:val="007A4EC4"/>
    <w:rsid w:val="007A6E13"/>
    <w:rsid w:val="007A74DB"/>
    <w:rsid w:val="007B0D66"/>
    <w:rsid w:val="007B49A5"/>
    <w:rsid w:val="007B53B2"/>
    <w:rsid w:val="007C65A8"/>
    <w:rsid w:val="007C7A61"/>
    <w:rsid w:val="007C7C2F"/>
    <w:rsid w:val="007D2612"/>
    <w:rsid w:val="007D26AF"/>
    <w:rsid w:val="007D6DFE"/>
    <w:rsid w:val="007D7CC2"/>
    <w:rsid w:val="007D7CF9"/>
    <w:rsid w:val="007E0ECC"/>
    <w:rsid w:val="007E64C4"/>
    <w:rsid w:val="007F4BD1"/>
    <w:rsid w:val="007F7111"/>
    <w:rsid w:val="007F76F0"/>
    <w:rsid w:val="007F7A22"/>
    <w:rsid w:val="00805109"/>
    <w:rsid w:val="00805DD1"/>
    <w:rsid w:val="00811A93"/>
    <w:rsid w:val="00812472"/>
    <w:rsid w:val="00812EC9"/>
    <w:rsid w:val="008147F1"/>
    <w:rsid w:val="00814992"/>
    <w:rsid w:val="00817F18"/>
    <w:rsid w:val="008209B9"/>
    <w:rsid w:val="0082459C"/>
    <w:rsid w:val="00824B7A"/>
    <w:rsid w:val="00824BA3"/>
    <w:rsid w:val="00826C92"/>
    <w:rsid w:val="008271B4"/>
    <w:rsid w:val="008328B0"/>
    <w:rsid w:val="00832C8F"/>
    <w:rsid w:val="008335A0"/>
    <w:rsid w:val="00844DBF"/>
    <w:rsid w:val="008523CC"/>
    <w:rsid w:val="008535C6"/>
    <w:rsid w:val="00857550"/>
    <w:rsid w:val="00861AF7"/>
    <w:rsid w:val="00861D8C"/>
    <w:rsid w:val="0086416F"/>
    <w:rsid w:val="00864A29"/>
    <w:rsid w:val="00865B70"/>
    <w:rsid w:val="00870983"/>
    <w:rsid w:val="00880A3B"/>
    <w:rsid w:val="00890A8B"/>
    <w:rsid w:val="00893D06"/>
    <w:rsid w:val="00897859"/>
    <w:rsid w:val="008A3BFE"/>
    <w:rsid w:val="008B219C"/>
    <w:rsid w:val="008B28DE"/>
    <w:rsid w:val="008B36F7"/>
    <w:rsid w:val="008B37CB"/>
    <w:rsid w:val="008B6B85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B05"/>
    <w:rsid w:val="009231A9"/>
    <w:rsid w:val="00927BEC"/>
    <w:rsid w:val="00935959"/>
    <w:rsid w:val="009369D0"/>
    <w:rsid w:val="00941341"/>
    <w:rsid w:val="00941C65"/>
    <w:rsid w:val="00942167"/>
    <w:rsid w:val="009464C4"/>
    <w:rsid w:val="00950487"/>
    <w:rsid w:val="00956DB8"/>
    <w:rsid w:val="009647C7"/>
    <w:rsid w:val="00965540"/>
    <w:rsid w:val="00975AA7"/>
    <w:rsid w:val="00985B97"/>
    <w:rsid w:val="00986F78"/>
    <w:rsid w:val="009873A8"/>
    <w:rsid w:val="0099108E"/>
    <w:rsid w:val="009A05F3"/>
    <w:rsid w:val="009A2673"/>
    <w:rsid w:val="009A2E5A"/>
    <w:rsid w:val="009A3354"/>
    <w:rsid w:val="009B61E0"/>
    <w:rsid w:val="009C1804"/>
    <w:rsid w:val="009C22DE"/>
    <w:rsid w:val="009C2B0E"/>
    <w:rsid w:val="009C4442"/>
    <w:rsid w:val="009C4B2F"/>
    <w:rsid w:val="009C4F1E"/>
    <w:rsid w:val="009D004C"/>
    <w:rsid w:val="009D2EFD"/>
    <w:rsid w:val="009E1E2B"/>
    <w:rsid w:val="009E23E4"/>
    <w:rsid w:val="009E3E78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2265"/>
    <w:rsid w:val="00A12A30"/>
    <w:rsid w:val="00A17E31"/>
    <w:rsid w:val="00A219DF"/>
    <w:rsid w:val="00A21FE0"/>
    <w:rsid w:val="00A25170"/>
    <w:rsid w:val="00A25A6E"/>
    <w:rsid w:val="00A26526"/>
    <w:rsid w:val="00A32FBB"/>
    <w:rsid w:val="00A364D9"/>
    <w:rsid w:val="00A3675C"/>
    <w:rsid w:val="00A371D1"/>
    <w:rsid w:val="00A37752"/>
    <w:rsid w:val="00A40C55"/>
    <w:rsid w:val="00A40F4C"/>
    <w:rsid w:val="00A415CA"/>
    <w:rsid w:val="00A461DC"/>
    <w:rsid w:val="00A4693C"/>
    <w:rsid w:val="00A46EF8"/>
    <w:rsid w:val="00A505A4"/>
    <w:rsid w:val="00A5228C"/>
    <w:rsid w:val="00A54429"/>
    <w:rsid w:val="00A54788"/>
    <w:rsid w:val="00A612F4"/>
    <w:rsid w:val="00A6202E"/>
    <w:rsid w:val="00A661F8"/>
    <w:rsid w:val="00A67467"/>
    <w:rsid w:val="00A67725"/>
    <w:rsid w:val="00A72620"/>
    <w:rsid w:val="00A774E6"/>
    <w:rsid w:val="00A77913"/>
    <w:rsid w:val="00A8000B"/>
    <w:rsid w:val="00A81D7E"/>
    <w:rsid w:val="00A872C1"/>
    <w:rsid w:val="00A93B4C"/>
    <w:rsid w:val="00A9525F"/>
    <w:rsid w:val="00A9606D"/>
    <w:rsid w:val="00A9759F"/>
    <w:rsid w:val="00A978E5"/>
    <w:rsid w:val="00AA01FA"/>
    <w:rsid w:val="00AA2B7B"/>
    <w:rsid w:val="00AA7CE5"/>
    <w:rsid w:val="00AB4878"/>
    <w:rsid w:val="00AB521E"/>
    <w:rsid w:val="00AC4EA6"/>
    <w:rsid w:val="00AC7409"/>
    <w:rsid w:val="00AD5B97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11AF5"/>
    <w:rsid w:val="00B1218B"/>
    <w:rsid w:val="00B12D41"/>
    <w:rsid w:val="00B131A4"/>
    <w:rsid w:val="00B15D70"/>
    <w:rsid w:val="00B16FB5"/>
    <w:rsid w:val="00B226B5"/>
    <w:rsid w:val="00B25D57"/>
    <w:rsid w:val="00B27302"/>
    <w:rsid w:val="00B32098"/>
    <w:rsid w:val="00B32B9F"/>
    <w:rsid w:val="00B335FF"/>
    <w:rsid w:val="00B35694"/>
    <w:rsid w:val="00B44ACC"/>
    <w:rsid w:val="00B44E3E"/>
    <w:rsid w:val="00B45C48"/>
    <w:rsid w:val="00B45EA0"/>
    <w:rsid w:val="00B4687F"/>
    <w:rsid w:val="00B5161C"/>
    <w:rsid w:val="00B51FFB"/>
    <w:rsid w:val="00B564C4"/>
    <w:rsid w:val="00B62142"/>
    <w:rsid w:val="00B67BFA"/>
    <w:rsid w:val="00B703FC"/>
    <w:rsid w:val="00B7609E"/>
    <w:rsid w:val="00B823EB"/>
    <w:rsid w:val="00B8349E"/>
    <w:rsid w:val="00B86089"/>
    <w:rsid w:val="00B87BC3"/>
    <w:rsid w:val="00B90ED7"/>
    <w:rsid w:val="00B911D7"/>
    <w:rsid w:val="00B93B2B"/>
    <w:rsid w:val="00B95018"/>
    <w:rsid w:val="00BA0A69"/>
    <w:rsid w:val="00BA0E54"/>
    <w:rsid w:val="00BA24AF"/>
    <w:rsid w:val="00BA2531"/>
    <w:rsid w:val="00BA2B58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F8D"/>
    <w:rsid w:val="00BE40C6"/>
    <w:rsid w:val="00BE480D"/>
    <w:rsid w:val="00BE5A53"/>
    <w:rsid w:val="00BF034F"/>
    <w:rsid w:val="00BF3D7B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1040"/>
    <w:rsid w:val="00C4183A"/>
    <w:rsid w:val="00C522C6"/>
    <w:rsid w:val="00C54E62"/>
    <w:rsid w:val="00C55DDB"/>
    <w:rsid w:val="00C665E7"/>
    <w:rsid w:val="00C71697"/>
    <w:rsid w:val="00C71DE7"/>
    <w:rsid w:val="00C7307A"/>
    <w:rsid w:val="00C73AD7"/>
    <w:rsid w:val="00C753C8"/>
    <w:rsid w:val="00C80002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7924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E7792"/>
    <w:rsid w:val="00CF2340"/>
    <w:rsid w:val="00CF33F3"/>
    <w:rsid w:val="00CF4815"/>
    <w:rsid w:val="00CF5889"/>
    <w:rsid w:val="00CF5A36"/>
    <w:rsid w:val="00CF67D8"/>
    <w:rsid w:val="00D01DC3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42793"/>
    <w:rsid w:val="00D4383B"/>
    <w:rsid w:val="00D44795"/>
    <w:rsid w:val="00D47D61"/>
    <w:rsid w:val="00D50962"/>
    <w:rsid w:val="00D513C3"/>
    <w:rsid w:val="00D75EC4"/>
    <w:rsid w:val="00D829D6"/>
    <w:rsid w:val="00D8794E"/>
    <w:rsid w:val="00D916F5"/>
    <w:rsid w:val="00D93FCD"/>
    <w:rsid w:val="00D9634F"/>
    <w:rsid w:val="00DA40BE"/>
    <w:rsid w:val="00DA6D7A"/>
    <w:rsid w:val="00DA6FF0"/>
    <w:rsid w:val="00DB2869"/>
    <w:rsid w:val="00DB3B47"/>
    <w:rsid w:val="00DB7241"/>
    <w:rsid w:val="00DB7703"/>
    <w:rsid w:val="00DC1703"/>
    <w:rsid w:val="00DC23CC"/>
    <w:rsid w:val="00DD1DAC"/>
    <w:rsid w:val="00DD2FBC"/>
    <w:rsid w:val="00DE248A"/>
    <w:rsid w:val="00DE3E2C"/>
    <w:rsid w:val="00DE3E65"/>
    <w:rsid w:val="00E03A9C"/>
    <w:rsid w:val="00E04927"/>
    <w:rsid w:val="00E050A0"/>
    <w:rsid w:val="00E05208"/>
    <w:rsid w:val="00E11A53"/>
    <w:rsid w:val="00E12701"/>
    <w:rsid w:val="00E2024B"/>
    <w:rsid w:val="00E20501"/>
    <w:rsid w:val="00E2349A"/>
    <w:rsid w:val="00E25340"/>
    <w:rsid w:val="00E26FEA"/>
    <w:rsid w:val="00E2763A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4493"/>
    <w:rsid w:val="00E56264"/>
    <w:rsid w:val="00E56CB3"/>
    <w:rsid w:val="00E61A54"/>
    <w:rsid w:val="00E652DE"/>
    <w:rsid w:val="00E70FA2"/>
    <w:rsid w:val="00E715A2"/>
    <w:rsid w:val="00E739DB"/>
    <w:rsid w:val="00E7441D"/>
    <w:rsid w:val="00E75143"/>
    <w:rsid w:val="00E85677"/>
    <w:rsid w:val="00E86A2D"/>
    <w:rsid w:val="00E916DC"/>
    <w:rsid w:val="00E91765"/>
    <w:rsid w:val="00E91DCF"/>
    <w:rsid w:val="00E94DE8"/>
    <w:rsid w:val="00E96D2B"/>
    <w:rsid w:val="00E97E66"/>
    <w:rsid w:val="00EA3B2B"/>
    <w:rsid w:val="00EA442A"/>
    <w:rsid w:val="00EA7332"/>
    <w:rsid w:val="00EB28CD"/>
    <w:rsid w:val="00EB3F35"/>
    <w:rsid w:val="00EB44C8"/>
    <w:rsid w:val="00EB53B6"/>
    <w:rsid w:val="00EB68A0"/>
    <w:rsid w:val="00EB69AF"/>
    <w:rsid w:val="00EC1977"/>
    <w:rsid w:val="00EC52EF"/>
    <w:rsid w:val="00ED2B79"/>
    <w:rsid w:val="00ED3FC6"/>
    <w:rsid w:val="00EE59D7"/>
    <w:rsid w:val="00EE6CF1"/>
    <w:rsid w:val="00EE7475"/>
    <w:rsid w:val="00EF093F"/>
    <w:rsid w:val="00EF0B9C"/>
    <w:rsid w:val="00EF3F84"/>
    <w:rsid w:val="00EF611B"/>
    <w:rsid w:val="00EF71F0"/>
    <w:rsid w:val="00F05AD5"/>
    <w:rsid w:val="00F0789E"/>
    <w:rsid w:val="00F14F3A"/>
    <w:rsid w:val="00F15C2D"/>
    <w:rsid w:val="00F162B3"/>
    <w:rsid w:val="00F311B8"/>
    <w:rsid w:val="00F32CF5"/>
    <w:rsid w:val="00F33743"/>
    <w:rsid w:val="00F350F2"/>
    <w:rsid w:val="00F3595D"/>
    <w:rsid w:val="00F36F17"/>
    <w:rsid w:val="00F37C60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42E"/>
    <w:rsid w:val="00F7340F"/>
    <w:rsid w:val="00F746EE"/>
    <w:rsid w:val="00F74D6C"/>
    <w:rsid w:val="00F75489"/>
    <w:rsid w:val="00F766D6"/>
    <w:rsid w:val="00F80FAE"/>
    <w:rsid w:val="00F86221"/>
    <w:rsid w:val="00F86434"/>
    <w:rsid w:val="00F87C91"/>
    <w:rsid w:val="00F87DE8"/>
    <w:rsid w:val="00F917DD"/>
    <w:rsid w:val="00F92BFF"/>
    <w:rsid w:val="00FA44F4"/>
    <w:rsid w:val="00FA648F"/>
    <w:rsid w:val="00FA6CE1"/>
    <w:rsid w:val="00FB3EB7"/>
    <w:rsid w:val="00FB7CAB"/>
    <w:rsid w:val="00FC1B73"/>
    <w:rsid w:val="00FC52B2"/>
    <w:rsid w:val="00FC5500"/>
    <w:rsid w:val="00FC57A6"/>
    <w:rsid w:val="00FC5DF1"/>
    <w:rsid w:val="00FD052F"/>
    <w:rsid w:val="00FD0CCD"/>
    <w:rsid w:val="00FD5561"/>
    <w:rsid w:val="00FD564D"/>
    <w:rsid w:val="00FD71B7"/>
    <w:rsid w:val="00FE10AF"/>
    <w:rsid w:val="00FE1A64"/>
    <w:rsid w:val="00FE29A4"/>
    <w:rsid w:val="00FE6459"/>
    <w:rsid w:val="00FE6903"/>
    <w:rsid w:val="00FE7051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379C5A"/>
  <w15:docId w15:val="{A4A0444B-AAFC-41FA-976F-D5A558375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paragraph" w:customStyle="1" w:styleId="DKopf3">
    <w:name w:val="D_Kopf3"/>
    <w:basedOn w:val="Normal"/>
    <w:rsid w:val="00325619"/>
    <w:pPr>
      <w:widowControl w:val="0"/>
      <w:spacing w:before="120"/>
      <w:jc w:val="center"/>
    </w:pPr>
    <w:rPr>
      <w:rFonts w:ascii="WCGothic" w:hAnsi="WCGothic"/>
      <w:spacing w:val="20"/>
      <w:sz w:val="22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3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DB8F9-FC38-4BEA-8C04-3EF090186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3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Anush Khudoyan</cp:lastModifiedBy>
  <cp:revision>256</cp:revision>
  <cp:lastPrinted>2021-08-13T12:15:00Z</cp:lastPrinted>
  <dcterms:created xsi:type="dcterms:W3CDTF">2021-01-18T06:14:00Z</dcterms:created>
  <dcterms:modified xsi:type="dcterms:W3CDTF">2021-09-14T12:45:00Z</dcterms:modified>
</cp:coreProperties>
</file>