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Pr="00754666" w:rsidRDefault="001B7892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en-US"/>
        </w:rPr>
      </w:pPr>
      <w:r w:rsidRPr="00754666">
        <w:rPr>
          <w:rFonts w:ascii="GHEA Grapalat" w:hAnsi="GHEA Grapalat" w:cs="Sylfaen"/>
          <w:lang w:val="hy-AM"/>
        </w:rPr>
        <w:t>«ՈՉՆՉԱՑՈՒՄ» ՄԱՔՍԱՅԻՆ ԸՆԹԱՑԱԿԱՐԳՈՎ ՁԵՎԱԿԵՐՊՎ</w:t>
      </w:r>
      <w:r w:rsidR="00D72CF5">
        <w:rPr>
          <w:rFonts w:ascii="GHEA Grapalat" w:hAnsi="GHEA Grapalat" w:cs="Sylfaen"/>
          <w:lang w:val="hy-AM"/>
        </w:rPr>
        <w:t>ՈՂ</w:t>
      </w:r>
      <w:r w:rsidRPr="00754666">
        <w:rPr>
          <w:rFonts w:ascii="GHEA Grapalat" w:hAnsi="GHEA Grapalat" w:cs="Sylfaen"/>
          <w:lang w:val="hy-AM"/>
        </w:rPr>
        <w:t xml:space="preserve"> ԱՊՐԱՆՔՆԵՐԻ ՈՉՆՉԱՑՄԱՆ ԿԱՐԳԸ ՀԱՍՏԱՏԵԼՈՒ ԵՎ ՀԱՅԱՍՏԱՆԻ ՀԱՆՐԱՊԵՏՈՒԹՅԱՆ ԿԱՌԱՎԱՐՈՒԹՅԱՆ 2000 ԹՎԱԿԱՆԻ ԴԵԿՏԵՄԲԵՐԻ 31-Ի ԹԻՎ 901 ՈՐՈՇՈՒՄՆ ՈՒԺԸ ԿՈՐՑՐԱԾ ՃԱՆԱՉԵԼՈՒ ՄԱՍԻՆ</w:t>
      </w:r>
      <w:r w:rsidR="00BB517D" w:rsidRPr="00754666">
        <w:rPr>
          <w:rFonts w:ascii="GHEA Grapalat" w:hAnsi="GHEA Grapalat" w:cs="Sylfaen"/>
          <w:lang w:val="hy-AM"/>
        </w:rPr>
        <w:t>»</w:t>
      </w:r>
      <w:r w:rsidRPr="00754666">
        <w:rPr>
          <w:rFonts w:ascii="GHEA Grapalat" w:hAnsi="GHEA Grapalat" w:cs="Sylfaen"/>
          <w:lang w:val="hy-AM"/>
        </w:rPr>
        <w:t xml:space="preserve"> ՀՀ ԿԱՌԱՎԱՐՈՒԹՅԱՆ ՈՐՈՇՄԱՆ </w:t>
      </w:r>
      <w:r w:rsidR="00631A17">
        <w:rPr>
          <w:rFonts w:ascii="GHEA Grapalat" w:hAnsi="GHEA Grapalat" w:cs="Sylfaen"/>
          <w:lang w:val="hy-AM"/>
        </w:rPr>
        <w:t xml:space="preserve">ԼՐԱՄՇԱԿՎԱԾ </w:t>
      </w:r>
      <w:r w:rsidRPr="00754666">
        <w:rPr>
          <w:rFonts w:ascii="GHEA Grapalat" w:hAnsi="GHEA Grapalat" w:cs="Sylfaen"/>
          <w:lang w:val="hy-AM"/>
        </w:rPr>
        <w:t xml:space="preserve">ՆԱԽԱԳԾԻ </w:t>
      </w:r>
      <w:r w:rsidR="000E0DAD" w:rsidRPr="00754666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ԱՌԱՋԱՐԿՈՒԹՅՈՒՆՆՆԵՐԻ ՄԱՍԻՆ</w:t>
      </w:r>
    </w:p>
    <w:p w:rsidR="00D61C84" w:rsidRDefault="001B7892" w:rsidP="00760B07">
      <w:pPr>
        <w:spacing w:line="276" w:lineRule="auto"/>
        <w:jc w:val="center"/>
        <w:rPr>
          <w:rFonts w:ascii="GHEA Grapalat" w:hAnsi="GHEA Grapalat" w:cs="Sylfaen"/>
        </w:rPr>
      </w:pPr>
      <w:r w:rsidRPr="00754666">
        <w:rPr>
          <w:rFonts w:ascii="GHEA Grapalat" w:hAnsi="GHEA Grapalat" w:cs="Sylfaen"/>
        </w:rPr>
        <w:t xml:space="preserve"> 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D61C84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ՀՀ ազգային անվտանգության ծառայություն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61C84" w:rsidP="00D61C8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13.01.2021թ.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N 7/3-26</w:t>
            </w:r>
          </w:p>
        </w:tc>
      </w:tr>
      <w:tr w:rsidR="00F41A0E" w:rsidRPr="00D61C84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41A0E" w:rsidRPr="00D61C84" w:rsidRDefault="00F41A0E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1.</w:t>
            </w:r>
            <w:r w:rsidRPr="00D61C84">
              <w:rPr>
                <w:rFonts w:ascii="GHEA Grapalat" w:hAnsi="GHEA Grapalat" w:cs="Sylfaen"/>
              </w:rPr>
              <w:t xml:space="preserve"> 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D61C84" w:rsidRDefault="00F41A0E" w:rsidP="00D61C8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Ընդունվել է:</w:t>
            </w:r>
          </w:p>
          <w:p w:rsidR="00F41A0E" w:rsidRPr="00D61C84" w:rsidRDefault="00F41A0E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D61C84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ՀՀ առողջապահության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20.01.2021թ.</w:t>
            </w:r>
          </w:p>
        </w:tc>
      </w:tr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N ԱԱ/22.1/712-2021</w:t>
            </w:r>
          </w:p>
        </w:tc>
      </w:tr>
      <w:tr w:rsidR="00782781" w:rsidRPr="00D61C84" w:rsidTr="00AE5FBC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82781" w:rsidRPr="00D61C84" w:rsidRDefault="00782781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1.</w:t>
            </w:r>
            <w:r w:rsidRPr="00754666">
              <w:rPr>
                <w:rFonts w:ascii="GHEA Grapalat" w:hAnsi="GHEA Grapalat" w:cs="Sylfaen"/>
              </w:rPr>
              <w:t xml:space="preserve"> Դ</w:t>
            </w:r>
            <w:r w:rsidRPr="00754666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754666">
              <w:rPr>
                <w:rFonts w:ascii="GHEA Grapalat" w:hAnsi="GHEA Grapalat" w:cs="Sylfaen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82781" w:rsidRPr="00D61C84" w:rsidRDefault="00782781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  <w:p w:rsidR="00782781" w:rsidRPr="00D61C84" w:rsidRDefault="00782781" w:rsidP="00782781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Ընդունվել է:</w:t>
            </w:r>
          </w:p>
          <w:p w:rsidR="00782781" w:rsidRPr="00D61C84" w:rsidRDefault="00782781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D61C84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ՀՀ առողջապահական և աշխատանքի տեսչական մարմին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31.12.2020թ.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N 01/18276-2020</w:t>
            </w:r>
          </w:p>
        </w:tc>
      </w:tr>
      <w:tr w:rsidR="00525F10" w:rsidRPr="00D61C84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25F10" w:rsidRPr="00D61C84" w:rsidRDefault="00525F10" w:rsidP="00311C25">
            <w:pPr>
              <w:ind w:left="154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1.</w:t>
            </w:r>
            <w:r w:rsidRPr="00D61C84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Առաջարկվում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է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որոշման</w:t>
            </w:r>
            <w:r>
              <w:rPr>
                <w:rFonts w:ascii="GHEA Grapalat" w:hAnsi="GHEA Grapalat" w:cs="Sylfaen"/>
                <w:lang w:val="hy-AM"/>
              </w:rPr>
              <w:t xml:space="preserve"> 1-</w:t>
            </w:r>
            <w:r>
              <w:rPr>
                <w:rFonts w:ascii="GHEA Grapalat" w:hAnsi="GHEA Grapalat" w:cs="GHEA Grapalat"/>
                <w:lang w:val="hy-AM"/>
              </w:rPr>
              <w:t>ին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կետով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հաստատել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նաև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231E6">
              <w:rPr>
                <w:rFonts w:ascii="GHEA Grapalat" w:hAnsi="GHEA Grapalat" w:cs="Sylfaen"/>
                <w:color w:val="000000"/>
                <w:lang w:val="hy-AM"/>
              </w:rPr>
              <w:t>ապրանքների ոչնչացման հնարավորության մասին եզրակացությ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ան </w:t>
            </w:r>
            <w:r w:rsidRPr="001231E6">
              <w:rPr>
                <w:rFonts w:ascii="GHEA Grapalat" w:hAnsi="GHEA Grapalat" w:cs="Sylfaen"/>
                <w:color w:val="000000"/>
                <w:lang w:val="hy-AM"/>
              </w:rPr>
              <w:t>օրինակելի ձևը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25F10" w:rsidRDefault="00525F10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Ընդունվել է:</w:t>
            </w:r>
          </w:p>
          <w:p w:rsidR="00525F10" w:rsidRPr="00D61C84" w:rsidRDefault="00525F10" w:rsidP="00311C25">
            <w:pPr>
              <w:ind w:left="132" w:right="132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նախագծի 3-րդ հավելվածով սահմանվել է </w:t>
            </w:r>
            <w:r w:rsidRPr="00330E5F">
              <w:rPr>
                <w:rFonts w:ascii="GHEA Grapalat" w:hAnsi="GHEA Grapalat" w:cs="Sylfaen"/>
                <w:lang w:val="hy-AM"/>
              </w:rPr>
              <w:t>«Ոչնչացում» մաքսային մաքսային ընթացակարգով ձեվակերպվող ապրանքի ոչնչացման հնարավորության, տեղի և եղանակի վերաբերյալ եզրակացության օրինակելի ձևը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525F10" w:rsidRPr="00D61C84" w:rsidRDefault="00525F10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525F10" w:rsidRPr="00D61C84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25F10" w:rsidRPr="00D61C84" w:rsidRDefault="00525F10" w:rsidP="00311C25">
            <w:pPr>
              <w:ind w:left="154" w:right="132"/>
              <w:jc w:val="both"/>
              <w:rPr>
                <w:rFonts w:ascii="GHEA Grapalat" w:hAnsi="GHEA Grapalat" w:cs="Sylfaen"/>
              </w:rPr>
            </w:pPr>
            <w:r w:rsidRPr="00D61C84">
              <w:rPr>
                <w:rFonts w:ascii="GHEA Grapalat" w:hAnsi="GHEA Grapalat" w:cs="Sylfaen"/>
              </w:rPr>
              <w:t>2.</w:t>
            </w:r>
            <w:r>
              <w:rPr>
                <w:rFonts w:ascii="GHEA Grapalat" w:hAnsi="GHEA Grapalat" w:cs="GHEA Grapalat"/>
                <w:lang w:val="hy-AM"/>
              </w:rPr>
              <w:t xml:space="preserve"> Հաշվի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առնելով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231E6">
              <w:rPr>
                <w:rFonts w:ascii="GHEA Grapalat" w:hAnsi="GHEA Grapalat" w:cs="GHEA Grapalat"/>
                <w:lang w:val="hy-AM"/>
              </w:rPr>
              <w:t>«Եվրասիական տնտեսական միու</w:t>
            </w:r>
            <w:r w:rsidRPr="001231E6">
              <w:rPr>
                <w:rFonts w:ascii="GHEA Grapalat" w:hAnsi="GHEA Grapalat" w:cs="GHEA Grapalat"/>
                <w:lang w:val="hy-AM"/>
              </w:rPr>
              <w:softHyphen/>
              <w:t>թյան մաք</w:t>
            </w:r>
            <w:r w:rsidRPr="001231E6">
              <w:rPr>
                <w:rFonts w:ascii="GHEA Grapalat" w:hAnsi="GHEA Grapalat" w:cs="GHEA Grapalat"/>
                <w:lang w:val="hy-AM"/>
              </w:rPr>
              <w:softHyphen/>
            </w:r>
            <w:r w:rsidRPr="001231E6">
              <w:rPr>
                <w:rFonts w:ascii="GHEA Grapalat" w:hAnsi="GHEA Grapalat" w:cs="GHEA Grapalat"/>
                <w:lang w:val="hy-AM"/>
              </w:rPr>
              <w:softHyphen/>
            </w:r>
            <w:r w:rsidRPr="001231E6">
              <w:rPr>
                <w:rFonts w:ascii="GHEA Grapalat" w:hAnsi="GHEA Grapalat" w:cs="GHEA Grapalat"/>
                <w:lang w:val="hy-AM"/>
              </w:rPr>
              <w:softHyphen/>
              <w:t>սային օրենսգրքի մասին» պայմա</w:t>
            </w:r>
            <w:r w:rsidRPr="001231E6">
              <w:rPr>
                <w:rFonts w:ascii="GHEA Grapalat" w:hAnsi="GHEA Grapalat" w:cs="GHEA Grapalat"/>
                <w:lang w:val="hy-AM"/>
              </w:rPr>
              <w:softHyphen/>
              <w:t>նա</w:t>
            </w:r>
            <w:r w:rsidRPr="001231E6">
              <w:rPr>
                <w:rFonts w:ascii="GHEA Grapalat" w:hAnsi="GHEA Grapalat" w:cs="GHEA Grapalat"/>
                <w:lang w:val="hy-AM"/>
              </w:rPr>
              <w:softHyphen/>
              <w:t>գրի 1-ին հավելվածով հաստատված՝ Միու</w:t>
            </w:r>
            <w:r w:rsidRPr="001231E6">
              <w:rPr>
                <w:rFonts w:ascii="GHEA Grapalat" w:hAnsi="GHEA Grapalat" w:cs="GHEA Grapalat"/>
                <w:lang w:val="hy-AM"/>
              </w:rPr>
              <w:softHyphen/>
              <w:t>թյան մաքսային օրենս</w:t>
            </w:r>
            <w:r w:rsidRPr="001231E6">
              <w:rPr>
                <w:rFonts w:ascii="GHEA Grapalat" w:hAnsi="GHEA Grapalat" w:cs="GHEA Grapalat"/>
                <w:lang w:val="hy-AM"/>
              </w:rPr>
              <w:softHyphen/>
              <w:t xml:space="preserve">գրքի </w:t>
            </w:r>
            <w:r w:rsidRPr="001231E6">
              <w:rPr>
                <w:rFonts w:ascii="GHEA Grapalat" w:hAnsi="GHEA Grapalat" w:cs="Sylfaen"/>
                <w:color w:val="000000"/>
                <w:lang w:val="hy-AM"/>
              </w:rPr>
              <w:t>249-րդ հոդվածի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պահանջը, որին հղում է տրված նաև Նախագծի 2-րդ կետում</w:t>
            </w:r>
            <w:r>
              <w:rPr>
                <w:rFonts w:ascii="GHEA Grapalat" w:hAnsi="GHEA Grapalat" w:cs="Sylfaen"/>
                <w:lang w:val="hy-AM"/>
              </w:rPr>
              <w:t xml:space="preserve"> և վերահաստատելով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նախկինում ներկայացված դիրքորոշումը՝ հայտնում եմ, որ Տեսչական մարմինը Նախագծի վերաբերյալ առարկություններ չունի, եթե </w:t>
            </w:r>
            <w:r w:rsidRPr="001231E6">
              <w:rPr>
                <w:rFonts w:ascii="GHEA Grapalat" w:hAnsi="GHEA Grapalat" w:cs="Sylfaen"/>
                <w:color w:val="000000"/>
                <w:lang w:val="hy-AM"/>
              </w:rPr>
              <w:t>ապրանքների ոչնչացման հնարավորության մասին եզրակացությ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ունը պետք է բովանդակի միայն տեղեկատվություն </w:t>
            </w:r>
            <w:r w:rsidRPr="001231E6">
              <w:rPr>
                <w:rFonts w:ascii="GHEA Grapalat" w:hAnsi="GHEA Grapalat" w:cs="Sylfaen"/>
                <w:color w:val="000000"/>
                <w:lang w:val="hy-AM"/>
              </w:rPr>
              <w:t>ԱՏԳ ԱԱ 30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և </w:t>
            </w:r>
            <w:r w:rsidRPr="00202EE4">
              <w:rPr>
                <w:rFonts w:ascii="GHEA Grapalat" w:hAnsi="GHEA Grapalat" w:cs="Sylfaen"/>
                <w:color w:val="000000"/>
                <w:lang w:val="hy-AM"/>
              </w:rPr>
              <w:t>ԱՏԳ ԱԱ 90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202EE4">
              <w:rPr>
                <w:rFonts w:ascii="GHEA Grapalat" w:hAnsi="GHEA Grapalat" w:cs="Sylfaen"/>
                <w:color w:val="000000"/>
                <w:lang w:val="hy-AM"/>
              </w:rPr>
              <w:t>ապրանքային խմբում ընդգրկված ապրանքների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500E14">
              <w:rPr>
                <w:rFonts w:ascii="GHEA Grapalat" w:hAnsi="GHEA Grapalat" w:cs="Sylfaen"/>
                <w:color w:val="000000"/>
                <w:lang w:val="hy-AM"/>
              </w:rPr>
              <w:t xml:space="preserve">ոչնչացման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եղանակի</w:t>
            </w:r>
            <w:r w:rsidRPr="00500E1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վայր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մասին։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25F10" w:rsidRDefault="00525F10" w:rsidP="00D61C8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lastRenderedPageBreak/>
              <w:t>Ընդունվել է:</w:t>
            </w:r>
          </w:p>
          <w:p w:rsidR="00525F10" w:rsidRPr="00D61C84" w:rsidRDefault="00525F10" w:rsidP="008626EC">
            <w:pPr>
              <w:rPr>
                <w:rFonts w:ascii="Calibri" w:hAnsi="Calibri" w:cs="Calibri"/>
                <w:color w:val="000000"/>
                <w:lang w:eastAsia="hy-AM"/>
              </w:rPr>
            </w:pP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D61C84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lastRenderedPageBreak/>
              <w:t>ՀՀ էկոնոմիկայի նախարարություն</w:t>
            </w:r>
          </w:p>
          <w:p w:rsidR="00D61C84" w:rsidRPr="00D61C84" w:rsidRDefault="00D61C84" w:rsidP="00D61C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CF277E">
              <w:rPr>
                <w:rFonts w:ascii="GHEA Grapalat" w:hAnsi="GHEA Grapalat"/>
                <w:sz w:val="16"/>
                <w:szCs w:val="16"/>
                <w:lang w:val="fr-FR"/>
              </w:rPr>
              <w:t>(</w:t>
            </w:r>
            <w:r w:rsidRPr="00CF277E">
              <w:rPr>
                <w:rFonts w:ascii="GHEA Grapalat" w:hAnsi="GHEA Grapalat"/>
                <w:sz w:val="16"/>
                <w:szCs w:val="16"/>
                <w:lang w:val="hy-AM"/>
              </w:rPr>
              <w:t>Ի պատասխան ՀՀ վարչապետի 17.12.2020թ.-ի N02/16.2/40195-2020 հանձնարարականի)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30.12.2020թ.</w:t>
            </w:r>
          </w:p>
        </w:tc>
      </w:tr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N 01/17100-2020</w:t>
            </w:r>
          </w:p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25F10" w:rsidRPr="00D61C84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25F10" w:rsidRPr="00330E5F" w:rsidRDefault="00525F10" w:rsidP="00311C25">
            <w:pPr>
              <w:spacing w:before="120" w:line="276" w:lineRule="auto"/>
              <w:ind w:left="154" w:right="132"/>
              <w:jc w:val="both"/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Ա</w:t>
            </w:r>
            <w:r w:rsidRPr="00330E5F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նհրաժեշտ է հստակեցնել Նախագծի 2-րդ կետի 1-ից 10-րդ ենթակետերով սահմանված պետական կառավարման մարմիններից ստացվելիք դիրքորոշումների բովանդակությունը և տրամադրման կարգը, ինչպես նաև պարզաբանել, թե ինչ տրամաբանությամբ են սահմանվել ոչնչացման ենթակա ապրանքային խմբի համար ապրանքների ոչնչացման հնարավորության մասին եզրակացություն տրամադրող համապատասխան պետական լիազոր մարմինները։</w:t>
            </w:r>
          </w:p>
          <w:p w:rsidR="00525F10" w:rsidRPr="00D61C84" w:rsidRDefault="00525F10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25F10" w:rsidRPr="00DB3E60" w:rsidRDefault="00525F10" w:rsidP="00D61C8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DB3E60">
              <w:rPr>
                <w:rFonts w:ascii="GHEA Grapalat" w:hAnsi="GHEA Grapalat"/>
                <w:color w:val="000000" w:themeColor="text1"/>
              </w:rPr>
              <w:t>:</w:t>
            </w:r>
          </w:p>
          <w:p w:rsidR="00525F10" w:rsidRPr="00D61C84" w:rsidRDefault="00525F10" w:rsidP="00DB3E60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լրացումներ</w:t>
            </w:r>
            <w:r w:rsidR="00DB3E60">
              <w:rPr>
                <w:rFonts w:ascii="Calibri" w:hAnsi="Calibri" w:cs="Calibri"/>
                <w:color w:val="000000"/>
                <w:lang w:eastAsia="hy-AM"/>
              </w:rPr>
              <w:t>:</w:t>
            </w:r>
          </w:p>
        </w:tc>
      </w:tr>
      <w:tr w:rsidR="00525F10" w:rsidRPr="00D61C84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25F10" w:rsidRPr="00D61C84" w:rsidRDefault="00525F10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 w:rsidRPr="00330E5F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Միաժամանակ հայտնում ենք նաև, որ ՀՀ էկոնոմիկայի նախարարությանը իր բնագավառի համար որպես լիազոր մարմին ճանաչելու հարցը լրացուցիչ քննարկման կարիք ունի։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25F10" w:rsidRPr="00DB3E60" w:rsidRDefault="00525F10" w:rsidP="00D61C8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DB3E60">
              <w:rPr>
                <w:rFonts w:ascii="GHEA Grapalat" w:hAnsi="GHEA Grapalat"/>
                <w:color w:val="000000" w:themeColor="text1"/>
              </w:rPr>
              <w:t>:</w:t>
            </w:r>
          </w:p>
          <w:p w:rsidR="00525F10" w:rsidRPr="00D61C84" w:rsidRDefault="00525F10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D61C84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կրթության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>,</w:t>
            </w:r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գիտության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, </w:t>
            </w: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մշակույթի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և </w:t>
            </w: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սպորտի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նախարարություն</w:t>
            </w:r>
            <w:r w:rsidRPr="00D61C84">
              <w:rPr>
                <w:rFonts w:ascii="GHEA Grapalat" w:hAnsi="GHEA Grapalat"/>
                <w:color w:val="000000"/>
                <w:sz w:val="16"/>
                <w:szCs w:val="16"/>
                <w:lang w:val="fr-FR" w:eastAsia="hy-AM"/>
              </w:rPr>
              <w:t xml:space="preserve"> 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15.01.</w:t>
            </w:r>
            <w:r w:rsidR="00C066EB">
              <w:rPr>
                <w:rFonts w:ascii="GHEA Grapalat" w:hAnsi="GHEA Grapalat"/>
                <w:color w:val="000000"/>
                <w:lang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N 01/20.2/342-2021</w:t>
            </w:r>
          </w:p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25F10" w:rsidRPr="00D61C84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25F10" w:rsidRPr="00D61C84" w:rsidRDefault="00525F10" w:rsidP="00D61C84">
            <w:pPr>
              <w:ind w:left="154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</w:rPr>
              <w:t>1.</w:t>
            </w:r>
            <w:r w:rsidRPr="00754666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25F10" w:rsidRPr="00DB3E60" w:rsidRDefault="00525F10" w:rsidP="00D61C8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DB3E60">
              <w:rPr>
                <w:rFonts w:ascii="GHEA Grapalat" w:hAnsi="GHEA Grapalat"/>
                <w:color w:val="000000" w:themeColor="text1"/>
              </w:rPr>
              <w:t>:</w:t>
            </w:r>
          </w:p>
          <w:p w:rsidR="00525F10" w:rsidRPr="00D61C84" w:rsidRDefault="00525F10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4825F6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825F6" w:rsidRPr="00D61C84" w:rsidRDefault="004825F6" w:rsidP="004825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Pr="004825F6">
              <w:rPr>
                <w:rFonts w:ascii="GHEA Grapalat" w:hAnsi="GHEA Grapalat"/>
                <w:color w:val="000000"/>
                <w:lang w:eastAsia="hy-AM"/>
              </w:rPr>
              <w:t>պաշտպանության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4825F6">
              <w:rPr>
                <w:rFonts w:ascii="GHEA Grapalat" w:hAnsi="GHEA Grapalat"/>
                <w:color w:val="000000"/>
                <w:lang w:eastAsia="hy-AM"/>
              </w:rPr>
              <w:t>12.01.2021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4825F6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825F6" w:rsidRPr="00D61C84" w:rsidRDefault="004825F6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825F6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Pr="004825F6">
              <w:rPr>
                <w:rFonts w:ascii="GHEA Grapalat" w:hAnsi="GHEA Grapalat"/>
                <w:color w:val="000000"/>
                <w:lang w:eastAsia="hy-AM"/>
              </w:rPr>
              <w:t>ՊՆ/510/51-2021</w:t>
            </w:r>
          </w:p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25F10" w:rsidRPr="00D61C84" w:rsidTr="00F41A0E">
        <w:trPr>
          <w:trHeight w:val="60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25F10" w:rsidRPr="00D61C84" w:rsidRDefault="00525F10" w:rsidP="008626EC">
            <w:pPr>
              <w:ind w:left="154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</w:rPr>
              <w:t>1.</w:t>
            </w:r>
            <w:r w:rsidRPr="00754666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25F10" w:rsidRPr="00DB3E60" w:rsidRDefault="00525F10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DB3E60">
              <w:rPr>
                <w:rFonts w:ascii="GHEA Grapalat" w:hAnsi="GHEA Grapalat"/>
                <w:color w:val="000000" w:themeColor="text1"/>
              </w:rPr>
              <w:t>:</w:t>
            </w:r>
          </w:p>
          <w:p w:rsidR="00525F10" w:rsidRPr="00D61C84" w:rsidRDefault="00525F10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4825F6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825F6" w:rsidRPr="00D61C84" w:rsidRDefault="004825F6" w:rsidP="004825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lastRenderedPageBreak/>
              <w:t xml:space="preserve">ՀՀ </w:t>
            </w:r>
            <w:r w:rsidRPr="004825F6">
              <w:rPr>
                <w:rFonts w:ascii="GHEA Grapalat" w:hAnsi="GHEA Grapalat"/>
                <w:color w:val="000000"/>
                <w:lang w:eastAsia="hy-AM"/>
              </w:rPr>
              <w:t xml:space="preserve">շրջակա </w:t>
            </w:r>
            <w:proofErr w:type="spellStart"/>
            <w:r w:rsidRPr="004825F6">
              <w:rPr>
                <w:rFonts w:ascii="GHEA Grapalat" w:hAnsi="GHEA Grapalat"/>
                <w:color w:val="000000"/>
                <w:lang w:eastAsia="hy-AM"/>
              </w:rPr>
              <w:t>միջավայրի</w:t>
            </w:r>
            <w:proofErr w:type="spellEnd"/>
            <w:r w:rsidRPr="004825F6">
              <w:rPr>
                <w:rFonts w:ascii="GHEA Grapalat" w:hAnsi="GHEA Grapalat"/>
                <w:color w:val="000000"/>
                <w:lang w:eastAsia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15.01.21թ.</w:t>
            </w:r>
          </w:p>
        </w:tc>
      </w:tr>
      <w:tr w:rsidR="004825F6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825F6" w:rsidRPr="00D61C84" w:rsidRDefault="004825F6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825F6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Pr="004825F6">
              <w:rPr>
                <w:rFonts w:ascii="GHEA Grapalat" w:hAnsi="GHEA Grapalat"/>
                <w:color w:val="000000"/>
                <w:lang w:eastAsia="hy-AM"/>
              </w:rPr>
              <w:t>1/04.6/196-2021</w:t>
            </w:r>
          </w:p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25F10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25F10" w:rsidRPr="004825F6" w:rsidRDefault="00525F10" w:rsidP="00311C25">
            <w:pPr>
              <w:ind w:left="154" w:right="132"/>
              <w:jc w:val="both"/>
              <w:rPr>
                <w:rFonts w:ascii="GHEA Grapalat" w:hAnsi="GHEA Grapalat" w:cs="Sylfaen"/>
                <w:lang w:val="hy-AM"/>
              </w:rPr>
            </w:pPr>
            <w:r w:rsidRPr="004825F6">
              <w:rPr>
                <w:rFonts w:ascii="GHEA Grapalat" w:hAnsi="GHEA Grapalat" w:cs="Sylfaen"/>
                <w:lang w:val="hy-AM"/>
              </w:rPr>
              <w:t>Նախագծի 2-րդ կետի 2-րդ ենթակետով նախատեսված՝ շրջակա միջավայրի նախարարությանը ԱՏԳ ԱԱ 25-ից ԱՏԳ ԱԱ 27-րդ ապրանքային խմբերում ընգրկված ապրանքների համար ապրանքների ոչնչացման հնարավորության մասին եզրակացություն տրամադրող լիազոր մարմին սահմանելու վերաբերյալ դրույթն անհրաժեշտ է կամ հանել, կամ խմբագրել, քանի որ նշված ապրանքային խմբերի հետ կապված շրջակա միջավայրի նախարարությունն օրենսդրությամբ սահմանված ոչ մի գործառույթ չունի։</w:t>
            </w:r>
          </w:p>
          <w:p w:rsidR="00525F10" w:rsidRPr="005F16E1" w:rsidRDefault="00525F10" w:rsidP="00311C25">
            <w:pPr>
              <w:ind w:left="154" w:right="1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825F6">
              <w:rPr>
                <w:rFonts w:ascii="GHEA Grapalat" w:hAnsi="GHEA Grapalat" w:cs="Sylfaen"/>
                <w:lang w:val="hy-AM"/>
              </w:rPr>
              <w:t>Միաժամանակ հայտնում եմ, որ Եվրասիական տնտեսական միության  իրավակարգավորման շրջանակներում ՀՀ կառավարության 2014 թվականի դեկտեմբերի 25-ի N 1524-Ն որոշմամբ հաստատված N 3 հավելվածի համաձայն շրջակա միջավայրի նախարարությանը լիազորություններ են վերապահված միայն ոչ սակագնային  կարգավորման միջոցների կիրառման բնագավառում։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25F10" w:rsidRPr="005F16E1" w:rsidRDefault="00525F10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</w:t>
            </w:r>
            <w:r w:rsidR="00DB3E60" w:rsidRPr="005F16E1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5F16E1" w:rsidRDefault="00525F10" w:rsidP="004825F6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D6BFA">
              <w:rPr>
                <w:rFonts w:ascii="GHEA Grapalat" w:hAnsi="GHEA Grapalat" w:cs="Sylfaen"/>
                <w:color w:val="000000"/>
                <w:lang w:val="hy-AM"/>
              </w:rPr>
              <w:t>Հայաստանի Հանրա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BD6BFA">
              <w:rPr>
                <w:rFonts w:ascii="GHEA Grapalat" w:hAnsi="GHEA Grapalat" w:cs="Sylfaen"/>
                <w:color w:val="000000"/>
                <w:lang w:val="hy-AM"/>
              </w:rPr>
              <w:t>պետության շրջակա միջավայրի նախարարության հետ աշխատանքային քննարկումների արդյունքում վերջինս հայտնել է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, որ ներկայացված նախագծի վերաբերյալ առարկություններ չունի:</w:t>
            </w:r>
          </w:p>
          <w:p w:rsidR="00525F10" w:rsidRPr="005F16E1" w:rsidRDefault="00525F10" w:rsidP="008626EC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5F16E1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4825F6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825F6" w:rsidRPr="005F16E1" w:rsidRDefault="004825F6" w:rsidP="004825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 w:eastAsia="hy-AM"/>
              </w:rPr>
            </w:pPr>
            <w:r w:rsidRPr="005F16E1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Pr="00CF277E">
              <w:rPr>
                <w:rFonts w:ascii="GHEA Grapalat" w:hAnsi="GHEA Grapalat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2396" w:type="dxa"/>
            <w:shd w:val="clear" w:color="auto" w:fill="D0D0D0"/>
            <w:hideMark/>
          </w:tcPr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4825F6">
              <w:rPr>
                <w:rFonts w:ascii="GHEA Grapalat" w:hAnsi="GHEA Grapalat"/>
                <w:color w:val="000000"/>
                <w:lang w:eastAsia="hy-AM"/>
              </w:rPr>
              <w:t>18.01.2021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4825F6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825F6" w:rsidRPr="00D61C84" w:rsidRDefault="004825F6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825F6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Pr="004825F6">
              <w:rPr>
                <w:rFonts w:ascii="GHEA Grapalat" w:hAnsi="GHEA Grapalat"/>
                <w:color w:val="000000"/>
                <w:lang w:eastAsia="hy-AM"/>
              </w:rPr>
              <w:t>02/06.1/5/217-2021</w:t>
            </w:r>
          </w:p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25F10" w:rsidRPr="00D61C84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25F10" w:rsidRPr="002C0C47" w:rsidRDefault="00525F10" w:rsidP="00F44728">
            <w:pPr>
              <w:widowControl w:val="0"/>
              <w:ind w:left="154" w:right="132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2C0C47">
              <w:rPr>
                <w:rFonts w:ascii="GHEA Grapalat" w:hAnsi="GHEA Grapalat" w:cs="Sylfaen"/>
                <w:lang w:val="af-ZA" w:eastAsia="ru-RU"/>
              </w:rPr>
              <w:t xml:space="preserve"> Սննդամթերքի անվտանգության պետական վերահսկողության մասին օրենքի 27-րդ հոդվածի 1-ին մասի համաձայն՝ լաբորատոր փորձաքննությունները և դրանց արդյունքների վերաբերյալ եզրակացության տրամադրումն իրականացվում են լիազոր մարմնի Սննդամթերքի անվտանգության տեսչական մարմին միջոցով: Եզրակացությունը պետք է ներառի անհամապատասխանությունը նորմատիվ փաստաթղթերին, ինչպես նաև օգտահանման հնարավորությունը կամ ոչնչացումը:  </w:t>
            </w:r>
          </w:p>
          <w:p w:rsidR="00525F10" w:rsidRPr="002C0C47" w:rsidRDefault="00525F10" w:rsidP="00311C25">
            <w:pPr>
              <w:widowControl w:val="0"/>
              <w:ind w:left="154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2C0C47">
              <w:rPr>
                <w:rFonts w:ascii="GHEA Grapalat" w:hAnsi="GHEA Grapalat" w:cs="Sylfaen"/>
                <w:lang w:val="af-ZA" w:eastAsia="ru-RU"/>
              </w:rPr>
              <w:t>Հետևաբար առաջարկում ենք որոշման նախագծի 2-րդ կետի 1-ին ենթակետը շարադրել հետևյալ խմբագրությամբ.</w:t>
            </w:r>
          </w:p>
          <w:p w:rsidR="00525F10" w:rsidRPr="005F16E1" w:rsidRDefault="00525F10" w:rsidP="004825F6">
            <w:pPr>
              <w:ind w:left="154"/>
              <w:rPr>
                <w:rFonts w:ascii="GHEA Grapalat" w:hAnsi="GHEA Grapalat"/>
                <w:color w:val="000000"/>
                <w:lang w:val="af-ZA" w:eastAsia="hy-AM"/>
              </w:rPr>
            </w:pPr>
            <w:r w:rsidRPr="002C0C47">
              <w:rPr>
                <w:rFonts w:ascii="GHEA Grapalat" w:hAnsi="GHEA Grapalat" w:cs="Sylfaen"/>
                <w:color w:val="000000"/>
                <w:lang w:val="hy-AM" w:eastAsia="ru-RU"/>
              </w:rPr>
              <w:lastRenderedPageBreak/>
              <w:t></w:t>
            </w:r>
            <w:r w:rsidRPr="002C0C47">
              <w:rPr>
                <w:rFonts w:ascii="GHEA Grapalat" w:hAnsi="GHEA Grapalat" w:cs="Sylfaen"/>
                <w:color w:val="000000"/>
                <w:lang w:val="af-ZA" w:eastAsia="ru-RU"/>
              </w:rPr>
              <w:t xml:space="preserve">1 </w:t>
            </w:r>
            <w:r w:rsidRPr="002C0C47">
              <w:rPr>
                <w:rFonts w:ascii="GHEA Grapalat" w:hAnsi="GHEA Grapalat" w:cs="Sylfaen"/>
                <w:color w:val="000000"/>
                <w:lang w:val="hy-AM" w:eastAsia="ru-RU"/>
              </w:rPr>
              <w:t>ԱՏԳ ԱԱ 01-ից ԱՏԳ ԱԱ 24 ապրանքային խմբերում ընդգրկված ապրանքների համար ոչնչացման հնարավորության մասին եզրակացություն</w:t>
            </w:r>
            <w:r w:rsidRPr="002C0C47">
              <w:rPr>
                <w:rFonts w:ascii="GHEA Grapalat" w:hAnsi="GHEA Grapalat" w:cs="Sylfaen"/>
                <w:color w:val="000000"/>
                <w:lang w:eastAsia="ru-RU"/>
              </w:rPr>
              <w:t>ը</w:t>
            </w:r>
            <w:r w:rsidRPr="002C0C47">
              <w:rPr>
                <w:rFonts w:ascii="GHEA Grapalat" w:hAnsi="GHEA Grapalat" w:cs="Sylfaen"/>
                <w:color w:val="000000"/>
                <w:lang w:val="hy-AM" w:eastAsia="ru-RU"/>
              </w:rPr>
              <w:t xml:space="preserve"> տրամադր</w:t>
            </w:r>
            <w:proofErr w:type="spellStart"/>
            <w:r w:rsidRPr="002C0C47">
              <w:rPr>
                <w:rFonts w:ascii="GHEA Grapalat" w:hAnsi="GHEA Grapalat" w:cs="Sylfaen"/>
                <w:color w:val="000000"/>
                <w:lang w:eastAsia="ru-RU"/>
              </w:rPr>
              <w:t>վում</w:t>
            </w:r>
            <w:proofErr w:type="spellEnd"/>
            <w:r w:rsidRPr="002C0C47">
              <w:rPr>
                <w:rFonts w:ascii="GHEA Grapalat" w:hAnsi="GHEA Grapalat" w:cs="Sylfaen"/>
                <w:color w:val="000000"/>
                <w:lang w:val="af-ZA" w:eastAsia="ru-RU"/>
              </w:rPr>
              <w:t xml:space="preserve"> </w:t>
            </w:r>
            <w:r w:rsidRPr="002C0C47">
              <w:rPr>
                <w:rFonts w:ascii="GHEA Grapalat" w:hAnsi="GHEA Grapalat" w:cs="Sylfaen"/>
                <w:color w:val="000000"/>
                <w:lang w:eastAsia="ru-RU"/>
              </w:rPr>
              <w:t>է</w:t>
            </w:r>
            <w:r w:rsidRPr="002C0C47">
              <w:rPr>
                <w:rFonts w:ascii="GHEA Grapalat" w:hAnsi="GHEA Grapalat" w:cs="Sylfaen"/>
                <w:color w:val="000000"/>
                <w:lang w:val="hy-AM" w:eastAsia="ru-RU"/>
              </w:rPr>
              <w:t xml:space="preserve"> Հայաստանի Հանրապետության սննդամթերքի անվտանգության տեսչական մարմն</w:t>
            </w:r>
            <w:r w:rsidRPr="002C0C47">
              <w:rPr>
                <w:rFonts w:ascii="GHEA Grapalat" w:hAnsi="GHEA Grapalat" w:cs="Sylfaen"/>
                <w:color w:val="000000"/>
                <w:lang w:eastAsia="ru-RU"/>
              </w:rPr>
              <w:t>ի</w:t>
            </w:r>
            <w:r w:rsidRPr="002C0C47">
              <w:rPr>
                <w:rFonts w:ascii="GHEA Grapalat" w:hAnsi="GHEA Grapalat" w:cs="Sylfaen"/>
                <w:color w:val="000000"/>
                <w:lang w:val="af-ZA" w:eastAsia="ru-RU"/>
              </w:rPr>
              <w:t xml:space="preserve"> </w:t>
            </w:r>
            <w:r w:rsidRPr="002C0C47">
              <w:rPr>
                <w:rFonts w:ascii="GHEA Grapalat" w:hAnsi="GHEA Grapalat" w:cs="Sylfaen"/>
                <w:color w:val="000000"/>
                <w:lang w:eastAsia="ru-RU"/>
              </w:rPr>
              <w:t>միջոցով</w:t>
            </w:r>
            <w:r w:rsidRPr="002C0C47">
              <w:rPr>
                <w:rFonts w:ascii="GHEA Grapalat" w:hAnsi="GHEA Grapalat" w:cs="Sylfaen"/>
                <w:color w:val="000000"/>
                <w:lang w:val="af-ZA" w:eastAsia="ru-RU"/>
              </w:rPr>
              <w:t>,: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25F10" w:rsidRPr="00DB3E60" w:rsidRDefault="00525F10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754666">
              <w:rPr>
                <w:rFonts w:ascii="GHEA Grapalat" w:hAnsi="GHEA Grapalat"/>
                <w:lang w:val="fr-FR"/>
              </w:rPr>
              <w:lastRenderedPageBreak/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 գիտություն</w:t>
            </w:r>
            <w:r w:rsidR="00DB3E60">
              <w:rPr>
                <w:rFonts w:ascii="GHEA Grapalat" w:hAnsi="GHEA Grapalat"/>
              </w:rPr>
              <w:t>:</w:t>
            </w:r>
          </w:p>
          <w:p w:rsidR="00525F10" w:rsidRPr="00D61C84" w:rsidRDefault="00525F10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4825F6" w:rsidRPr="00D61C84" w:rsidTr="008626EC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825F6" w:rsidRPr="00D61C84" w:rsidRDefault="004825F6" w:rsidP="004825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ՀՀ </w:t>
            </w:r>
            <w:r w:rsidRPr="00CF277E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4825F6">
              <w:rPr>
                <w:rFonts w:ascii="GHEA Grapalat" w:hAnsi="GHEA Grapalat"/>
                <w:color w:val="000000"/>
                <w:lang w:eastAsia="hy-AM"/>
              </w:rPr>
              <w:t>14.01.2021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4825F6" w:rsidRPr="00D61C84" w:rsidTr="008626EC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825F6" w:rsidRPr="00D61C84" w:rsidRDefault="004825F6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Pr="004825F6">
              <w:rPr>
                <w:rFonts w:ascii="GHEA Grapalat" w:hAnsi="GHEA Grapalat"/>
                <w:color w:val="000000"/>
                <w:lang w:eastAsia="hy-AM"/>
              </w:rPr>
              <w:t>ՍՊ/21.1/363-2021</w:t>
            </w:r>
          </w:p>
        </w:tc>
      </w:tr>
      <w:tr w:rsidR="00525F10" w:rsidRPr="00D61C84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25F10" w:rsidRPr="00D61C84" w:rsidRDefault="00525F10" w:rsidP="008626EC">
            <w:pPr>
              <w:ind w:left="154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</w:rPr>
              <w:t>1.</w:t>
            </w:r>
            <w:r w:rsidRPr="00754666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25F10" w:rsidRPr="00D61C84" w:rsidRDefault="00525F10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525F10" w:rsidRPr="00D61C84" w:rsidRDefault="00525F10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4825F6" w:rsidRPr="00D61C84" w:rsidTr="008626EC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825F6" w:rsidRPr="00D61C84" w:rsidRDefault="004825F6" w:rsidP="004825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CF277E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4825F6">
              <w:rPr>
                <w:rFonts w:ascii="GHEA Grapalat" w:hAnsi="GHEA Grapalat"/>
                <w:color w:val="000000"/>
                <w:lang w:eastAsia="hy-AM"/>
              </w:rPr>
              <w:t>13.01.2021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4825F6" w:rsidRPr="00D61C84" w:rsidTr="008626EC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825F6" w:rsidRPr="00D61C84" w:rsidRDefault="004825F6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825F6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Pr="004825F6">
              <w:rPr>
                <w:rFonts w:ascii="GHEA Grapalat" w:hAnsi="GHEA Grapalat"/>
                <w:color w:val="000000"/>
                <w:lang w:eastAsia="hy-AM"/>
              </w:rPr>
              <w:t>01/2-1/166-2021</w:t>
            </w:r>
          </w:p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25F10" w:rsidRPr="00D61C84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25F10" w:rsidRPr="00D61C84" w:rsidRDefault="00525F10" w:rsidP="008626EC">
            <w:pPr>
              <w:ind w:left="154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</w:rPr>
              <w:t>1.</w:t>
            </w:r>
            <w:r w:rsidRPr="00754666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25F10" w:rsidRPr="00D61C84" w:rsidRDefault="00525F10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525F10" w:rsidRPr="00D61C84" w:rsidRDefault="00525F10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4825F6" w:rsidRPr="00D61C84" w:rsidTr="008626EC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825F6" w:rsidRPr="00D61C84" w:rsidRDefault="00565379" w:rsidP="00565379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Pr="00565379">
              <w:rPr>
                <w:rFonts w:ascii="GHEA Grapalat" w:hAnsi="GHEA Grapalat"/>
                <w:color w:val="000000"/>
                <w:lang w:eastAsia="hy-AM"/>
              </w:rPr>
              <w:t xml:space="preserve">Վարչապետի </w:t>
            </w:r>
            <w:proofErr w:type="spellStart"/>
            <w:r w:rsidRPr="00565379">
              <w:rPr>
                <w:rFonts w:ascii="GHEA Grapalat" w:hAnsi="GHEA Grapalat"/>
                <w:color w:val="000000"/>
                <w:lang w:eastAsia="hy-AM"/>
              </w:rPr>
              <w:t>աշխատակազմի</w:t>
            </w:r>
            <w:proofErr w:type="spellEnd"/>
            <w:r w:rsidRPr="00565379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565379">
              <w:rPr>
                <w:rFonts w:ascii="GHEA Grapalat" w:hAnsi="GHEA Grapalat"/>
                <w:color w:val="000000"/>
                <w:lang w:eastAsia="hy-AM"/>
              </w:rPr>
              <w:t>իրավաբանական</w:t>
            </w:r>
            <w:proofErr w:type="spellEnd"/>
            <w:r w:rsidRPr="00565379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565379">
              <w:rPr>
                <w:rFonts w:ascii="GHEA Grapalat" w:hAnsi="GHEA Grapalat"/>
                <w:color w:val="000000"/>
                <w:lang w:eastAsia="hy-AM"/>
              </w:rPr>
              <w:t>վարչության</w:t>
            </w:r>
            <w:proofErr w:type="spellEnd"/>
            <w:r w:rsidRPr="00565379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565379">
              <w:rPr>
                <w:rFonts w:ascii="GHEA Grapalat" w:hAnsi="GHEA Grapalat"/>
                <w:color w:val="000000"/>
                <w:lang w:eastAsia="hy-AM"/>
              </w:rPr>
              <w:t>եզրակացությունը</w:t>
            </w:r>
            <w:proofErr w:type="spellEnd"/>
          </w:p>
        </w:tc>
        <w:tc>
          <w:tcPr>
            <w:tcW w:w="2396" w:type="dxa"/>
            <w:shd w:val="clear" w:color="auto" w:fill="D0D0D0"/>
            <w:hideMark/>
          </w:tcPr>
          <w:p w:rsidR="004825F6" w:rsidRPr="00D61C84" w:rsidRDefault="00565379" w:rsidP="00565379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11</w:t>
            </w:r>
            <w:r w:rsidR="004825F6"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3</w:t>
            </w:r>
            <w:r w:rsidR="004825F6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="004825F6"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4825F6" w:rsidRPr="00D61C84" w:rsidTr="008626EC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825F6" w:rsidRPr="00D61C84" w:rsidRDefault="004825F6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825F6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565379" w:rsidRPr="00565379">
              <w:rPr>
                <w:rFonts w:ascii="GHEA Grapalat" w:hAnsi="GHEA Grapalat"/>
                <w:color w:val="000000"/>
                <w:lang w:eastAsia="hy-AM"/>
              </w:rPr>
              <w:t>02/16.2/5357-2021</w:t>
            </w:r>
          </w:p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25F10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25F10" w:rsidRPr="003A551E" w:rsidRDefault="00525F10" w:rsidP="00BB1718">
            <w:pPr>
              <w:tabs>
                <w:tab w:val="left" w:pos="570"/>
                <w:tab w:val="left" w:pos="993"/>
              </w:tabs>
              <w:autoSpaceDE w:val="0"/>
              <w:autoSpaceDN w:val="0"/>
              <w:adjustRightInd w:val="0"/>
              <w:spacing w:line="300" w:lineRule="auto"/>
              <w:ind w:left="154" w:right="132"/>
              <w:jc w:val="both"/>
              <w:rPr>
                <w:rFonts w:ascii="GHEA Grapalat" w:hAnsi="GHEA Grapalat" w:cs="Sylfaen"/>
                <w:lang w:val="hy-AM"/>
              </w:rPr>
            </w:pPr>
            <w:r w:rsidRPr="003A551E">
              <w:rPr>
                <w:rFonts w:ascii="GHEA Grapalat" w:hAnsi="GHEA Grapalat" w:cs="Sylfaen"/>
                <w:lang w:val="hy-AM"/>
              </w:rPr>
              <w:t>Ներկայացված նախագծի 3-րդ կետով նախատեսվում է, որ որոշման 2-րդ կետում նշված լիազոր պետական կառավարման մարմինների և հայտարարատուների միջև սույն որոշմամբ նախատեսված հարաբերությունները կարգավորվում են նշված լիազոր մարմինների կողմից ընդունվող գերատեսչական ակտով: Սակայն գտնում ենք, որ սույն որոշմամբ նախատեսված հարաբերությունները անհրաժեշտ է կարգավորել հենց այս որոշմամբ, քանի որ «Մաքսային կարգավորման</w:t>
            </w:r>
            <w:r>
              <w:rPr>
                <w:rFonts w:ascii="GHEA Grapalat" w:hAnsi="GHEA Grapalat" w:cs="Sylfaen"/>
                <w:lang w:val="hy-AM"/>
              </w:rPr>
              <w:t xml:space="preserve"> մասին» ՀՀ օրենքի 232-րդ հոդված</w:t>
            </w:r>
            <w:r w:rsidRPr="003A551E">
              <w:rPr>
                <w:rFonts w:ascii="GHEA Grapalat" w:hAnsi="GHEA Grapalat" w:cs="Sylfaen"/>
                <w:lang w:val="hy-AM"/>
              </w:rPr>
              <w:t>ով այդ լիազորությունը վերապահված է կառավարությանը:</w:t>
            </w:r>
          </w:p>
          <w:p w:rsidR="00525F10" w:rsidRDefault="00525F10" w:rsidP="00565379">
            <w:pPr>
              <w:tabs>
                <w:tab w:val="left" w:pos="570"/>
                <w:tab w:val="left" w:pos="993"/>
              </w:tabs>
              <w:autoSpaceDE w:val="0"/>
              <w:autoSpaceDN w:val="0"/>
              <w:adjustRightInd w:val="0"/>
              <w:spacing w:line="300" w:lineRule="auto"/>
              <w:ind w:left="154" w:right="132"/>
              <w:jc w:val="both"/>
              <w:rPr>
                <w:rFonts w:ascii="GHEA Grapalat" w:hAnsi="GHEA Grapalat" w:cs="Arial"/>
                <w:lang w:val="hy-AM"/>
              </w:rPr>
            </w:pPr>
            <w:r w:rsidRPr="003A551E">
              <w:rPr>
                <w:rFonts w:ascii="GHEA Grapalat" w:hAnsi="GHEA Grapalat" w:cs="Sylfaen"/>
                <w:lang w:val="hy-AM"/>
              </w:rPr>
              <w:tab/>
              <w:t xml:space="preserve">Այս համատեքստում առաջարկվող կարգավորումը խնդրահարույց է </w:t>
            </w:r>
            <w:r w:rsidRPr="003A551E">
              <w:rPr>
                <w:rFonts w:ascii="GHEA Grapalat" w:hAnsi="GHEA Grapalat" w:cs="Sylfaen"/>
                <w:lang w:val="hy-AM" w:eastAsia="ru-RU"/>
              </w:rPr>
              <w:t xml:space="preserve">Սահմանադրության 6-րդ հոդվածի 2-րդ մասով նախատեսված </w:t>
            </w:r>
            <w:r w:rsidRPr="003A551E">
              <w:rPr>
                <w:rFonts w:ascii="GHEA Grapalat" w:hAnsi="GHEA Grapalat" w:cs="Sylfaen"/>
                <w:lang w:val="hy-AM"/>
              </w:rPr>
              <w:t>դրույթների տեսանկյունից, համաձայն որի՝</w:t>
            </w:r>
            <w:r w:rsidRPr="003A551E">
              <w:rPr>
                <w:rFonts w:ascii="GHEA Grapalat" w:hAnsi="GHEA Grapalat" w:cs="Sylfaen"/>
                <w:lang w:val="hy-AM" w:eastAsia="ru-RU"/>
              </w:rPr>
              <w:t xml:space="preserve">  </w:t>
            </w:r>
            <w:r w:rsidRPr="003A551E">
              <w:rPr>
                <w:rFonts w:ascii="GHEA Grapalat" w:hAnsi="GHEA Grapalat" w:cs="Arial"/>
                <w:lang w:val="hy-AM"/>
              </w:rPr>
              <w:lastRenderedPageBreak/>
              <w:t>Սահմանադրության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և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օրենքների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հիման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վրա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և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դրանց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իրականացումն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ապահովելու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նպատակով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Սահմանադրությամբ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նախատեսված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մարմինները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կարող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են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օրենքով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լիազորվել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ընդունելու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ենթաօրենսդրական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նորմատիվ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>իրավական</w:t>
            </w:r>
            <w:r w:rsidRPr="003A551E">
              <w:rPr>
                <w:rFonts w:ascii="GHEA Grapalat" w:hAnsi="GHEA Grapalat"/>
                <w:lang w:val="hy-AM"/>
              </w:rPr>
              <w:t xml:space="preserve"> </w:t>
            </w:r>
            <w:r w:rsidRPr="003A551E">
              <w:rPr>
                <w:rFonts w:ascii="GHEA Grapalat" w:hAnsi="GHEA Grapalat" w:cs="Arial"/>
                <w:lang w:val="hy-AM"/>
              </w:rPr>
              <w:t xml:space="preserve">ակտեր: </w:t>
            </w:r>
          </w:p>
          <w:p w:rsidR="00BB1718" w:rsidRPr="00565379" w:rsidRDefault="00BB1718" w:rsidP="00565379">
            <w:pPr>
              <w:tabs>
                <w:tab w:val="left" w:pos="570"/>
                <w:tab w:val="left" w:pos="993"/>
              </w:tabs>
              <w:autoSpaceDE w:val="0"/>
              <w:autoSpaceDN w:val="0"/>
              <w:adjustRightInd w:val="0"/>
              <w:spacing w:line="300" w:lineRule="auto"/>
              <w:ind w:left="154" w:right="132"/>
              <w:jc w:val="both"/>
              <w:rPr>
                <w:rFonts w:ascii="GHEA Grapalat" w:hAnsi="GHEA Grapalat" w:cs="Arial"/>
                <w:lang w:val="hy-AM"/>
              </w:rPr>
            </w:pPr>
            <w:r w:rsidRPr="003A551E">
              <w:rPr>
                <w:rFonts w:ascii="GHEA Grapalat" w:hAnsi="GHEA Grapalat" w:cs="Arial"/>
                <w:lang w:val="hy-AM"/>
              </w:rPr>
              <w:t xml:space="preserve">Միաժամանակ  հարկ է նկատի ունենալ, որ «գերատեսչական ակտ» հասկացությունը դուրս է </w:t>
            </w:r>
            <w:r w:rsidRPr="003A551E">
              <w:rPr>
                <w:rFonts w:ascii="GHEA Grapalat" w:hAnsi="GHEA Grapalat" w:cs="Sylfaen"/>
                <w:lang w:val="hy-AM"/>
              </w:rPr>
              <w:t>«Նորմատիվ իրավական ակտերի մասին» օրենքով նախատեսված իրավական ակտերի հնարավոր տեսակների /նորմատիվ, անհատական կամ ներքին/ շրջանակից: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25F10" w:rsidRDefault="00BB1718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 մասամբ</w:t>
            </w:r>
            <w:r w:rsidR="00525F10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F41A0E" w:rsidRDefault="00BB1718" w:rsidP="00F41A0E">
            <w:pPr>
              <w:ind w:left="13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41A0E">
              <w:rPr>
                <w:rFonts w:ascii="GHEA Grapalat" w:hAnsi="GHEA Grapalat" w:cs="Sylfaen"/>
                <w:lang w:val="hy-AM"/>
              </w:rPr>
              <w:t>Նախագծի 3-րդ կետը խմբագրվել է և նախատեսվել է, որ պետական կառավարման մարմինները իրենց ներքին իրավական ակտերի շրջանակներում սահմանեն իրենց և հայտարարատուների միջև</w:t>
            </w:r>
            <w:r w:rsidR="00F41A0E">
              <w:rPr>
                <w:rFonts w:ascii="GHEA Grapalat" w:hAnsi="GHEA Grapalat" w:cs="Sylfaen"/>
                <w:lang w:val="hy-AM"/>
              </w:rPr>
              <w:t xml:space="preserve"> ն</w:t>
            </w:r>
            <w:r w:rsidR="00F41A0E" w:rsidRPr="00F41A0E">
              <w:rPr>
                <w:rFonts w:ascii="GHEA Grapalat" w:hAnsi="GHEA Grapalat" w:cs="Sylfaen"/>
                <w:lang w:val="hy-AM"/>
              </w:rPr>
              <w:t>ույն որոշմամբ նախատեսված հարաբերությունները</w:t>
            </w:r>
            <w:r w:rsidR="00F41A0E">
              <w:rPr>
                <w:rFonts w:ascii="GHEA Grapalat" w:hAnsi="GHEA Grapalat" w:cs="Sylfaen"/>
                <w:lang w:val="hy-AM"/>
              </w:rPr>
              <w:t xml:space="preserve">, քանի որ նշված կարգավորումները </w:t>
            </w:r>
            <w:r w:rsidR="0045210B">
              <w:rPr>
                <w:rFonts w:ascii="GHEA Grapalat" w:hAnsi="GHEA Grapalat"/>
                <w:color w:val="000000" w:themeColor="text1"/>
                <w:lang w:val="hy-AM"/>
              </w:rPr>
              <w:t>չեն հանդիսանում Նախագծ</w:t>
            </w:r>
            <w:r w:rsidR="00F41A0E">
              <w:rPr>
                <w:rFonts w:ascii="GHEA Grapalat" w:hAnsi="GHEA Grapalat"/>
                <w:color w:val="000000" w:themeColor="text1"/>
                <w:lang w:val="hy-AM"/>
              </w:rPr>
              <w:t xml:space="preserve">ով հաստատվող </w:t>
            </w:r>
            <w:r w:rsidR="00F41A0E" w:rsidRPr="00A25728">
              <w:rPr>
                <w:rFonts w:ascii="GHEA Grapalat" w:hAnsi="GHEA Grapalat" w:cs="Sylfaen"/>
                <w:lang w:val="hy-AM"/>
              </w:rPr>
              <w:t>«Ոչնչացում» մաքսային ընթացակարգով ձևակերպվ</w:t>
            </w:r>
            <w:r w:rsidR="00F41A0E">
              <w:rPr>
                <w:rFonts w:ascii="GHEA Grapalat" w:hAnsi="GHEA Grapalat" w:cs="Sylfaen"/>
                <w:lang w:val="hy-AM"/>
              </w:rPr>
              <w:t>ող</w:t>
            </w:r>
            <w:r w:rsidR="00F41A0E" w:rsidRPr="00A25728">
              <w:rPr>
                <w:rFonts w:ascii="GHEA Grapalat" w:hAnsi="GHEA Grapalat" w:cs="Sylfaen"/>
                <w:lang w:val="hy-AM"/>
              </w:rPr>
              <w:t xml:space="preserve"> ապրանքների ոչնչացման կարգ</w:t>
            </w:r>
            <w:r w:rsidR="00F41A0E">
              <w:rPr>
                <w:rFonts w:ascii="GHEA Grapalat" w:hAnsi="GHEA Grapalat" w:cs="Sylfaen"/>
                <w:lang w:val="hy-AM"/>
              </w:rPr>
              <w:t>ի</w:t>
            </w:r>
            <w:r w:rsidR="0045210B">
              <w:rPr>
                <w:rFonts w:ascii="GHEA Grapalat" w:hAnsi="GHEA Grapalat"/>
                <w:color w:val="000000" w:themeColor="text1"/>
                <w:lang w:val="hy-AM"/>
              </w:rPr>
              <w:t xml:space="preserve"> կարգավորման առարկան:</w:t>
            </w:r>
            <w:r w:rsidR="00F41A0E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:rsidR="00A27CED" w:rsidRDefault="00F41A0E" w:rsidP="0059254C">
            <w:pPr>
              <w:ind w:left="13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Կարծում ենք, որ յուրաքանչյուր շահագրգիռ գերատեսչություն պետք է իր ներքին իրավական ակտով սահմանի </w:t>
            </w:r>
            <w:r w:rsidR="00A27CED" w:rsidRPr="00DB3E60">
              <w:rPr>
                <w:rFonts w:ascii="GHEA Grapalat" w:hAnsi="GHEA Grapalat" w:cs="Sylfaen"/>
                <w:lang w:val="hy-AM"/>
              </w:rPr>
              <w:t>ապրանքի ոչնչացման հնարավորության, տեղի և ե</w:t>
            </w:r>
            <w:r w:rsidR="00A27CED">
              <w:rPr>
                <w:rFonts w:ascii="GHEA Grapalat" w:hAnsi="GHEA Grapalat" w:cs="Sylfaen"/>
                <w:lang w:val="hy-AM"/>
              </w:rPr>
              <w:t xml:space="preserve">ղանակի վերաբերյալ եզրակացություն ստանալու նպատակով դիմումի </w:t>
            </w:r>
            <w:r w:rsidR="00A27CED">
              <w:rPr>
                <w:rFonts w:ascii="GHEA Grapalat" w:hAnsi="GHEA Grapalat" w:cs="Sylfaen"/>
                <w:lang w:val="hy-AM"/>
              </w:rPr>
              <w:lastRenderedPageBreak/>
              <w:t>ներկայացման, ինչպես նաև համապատասխան եզրակացության տրամադրման կամ մերժման առնչվող կարգավորումները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  <w:r w:rsidR="0021233D">
              <w:rPr>
                <w:rFonts w:ascii="GHEA Grapalat" w:hAnsi="GHEA Grapalat"/>
                <w:color w:val="000000" w:themeColor="text1"/>
                <w:lang w:val="hy-AM"/>
              </w:rPr>
              <w:t>Մասնավորապես, նշված ներքին իրավա</w:t>
            </w:r>
            <w:r w:rsidR="0059254C">
              <w:rPr>
                <w:rFonts w:ascii="GHEA Grapalat" w:hAnsi="GHEA Grapalat"/>
                <w:color w:val="000000" w:themeColor="text1"/>
                <w:lang w:val="hy-AM"/>
              </w:rPr>
              <w:t>կան ակտերում առաջարկում ենք սահ</w:t>
            </w:r>
            <w:r w:rsidR="0021233D">
              <w:rPr>
                <w:rFonts w:ascii="GHEA Grapalat" w:hAnsi="GHEA Grapalat"/>
                <w:color w:val="000000" w:themeColor="text1"/>
                <w:lang w:val="hy-AM"/>
              </w:rPr>
              <w:t>մանել</w:t>
            </w:r>
            <w:r w:rsidR="00A27CED" w:rsidRPr="005F16E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27CED">
              <w:rPr>
                <w:rFonts w:ascii="GHEA Grapalat" w:hAnsi="GHEA Grapalat"/>
                <w:color w:val="000000" w:themeColor="text1"/>
                <w:lang w:val="hy-AM"/>
              </w:rPr>
              <w:t>ներքոշարադրյալ դրույթներին նմանատիպ կարգավորումներ`</w:t>
            </w:r>
          </w:p>
          <w:p w:rsidR="00525F10" w:rsidRPr="00BB1718" w:rsidRDefault="00A27CED" w:rsidP="00A27CED">
            <w:pPr>
              <w:ind w:left="132" w:right="2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«</w:t>
            </w:r>
            <w:r w:rsidR="0021233D" w:rsidRPr="0021233D">
              <w:rPr>
                <w:rFonts w:ascii="GHEA Grapalat" w:hAnsi="GHEA Grapalat"/>
                <w:color w:val="000000" w:themeColor="text1"/>
                <w:lang w:val="hy-AM"/>
              </w:rPr>
              <w:t>«Ոչնչացում» մաքսային ընթացակարգով ձևակերպվող ապրանքների հայտարարատուն պետական լիազոր մարմնի կողմից տրամադրվող՝ ապրանքի ոչնչացման հնարավորության, տեղի և եղանակի վերաբերյալ եզրակացությունը ստանալու</w:t>
            </w:r>
            <w:r w:rsidR="0021233D">
              <w:rPr>
                <w:rFonts w:ascii="GHEA Grapalat" w:hAnsi="GHEA Grapalat"/>
                <w:color w:val="000000" w:themeColor="text1"/>
                <w:lang w:val="hy-AM"/>
              </w:rPr>
              <w:t xml:space="preserve"> նպատակով դիմում է ներկայացնում </w:t>
            </w:r>
            <w:r w:rsidR="0021233D" w:rsidRPr="0021233D">
              <w:rPr>
                <w:rFonts w:ascii="GHEA Grapalat" w:hAnsi="GHEA Grapalat"/>
                <w:color w:val="000000" w:themeColor="text1"/>
                <w:lang w:val="hy-AM"/>
              </w:rPr>
              <w:t xml:space="preserve">որոշման 2-րդ կետում նշված համապատասխան լիազոր պետական կառավարման մարմնին: Հայտարարատուի դիմումը ստանալուց հետո որոշման 2-րդ կետում նշված համապատասխան լիազոր պետական կառավարման մարմինը դիմումը ստանալուց 10 աշխատանքային օրվա ընթացքում հայտարարատուին է տրամադրում որոշման 3-րդ հավելվածով հաստատված «ոչնչացում» մաքսային ընթացակարգով ձևակերպվող ապրանքի ոչնչացման հնարավորության, տեղի և եղանակի վերաբերյալ եզրակացությունը կամ մերժում է դիմումատուին ներկայացնելով մերժման պատճառները: Լրացուցիչ փորձաքննության անհրաժեշտության դեպքում համապատասխան փորձաքննության իրականացման արդյունքների ներկայացումից հետո որոշման 2-րդ կետում նշված համապատասխան լիազոր պետական կառավարման մարմինը 10 աշխատանքային օրվա ընթացքում հայտարարատուին է տրամադրում որոշման 3-րդ հավելվածով հաստատված </w:t>
            </w:r>
            <w:r w:rsidR="0021233D" w:rsidRPr="0021233D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«ոչնչացում» մաքսային ընթացակարգով ձևակերպվող ապրանքի ոչնչացման հնարավորության, տեղի և եղանակի վերաբերյալ եզրակացությունը կամ մերժում է</w:t>
            </w:r>
            <w:r w:rsidR="006D5CFF">
              <w:rPr>
                <w:rFonts w:ascii="GHEA Grapalat" w:hAnsi="GHEA Grapalat"/>
                <w:color w:val="000000" w:themeColor="text1"/>
                <w:lang w:val="hy-AM"/>
              </w:rPr>
              <w:t>`</w:t>
            </w:r>
            <w:r w:rsidR="0021233D" w:rsidRPr="0021233D">
              <w:rPr>
                <w:rFonts w:ascii="GHEA Grapalat" w:hAnsi="GHEA Grapalat"/>
                <w:color w:val="000000" w:themeColor="text1"/>
                <w:lang w:val="hy-AM"/>
              </w:rPr>
              <w:t xml:space="preserve"> դիմումատուին նե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րկայացնելով մերժման պատճառները:»</w:t>
            </w:r>
            <w:r w:rsidR="0059254C" w:rsidRPr="005F16E1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  <w:r w:rsidR="0021233D" w:rsidRPr="0021233D">
              <w:rPr>
                <w:rFonts w:ascii="GHEA Grapalat" w:hAnsi="GHEA Grapalat"/>
                <w:color w:val="000000" w:themeColor="text1"/>
                <w:lang w:val="hy-AM"/>
              </w:rPr>
              <w:t xml:space="preserve">  </w:t>
            </w:r>
          </w:p>
        </w:tc>
      </w:tr>
      <w:tr w:rsidR="005F16E1" w:rsidRPr="00D61C84" w:rsidTr="006078D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F16E1" w:rsidRPr="005F16E1" w:rsidRDefault="005F16E1" w:rsidP="00D669A5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5F16E1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ՀՀ Վարչապետի աշխատակազմի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տեսչական մարմինների աշխատանքների համակարգման գրասենյակ</w:t>
            </w:r>
          </w:p>
        </w:tc>
        <w:tc>
          <w:tcPr>
            <w:tcW w:w="2396" w:type="dxa"/>
            <w:shd w:val="clear" w:color="auto" w:fill="D0D0D0"/>
            <w:hideMark/>
          </w:tcPr>
          <w:p w:rsidR="005F16E1" w:rsidRPr="00D61C84" w:rsidRDefault="005F16E1" w:rsidP="006078D3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6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5F16E1" w:rsidRPr="00D61C84" w:rsidTr="006078D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F16E1" w:rsidRPr="00D61C84" w:rsidRDefault="005F16E1" w:rsidP="006078D3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F16E1" w:rsidRPr="00292BE3" w:rsidRDefault="00292BE3" w:rsidP="00B41817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N 48//19769-2021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C92BA2" w:rsidRDefault="005F16E1" w:rsidP="00A25424">
            <w:pPr>
              <w:pStyle w:val="ListParagraph"/>
              <w:numPr>
                <w:ilvl w:val="0"/>
                <w:numId w:val="13"/>
              </w:numPr>
              <w:tabs>
                <w:tab w:val="left" w:pos="926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 xml:space="preserve">Մաքսային միության հանձնաժողովի 2010 թվականի հունիսի 18-ի «Մաքսային միությունում անասնաբուժասանիտարական միջոցների կիրառման մասին» N 317 և «Եվրասիական տնտեսական միությունում բույսերի կարանտինի ապահովման մասին» N 318 որոշումներով արդեն իսկ սահմանված են Միության մաքսային սահմանին և Միության մաքսային տարածքում հսկողության վերցված ապրանքների նկատմամբ Եվրասիական տնտեսական միության անդամ պետությունների՝ անասնաբուժության ոլորտում գործունեություն իրականացնող </w:t>
            </w:r>
            <w:r w:rsidRPr="005F16E1">
              <w:rPr>
                <w:rFonts w:ascii="GHEA Grapalat" w:hAnsi="GHEA Grapalat"/>
                <w:lang w:val="hy-AM"/>
              </w:rPr>
              <w:t xml:space="preserve">պետական մարմինների և հաստատությունների կողմից հսկողության իրականացման կարգը, ինչպես նաև ներմուծման ժամանակ կարանտինային բուսասանիտարական հսկողություն իրականացնելու մասին դրույթները՝ </w:t>
            </w:r>
            <w:proofErr w:type="spellStart"/>
            <w:r w:rsidRPr="005F16E1">
              <w:rPr>
                <w:rFonts w:ascii="GHEA Grapalat" w:hAnsi="GHEA Grapalat"/>
                <w:lang w:val="hy-AM"/>
              </w:rPr>
              <w:t>ծխախոտահումքի</w:t>
            </w:r>
            <w:proofErr w:type="spellEnd"/>
            <w:r w:rsidRPr="005F16E1">
              <w:rPr>
                <w:rFonts w:ascii="GHEA Grapalat" w:hAnsi="GHEA Grapalat"/>
                <w:lang w:val="hy-AM"/>
              </w:rPr>
              <w:t xml:space="preserve"> և ծխախոտի թափոնների մասով, որը վերաբերում է Միության մաքսային տարածք ներմուծումը և տեղափոխումը (փոխադրումը) </w:t>
            </w:r>
            <w:proofErr w:type="spellStart"/>
            <w:r w:rsidRPr="005F16E1">
              <w:rPr>
                <w:rFonts w:ascii="GHEA Grapalat" w:hAnsi="GHEA Grapalat"/>
                <w:lang w:val="hy-AM"/>
              </w:rPr>
              <w:t>չթույլատրելուն</w:t>
            </w:r>
            <w:proofErr w:type="spellEnd"/>
            <w:r w:rsidRPr="005F16E1">
              <w:rPr>
                <w:rFonts w:ascii="GHEA Grapalat" w:hAnsi="GHEA Grapalat"/>
                <w:lang w:val="hy-AM"/>
              </w:rPr>
              <w:t xml:space="preserve">, այդ թվում՝ </w:t>
            </w:r>
            <w:proofErr w:type="spellStart"/>
            <w:r w:rsidRPr="005F16E1">
              <w:rPr>
                <w:rFonts w:ascii="GHEA Grapalat" w:hAnsi="GHEA Grapalat"/>
                <w:lang w:val="hy-AM"/>
              </w:rPr>
              <w:t>ոչնչացնելուն</w:t>
            </w:r>
            <w:proofErr w:type="spellEnd"/>
            <w:r w:rsidRPr="005F16E1">
              <w:rPr>
                <w:rFonts w:ascii="GHEA Grapalat" w:hAnsi="GHEA Grapalat"/>
                <w:lang w:val="hy-AM"/>
              </w:rPr>
              <w:t>:</w:t>
            </w:r>
          </w:p>
          <w:p w:rsidR="005F16E1" w:rsidRPr="00C92BA2" w:rsidRDefault="005F16E1" w:rsidP="00A25424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>Համաձայն Եվրասիական տնտեսական միության մաքսային օրենսգրքի 14-րդ հոդվածի 1-ին և 2-րդ մասերի՝ հսկողության վերցված ապրանքներ են համարվում  Միության մաքսային տարածք ներմուծվող ապրանքները՝ մաքսային սահմանը հատելու պահից իսկ արտահանվող ապրանքները՝ մաքսային հայտարարագիրը գրանցելու կամ այդպիսի գործողություն կատարելու պահից:</w:t>
            </w:r>
          </w:p>
          <w:p w:rsidR="005F16E1" w:rsidRPr="005F16E1" w:rsidRDefault="005F16E1" w:rsidP="00A25424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 xml:space="preserve">Այսպիսով, ըստ էության, արդեն իսկ սահմանված են հսկողության վերցված ապրանքների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ուտիլիզացման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>՝ ոչնչացման պայմանները և ընթացակարգը: Հաշվի առնելով վերոգրյալը՝ առաջարկ</w:t>
            </w:r>
            <w:r w:rsidR="00B41817">
              <w:rPr>
                <w:rFonts w:ascii="GHEA Grapalat" w:hAnsi="GHEA Grapalat"/>
                <w:lang w:val="hy-AM"/>
              </w:rPr>
              <w:t>վ</w:t>
            </w:r>
            <w:r w:rsidRPr="00C92BA2">
              <w:rPr>
                <w:rFonts w:ascii="GHEA Grapalat" w:hAnsi="GHEA Grapalat"/>
                <w:lang w:val="hy-AM"/>
              </w:rPr>
              <w:t xml:space="preserve">ում </w:t>
            </w:r>
            <w:r w:rsidR="00B41817">
              <w:rPr>
                <w:rFonts w:ascii="GHEA Grapalat" w:hAnsi="GHEA Grapalat"/>
                <w:lang w:val="hy-AM"/>
              </w:rPr>
              <w:t>է</w:t>
            </w:r>
            <w:r w:rsidRPr="00C92BA2">
              <w:rPr>
                <w:rFonts w:ascii="GHEA Grapalat" w:hAnsi="GHEA Grapalat"/>
                <w:lang w:val="hy-AM"/>
              </w:rPr>
              <w:t xml:space="preserve"> </w:t>
            </w:r>
            <w:r w:rsidRPr="00C92BA2">
              <w:rPr>
                <w:rFonts w:ascii="GHEA Grapalat" w:hAnsi="GHEA Grapalat"/>
                <w:lang w:val="hy-AM"/>
              </w:rPr>
              <w:lastRenderedPageBreak/>
              <w:t xml:space="preserve">ներկայացված Որոշման Նախագիծը դիտարկել արդեն իսկ գործող կարգավորումների համատեքստում՝ հակասություններից և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տարընթերցումներից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խուսափելու նպատակով: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B41817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 ի գիտություն։</w:t>
            </w:r>
          </w:p>
          <w:p w:rsidR="00B41817" w:rsidRDefault="00B41817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Նախագծով նախատեսվում է կարգավորել Ոչնչացում մաքսային ընթացակարգով ապրանքների ձևակերպման հետ կապված կարգավորումների սահմանումը, իսկ Մաքսային միության հանձնաժողովի խնդրո առարկա որոշումներով սահմանված դրույթներ</w:t>
            </w:r>
            <w:r w:rsidR="00A25424">
              <w:rPr>
                <w:rFonts w:ascii="GHEA Grapalat" w:hAnsi="GHEA Grapalat"/>
                <w:color w:val="000000" w:themeColor="text1"/>
                <w:lang w:val="hy-AM"/>
              </w:rPr>
              <w:t>ի հետ հակասություններ,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մեր կարծիքով</w:t>
            </w:r>
            <w:r w:rsidR="00A25424">
              <w:rPr>
                <w:rFonts w:ascii="GHEA Grapalat" w:hAnsi="GHEA Grapalat"/>
                <w:color w:val="000000" w:themeColor="text1"/>
                <w:lang w:val="hy-AM"/>
              </w:rPr>
              <w:t xml:space="preserve">, առկա չեն։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:rsidR="00B41817" w:rsidRDefault="00B41817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5F16E1" w:rsidRDefault="005F16E1" w:rsidP="00A25424">
            <w:pPr>
              <w:pStyle w:val="ListParagraph"/>
              <w:numPr>
                <w:ilvl w:val="0"/>
                <w:numId w:val="13"/>
              </w:numPr>
              <w:tabs>
                <w:tab w:val="left" w:pos="926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lastRenderedPageBreak/>
              <w:t xml:space="preserve">Որոշման Նախագծի 3-րդ կետով սահմանվում է դրույթ առ այն, որ </w:t>
            </w:r>
            <w:r w:rsidRPr="00C92BA2">
              <w:rPr>
                <w:rFonts w:ascii="GHEA Grapalat" w:hAnsi="GHEA Grapalat" w:cs="Sylfaen"/>
                <w:lang w:val="hy-AM"/>
              </w:rPr>
              <w:t xml:space="preserve">Միության մաքսային օրենսգրքի 249-րդ հոդվածին համապատասխան՝ ապրանքների ոչնչացման հնարավորության մասին եզրակացություն տրամադրող պետական լիազոր մարմինների և </w:t>
            </w:r>
            <w:proofErr w:type="spellStart"/>
            <w:r w:rsidRPr="00C92BA2">
              <w:rPr>
                <w:rFonts w:ascii="GHEA Grapalat" w:hAnsi="GHEA Grapalat" w:cs="Sylfaen"/>
                <w:lang w:val="hy-AM"/>
              </w:rPr>
              <w:t>հայտարարատուների</w:t>
            </w:r>
            <w:proofErr w:type="spellEnd"/>
            <w:r w:rsidRPr="00C92BA2">
              <w:rPr>
                <w:rFonts w:ascii="GHEA Grapalat" w:hAnsi="GHEA Grapalat" w:cs="Sylfaen"/>
                <w:lang w:val="hy-AM"/>
              </w:rPr>
              <w:t xml:space="preserve"> միջև Որոշման Նախագծով նախատեսված հարաբերությունները կարգավորվում են նշված լիազոր մարմինների կողմից ընդունվող </w:t>
            </w:r>
            <w:r w:rsidRPr="005F16E1">
              <w:rPr>
                <w:rFonts w:ascii="GHEA Grapalat" w:hAnsi="GHEA Grapalat" w:cs="Sylfaen"/>
                <w:lang w:val="hy-AM"/>
              </w:rPr>
              <w:t>ներքին իրավական ակտով:</w:t>
            </w:r>
            <w:r w:rsidRPr="00C92BA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C92BA2">
              <w:rPr>
                <w:rFonts w:ascii="GHEA Grapalat" w:hAnsi="GHEA Grapalat"/>
                <w:lang w:val="hy-AM"/>
              </w:rPr>
              <w:t>Նշված կարգավորումը համար</w:t>
            </w:r>
            <w:r w:rsidR="00A25424">
              <w:rPr>
                <w:rFonts w:ascii="GHEA Grapalat" w:hAnsi="GHEA Grapalat"/>
                <w:lang w:val="hy-AM"/>
              </w:rPr>
              <w:t>վ</w:t>
            </w:r>
            <w:r w:rsidRPr="00C92BA2">
              <w:rPr>
                <w:rFonts w:ascii="GHEA Grapalat" w:hAnsi="GHEA Grapalat"/>
                <w:lang w:val="hy-AM"/>
              </w:rPr>
              <w:t xml:space="preserve">ում </w:t>
            </w:r>
            <w:r w:rsidR="00A25424">
              <w:rPr>
                <w:rFonts w:ascii="GHEA Grapalat" w:hAnsi="GHEA Grapalat"/>
                <w:lang w:val="hy-AM"/>
              </w:rPr>
              <w:t>է</w:t>
            </w:r>
            <w:r w:rsidRPr="00C92BA2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է՝ միասնական մոտեցում ապահովելու տեսանկյունից, քանի որ Որոշման Նախագծի 2-րդ կետով նախատեսված են 9 պետական լիազոր մարմիններ՝ յուրաքանչյուրն իր իրավասության շրջանակում ԱՏԳ ԱԱ համապատասխան ծածկագրերին</w:t>
            </w:r>
            <w:r w:rsidRPr="00C92BA2">
              <w:rPr>
                <w:rFonts w:ascii="Calibri" w:hAnsi="Calibri" w:cs="Calibri"/>
                <w:lang w:val="hy-AM"/>
              </w:rPr>
              <w:t> </w:t>
            </w:r>
            <w:r w:rsidRPr="005F16E1">
              <w:rPr>
                <w:rFonts w:ascii="GHEA Grapalat" w:hAnsi="GHEA Grapalat"/>
                <w:bCs/>
                <w:lang w:val="hy-AM"/>
              </w:rPr>
              <w:t>դասվող</w:t>
            </w:r>
            <w:r w:rsidRPr="00C92BA2">
              <w:rPr>
                <w:rFonts w:ascii="Calibri" w:hAnsi="Calibri" w:cs="Calibri"/>
                <w:lang w:val="hy-AM"/>
              </w:rPr>
              <w:t> </w:t>
            </w:r>
            <w:r w:rsidRPr="00C92BA2">
              <w:rPr>
                <w:rFonts w:ascii="GHEA Grapalat" w:hAnsi="GHEA Grapalat"/>
                <w:lang w:val="hy-AM"/>
              </w:rPr>
              <w:t xml:space="preserve">ապրանքների մասով, ընդ որում, որոշ ծածկագրերին դասվող ապրանքների մասով նշված են մի քանի մարմիններ: </w:t>
            </w:r>
            <w:r w:rsidRPr="00C92BA2">
              <w:rPr>
                <w:rFonts w:ascii="GHEA Grapalat" w:hAnsi="GHEA Grapalat"/>
                <w:lang w:val="hy-AM"/>
              </w:rPr>
              <w:tab/>
              <w:t>Ըստ այդմ, ամփոփելով վերոգրյալը և այն հանգամանքը, որ «</w:t>
            </w:r>
            <w:r w:rsidRPr="00C92BA2">
              <w:rPr>
                <w:rFonts w:ascii="GHEA Grapalat" w:hAnsi="GHEA Grapalat" w:cs="Sylfaen"/>
                <w:lang w:val="hy-AM"/>
              </w:rPr>
              <w:t>Մաքսային կարգավորման մասին» օրենքի 232-րդ հոդվածը, ըստ էության, լիազորում է կառավարությանը սահմանել ապրանքների ոչնչացման կարգ՝ առաջարկ</w:t>
            </w:r>
            <w:r w:rsidR="00A25424">
              <w:rPr>
                <w:rFonts w:ascii="GHEA Grapalat" w:hAnsi="GHEA Grapalat" w:cs="Sylfaen"/>
                <w:lang w:val="hy-AM"/>
              </w:rPr>
              <w:t>վ</w:t>
            </w:r>
            <w:r w:rsidRPr="00C92BA2">
              <w:rPr>
                <w:rFonts w:ascii="GHEA Grapalat" w:hAnsi="GHEA Grapalat" w:cs="Sylfaen"/>
                <w:lang w:val="hy-AM"/>
              </w:rPr>
              <w:t xml:space="preserve">ում </w:t>
            </w:r>
            <w:r w:rsidR="00A25424">
              <w:rPr>
                <w:rFonts w:ascii="GHEA Grapalat" w:hAnsi="GHEA Grapalat" w:cs="Sylfaen"/>
                <w:lang w:val="hy-AM"/>
              </w:rPr>
              <w:t>է</w:t>
            </w:r>
            <w:r w:rsidRPr="00C92BA2">
              <w:rPr>
                <w:rFonts w:ascii="GHEA Grapalat" w:hAnsi="GHEA Grapalat" w:cs="Sylfaen"/>
                <w:lang w:val="hy-AM"/>
              </w:rPr>
              <w:t xml:space="preserve"> Որոշման Նախագծով կարգավորել նաև պետական կառավարման համապատասխան մարմինների և </w:t>
            </w:r>
            <w:proofErr w:type="spellStart"/>
            <w:r w:rsidRPr="00C92BA2">
              <w:rPr>
                <w:rFonts w:ascii="GHEA Grapalat" w:hAnsi="GHEA Grapalat" w:cs="Sylfaen"/>
                <w:lang w:val="hy-AM"/>
              </w:rPr>
              <w:t>հայտարարատուների</w:t>
            </w:r>
            <w:proofErr w:type="spellEnd"/>
            <w:r w:rsidRPr="00C92BA2">
              <w:rPr>
                <w:rFonts w:ascii="GHEA Grapalat" w:hAnsi="GHEA Grapalat" w:cs="Sylfaen"/>
                <w:lang w:val="hy-AM"/>
              </w:rPr>
              <w:t xml:space="preserve"> միջև հարաբերությունները՝ նախատեսելով ընդհանուր կարգավորումներ և ընթացակարգեր: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A2542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:rsidR="00A25424" w:rsidRDefault="00A2542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Լիազոր մարմիններից ստացված առաջարկների հիման վրա նախագծի հավելվածներով նախատեսվել են համապատասխան կարգավորումներ։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B41817" w:rsidRDefault="005F16E1" w:rsidP="00B41817">
            <w:pPr>
              <w:pStyle w:val="ListParagraph"/>
              <w:numPr>
                <w:ilvl w:val="0"/>
                <w:numId w:val="13"/>
              </w:numPr>
              <w:tabs>
                <w:tab w:val="left" w:pos="1016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 xml:space="preserve">Որոշման Նախագծի 2-րդ կետի 7-րդ ենթակետում առաջարկում եմ «կամ» շաղկապը փոխարինել «և»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շաղկապով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A25424" w:rsidRDefault="00A25424" w:rsidP="00A25424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:rsidR="00A25424" w:rsidRDefault="00A25424" w:rsidP="00A25424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է համապատասխան փոփոխություն։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C92BA2" w:rsidRDefault="005F16E1" w:rsidP="00B41817">
            <w:pPr>
              <w:pStyle w:val="ListParagraph"/>
              <w:numPr>
                <w:ilvl w:val="0"/>
                <w:numId w:val="13"/>
              </w:numPr>
              <w:tabs>
                <w:tab w:val="left" w:pos="1016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 xml:space="preserve">Որոշման Նախագծով ներկայացված «ոչնչացում» մաքսային ընթացակարգով ձևակերպվող ապրանքների ոչնչացման կարգի (այսուհետ՝ Կարգ) 1-ին կետով սահմանված է, որ Կարգով կարգավորվում են «Ոչնչացում» մաքսային ընթացակարգով ձևակերպման ենթակա ապրանքների ոչնչացման հետ կապված հարաբերությունները, այնինչ ապրանքների ոչնչացման հետ կապված հարաբերությունները բովանդակում են բավականին լայն </w:t>
            </w:r>
            <w:r w:rsidRPr="00C92BA2">
              <w:rPr>
                <w:rFonts w:ascii="GHEA Grapalat" w:hAnsi="GHEA Grapalat"/>
                <w:lang w:val="hy-AM"/>
              </w:rPr>
              <w:lastRenderedPageBreak/>
              <w:t xml:space="preserve">հարաբերությունների շրջանակ, որը սկսվում է սահմանային անասնաբուժական հսկիչ կետի (այսուհետ՝ ՍԱՀԿ) պաշտոնատար անձանց, հսկողության վերցված ապրանքներ ներմուծելիս Միության մաքսային սահմանի անցակետերում անասնաբուժական փաստաթղթային, ֆիզիկական կամ լաբորատոր հսկողություն իրականացմամբ և ավարտվում ներմուծողի կողմից սննդամթերքի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ուտիլիզացման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փաստը հավաստող փաստաթուղթը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ուտիլիզացման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մասին հանձնարարագիր տված՝ պետական հսկողություն իրականացնող մարմին ներկայացնելով: </w:t>
            </w:r>
          </w:p>
          <w:p w:rsidR="005F16E1" w:rsidRPr="00B41817" w:rsidRDefault="005F16E1" w:rsidP="00B4181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 xml:space="preserve">Հաշվի առնելով վերոգրյալը՝ առաջարկում եմ Կարգի 1-ին կետով սահմանվող կարգավորման առարկան սահմանափակել բացառապես մաքսային ձևակերպումների շրջանակով: 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772F32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է։</w:t>
            </w:r>
          </w:p>
          <w:p w:rsidR="00772F32" w:rsidRDefault="00772F32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է համապատասխան փոփոխություն։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C92BA2" w:rsidRDefault="00B41817" w:rsidP="005F16E1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5․ 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Կարգի 2-րդ և 3-րդ կետերով սահմանված է, որ Կարգում հասկացություններն օգտագործվում են Միության մաքսային օրենսգրքով և Մաքսային կարգավորման մասին օրենքով սահմանված իմաստներով, մինչդեռ «Սննդամթերքի անվտանգության մասին» մաքսային միության 2011 թվականի թիվ 880 տեխնիկական կանոնակարգի 4-րդ հոդվածով սահմանված է «սննդամթերքի </w:t>
            </w:r>
            <w:proofErr w:type="spellStart"/>
            <w:r w:rsidR="005F16E1" w:rsidRPr="00C92BA2">
              <w:rPr>
                <w:rFonts w:ascii="GHEA Grapalat" w:hAnsi="GHEA Grapalat"/>
                <w:lang w:val="hy-AM"/>
              </w:rPr>
              <w:t>ուտիլիզացում</w:t>
            </w:r>
            <w:proofErr w:type="spellEnd"/>
            <w:r w:rsidR="005F16E1" w:rsidRPr="00C92BA2">
              <w:rPr>
                <w:rFonts w:ascii="GHEA Grapalat" w:hAnsi="GHEA Grapalat"/>
                <w:lang w:val="hy-AM"/>
              </w:rPr>
              <w:t xml:space="preserve">» հասկացությունը, որի համաձայն վերջինս Մաքսային միության տեխնիկական </w:t>
            </w:r>
            <w:proofErr w:type="spellStart"/>
            <w:r w:rsidR="005F16E1" w:rsidRPr="00C92BA2">
              <w:rPr>
                <w:rFonts w:ascii="GHEA Grapalat" w:hAnsi="GHEA Grapalat"/>
                <w:lang w:val="hy-AM"/>
              </w:rPr>
              <w:t>կանոնակարգերի</w:t>
            </w:r>
            <w:proofErr w:type="spellEnd"/>
            <w:r w:rsidR="005F16E1" w:rsidRPr="00C92BA2">
              <w:rPr>
                <w:rFonts w:ascii="GHEA Grapalat" w:hAnsi="GHEA Grapalat"/>
                <w:lang w:val="hy-AM"/>
              </w:rPr>
              <w:t xml:space="preserve"> պահանջներին չհամապատասխանող սննդամթերքի օգտագործումն է այնպիսի նպատակներով, որոնք տարբերվում են սննդամթերքի համար նախատեսված նպատակներից կամ այն նպատակներից, որոնցով այդ սննդամթերքը սովորաբար օգտագործվում է, կամ Մաքսային միության տեխնիկական </w:t>
            </w:r>
            <w:proofErr w:type="spellStart"/>
            <w:r w:rsidR="005F16E1" w:rsidRPr="00C92BA2">
              <w:rPr>
                <w:rFonts w:ascii="GHEA Grapalat" w:hAnsi="GHEA Grapalat"/>
                <w:lang w:val="hy-AM"/>
              </w:rPr>
              <w:t>կանոնակարգերի</w:t>
            </w:r>
            <w:proofErr w:type="spellEnd"/>
            <w:r w:rsidR="005F16E1" w:rsidRPr="00C92BA2">
              <w:rPr>
                <w:rFonts w:ascii="GHEA Grapalat" w:hAnsi="GHEA Grapalat"/>
                <w:lang w:val="hy-AM"/>
              </w:rPr>
              <w:t xml:space="preserve"> պահանջներին չհամապատասխանող սննդամթերքն այնպիսի վիճակի հասցնելը, որում այն պիտանի չէ՝ դրա ցանկացած օգտագործման և կիրառման համար, և որը բացառում է դրա անբարենպաստ ներգործությունը մարդու, կենդանիների և շրջակա միջավայրի վրա»: Այն ըստ էության նույնական է Միության մաքսային օրենսգրքի 248-րդ հոդվածի 1-ին մասով սահմանված հասկացությանը: </w:t>
            </w:r>
          </w:p>
          <w:p w:rsidR="005F16E1" w:rsidRPr="00B41817" w:rsidRDefault="005F16E1" w:rsidP="00B4181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>Հիմք ընդունելով այն փաստը, որ «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ուտիլիզացում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» տերմինը հայերեն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թարգմանություններում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հավասարազոր օգտագործվում է </w:t>
            </w:r>
            <w:r w:rsidRPr="00C92BA2">
              <w:rPr>
                <w:rFonts w:ascii="GHEA Grapalat" w:hAnsi="GHEA Grapalat"/>
                <w:lang w:val="hy-AM"/>
              </w:rPr>
              <w:lastRenderedPageBreak/>
              <w:t xml:space="preserve">«ոչնչացում» տերմինի հետ՝ 2011 թվականի թիվ 880,  2010 թվականի թիվ 317 և թիվ 318 որոշումներում, ապա առաջարկում եմ Կարգի 2-րդ և 3-րդ կետերում ներառել նաև այս հասկացությունն ու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հղումները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63031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Չի ընդունվել։</w:t>
            </w:r>
          </w:p>
          <w:p w:rsidR="00630314" w:rsidRDefault="0063031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Հաշվի առնելով այն հանգամանքը, որ նախագծով կարգավորվում են մաքսային ընթացակարգով ապրանքների ձևակերպման հետ կապված հարաբերությունները, հասկացությունները կիրառվել են ԵՏՄ մաքսային օրենսգրքով սահմանված իմաստներով։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B41817" w:rsidRDefault="00B41817" w:rsidP="00B4181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6․ 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Կարգի 3-րդ կետում նշված է, որ </w:t>
            </w:r>
            <w:r w:rsidR="005F16E1" w:rsidRPr="00C92BA2">
              <w:rPr>
                <w:rFonts w:ascii="GHEA Grapalat" w:hAnsi="GHEA Grapalat"/>
                <w:lang w:val="hy-AM" w:eastAsia="en-GB"/>
              </w:rPr>
              <w:t xml:space="preserve">«Ոչնչացում» մաքսային ընթացակարգով ձևակերպման ոչ ենթակա ապրանքների 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ցանկը սահմանվում է Եվրասիական տնտեսական հանձնաժողովի որոշմամբ: Առաջարկում եմ հստակեցնել թե որ </w:t>
            </w:r>
            <w:proofErr w:type="spellStart"/>
            <w:r w:rsidR="005F16E1" w:rsidRPr="00C92BA2">
              <w:rPr>
                <w:rFonts w:ascii="GHEA Grapalat" w:hAnsi="GHEA Grapalat"/>
                <w:lang w:val="hy-AM"/>
              </w:rPr>
              <w:t>որոշմանն</w:t>
            </w:r>
            <w:proofErr w:type="spellEnd"/>
            <w:r w:rsidR="005F16E1" w:rsidRPr="00C92BA2">
              <w:rPr>
                <w:rFonts w:ascii="GHEA Grapalat" w:hAnsi="GHEA Grapalat"/>
                <w:lang w:val="hy-AM"/>
              </w:rPr>
              <w:t xml:space="preserve"> է հղում կատարվում: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63031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:rsidR="00630314" w:rsidRPr="00630314" w:rsidRDefault="0063031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Ներկայումս </w:t>
            </w:r>
            <w:r w:rsidRPr="00C92BA2">
              <w:rPr>
                <w:rFonts w:ascii="GHEA Grapalat" w:hAnsi="GHEA Grapalat"/>
                <w:lang w:val="hy-AM" w:eastAsia="en-GB"/>
              </w:rPr>
              <w:t xml:space="preserve">«Ոչնչացում» մաքսային ընթացակարգով </w:t>
            </w:r>
            <w:r>
              <w:rPr>
                <w:rFonts w:ascii="GHEA Grapalat" w:hAnsi="GHEA Grapalat"/>
                <w:lang w:val="hy-AM" w:eastAsia="en-GB"/>
              </w:rPr>
              <w:t xml:space="preserve">ձևակերպման ոչ ենթակա ապրանքներ սահմանված են ԵՏՀ կոլեգիայի </w:t>
            </w:r>
            <w:r w:rsidRPr="00630314">
              <w:rPr>
                <w:rFonts w:ascii="GHEA Grapalat" w:hAnsi="GHEA Grapalat"/>
                <w:lang w:val="hy-AM" w:eastAsia="en-GB"/>
              </w:rPr>
              <w:t>21.04.2015</w:t>
            </w:r>
            <w:r>
              <w:rPr>
                <w:rFonts w:ascii="GHEA Grapalat" w:hAnsi="GHEA Grapalat"/>
                <w:lang w:val="hy-AM" w:eastAsia="en-GB"/>
              </w:rPr>
              <w:t xml:space="preserve">թ․ </w:t>
            </w:r>
            <w:r w:rsidRPr="00630314">
              <w:rPr>
                <w:rFonts w:ascii="GHEA Grapalat" w:hAnsi="GHEA Grapalat"/>
                <w:lang w:val="hy-AM" w:eastAsia="en-GB"/>
              </w:rPr>
              <w:t xml:space="preserve">N30 </w:t>
            </w:r>
            <w:r>
              <w:rPr>
                <w:rFonts w:ascii="GHEA Grapalat" w:hAnsi="GHEA Grapalat"/>
                <w:lang w:val="hy-AM" w:eastAsia="en-GB"/>
              </w:rPr>
              <w:t>որոշմամբ։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B41817" w:rsidRDefault="005F16E1" w:rsidP="00630314">
            <w:pPr>
              <w:pStyle w:val="ListParagraph"/>
              <w:numPr>
                <w:ilvl w:val="0"/>
                <w:numId w:val="14"/>
              </w:numPr>
              <w:tabs>
                <w:tab w:val="left" w:pos="926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 xml:space="preserve">Կարգի 4-րդ կետի 7-րդ և 8-րդ ենթակետերի համաձայն </w:t>
            </w:r>
            <w:r w:rsidRPr="00C92BA2">
              <w:rPr>
                <w:rFonts w:ascii="GHEA Grapalat" w:hAnsi="GHEA Grapalat"/>
                <w:lang w:val="hy-AM" w:eastAsia="en-GB"/>
              </w:rPr>
              <w:t xml:space="preserve">դիմումը պետք է պարունակի նաև հակիրճ տեղեկատվություն ոչնչացման արդյունքում առաջացող թափոնների և ոչնչացման համար հիմք ծառայած պատճառների մասին: Իրավական </w:t>
            </w:r>
            <w:proofErr w:type="spellStart"/>
            <w:r w:rsidRPr="00C92BA2">
              <w:rPr>
                <w:rFonts w:ascii="GHEA Grapalat" w:hAnsi="GHEA Grapalat"/>
                <w:lang w:val="hy-AM" w:eastAsia="en-GB"/>
              </w:rPr>
              <w:t>որոշակիությունն</w:t>
            </w:r>
            <w:proofErr w:type="spellEnd"/>
            <w:r w:rsidRPr="00C92BA2">
              <w:rPr>
                <w:rFonts w:ascii="GHEA Grapalat" w:hAnsi="GHEA Grapalat"/>
                <w:lang w:val="hy-AM" w:eastAsia="en-GB"/>
              </w:rPr>
              <w:t xml:space="preserve"> ապահովելու նպատակով առաջարկ</w:t>
            </w:r>
            <w:r w:rsidR="00630314">
              <w:rPr>
                <w:rFonts w:ascii="GHEA Grapalat" w:hAnsi="GHEA Grapalat"/>
                <w:lang w:val="hy-AM" w:eastAsia="en-GB"/>
              </w:rPr>
              <w:t>վ</w:t>
            </w:r>
            <w:r w:rsidRPr="00C92BA2">
              <w:rPr>
                <w:rFonts w:ascii="GHEA Grapalat" w:hAnsi="GHEA Grapalat"/>
                <w:lang w:val="hy-AM" w:eastAsia="en-GB"/>
              </w:rPr>
              <w:t xml:space="preserve">ում </w:t>
            </w:r>
            <w:r w:rsidR="00630314">
              <w:rPr>
                <w:rFonts w:ascii="GHEA Grapalat" w:hAnsi="GHEA Grapalat"/>
                <w:lang w:val="hy-AM" w:eastAsia="en-GB"/>
              </w:rPr>
              <w:t>է</w:t>
            </w:r>
            <w:r w:rsidRPr="00C92BA2">
              <w:rPr>
                <w:rFonts w:ascii="GHEA Grapalat" w:hAnsi="GHEA Grapalat"/>
                <w:lang w:val="hy-AM" w:eastAsia="en-GB"/>
              </w:rPr>
              <w:t xml:space="preserve"> </w:t>
            </w:r>
            <w:r w:rsidRPr="00C92BA2">
              <w:rPr>
                <w:rFonts w:ascii="GHEA Grapalat" w:hAnsi="GHEA Grapalat"/>
                <w:lang w:val="hy-AM"/>
              </w:rPr>
              <w:t>հստակեցնել, թե ինչ տեղեկատվություն է անհրաժեշտ կամ առնվազն սահմանել անհրաժեշտ նվազագույն տեղեկատվությունը: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63031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ընդունվել։</w:t>
            </w:r>
          </w:p>
          <w:p w:rsidR="00630314" w:rsidRPr="00630314" w:rsidRDefault="0063031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lang w:val="hy-AM" w:eastAsia="en-GB"/>
              </w:rPr>
              <w:t>Ո</w:t>
            </w:r>
            <w:r w:rsidRPr="00C92BA2">
              <w:rPr>
                <w:rFonts w:ascii="GHEA Grapalat" w:hAnsi="GHEA Grapalat"/>
                <w:lang w:val="hy-AM" w:eastAsia="en-GB"/>
              </w:rPr>
              <w:t>չնչացման արդյունքում առաջացող թափոնների և ոչնչացման համար հիմք ծառայած պատճառների մասին</w:t>
            </w:r>
            <w:r>
              <w:rPr>
                <w:rFonts w:ascii="GHEA Grapalat" w:hAnsi="GHEA Grapalat"/>
                <w:lang w:val="hy-AM" w:eastAsia="en-GB"/>
              </w:rPr>
              <w:t xml:space="preserve"> տեղեկատվությունը ապրանքների ոչնչացման յուրաքանչյուր կոնկրետ դեպքում տարբերվելու է, ուստի հնարավոր չէ նախագծի շրջանակներում սահմանել այդ տեղեկատվությունը։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B41817" w:rsidRDefault="005F16E1" w:rsidP="00B41817">
            <w:pPr>
              <w:pStyle w:val="ListParagraph"/>
              <w:numPr>
                <w:ilvl w:val="0"/>
                <w:numId w:val="14"/>
              </w:numPr>
              <w:tabs>
                <w:tab w:val="left" w:pos="926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 xml:space="preserve">Կարգի 4-րդ կետի համաձայն՝ </w:t>
            </w:r>
            <w:r w:rsidRPr="00C92BA2">
              <w:rPr>
                <w:rFonts w:ascii="GHEA Grapalat" w:hAnsi="GHEA Grapalat"/>
                <w:lang w:val="hy-AM" w:eastAsia="en-GB"/>
              </w:rPr>
              <w:t xml:space="preserve">մինչև «Ոչնչացում» մաքսային ընթացակարգով սահմանված կարգով լրացված մաքսային հայտարարագիր ներկայացնելը՝ հայտարարատուն «Ոչնչացում» մաքսային ընթացակարգով հայտարարագրելու «ցանկության» մասին պետք է համապատասխան դիմում ներկայացնի:  </w:t>
            </w:r>
            <w:proofErr w:type="spellStart"/>
            <w:r w:rsidRPr="00C92BA2">
              <w:rPr>
                <w:rFonts w:ascii="GHEA Grapalat" w:hAnsi="GHEA Grapalat"/>
                <w:lang w:val="hy-AM" w:eastAsia="en-GB"/>
              </w:rPr>
              <w:t>Վերոգրյալի</w:t>
            </w:r>
            <w:proofErr w:type="spellEnd"/>
            <w:r w:rsidRPr="00C92BA2">
              <w:rPr>
                <w:rFonts w:ascii="GHEA Grapalat" w:hAnsi="GHEA Grapalat"/>
                <w:lang w:val="hy-AM" w:eastAsia="en-GB"/>
              </w:rPr>
              <w:t xml:space="preserve"> վերաբերյալ հայտնում եմ, որ </w:t>
            </w:r>
            <w:r w:rsidRPr="00C92BA2">
              <w:rPr>
                <w:rFonts w:ascii="GHEA Grapalat" w:hAnsi="GHEA Grapalat"/>
                <w:lang w:val="hy-AM"/>
              </w:rPr>
              <w:t xml:space="preserve">Մաքսային օրենսգրքի 248-250 հոդվածներով սահմանված չէ «Ոչնչացում» մաքսային ընթացակարգով հայտարարագրելու ցանկության ի հայտ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գայլու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դեպքերը, կարգը և պայմանները, իսկ գործնականում, կարծում եմ, «Ոչնչացում» մաքսային ընթացակարգը կիրառելու անհրաժեշտությունը կարող է պայմանավորված լինել նաև պետական մարմինների նախաձեռնությամբ՝ մարդկանց և կենդանիների հիվանդությունների առաջացման և տարածման կամ մարդկանց և կենդանիների թունավորման, շրջակա միջավայրի աղտոտման վտանգի կանխման և այլ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իրավաչափ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նպատակներից ելնելով, հետևաբար հայտարարագիր ներկայացնելու պարտավորությունը անհրաժեշտ է չսահմանափակել բացառապես հայտարարատուի նախաձեռնությամբ: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63031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գիտություն։</w:t>
            </w:r>
          </w:p>
          <w:p w:rsidR="00630314" w:rsidRDefault="00630314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նշված կետով սահմանվում է հայտարարատուի կողմից համապատասխան մաքսային ընթացակարգն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ընտրելուն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առնչվող կարգավորում, իսկ </w:t>
            </w:r>
            <w:r w:rsidR="007744A6">
              <w:rPr>
                <w:rFonts w:ascii="GHEA Grapalat" w:hAnsi="GHEA Grapalat"/>
                <w:color w:val="000000" w:themeColor="text1"/>
                <w:lang w:val="hy-AM"/>
              </w:rPr>
              <w:t>ապրանքների ոչնչացման կիրառման հնարավորությունը նախագծով չի կարող սահմանափակվել։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C92BA2" w:rsidRDefault="005F16E1" w:rsidP="00B41817">
            <w:pPr>
              <w:pStyle w:val="ListParagraph"/>
              <w:numPr>
                <w:ilvl w:val="0"/>
                <w:numId w:val="14"/>
              </w:numPr>
              <w:tabs>
                <w:tab w:val="left" w:pos="926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lastRenderedPageBreak/>
              <w:t xml:space="preserve">Կարգի 4-րդ և 5-րդ կետերով սահմանված են այն փաստաթղթերը, որոնք անհրաժեշտ են «Ոչնչացում» մաքսային ընթացակարգով սահմանված կարգով լրացված մաքսային հայտարարագիր ներկայացնելու համար, սակայն, Մաքսային միության հանձնաժողովի 2010 թվականի հունիսի 18-ի «Մաքսային միությունում անասնաբուժասանիտարական միջոցների կիրառման մասին» N 317 որոշման համաձայն ՍԱՀԿ պաշտոնատար անձի կողմից հսկողության իրականացման արդյունքներով հսկողության վերցված ապրանքների նկատմամբ ընդունվում է բացթողման, տեղաշարժի կասեցման, ներմուծումն արգելելու կամ վերադարձի մասին որոշում, իսկ տեղաշարժը կասեցված, հսկողության վերցված ապրանքների հետագա տեղափոխման մասին որոշումն ընդունվում է անդամ պետության օրենսդրությանը համապատասխան՝ անասնաբուժության ոլորտում լիազորված պաշտոնատար անձի կողմից՝ 72 ժամվա ընթացքում: Հսկողության վերցված այն ապրանքը, որի ծագումը տիրապետողը չի կարող հաստատել անասնաբուժասանիտարական առումով անվտանգությունը հավաստող փաստաթղթերով,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ուտիլիզացվում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է (վերացվում է)՝ առանց նման ապրանքը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տիրապետողի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հաշվին փորձաքննություն անցկացնելու կամ վերադարձվում է բեռն ուղարկողին (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արտահանողին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): </w:t>
            </w:r>
          </w:p>
          <w:p w:rsidR="005F16E1" w:rsidRPr="00B41817" w:rsidRDefault="005F16E1" w:rsidP="007744A6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>Հաշվի առնելով վերոգրյալը՝ առաջարկ</w:t>
            </w:r>
            <w:r w:rsidR="007744A6">
              <w:rPr>
                <w:rFonts w:ascii="GHEA Grapalat" w:hAnsi="GHEA Grapalat"/>
                <w:lang w:val="hy-AM"/>
              </w:rPr>
              <w:t>վ</w:t>
            </w:r>
            <w:r w:rsidRPr="00C92BA2">
              <w:rPr>
                <w:rFonts w:ascii="GHEA Grapalat" w:hAnsi="GHEA Grapalat"/>
                <w:lang w:val="hy-AM"/>
              </w:rPr>
              <w:t xml:space="preserve">ում </w:t>
            </w:r>
            <w:r w:rsidR="007744A6">
              <w:rPr>
                <w:rFonts w:ascii="GHEA Grapalat" w:hAnsi="GHEA Grapalat"/>
                <w:lang w:val="hy-AM"/>
              </w:rPr>
              <w:t>է</w:t>
            </w:r>
            <w:r w:rsidRPr="00C92BA2">
              <w:rPr>
                <w:rFonts w:ascii="GHEA Grapalat" w:hAnsi="GHEA Grapalat"/>
                <w:lang w:val="hy-AM"/>
              </w:rPr>
              <w:t xml:space="preserve"> Կարգի 4-րդ և 5-րդ կետերում փաստաթղթերի ցանկում ներառել նաև ՍԱՀԿ պաշտոնատար անձանց համապատասխան որոշումները: 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7744A6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:rsidR="007744A6" w:rsidRDefault="007744A6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Կատարվել է համապատասխան լրացում։ 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B41817" w:rsidRDefault="00B41817" w:rsidP="001C267F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Կարգի 8-րդ կետով սահմանված է, որ մաքսային հայտարարագիրը գրանցող մաքսային մարմնի ղեկավարը կամ նրա կողմից լիազորված պաշտոնատար անձն են որոշում ապրանքների ոչնչացման ժամկետները, մինչդեռ Մաքսային օրենսգրքի 250-րդ հոդվածի 1-ին մասի համաձայն «Ոչնչացում» մաքսային ընթացակարգով ձևակերպված ապրանքների ոչնչացման ժամկետը սահմանելիս անհրաժեշտ է նաև հաշվի առնել անդամ պետության լիազորված պետական մարմնի եզրակացության մեջ նշված ժամկետները` դրանում այդպիսի ժամկետների առկայության դեպքում: </w:t>
            </w:r>
            <w:r w:rsidR="005F16E1" w:rsidRPr="00C92BA2">
              <w:rPr>
                <w:rFonts w:ascii="GHEA Grapalat" w:hAnsi="GHEA Grapalat"/>
                <w:lang w:val="hy-AM"/>
              </w:rPr>
              <w:tab/>
            </w:r>
            <w:r w:rsidR="005F16E1" w:rsidRPr="00C92BA2">
              <w:rPr>
                <w:rFonts w:ascii="GHEA Grapalat" w:hAnsi="GHEA Grapalat"/>
                <w:lang w:val="hy-AM"/>
              </w:rPr>
              <w:tab/>
              <w:t xml:space="preserve">Հաշվի </w:t>
            </w:r>
            <w:r w:rsidR="005F16E1" w:rsidRPr="00C92BA2">
              <w:rPr>
                <w:rFonts w:ascii="GHEA Grapalat" w:hAnsi="GHEA Grapalat"/>
                <w:lang w:val="hy-AM"/>
              </w:rPr>
              <w:lastRenderedPageBreak/>
              <w:t>առնելով վերոգրյալը՝ առաջարկ</w:t>
            </w:r>
            <w:r w:rsidR="001C267F">
              <w:rPr>
                <w:rFonts w:ascii="GHEA Grapalat" w:hAnsi="GHEA Grapalat"/>
                <w:lang w:val="hy-AM"/>
              </w:rPr>
              <w:t>վ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ում </w:t>
            </w:r>
            <w:r w:rsidR="001C267F">
              <w:rPr>
                <w:rFonts w:ascii="GHEA Grapalat" w:hAnsi="GHEA Grapalat"/>
                <w:lang w:val="hy-AM"/>
              </w:rPr>
              <w:t>է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 Հավելված 3-ով սահմանվող եզրակացության մեջ ներառել նաև համապատասխան ժամկետների վերաբերյալ նշում կատարելու համար անհրաժեշտ տողեր: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1C267F" w:rsidRDefault="001C267F" w:rsidP="001C267F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է։</w:t>
            </w:r>
          </w:p>
          <w:p w:rsidR="001C267F" w:rsidRDefault="001C267F" w:rsidP="001C267F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է համապատասխան լրացում։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C92BA2" w:rsidRDefault="00B41817" w:rsidP="005F16E1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41817">
              <w:rPr>
                <w:rFonts w:ascii="GHEA Grapalat" w:hAnsi="GHEA Grapalat"/>
                <w:lang w:val="hy-AM"/>
              </w:rPr>
              <w:lastRenderedPageBreak/>
              <w:t xml:space="preserve">11․ </w:t>
            </w:r>
            <w:r w:rsidR="005F16E1" w:rsidRPr="00B41817">
              <w:rPr>
                <w:rFonts w:ascii="GHEA Grapalat" w:hAnsi="GHEA Grapalat"/>
                <w:lang w:val="hy-AM"/>
              </w:rPr>
              <w:t>Կարգի 6-րդ կետի համաձայն՝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 փաստաթղթերը թերի լինելու դեպքում, դրանք մաքսային մարմին ներկայացնելու օրվանից </w:t>
            </w:r>
            <w:r w:rsidR="005F16E1" w:rsidRPr="00B41817">
              <w:rPr>
                <w:rFonts w:ascii="GHEA Grapalat" w:hAnsi="GHEA Grapalat"/>
                <w:lang w:val="hy-AM"/>
              </w:rPr>
              <w:t xml:space="preserve">երեք աշխատանքային օրվա ընթացքում 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մաքսային մարմնի ղեկավարը կամ նրա կողմից լիազորված պաշտոնատար անձը այդ մասին էլեկտրոնային կամ կապի այլ միջոցներով տեղեկացնում է դիմումատուին, իսկ </w:t>
            </w:r>
            <w:r w:rsidR="005F16E1" w:rsidRPr="00B41817">
              <w:rPr>
                <w:rFonts w:ascii="GHEA Grapalat" w:hAnsi="GHEA Grapalat"/>
                <w:lang w:val="hy-AM"/>
              </w:rPr>
              <w:t>Կարգի 8-րդ կետի համաձայն՝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 մաքսային մարմնի ղեկավարը կամ նրա կողմից լիազորված պաշտոնատար անձը </w:t>
            </w:r>
            <w:r w:rsidR="005F16E1" w:rsidRPr="00B41817">
              <w:rPr>
                <w:rFonts w:ascii="GHEA Grapalat" w:hAnsi="GHEA Grapalat"/>
                <w:lang w:val="hy-AM"/>
              </w:rPr>
              <w:t>հնգօրյա ժամկետում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 ուսումնասիրում է դիմումն ու կից փաստաթղթերը և որոշում է կայացնում ապրանքների` «Ոչնչացում» մաքսային ընթացակարգով ձևակերպման մասին: </w:t>
            </w:r>
          </w:p>
          <w:p w:rsidR="005F16E1" w:rsidRPr="00C92BA2" w:rsidRDefault="005F16E1" w:rsidP="005F16E1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 xml:space="preserve">Միաժամանակ, Մաքսային միության հանձնաժողովի 2010 թվականի հունիսի 18-ի «Մաքսային միությունում անասնաբուժասանիտարական միջոցների կիրառման մասին» N 317 որոշման համաձայն՝ հսկողության վերցված ապրանքի տեղաշարժը </w:t>
            </w:r>
            <w:proofErr w:type="spellStart"/>
            <w:r w:rsidRPr="00C92BA2">
              <w:rPr>
                <w:rFonts w:ascii="GHEA Grapalat" w:hAnsi="GHEA Grapalat"/>
                <w:lang w:val="hy-AM"/>
              </w:rPr>
              <w:t>կասեցրած</w:t>
            </w:r>
            <w:proofErr w:type="spellEnd"/>
            <w:r w:rsidRPr="00C92BA2">
              <w:rPr>
                <w:rFonts w:ascii="GHEA Grapalat" w:hAnsi="GHEA Grapalat"/>
                <w:lang w:val="hy-AM"/>
              </w:rPr>
              <w:t xml:space="preserve"> անդամ պետության լիազորված մարմնի պաշտոնատար անձը, ապրանքի հետագա տեղաշարժի (վերադարձի) վերաբերյալ որոշում չկայացնելու դեպքում, պարտավոր է 24 ժամվա ընթացքում դրա մասին տեղեկացնել անդամ պետության օրենսդրությանը համապատասխան՝ անասնաբուժության ոլորտում լիազորված պաշտոնատար անձին: Ավելին, տեղաշարժը կասեցված, հսկողության վերցված ապրանքների հետագա տեղափոխման մասին որոշումն ընդունվում է անդամ պետության օրենսդրությանը համապատասխան՝ անասնաբուժության ոլորտում լիազորված պաշտոնատար անձի կողմից՝ 72 ժամվա ընթացքում: </w:t>
            </w:r>
          </w:p>
          <w:p w:rsidR="005F16E1" w:rsidRPr="00B41817" w:rsidRDefault="005F16E1" w:rsidP="0053363B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92BA2">
              <w:rPr>
                <w:rFonts w:ascii="GHEA Grapalat" w:hAnsi="GHEA Grapalat"/>
                <w:lang w:val="hy-AM"/>
              </w:rPr>
              <w:t>Հետևաբար, Կարգի 6-րդ և 8-րդ կետերով նշված ժամկետները առաջարկ</w:t>
            </w:r>
            <w:r w:rsidR="0053363B">
              <w:rPr>
                <w:rFonts w:ascii="GHEA Grapalat" w:hAnsi="GHEA Grapalat"/>
                <w:lang w:val="hy-AM"/>
              </w:rPr>
              <w:t>վ</w:t>
            </w:r>
            <w:r w:rsidRPr="00C92BA2">
              <w:rPr>
                <w:rFonts w:ascii="GHEA Grapalat" w:hAnsi="GHEA Grapalat"/>
                <w:lang w:val="hy-AM"/>
              </w:rPr>
              <w:t xml:space="preserve">ում </w:t>
            </w:r>
            <w:r w:rsidR="0053363B">
              <w:rPr>
                <w:rFonts w:ascii="GHEA Grapalat" w:hAnsi="GHEA Grapalat"/>
                <w:lang w:val="hy-AM"/>
              </w:rPr>
              <w:t>է</w:t>
            </w:r>
            <w:r w:rsidRPr="00C92BA2">
              <w:rPr>
                <w:rFonts w:ascii="GHEA Grapalat" w:hAnsi="GHEA Grapalat"/>
                <w:lang w:val="hy-AM"/>
              </w:rPr>
              <w:t xml:space="preserve"> համապատասխանեցնել Մաքսային միության հանձնաժողովի 2010 թվականի հունիսի 18-ի N 317 որոշմամբ նշված ժամկետներին՝ հաշվի առնելով այն ժամանակահատվածը, որը անհրաժեշտ է լինելու նաև ՍԱՀԿ-ի գործառույթները իրականացնելու համար: 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53363B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ընդունվել։</w:t>
            </w:r>
          </w:p>
          <w:p w:rsidR="0053363B" w:rsidRDefault="0053363B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Նախագծի նշված կետերով նախատեսված կարգավորումները վերաբերում են մաքսային մարմնի կողմից դիմումի ուսումնասիրությանը։</w:t>
            </w:r>
          </w:p>
        </w:tc>
      </w:tr>
      <w:tr w:rsidR="005F16E1" w:rsidRPr="00FA05D9" w:rsidTr="00F41A0E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16E1" w:rsidRPr="00B41817" w:rsidRDefault="00B41817" w:rsidP="00B4181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12․ </w:t>
            </w:r>
            <w:r w:rsidR="005F16E1" w:rsidRPr="00C92BA2">
              <w:rPr>
                <w:rFonts w:ascii="GHEA Grapalat" w:hAnsi="GHEA Grapalat"/>
                <w:lang w:val="hy-AM"/>
              </w:rPr>
              <w:t xml:space="preserve">Կարգի 11-րդ կետի համաձայն՝ եթե սահմանված ժամկետը բավարար չէ ապրանքների ոչնչացման համար, ապա այն երկարաձգվում է մաքսային մարմնի կողմից՝ հայտարարատուի </w:t>
            </w:r>
            <w:proofErr w:type="spellStart"/>
            <w:r w:rsidR="005F16E1" w:rsidRPr="00C92BA2">
              <w:rPr>
                <w:rFonts w:ascii="GHEA Grapalat" w:hAnsi="GHEA Grapalat"/>
                <w:lang w:val="hy-AM"/>
              </w:rPr>
              <w:t>խնդրարկած</w:t>
            </w:r>
            <w:proofErr w:type="spellEnd"/>
            <w:r w:rsidR="005F16E1" w:rsidRPr="00C92BA2">
              <w:rPr>
                <w:rFonts w:ascii="GHEA Grapalat" w:hAnsi="GHEA Grapalat"/>
                <w:lang w:val="hy-AM"/>
              </w:rPr>
              <w:t xml:space="preserve"> ժամկետով, սակայն, սահմանված չեն դիմումատուի </w:t>
            </w:r>
            <w:proofErr w:type="spellStart"/>
            <w:r w:rsidR="005F16E1" w:rsidRPr="00C92BA2">
              <w:rPr>
                <w:rFonts w:ascii="GHEA Grapalat" w:hAnsi="GHEA Grapalat"/>
                <w:lang w:val="hy-AM"/>
              </w:rPr>
              <w:t>խնդրարկած</w:t>
            </w:r>
            <w:proofErr w:type="spellEnd"/>
            <w:r w:rsidR="005F16E1" w:rsidRPr="00C92BA2">
              <w:rPr>
                <w:rFonts w:ascii="GHEA Grapalat" w:hAnsi="GHEA Grapalat"/>
                <w:lang w:val="hy-AM"/>
              </w:rPr>
              <w:t xml:space="preserve"> ժամկետը մե</w:t>
            </w:r>
            <w:r>
              <w:rPr>
                <w:rFonts w:ascii="GHEA Grapalat" w:hAnsi="GHEA Grapalat"/>
                <w:lang w:val="hy-AM"/>
              </w:rPr>
              <w:t>րժելու կամ բավարարելու հիմքերը: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16E1" w:rsidRDefault="0053363B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:rsidR="0053363B" w:rsidRDefault="0053363B" w:rsidP="008626E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Նախագծում լրացվել է լիազոր մարմնի կողմից տրամադրված եզրակացության մեջ նշված ժամկետը հիմք ընդունելու վերաբերյալ դրույթ։</w:t>
            </w:r>
          </w:p>
        </w:tc>
      </w:tr>
      <w:tr w:rsidR="005F5EE3" w:rsidRPr="00D61C84" w:rsidTr="004C37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F5EE3" w:rsidRPr="005F5EE3" w:rsidRDefault="005F5EE3" w:rsidP="005F5EE3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առողջապահական և աշխատանքի տեսչական մարմին</w:t>
            </w:r>
          </w:p>
        </w:tc>
        <w:tc>
          <w:tcPr>
            <w:tcW w:w="2396" w:type="dxa"/>
            <w:shd w:val="clear" w:color="auto" w:fill="D0D0D0"/>
            <w:hideMark/>
          </w:tcPr>
          <w:p w:rsidR="005F5EE3" w:rsidRPr="00D61C84" w:rsidRDefault="005F5EE3" w:rsidP="005F5EE3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29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eastAsia="hy-AM"/>
              </w:rPr>
              <w:t>4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5F5EE3" w:rsidRPr="00B41817" w:rsidTr="004C37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F5EE3" w:rsidRPr="00D61C84" w:rsidRDefault="005F5EE3" w:rsidP="004C37B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F5EE3" w:rsidRPr="005F5EE3" w:rsidRDefault="005F5EE3" w:rsidP="004C37BD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01/4736-2021</w:t>
            </w:r>
          </w:p>
        </w:tc>
      </w:tr>
      <w:tr w:rsidR="005F5EE3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F5EE3" w:rsidRPr="00B41817" w:rsidRDefault="005F5EE3" w:rsidP="006B0E0F">
            <w:pPr>
              <w:ind w:firstLine="567"/>
              <w:jc w:val="both"/>
              <w:rPr>
                <w:rFonts w:ascii="GHEA Grapalat" w:hAnsi="GHEA Grapalat"/>
                <w:lang w:val="hy-AM" w:eastAsia="ru-RU"/>
              </w:rPr>
            </w:pPr>
            <w:r w:rsidRPr="005F5EE3">
              <w:rPr>
                <w:rFonts w:ascii="GHEA Grapalat" w:hAnsi="GHEA Grapalat"/>
                <w:lang w:val="hy-AM" w:eastAsia="ru-RU"/>
              </w:rPr>
              <w:t>Ի պատասխան Ձեր 22.04.2021թ.-ի  N 01/3-2/23578-2021 գրության և ի կատարումն ֆինանսատնտեսական նախարարական կոմիտեի նիստի 13.04.2021թ.-ի N ԿԱ/68-2021 արձանագրության 45-րդ կետի ներկայաց</w:t>
            </w:r>
            <w:r>
              <w:rPr>
                <w:rFonts w:ascii="GHEA Grapalat" w:hAnsi="GHEA Grapalat"/>
                <w:lang w:val="hy-AM" w:eastAsia="ru-RU"/>
              </w:rPr>
              <w:t>վ</w:t>
            </w:r>
            <w:r w:rsidR="006B0E0F">
              <w:rPr>
                <w:rFonts w:ascii="GHEA Grapalat" w:hAnsi="GHEA Grapalat"/>
                <w:lang w:val="hy-AM" w:eastAsia="ru-RU"/>
              </w:rPr>
              <w:t>ում</w:t>
            </w:r>
            <w:r>
              <w:rPr>
                <w:rFonts w:ascii="GHEA Grapalat" w:hAnsi="GHEA Grapalat"/>
                <w:lang w:val="hy-AM" w:eastAsia="ru-RU"/>
              </w:rPr>
              <w:t xml:space="preserve"> է</w:t>
            </w:r>
            <w:r w:rsidRPr="005F5EE3">
              <w:rPr>
                <w:rFonts w:ascii="GHEA Grapalat" w:hAnsi="GHEA Grapalat"/>
                <w:lang w:val="hy-AM" w:eastAsia="ru-RU"/>
              </w:rPr>
              <w:t xml:space="preserve"> «Ոչնչացում» մաքսային ընթացակարգով ձևակերպվող ապրանքների «ոչնչացման հնարավորության, տեղի և եղանակի վերաբերյալ եզրակացության տրամադրման» ընթացակարգի նախագիծը։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5EE3" w:rsidRDefault="005F5EE3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:rsidR="005F5EE3" w:rsidRDefault="005F5EE3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5F5EE3" w:rsidRPr="00D61C84" w:rsidTr="004C37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F5EE3" w:rsidRPr="005F5EE3" w:rsidRDefault="005F5EE3" w:rsidP="005F5EE3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14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ազգային անվտանգության ծառայություն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F5EE3" w:rsidRPr="00D61C84" w:rsidRDefault="005F5EE3" w:rsidP="005F5EE3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5F5EE3" w:rsidRPr="005F5EE3" w:rsidTr="004C37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F5EE3" w:rsidRPr="00D61C84" w:rsidRDefault="005F5EE3" w:rsidP="004C37B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F5EE3" w:rsidRPr="005F5EE3" w:rsidRDefault="005F5EE3" w:rsidP="004C37B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7/3-506</w:t>
            </w:r>
          </w:p>
        </w:tc>
      </w:tr>
      <w:tr w:rsidR="005F5EE3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9C5842" w:rsidRDefault="005F5EE3" w:rsidP="006B0E0F">
            <w:pPr>
              <w:ind w:firstLine="567"/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 xml:space="preserve">ԵՏՄ շրջանակներում երրորդ երկրների հետ առևտրի դեպքում </w:t>
            </w:r>
            <w:proofErr w:type="spellStart"/>
            <w:r>
              <w:rPr>
                <w:rFonts w:ascii="GHEA Grapalat" w:hAnsi="GHEA Grapalat"/>
                <w:lang w:val="hy-AM" w:eastAsia="ru-RU"/>
              </w:rPr>
              <w:t>ծածկագրային</w:t>
            </w:r>
            <w:proofErr w:type="spellEnd"/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 w:rsidRPr="005F5EE3">
              <w:rPr>
                <w:rFonts w:ascii="GHEA Grapalat" w:hAnsi="GHEA Grapalat"/>
                <w:lang w:eastAsia="ru-RU"/>
              </w:rPr>
              <w:t>(</w:t>
            </w:r>
            <w:proofErr w:type="spellStart"/>
            <w:r>
              <w:rPr>
                <w:rFonts w:ascii="GHEA Grapalat" w:hAnsi="GHEA Grapalat"/>
                <w:lang w:val="hy-AM" w:eastAsia="ru-RU"/>
              </w:rPr>
              <w:t>կրիպտոգրաֆիկական</w:t>
            </w:r>
            <w:proofErr w:type="spellEnd"/>
            <w:r w:rsidRPr="005F5EE3">
              <w:rPr>
                <w:rFonts w:ascii="GHEA Grapalat" w:hAnsi="GHEA Grapalat"/>
                <w:lang w:eastAsia="ru-RU"/>
              </w:rPr>
              <w:t>)</w:t>
            </w:r>
            <w:r>
              <w:rPr>
                <w:rFonts w:ascii="GHEA Grapalat" w:hAnsi="GHEA Grapalat"/>
                <w:lang w:val="hy-AM" w:eastAsia="ru-RU"/>
              </w:rPr>
              <w:t xml:space="preserve"> միջոցներ պարունակող ապրանքատեսակների համար «Ոչնչացում մաքսային ընթացակարգի կիրառումը կարող է իրականացվել</w:t>
            </w:r>
            <w:r w:rsidR="009C5842">
              <w:rPr>
                <w:rFonts w:ascii="GHEA Grapalat" w:hAnsi="GHEA Grapalat"/>
                <w:lang w:val="hy-AM" w:eastAsia="ru-RU"/>
              </w:rPr>
              <w:t xml:space="preserve"> ՀՀ ԱԱԾ-ում նախապես ընտրված էկոլոգիապես անվտանգ եղանակով՝ կախված ոչնչացվող ապրանքների տեսակից </w:t>
            </w:r>
            <w:r w:rsidR="009C5842" w:rsidRPr="009C5842">
              <w:rPr>
                <w:rFonts w:ascii="GHEA Grapalat" w:hAnsi="GHEA Grapalat"/>
                <w:lang w:eastAsia="ru-RU"/>
              </w:rPr>
              <w:t>(</w:t>
            </w:r>
            <w:r w:rsidR="009C5842">
              <w:rPr>
                <w:rFonts w:ascii="GHEA Grapalat" w:hAnsi="GHEA Grapalat"/>
                <w:lang w:val="hy-AM" w:eastAsia="ru-RU"/>
              </w:rPr>
              <w:t xml:space="preserve">քանդման, </w:t>
            </w:r>
            <w:proofErr w:type="spellStart"/>
            <w:r w:rsidR="009C5842">
              <w:rPr>
                <w:rFonts w:ascii="GHEA Grapalat" w:hAnsi="GHEA Grapalat"/>
                <w:lang w:val="hy-AM" w:eastAsia="ru-RU"/>
              </w:rPr>
              <w:t>ջարդման</w:t>
            </w:r>
            <w:proofErr w:type="spellEnd"/>
            <w:r w:rsidR="009C5842">
              <w:rPr>
                <w:rFonts w:ascii="GHEA Grapalat" w:hAnsi="GHEA Grapalat"/>
                <w:lang w:val="hy-AM" w:eastAsia="ru-RU"/>
              </w:rPr>
              <w:t xml:space="preserve"> կամ </w:t>
            </w:r>
            <w:proofErr w:type="spellStart"/>
            <w:r w:rsidR="009C5842">
              <w:rPr>
                <w:rFonts w:ascii="GHEA Grapalat" w:hAnsi="GHEA Grapalat"/>
                <w:lang w:val="hy-AM" w:eastAsia="ru-RU"/>
              </w:rPr>
              <w:t>մանրամցման</w:t>
            </w:r>
            <w:proofErr w:type="spellEnd"/>
            <w:r w:rsidR="009C5842">
              <w:rPr>
                <w:rFonts w:ascii="GHEA Grapalat" w:hAnsi="GHEA Grapalat"/>
                <w:lang w:val="hy-AM" w:eastAsia="ru-RU"/>
              </w:rPr>
              <w:t xml:space="preserve"> ճանապարհով</w:t>
            </w:r>
            <w:r w:rsidR="009C5842" w:rsidRPr="009C5842">
              <w:rPr>
                <w:rFonts w:ascii="GHEA Grapalat" w:hAnsi="GHEA Grapalat"/>
                <w:lang w:eastAsia="ru-RU"/>
              </w:rPr>
              <w:t>)</w:t>
            </w:r>
            <w:r w:rsidR="009C5842">
              <w:rPr>
                <w:rFonts w:ascii="GHEA Grapalat" w:hAnsi="GHEA Grapalat"/>
                <w:lang w:val="hy-AM" w:eastAsia="ru-RU"/>
              </w:rPr>
              <w:t>։</w:t>
            </w:r>
          </w:p>
          <w:p w:rsidR="009C5842" w:rsidRDefault="009C5842" w:rsidP="006B0E0F">
            <w:pPr>
              <w:ind w:firstLine="567"/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 xml:space="preserve">Միաժամանակ, առաջարկվում է նախագծի 2-րդ կետի 7-րդ և 8-րդ ենթակետերում ընդգրկել տեղեկատվության գաղտնի ստացման համար նախատեսված հատուկ տեխնիկական միջոցների </w:t>
            </w:r>
            <w:r w:rsidRPr="009C5842">
              <w:rPr>
                <w:rFonts w:ascii="GHEA Grapalat" w:hAnsi="GHEA Grapalat"/>
                <w:lang w:val="hy-AM" w:eastAsia="ru-RU"/>
              </w:rPr>
              <w:t>(</w:t>
            </w:r>
            <w:r w:rsidR="00375B5A">
              <w:rPr>
                <w:rFonts w:ascii="GHEA Grapalat" w:hAnsi="GHEA Grapalat"/>
                <w:lang w:val="hy-AM" w:eastAsia="ru-RU"/>
              </w:rPr>
              <w:t>միասնական ցանկի 2</w:t>
            </w:r>
            <w:r w:rsidR="00375B5A">
              <w:rPr>
                <w:rFonts w:ascii="Cambria Math" w:hAnsi="Cambria Math"/>
                <w:lang w:val="hy-AM" w:eastAsia="ru-RU"/>
              </w:rPr>
              <w:t>․</w:t>
            </w:r>
            <w:r>
              <w:rPr>
                <w:rFonts w:ascii="GHEA Grapalat" w:hAnsi="GHEA Grapalat"/>
                <w:lang w:val="hy-AM" w:eastAsia="ru-RU"/>
              </w:rPr>
              <w:t>17 բաժին</w:t>
            </w:r>
            <w:r w:rsidRPr="009C5842">
              <w:rPr>
                <w:rFonts w:ascii="GHEA Grapalat" w:hAnsi="GHEA Grapalat"/>
                <w:lang w:val="hy-AM" w:eastAsia="ru-RU"/>
              </w:rPr>
              <w:t>)</w:t>
            </w:r>
            <w:r>
              <w:rPr>
                <w:rFonts w:ascii="GHEA Grapalat" w:hAnsi="GHEA Grapalat"/>
                <w:lang w:val="hy-AM" w:eastAsia="ru-RU"/>
              </w:rPr>
              <w:t xml:space="preserve"> ապրանքային խմբերը, իսկ 6-րդ և 8-րդ ենթակետերում՝ արգելված տպագիր, </w:t>
            </w:r>
            <w:proofErr w:type="spellStart"/>
            <w:r>
              <w:rPr>
                <w:rFonts w:ascii="GHEA Grapalat" w:hAnsi="GHEA Grapalat"/>
                <w:lang w:val="hy-AM" w:eastAsia="ru-RU"/>
              </w:rPr>
              <w:t>աուդիովիզուալ</w:t>
            </w:r>
            <w:proofErr w:type="spellEnd"/>
            <w:r>
              <w:rPr>
                <w:rFonts w:ascii="GHEA Grapalat" w:hAnsi="GHEA Grapalat"/>
                <w:lang w:val="hy-AM" w:eastAsia="ru-RU"/>
              </w:rPr>
              <w:t xml:space="preserve"> և այլ կրիչների վրա գրված տեղեկատվության </w:t>
            </w:r>
            <w:r w:rsidRPr="009C5842">
              <w:rPr>
                <w:rFonts w:ascii="GHEA Grapalat" w:hAnsi="GHEA Grapalat"/>
                <w:lang w:val="hy-AM" w:eastAsia="ru-RU"/>
              </w:rPr>
              <w:t>(</w:t>
            </w:r>
            <w:r>
              <w:rPr>
                <w:rFonts w:ascii="GHEA Grapalat" w:hAnsi="GHEA Grapalat"/>
                <w:lang w:val="hy-AM" w:eastAsia="ru-RU"/>
              </w:rPr>
              <w:t>միասնական ցանկի 1․3 բաժին</w:t>
            </w:r>
            <w:r w:rsidRPr="009C5842">
              <w:rPr>
                <w:rFonts w:ascii="GHEA Grapalat" w:hAnsi="GHEA Grapalat"/>
                <w:lang w:val="hy-AM" w:eastAsia="ru-RU"/>
              </w:rPr>
              <w:t>)</w:t>
            </w:r>
            <w:r>
              <w:rPr>
                <w:rFonts w:ascii="GHEA Grapalat" w:hAnsi="GHEA Grapalat"/>
                <w:lang w:val="hy-AM" w:eastAsia="ru-RU"/>
              </w:rPr>
              <w:t xml:space="preserve"> ապրանքային խմբերը, որոնց ոչնչացման հնարավորության մասին եզրակացություն տրամադրող պետական լիազոր մարմին կհանդիսանա ՀՀ ազգային անվտանգության ծառայությունը։</w:t>
            </w:r>
          </w:p>
          <w:p w:rsidR="009C5842" w:rsidRPr="009C5842" w:rsidRDefault="009C5842" w:rsidP="006B0E0F">
            <w:pPr>
              <w:ind w:firstLine="567"/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lastRenderedPageBreak/>
              <w:t>Աշխատանքային կարգով ներկայացվել է նաև եզրակացության տրամադրման կարգը։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5F5EE3" w:rsidRDefault="005F5EE3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է։</w:t>
            </w:r>
          </w:p>
          <w:p w:rsidR="005F5EE3" w:rsidRDefault="005F5EE3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B0E0F" w:rsidRPr="00D61C84" w:rsidTr="004C37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B0E0F" w:rsidRPr="005F5EE3" w:rsidRDefault="006B0E0F" w:rsidP="006B0E0F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15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սննդամթերքի անվտանգության տեսչական մարմին</w:t>
            </w:r>
          </w:p>
        </w:tc>
        <w:tc>
          <w:tcPr>
            <w:tcW w:w="2396" w:type="dxa"/>
            <w:shd w:val="clear" w:color="auto" w:fill="D0D0D0"/>
            <w:hideMark/>
          </w:tcPr>
          <w:p w:rsidR="006B0E0F" w:rsidRPr="00D61C84" w:rsidRDefault="006B0E0F" w:rsidP="006B0E0F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06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6B0E0F" w:rsidRPr="005F5EE3" w:rsidTr="004C37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6B0E0F" w:rsidRPr="00D61C84" w:rsidRDefault="006B0E0F" w:rsidP="004C37B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6B0E0F" w:rsidRPr="005F5EE3" w:rsidRDefault="006B0E0F" w:rsidP="004C37B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6B0E0F">
              <w:rPr>
                <w:rFonts w:ascii="GHEA Grapalat" w:hAnsi="GHEA Grapalat"/>
                <w:color w:val="000000"/>
                <w:lang w:val="hy-AM" w:eastAsia="hy-AM"/>
              </w:rPr>
              <w:t>02/06.1/1/2982-202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1</w:t>
            </w:r>
          </w:p>
        </w:tc>
      </w:tr>
      <w:tr w:rsidR="006B0E0F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6B0E0F" w:rsidRDefault="006B0E0F" w:rsidP="006B0E0F">
            <w:pPr>
              <w:ind w:firstLine="63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Ֆ</w:t>
            </w:r>
            <w:r w:rsidRPr="00887BD0">
              <w:rPr>
                <w:rFonts w:ascii="GHEA Grapalat" w:hAnsi="GHEA Grapalat" w:cs="Sylfaen"/>
                <w:lang w:val="af-ZA"/>
              </w:rPr>
              <w:t xml:space="preserve">ինանսատնտեսական նախարարական կոմիտեի </w:t>
            </w:r>
            <w:r>
              <w:rPr>
                <w:rFonts w:ascii="GHEA Grapalat" w:hAnsi="GHEA Grapalat" w:cs="Sylfaen"/>
                <w:lang w:val="hy-AM"/>
              </w:rPr>
              <w:t>2021 թվականի ապրիլի 13-ին կայացած նիստի</w:t>
            </w:r>
            <w:r w:rsidRPr="00887BD0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թիվ ԿԱ/</w:t>
            </w:r>
            <w:r w:rsidRPr="00981EDF">
              <w:rPr>
                <w:rFonts w:ascii="GHEA Grapalat" w:hAnsi="GHEA Grapalat" w:cs="Sylfaen"/>
                <w:lang w:val="af-ZA"/>
              </w:rPr>
              <w:t>68-2021 ար</w:t>
            </w:r>
            <w:r>
              <w:rPr>
                <w:rFonts w:ascii="GHEA Grapalat" w:hAnsi="GHEA Grapalat" w:cs="Sylfaen"/>
                <w:lang w:val="hy-AM"/>
              </w:rPr>
              <w:t>ձ</w:t>
            </w:r>
            <w:r w:rsidRPr="00981EDF">
              <w:rPr>
                <w:rFonts w:ascii="GHEA Grapalat" w:hAnsi="GHEA Grapalat" w:cs="Sylfaen"/>
                <w:lang w:val="af-ZA"/>
              </w:rPr>
              <w:t>անագրության 45-րդ կետի 1-ին ենթակետի կատարումն ապահովելու նպատակով</w:t>
            </w:r>
            <w:r>
              <w:rPr>
                <w:rFonts w:ascii="GHEA Grapalat" w:hAnsi="GHEA Grapalat" w:cs="Sylfaen"/>
                <w:lang w:val="hy-AM"/>
              </w:rPr>
              <w:t xml:space="preserve"> կից ներկայացվում</w:t>
            </w:r>
            <w:r w:rsidRPr="00D143D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 «</w:t>
            </w:r>
            <w:r w:rsidRPr="00B67AAE">
              <w:rPr>
                <w:rFonts w:ascii="GHEA Grapalat" w:hAnsi="GHEA Grapalat"/>
                <w:lang w:val="hy-AM"/>
              </w:rPr>
              <w:t xml:space="preserve">Ոչնչացում» մաքսային ընթացակարգով ձևակերպման ենթակա ապրանքների ոչնչացման հետ կապված ապրանքի </w:t>
            </w:r>
            <w:r w:rsidRPr="000A26B6">
              <w:rPr>
                <w:rFonts w:ascii="GHEA Grapalat" w:hAnsi="GHEA Grapalat" w:cs="Sylfaen"/>
                <w:lang w:val="hy-AM"/>
              </w:rPr>
              <w:t>ոչնչացման հնարավորության վերաբերյալ Սննդամթերքի անվտանգության տեսչական մարմնի կողմից եզրակացության տրամադրման</w:t>
            </w:r>
            <w:r>
              <w:rPr>
                <w:rFonts w:ascii="GHEA Grapalat" w:hAnsi="GHEA Grapalat" w:cs="Sylfaen"/>
                <w:lang w:val="hy-AM"/>
              </w:rPr>
              <w:t xml:space="preserve"> ընթացակարգը։ </w:t>
            </w:r>
          </w:p>
          <w:p w:rsidR="006B0E0F" w:rsidRPr="009C5842" w:rsidRDefault="006B0E0F" w:rsidP="006B0E0F">
            <w:pPr>
              <w:ind w:firstLine="567"/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Միաժամանակ 2021 թվականի ապրիլի 30-ի թիվ </w:t>
            </w:r>
            <w:r w:rsidRPr="000A26B6">
              <w:rPr>
                <w:rFonts w:ascii="GHEA Grapalat" w:hAnsi="GHEA Grapalat" w:cs="Sylfaen"/>
                <w:lang w:val="hy-AM"/>
              </w:rPr>
              <w:t xml:space="preserve">01/06.1/1/2817-2021 գրությամբ </w:t>
            </w:r>
            <w:r>
              <w:rPr>
                <w:rFonts w:ascii="GHEA Grapalat" w:hAnsi="GHEA Grapalat" w:cs="Sylfaen"/>
                <w:lang w:val="hy-AM"/>
              </w:rPr>
              <w:t xml:space="preserve"> է տրամադրվել է </w:t>
            </w:r>
            <w:r w:rsidRPr="000A26B6">
              <w:rPr>
                <w:rFonts w:ascii="GHEA Grapalat" w:hAnsi="GHEA Grapalat" w:cs="Sylfaen"/>
                <w:lang w:val="hy-AM"/>
              </w:rPr>
              <w:t>Սննդամթերքի անվտանգության տեսչական մարմնի կողմից եզրակացության տրամադրման</w:t>
            </w:r>
            <w:r>
              <w:rPr>
                <w:rFonts w:ascii="GHEA Grapalat" w:hAnsi="GHEA Grapalat" w:cs="Sylfaen"/>
                <w:lang w:val="hy-AM"/>
              </w:rPr>
              <w:t xml:space="preserve"> ընթացակարգը։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6B0E0F" w:rsidRDefault="006B0E0F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:rsidR="006B0E0F" w:rsidRDefault="006B0E0F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B0E0F" w:rsidRPr="00D61C84" w:rsidTr="004C37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B0E0F" w:rsidRPr="005F5EE3" w:rsidRDefault="006B0E0F" w:rsidP="006B0E0F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16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շրջակա միջավայրի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6B0E0F" w:rsidRPr="00D61C84" w:rsidRDefault="006B0E0F" w:rsidP="004C37BD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04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6B0E0F" w:rsidRPr="005F5EE3" w:rsidTr="004C37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6B0E0F" w:rsidRPr="00D61C84" w:rsidRDefault="006B0E0F" w:rsidP="004C37B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6B0E0F" w:rsidRPr="005F5EE3" w:rsidRDefault="006B0E0F" w:rsidP="004C37B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6B0E0F">
              <w:rPr>
                <w:rFonts w:ascii="GHEA Grapalat" w:hAnsi="GHEA Grapalat"/>
                <w:color w:val="000000"/>
                <w:lang w:val="hy-AM" w:eastAsia="hy-AM"/>
              </w:rPr>
              <w:t>1/09.2/6356-2021</w:t>
            </w:r>
          </w:p>
        </w:tc>
      </w:tr>
      <w:tr w:rsidR="006B0E0F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6B0E0F" w:rsidRPr="009C5842" w:rsidRDefault="006B0E0F" w:rsidP="006B0E0F">
            <w:pPr>
              <w:ind w:firstLine="567"/>
              <w:jc w:val="both"/>
              <w:rPr>
                <w:rFonts w:ascii="GHEA Grapalat" w:hAnsi="GHEA Grapalat"/>
                <w:lang w:val="hy-AM" w:eastAsia="ru-RU"/>
              </w:rPr>
            </w:pPr>
            <w:r w:rsidRPr="006B0E0F">
              <w:rPr>
                <w:rFonts w:ascii="GHEA Grapalat" w:hAnsi="GHEA Grapalat"/>
                <w:lang w:val="hy-AM" w:eastAsia="ru-RU"/>
              </w:rPr>
              <w:t>Ի կատարումն վարչապետի 2021 թվականի ապրիլի 16-ի NԿԱ/68 հանձնարարականի և ի պատասխան Ձեր 2021 թվականի ապրիլի 22-ի N01/3-2/23585 գրության, ներկայաց</w:t>
            </w:r>
            <w:r>
              <w:rPr>
                <w:rFonts w:ascii="GHEA Grapalat" w:hAnsi="GHEA Grapalat"/>
                <w:lang w:val="hy-AM" w:eastAsia="ru-RU"/>
              </w:rPr>
              <w:t>վ</w:t>
            </w:r>
            <w:r w:rsidRPr="006B0E0F">
              <w:rPr>
                <w:rFonts w:ascii="GHEA Grapalat" w:hAnsi="GHEA Grapalat"/>
                <w:lang w:val="hy-AM" w:eastAsia="ru-RU"/>
              </w:rPr>
              <w:t xml:space="preserve">ում </w:t>
            </w:r>
            <w:r>
              <w:rPr>
                <w:rFonts w:ascii="GHEA Grapalat" w:hAnsi="GHEA Grapalat"/>
                <w:lang w:val="hy-AM" w:eastAsia="ru-RU"/>
              </w:rPr>
              <w:t>է</w:t>
            </w:r>
            <w:r w:rsidRPr="006B0E0F">
              <w:rPr>
                <w:rFonts w:ascii="GHEA Grapalat" w:hAnsi="GHEA Grapalat"/>
                <w:lang w:val="hy-AM" w:eastAsia="ru-RU"/>
              </w:rPr>
              <w:t xml:space="preserve"> շրջակա միջավայրի նախարարության առաջարկությունը՝ «Ոչնչացում» մաքսային ընթացակարգով ձևակերպվող ապրանքների ոչնչացման կարգը սահմանելու և Հայաստանի Հանրապետության կառավարության 2000 թվականի դեկտեմբերի 31-ի թիվ 901 որոշումն ուժը կորցրած ճանաչելու մասին» Կառավարության որոշման նախագծի 2-րդ կետի 2-րդ ենթակետով սահմանված ապրանքային խմբերում ընդգրկված ապրանքների ոչնչացման հնարավորության, տեղի և եղանակի մասին եզրակացության տրամադրման ընթացակարգի վերաբերյալ։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6B0E0F" w:rsidRDefault="006B0E0F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:rsidR="006B0E0F" w:rsidRDefault="006B0E0F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B0E0F" w:rsidRPr="00D61C84" w:rsidTr="004C37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B0E0F" w:rsidRPr="005F5EE3" w:rsidRDefault="006B0E0F" w:rsidP="00BD2F65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17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BD2F65">
              <w:rPr>
                <w:rFonts w:ascii="GHEA Grapalat" w:hAnsi="GHEA Grapalat"/>
                <w:color w:val="000000"/>
                <w:lang w:val="hy-AM" w:eastAsia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6B0E0F" w:rsidRPr="00D61C84" w:rsidRDefault="006B0E0F" w:rsidP="004C37BD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04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6B0E0F" w:rsidRPr="005F5EE3" w:rsidTr="004C37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6B0E0F" w:rsidRPr="00D61C84" w:rsidRDefault="006B0E0F" w:rsidP="004C37B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6B0E0F" w:rsidRPr="005F5EE3" w:rsidRDefault="006B0E0F" w:rsidP="004C37B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6B0E0F">
              <w:rPr>
                <w:rFonts w:ascii="GHEA Grapalat" w:hAnsi="GHEA Grapalat"/>
                <w:color w:val="000000"/>
                <w:lang w:val="hy-AM" w:eastAsia="hy-AM"/>
              </w:rPr>
              <w:t>ՍՊ/21.1/10982-2021</w:t>
            </w:r>
          </w:p>
        </w:tc>
      </w:tr>
      <w:tr w:rsidR="006B0E0F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6B0E0F" w:rsidRPr="00BD2F65" w:rsidRDefault="00BD2F65" w:rsidP="00BD2F65">
            <w:pPr>
              <w:ind w:firstLine="629"/>
              <w:jc w:val="both"/>
              <w:rPr>
                <w:rFonts w:ascii="GHEA Grapalat" w:hAnsi="GHEA Grapalat" w:cs="Sylfaen"/>
                <w:lang w:val="af-ZA"/>
              </w:rPr>
            </w:pPr>
            <w:r w:rsidRPr="00DB11D2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նախարարությունը</w:t>
            </w:r>
            <w:r w:rsidRPr="00210D1B">
              <w:rPr>
                <w:rFonts w:ascii="GHEA Grapalat" w:hAnsi="GHEA Grapalat"/>
                <w:lang w:val="hy-AM"/>
              </w:rPr>
              <w:t xml:space="preserve"> </w:t>
            </w:r>
            <w:r w:rsidRPr="00887BD0">
              <w:rPr>
                <w:rFonts w:ascii="GHEA Grapalat" w:hAnsi="GHEA Grapalat" w:cs="Sylfaen"/>
                <w:lang w:val="af-ZA"/>
              </w:rPr>
              <w:t>ներկայացն</w:t>
            </w:r>
            <w:r>
              <w:rPr>
                <w:rFonts w:ascii="GHEA Grapalat" w:hAnsi="GHEA Grapalat" w:cs="Sylfaen"/>
                <w:lang w:val="af-ZA"/>
              </w:rPr>
              <w:t>ում</w:t>
            </w:r>
            <w:r>
              <w:rPr>
                <w:rFonts w:ascii="GHEA Grapalat" w:hAnsi="GHEA Grapalat" w:cs="Sylfaen"/>
                <w:lang w:val="hy-AM"/>
              </w:rPr>
              <w:t xml:space="preserve"> է</w:t>
            </w:r>
            <w:r w:rsidRPr="00887BD0">
              <w:rPr>
                <w:rFonts w:ascii="GHEA Grapalat" w:hAnsi="GHEA Grapalat" w:cs="Sylfaen"/>
                <w:lang w:val="af-ZA"/>
              </w:rPr>
              <w:t xml:space="preserve"> «Ոչնչացում» մաքսային ընթացակարգով ձևակերպվող ապրանքների ոչնչացման կարգը սահմանելու և Հայաստանի Հանրապետության կառավարության 2000 թվականի դեկտեմբերի 31-ի թիվ 901 որոշումն ուժը կորցրած ճանաչելու մասին» ՀՀ կառավարության որոշման նախագծ</w:t>
            </w:r>
            <w:r>
              <w:rPr>
                <w:rFonts w:ascii="GHEA Grapalat" w:hAnsi="GHEA Grapalat" w:cs="Sylfaen"/>
                <w:lang w:val="hy-AM"/>
              </w:rPr>
              <w:t>ի 2-րդ կետ</w:t>
            </w:r>
            <w:r w:rsidRPr="004277B5">
              <w:rPr>
                <w:rFonts w:ascii="GHEA Grapalat" w:hAnsi="GHEA Grapalat" w:cs="Sylfaen"/>
                <w:lang w:val="hy-AM"/>
              </w:rPr>
              <w:t>ի 9-րդ ենթակետով</w:t>
            </w:r>
            <w:r w:rsidRPr="00887BD0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սահմանված` ապրանքային խմբերում ընդգրկված ապրանքների ոչնչացման </w:t>
            </w:r>
            <w:r w:rsidRPr="00210D1B">
              <w:rPr>
                <w:rFonts w:ascii="GHEA Grapalat" w:hAnsi="GHEA Grapalat" w:cs="Sylfaen"/>
                <w:lang w:val="hy-AM"/>
              </w:rPr>
              <w:t xml:space="preserve">վերաբերյալ </w:t>
            </w:r>
            <w:r>
              <w:rPr>
                <w:rFonts w:ascii="GHEA Grapalat" w:hAnsi="GHEA Grapalat" w:cs="Sylfaen"/>
                <w:lang w:val="hy-AM"/>
              </w:rPr>
              <w:t xml:space="preserve">հնարավորության, տեղի և եղանակի մասին </w:t>
            </w:r>
            <w:r w:rsidRPr="00887BD0">
              <w:rPr>
                <w:rFonts w:ascii="GHEA Grapalat" w:hAnsi="GHEA Grapalat" w:cs="Sylfaen"/>
                <w:lang w:val="af-ZA"/>
              </w:rPr>
              <w:t>եզրակացության տրամադրման ընթ</w:t>
            </w:r>
            <w:r>
              <w:rPr>
                <w:rFonts w:ascii="GHEA Grapalat" w:hAnsi="GHEA Grapalat" w:cs="Sylfaen"/>
                <w:lang w:val="af-ZA"/>
              </w:rPr>
              <w:t>ացակարգի նախագիծը: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6B0E0F" w:rsidRDefault="006B0E0F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:rsidR="006B0E0F" w:rsidRDefault="006B0E0F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D2F65" w:rsidRPr="00D61C84" w:rsidTr="004C37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D2F65" w:rsidRPr="005F5EE3" w:rsidRDefault="00BD2F65" w:rsidP="00BD2F65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18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պաշտպանության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D2F65" w:rsidRPr="00D61C84" w:rsidRDefault="00BD2F65" w:rsidP="004C37BD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04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BD2F65" w:rsidRPr="005F5EE3" w:rsidTr="004C37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D2F65" w:rsidRPr="00D61C84" w:rsidRDefault="00BD2F65" w:rsidP="004C37B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D2F65" w:rsidRPr="005F5EE3" w:rsidRDefault="00BD2F65" w:rsidP="004C37B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D2F65">
              <w:rPr>
                <w:rFonts w:ascii="GHEA Grapalat" w:hAnsi="GHEA Grapalat"/>
                <w:color w:val="000000"/>
                <w:lang w:val="hy-AM" w:eastAsia="hy-AM"/>
              </w:rPr>
              <w:t>ՊՆ/510/2378-2021</w:t>
            </w:r>
          </w:p>
        </w:tc>
      </w:tr>
      <w:tr w:rsidR="00BD2F65" w:rsidRPr="00FA05D9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/>
                <w:lang w:val="hy-AM"/>
              </w:rPr>
            </w:pPr>
            <w:r w:rsidRPr="00BD2F65">
              <w:rPr>
                <w:rFonts w:ascii="GHEA Grapalat" w:hAnsi="GHEA Grapalat"/>
                <w:lang w:val="hy-AM"/>
              </w:rPr>
              <w:t>Ի պատասխան Վարչապետի 14.04.2021թ. N02/16.2/8385-2021 հանձնարա</w:t>
            </w:r>
            <w:r>
              <w:rPr>
                <w:rFonts w:ascii="GHEA Grapalat" w:hAnsi="GHEA Grapalat"/>
                <w:lang w:val="hy-AM"/>
              </w:rPr>
              <w:t>րա</w:t>
            </w:r>
            <w:r w:rsidRPr="00BD2F65">
              <w:rPr>
                <w:rFonts w:ascii="GHEA Grapalat" w:hAnsi="GHEA Grapalat"/>
                <w:lang w:val="hy-AM"/>
              </w:rPr>
              <w:t>կանի վերաբերյալ Ձեր 22.04.2021թ. N01/3-2/23583-2021 գրության՝ առաջարկ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BD2F65">
              <w:rPr>
                <w:rFonts w:ascii="GHEA Grapalat" w:hAnsi="GHEA Grapalat"/>
                <w:lang w:val="hy-AM"/>
              </w:rPr>
              <w:t xml:space="preserve">ում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BD2F65">
              <w:rPr>
                <w:rFonts w:ascii="GHEA Grapalat" w:hAnsi="GHEA Grapalat"/>
                <w:lang w:val="hy-AM"/>
              </w:rPr>
              <w:t>.</w:t>
            </w:r>
          </w:p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 w:cs="Sylfaen"/>
                <w:lang w:val="af-ZA"/>
              </w:rPr>
            </w:pPr>
            <w:r w:rsidRPr="00BD2F65">
              <w:rPr>
                <w:rFonts w:ascii="GHEA Grapalat" w:hAnsi="GHEA Grapalat"/>
                <w:lang w:val="hy-AM"/>
              </w:rPr>
              <w:t>«Ոչնչացում» մաքսային ընթացակարգ</w:t>
            </w:r>
            <w:r>
              <w:rPr>
                <w:rFonts w:ascii="GHEA Grapalat" w:hAnsi="GHEA Grapalat"/>
                <w:lang w:val="hy-AM"/>
              </w:rPr>
              <w:t>ով ձևակերպվող ապրանքների ոչնչաց</w:t>
            </w:r>
            <w:r w:rsidRPr="00BD2F65">
              <w:rPr>
                <w:rFonts w:ascii="GHEA Grapalat" w:hAnsi="GHEA Grapalat"/>
                <w:lang w:val="hy-AM"/>
              </w:rPr>
              <w:t>ման կարգը սահմանելու և Հայաստանի Հանրապետության կառավարության 2000 թվականի դեկտեմբերի 31-ի թիվ 901 որոշումն ուժը կորցրած ճանաչելու մասին» ՀՀ կառավարության որոշման նախագծի 11-րդ կետի շրջանակներ</w:t>
            </w:r>
            <w:r>
              <w:rPr>
                <w:rFonts w:ascii="GHEA Grapalat" w:hAnsi="GHEA Grapalat"/>
                <w:lang w:val="hy-AM"/>
              </w:rPr>
              <w:t>ում ՀՀ պաշտպանու</w:t>
            </w:r>
            <w:r w:rsidRPr="00BD2F65">
              <w:rPr>
                <w:rFonts w:ascii="GHEA Grapalat" w:hAnsi="GHEA Grapalat"/>
                <w:lang w:val="hy-AM"/>
              </w:rPr>
              <w:t xml:space="preserve">թյան նախարարությանը վերաբերվող ԱՏԳ ԱԱ 93 ապրանքային խմբում ընդգրկված ապրանքների </w:t>
            </w:r>
            <w:proofErr w:type="spellStart"/>
            <w:r w:rsidRPr="00BD2F65">
              <w:rPr>
                <w:rFonts w:ascii="GHEA Grapalat" w:hAnsi="GHEA Grapalat"/>
                <w:lang w:val="hy-AM"/>
              </w:rPr>
              <w:t>դրույթերում</w:t>
            </w:r>
            <w:proofErr w:type="spellEnd"/>
            <w:r w:rsidRPr="00BD2F65">
              <w:rPr>
                <w:rFonts w:ascii="GHEA Grapalat" w:hAnsi="GHEA Grapalat"/>
                <w:lang w:val="hy-AM"/>
              </w:rPr>
              <w:t xml:space="preserve"> կատարել հավելում՝ 2020 թվականի Արցախյան 44-օրյա պատերազմի ընթացքում և դրանից հետո ստ</w:t>
            </w:r>
            <w:r>
              <w:rPr>
                <w:rFonts w:ascii="GHEA Grapalat" w:hAnsi="GHEA Grapalat"/>
                <w:lang w:val="hy-AM"/>
              </w:rPr>
              <w:t xml:space="preserve">ացված </w:t>
            </w:r>
            <w:proofErr w:type="spellStart"/>
            <w:r>
              <w:rPr>
                <w:rFonts w:ascii="GHEA Grapalat" w:hAnsi="GHEA Grapalat"/>
                <w:lang w:val="hy-AM"/>
              </w:rPr>
              <w:t>օգնություններում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առկա ժամ</w:t>
            </w:r>
            <w:r w:rsidRPr="00BD2F65">
              <w:rPr>
                <w:rFonts w:ascii="GHEA Grapalat" w:hAnsi="GHEA Grapalat"/>
                <w:lang w:val="hy-AM"/>
              </w:rPr>
              <w:t xml:space="preserve">կետանց, ոչ պիտանի, օգտագործված զինվորական </w:t>
            </w:r>
            <w:proofErr w:type="spellStart"/>
            <w:r w:rsidRPr="00BD2F65">
              <w:rPr>
                <w:rFonts w:ascii="GHEA Grapalat" w:hAnsi="GHEA Grapalat"/>
                <w:lang w:val="hy-AM"/>
              </w:rPr>
              <w:t>համազգեստների</w:t>
            </w:r>
            <w:proofErr w:type="spellEnd"/>
            <w:r w:rsidRPr="00BD2F65">
              <w:rPr>
                <w:rFonts w:ascii="GHEA Grapalat" w:hAnsi="GHEA Grapalat"/>
                <w:lang w:val="hy-AM"/>
              </w:rPr>
              <w:t>, հագուստի և այլ նյութական միջոցների ոչնչացման վերաբերյալ: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BD2F65" w:rsidRDefault="00BD2F65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ընդունվել։</w:t>
            </w:r>
          </w:p>
          <w:p w:rsidR="00BD2F65" w:rsidRDefault="00BD2F65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Առաջարկը չի առնչվում նախագծի կարգավորման առարկային։</w:t>
            </w:r>
          </w:p>
          <w:p w:rsidR="00BD2F65" w:rsidRDefault="00BD2F65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D2F65" w:rsidRPr="00D61C84" w:rsidTr="004C37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D2F65" w:rsidRPr="005F5EE3" w:rsidRDefault="00BD2F65" w:rsidP="00BD2F65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19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պաշտպանության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D2F65" w:rsidRPr="00D61C84" w:rsidRDefault="00BD2F65" w:rsidP="00BD2F6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17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BD2F65" w:rsidRPr="005F5EE3" w:rsidTr="004C37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D2F65" w:rsidRPr="00D61C84" w:rsidRDefault="00BD2F65" w:rsidP="004C37B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D2F65" w:rsidRPr="005F5EE3" w:rsidRDefault="00BD2F65" w:rsidP="004C37B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D2F65">
              <w:rPr>
                <w:rFonts w:ascii="GHEA Grapalat" w:hAnsi="GHEA Grapalat"/>
                <w:color w:val="000000"/>
                <w:lang w:val="hy-AM" w:eastAsia="hy-AM"/>
              </w:rPr>
              <w:t>ՊՆ/510/2637-2021</w:t>
            </w:r>
          </w:p>
        </w:tc>
      </w:tr>
      <w:tr w:rsidR="00BD2F65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 w:cs="Sylfaen"/>
                <w:lang w:val="af-ZA"/>
              </w:rPr>
            </w:pPr>
            <w:r w:rsidRPr="00BD2F65">
              <w:rPr>
                <w:rFonts w:ascii="GHEA Grapalat" w:hAnsi="GHEA Grapalat"/>
                <w:lang w:val="hy-AM"/>
              </w:rPr>
              <w:t xml:space="preserve">Վարչապետի պաշտոնակատարի </w:t>
            </w:r>
            <w:r>
              <w:rPr>
                <w:rFonts w:ascii="GHEA Grapalat" w:hAnsi="GHEA Grapalat"/>
                <w:lang w:val="hy-AM"/>
              </w:rPr>
              <w:t>հանձնարարականի և Վարչապետի աշխատա</w:t>
            </w:r>
            <w:r w:rsidRPr="00BD2F65">
              <w:rPr>
                <w:rFonts w:ascii="GHEA Grapalat" w:hAnsi="GHEA Grapalat"/>
                <w:lang w:val="hy-AM"/>
              </w:rPr>
              <w:t xml:space="preserve">կազմի ղեկավարի 2021 թվականի մայիսի 5-ի N </w:t>
            </w:r>
            <w:r w:rsidRPr="00BD2F65">
              <w:rPr>
                <w:rFonts w:ascii="GHEA Grapalat" w:hAnsi="GHEA Grapalat"/>
                <w:lang w:val="hy-AM"/>
              </w:rPr>
              <w:lastRenderedPageBreak/>
              <w:t>02/</w:t>
            </w:r>
            <w:r>
              <w:rPr>
                <w:rFonts w:ascii="GHEA Grapalat" w:hAnsi="GHEA Grapalat"/>
                <w:lang w:val="hy-AM"/>
              </w:rPr>
              <w:t>16.2/14711-2021 գրության առնչու</w:t>
            </w:r>
            <w:r w:rsidRPr="00BD2F65">
              <w:rPr>
                <w:rFonts w:ascii="GHEA Grapalat" w:hAnsi="GHEA Grapalat"/>
                <w:lang w:val="hy-AM"/>
              </w:rPr>
              <w:t>թյամբ «Ոչնչացում» մաքսային ընթացակարգով ձևակերպված ապրանքների ոչնչացման կարգը հաստատելու և Հայաստանի Հանրապետության կառավարության 2000 թվականի դեկտեմբերի 31-ի թիվ 901 որոշումն ուժը կորցրած ճանաչելու մասին» Կառավարության որո</w:t>
            </w:r>
            <w:r>
              <w:rPr>
                <w:rFonts w:ascii="GHEA Grapalat" w:hAnsi="GHEA Grapalat"/>
                <w:lang w:val="hy-AM"/>
              </w:rPr>
              <w:t>շման նախագծի վերաբերյալ դիտողություն</w:t>
            </w:r>
            <w:r w:rsidRPr="00BD2F65">
              <w:rPr>
                <w:rFonts w:ascii="GHEA Grapalat" w:hAnsi="GHEA Grapalat"/>
                <w:lang w:val="hy-AM"/>
              </w:rPr>
              <w:t>ներ և առաջարկություններ չունենք: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BD2F65" w:rsidRDefault="00BD2F65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 ի գիտություն։</w:t>
            </w:r>
          </w:p>
          <w:p w:rsidR="00BD2F65" w:rsidRDefault="00BD2F65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D2F65" w:rsidRPr="00D61C84" w:rsidTr="004C37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D2F65" w:rsidRPr="005F5EE3" w:rsidRDefault="00BD2F65" w:rsidP="00BD2F65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20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էկոնոմիկայի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D2F65" w:rsidRPr="00D61C84" w:rsidRDefault="00BD2F65" w:rsidP="004C37BD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24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BD2F65" w:rsidRPr="005F5EE3" w:rsidTr="004C37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D2F65" w:rsidRPr="00D61C84" w:rsidRDefault="00BD2F65" w:rsidP="004C37B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D2F65" w:rsidRPr="005F5EE3" w:rsidRDefault="00BD2F65" w:rsidP="004C37B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D2F65">
              <w:rPr>
                <w:rFonts w:ascii="GHEA Grapalat" w:hAnsi="GHEA Grapalat"/>
                <w:color w:val="000000"/>
                <w:lang w:val="hy-AM" w:eastAsia="hy-AM"/>
              </w:rPr>
              <w:t>01/7218-2021</w:t>
            </w:r>
          </w:p>
        </w:tc>
      </w:tr>
      <w:tr w:rsidR="00BD2F65" w:rsidRPr="00FA05D9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/>
                <w:lang w:val="hy-AM"/>
              </w:rPr>
            </w:pPr>
            <w:r w:rsidRPr="00BD2F65">
              <w:rPr>
                <w:rFonts w:ascii="GHEA Grapalat" w:hAnsi="GHEA Grapalat"/>
                <w:lang w:val="hy-AM"/>
              </w:rPr>
              <w:t>Ի կատարումն Վարչապետի պաշտոնակատարի № 02/16.2/14711-2021  հանձնարարականի՝ ֆինանսատնտեսական նախարարական կոմիտեի 13.04.2021 թվականի N ԿԱ/68-2021 արձանագրության 45-րդ կետի հանձնարարականի 1-ին ենթակետի «Ոչնչացում» մաքսային ընթացակարգով ձևակերպվող ապրանքների ոչնչացման կարգը սահմանելու և Հայաստանի Հանրապետության կառավարության 2000 թվականի դեկտեմբերի 31-ի թիվ 901 որոշումն ուժը կորցրած ճանաչելու մասին» կառավարության որոշման նախագծով նախատեսված ապրանքների ոչնչացման վերաբերյալ համապատասխան  եզրակացությունների տրամադրման ընթացակարգը սահմանելու վերաբերյալ, ՀՀ էկոնոմիկայի նախարարությունը հայտնում է հետևյալը</w:t>
            </w:r>
            <w:r w:rsidRPr="00BD2F65">
              <w:rPr>
                <w:rFonts w:ascii="Cambria Math" w:hAnsi="Cambria Math" w:cs="Cambria Math"/>
                <w:lang w:val="hy-AM"/>
              </w:rPr>
              <w:t>․</w:t>
            </w:r>
          </w:p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/>
                <w:lang w:val="hy-AM"/>
              </w:rPr>
            </w:pPr>
            <w:r w:rsidRPr="00BD2F65">
              <w:rPr>
                <w:rFonts w:ascii="GHEA Grapalat" w:hAnsi="GHEA Grapalat"/>
                <w:lang w:val="hy-AM"/>
              </w:rPr>
              <w:t>•</w:t>
            </w:r>
            <w:r w:rsidRPr="00BD2F65">
              <w:rPr>
                <w:rFonts w:ascii="GHEA Grapalat" w:hAnsi="GHEA Grapalat"/>
                <w:lang w:val="hy-AM"/>
              </w:rPr>
              <w:tab/>
              <w:t>Նախագծում ապրանքների ոչնչացման հնարավորության մասին եզրակացության տրամադրման նպատակը սահմանված չէ,</w:t>
            </w:r>
          </w:p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/>
                <w:lang w:val="hy-AM"/>
              </w:rPr>
            </w:pPr>
            <w:r w:rsidRPr="00BD2F65">
              <w:rPr>
                <w:rFonts w:ascii="GHEA Grapalat" w:hAnsi="GHEA Grapalat"/>
                <w:lang w:val="hy-AM"/>
              </w:rPr>
              <w:t>•</w:t>
            </w:r>
            <w:r w:rsidRPr="00BD2F65">
              <w:rPr>
                <w:rFonts w:ascii="GHEA Grapalat" w:hAnsi="GHEA Grapalat"/>
                <w:lang w:val="hy-AM"/>
              </w:rPr>
              <w:tab/>
              <w:t xml:space="preserve">բացի այդ, նախագծով ներկայացված է եզրակացության տրամադրման </w:t>
            </w:r>
            <w:proofErr w:type="spellStart"/>
            <w:r w:rsidRPr="00BD2F65">
              <w:rPr>
                <w:rFonts w:ascii="GHEA Grapalat" w:hAnsi="GHEA Grapalat"/>
                <w:lang w:val="hy-AM"/>
              </w:rPr>
              <w:t>ձևաչափ</w:t>
            </w:r>
            <w:proofErr w:type="spellEnd"/>
            <w:r w:rsidRPr="00BD2F65">
              <w:rPr>
                <w:rFonts w:ascii="GHEA Grapalat" w:hAnsi="GHEA Grapalat"/>
                <w:lang w:val="hy-AM"/>
              </w:rPr>
              <w:t xml:space="preserve">, որի ուսումնասիրությունից  պարզ է դառնում, որ եզրակացությունը պետք է տրամադրվի որևէ եղանակով ոչնչացման հնարավոր լինելու կամ չլինելու </w:t>
            </w:r>
            <w:proofErr w:type="spellStart"/>
            <w:r w:rsidRPr="00BD2F65">
              <w:rPr>
                <w:rFonts w:ascii="GHEA Grapalat" w:hAnsi="GHEA Grapalat"/>
                <w:lang w:val="hy-AM"/>
              </w:rPr>
              <w:t>վեաբերյալ</w:t>
            </w:r>
            <w:proofErr w:type="spellEnd"/>
            <w:r w:rsidRPr="00BD2F65">
              <w:rPr>
                <w:rFonts w:ascii="GHEA Grapalat" w:hAnsi="GHEA Grapalat"/>
                <w:lang w:val="hy-AM"/>
              </w:rPr>
              <w:t xml:space="preserve">, ինչը կարծում ենք կպահանջի նեղ մասնագիտական </w:t>
            </w:r>
            <w:proofErr w:type="spellStart"/>
            <w:r w:rsidRPr="00BD2F65">
              <w:rPr>
                <w:rFonts w:ascii="GHEA Grapalat" w:hAnsi="GHEA Grapalat"/>
                <w:lang w:val="hy-AM"/>
              </w:rPr>
              <w:t>կարողոթյուններ</w:t>
            </w:r>
            <w:proofErr w:type="spellEnd"/>
            <w:r w:rsidRPr="00BD2F65">
              <w:rPr>
                <w:rFonts w:ascii="GHEA Grapalat" w:hAnsi="GHEA Grapalat"/>
                <w:lang w:val="hy-AM"/>
              </w:rPr>
              <w:t xml:space="preserve"> (փորձագետի մակարդակով), իսկ Էկոնոմիկայի նախարարությունը հանդիսանում է ֆունկցիոնալ նախարարություն (ոչ ճյուղային), ուստի առաջարկում ենք վերանայել նշված դրույթը։</w:t>
            </w:r>
          </w:p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/>
                <w:lang w:val="hy-AM"/>
              </w:rPr>
            </w:pPr>
            <w:r w:rsidRPr="00BD2F65">
              <w:rPr>
                <w:rFonts w:ascii="GHEA Grapalat" w:hAnsi="GHEA Grapalat"/>
                <w:lang w:val="hy-AM"/>
              </w:rPr>
              <w:t>•</w:t>
            </w:r>
            <w:r w:rsidRPr="00BD2F65">
              <w:rPr>
                <w:rFonts w:ascii="GHEA Grapalat" w:hAnsi="GHEA Grapalat"/>
                <w:lang w:val="hy-AM"/>
              </w:rPr>
              <w:tab/>
              <w:t xml:space="preserve">Սակայն, եթե այնուամենայնիվ  ապրանքների ոչնչացման հնարավորության մասին եզրակացությունը պետք տրամադրվի ֆունկցիոնալ գերատեսչության կողմից, կարծում ենք անհրաժեշտ է </w:t>
            </w:r>
            <w:r w:rsidRPr="00BD2F65">
              <w:rPr>
                <w:rFonts w:ascii="GHEA Grapalat" w:hAnsi="GHEA Grapalat"/>
                <w:lang w:val="hy-AM"/>
              </w:rPr>
              <w:lastRenderedPageBreak/>
              <w:t xml:space="preserve">սահմանել պարզ </w:t>
            </w:r>
            <w:proofErr w:type="spellStart"/>
            <w:r w:rsidRPr="00BD2F65">
              <w:rPr>
                <w:rFonts w:ascii="GHEA Grapalat" w:hAnsi="GHEA Grapalat"/>
                <w:lang w:val="hy-AM"/>
              </w:rPr>
              <w:t>չափորոշիչներ</w:t>
            </w:r>
            <w:proofErr w:type="spellEnd"/>
            <w:r w:rsidRPr="00BD2F65">
              <w:rPr>
                <w:rFonts w:ascii="GHEA Grapalat" w:hAnsi="GHEA Grapalat"/>
                <w:lang w:val="hy-AM"/>
              </w:rPr>
              <w:t>, որոնց համապատասխանության հիման վրա կարող է տր</w:t>
            </w:r>
            <w:r w:rsidR="00EA1F68">
              <w:rPr>
                <w:rFonts w:ascii="GHEA Grapalat" w:hAnsi="GHEA Grapalat"/>
                <w:lang w:val="hy-AM"/>
              </w:rPr>
              <w:t>ա</w:t>
            </w:r>
            <w:r w:rsidRPr="00BD2F65">
              <w:rPr>
                <w:rFonts w:ascii="GHEA Grapalat" w:hAnsi="GHEA Grapalat"/>
                <w:lang w:val="hy-AM"/>
              </w:rPr>
              <w:t>մադրվել նշված եզրակացությունը։</w:t>
            </w:r>
          </w:p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/>
                <w:lang w:val="hy-AM"/>
              </w:rPr>
            </w:pPr>
            <w:r w:rsidRPr="00BD2F65">
              <w:rPr>
                <w:rFonts w:ascii="GHEA Grapalat" w:hAnsi="GHEA Grapalat"/>
                <w:lang w:val="hy-AM"/>
              </w:rPr>
              <w:t xml:space="preserve">Հաշվի առնելով վերոգրյալը, սույն </w:t>
            </w:r>
            <w:proofErr w:type="spellStart"/>
            <w:r w:rsidRPr="00BD2F65">
              <w:rPr>
                <w:rFonts w:ascii="GHEA Grapalat" w:hAnsi="GHEA Grapalat"/>
                <w:lang w:val="hy-AM"/>
              </w:rPr>
              <w:t>ձևաչափով</w:t>
            </w:r>
            <w:proofErr w:type="spellEnd"/>
            <w:r w:rsidRPr="00BD2F65">
              <w:rPr>
                <w:rFonts w:ascii="GHEA Grapalat" w:hAnsi="GHEA Grapalat"/>
                <w:lang w:val="hy-AM"/>
              </w:rPr>
              <w:t xml:space="preserve"> Նախագծի ընդունումը գտնում ենք ոչ նպատակահարմար։</w:t>
            </w:r>
          </w:p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 w:cs="Sylfaen"/>
                <w:lang w:val="af-ZA"/>
              </w:rPr>
            </w:pPr>
            <w:r w:rsidRPr="00BD2F65">
              <w:rPr>
                <w:rFonts w:ascii="GHEA Grapalat" w:hAnsi="GHEA Grapalat"/>
                <w:lang w:val="hy-AM"/>
              </w:rPr>
              <w:t>Միաժամանակ կարծում ենք և առաջարկում ենք դիտարկել մասնագիտական հանձնաժողովի ձևավորման և վերջինիս եզրակացության հիման վրա  իրականացման հնարավորությունը։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BD2F65" w:rsidRDefault="00BD2F65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</w:t>
            </w:r>
            <w:r w:rsidR="00292659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292659" w:rsidRPr="00292659" w:rsidRDefault="00292659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Եզրակացության տրամադրման պահանջը սահմանված է ԵՏՄ մաքսային օրենսգրքի շրջանակներում, իսկ չափորոշիչների սահմանման վերաբերյալ առարկայական առաջարկներ չեն ներկայացվել։</w:t>
            </w:r>
          </w:p>
          <w:p w:rsidR="00BD2F65" w:rsidRDefault="00BD2F65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D2F65" w:rsidRPr="00D61C84" w:rsidTr="004C37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D2F65" w:rsidRPr="005F5EE3" w:rsidRDefault="00BD2F65" w:rsidP="00BD2F65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21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կրթության, գիտության, մշակույթի և սպորտի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D2F65" w:rsidRPr="00D61C84" w:rsidRDefault="00BD2F65" w:rsidP="004C37BD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04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BD2F65" w:rsidRPr="005F5EE3" w:rsidTr="004C37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D2F65" w:rsidRPr="00D61C84" w:rsidRDefault="00BD2F65" w:rsidP="004C37B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D2F65" w:rsidRPr="005F5EE3" w:rsidRDefault="00BD2F65" w:rsidP="004C37B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D2F65">
              <w:rPr>
                <w:rFonts w:ascii="GHEA Grapalat" w:hAnsi="GHEA Grapalat"/>
                <w:color w:val="000000"/>
                <w:lang w:val="hy-AM" w:eastAsia="hy-AM"/>
              </w:rPr>
              <w:t>01/12.2/8805-2021</w:t>
            </w:r>
          </w:p>
        </w:tc>
      </w:tr>
      <w:tr w:rsidR="00BD2F65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BD2F65" w:rsidRPr="00BD2F65" w:rsidRDefault="00BD2F65" w:rsidP="00BD2F65">
            <w:pPr>
              <w:ind w:firstLine="629"/>
              <w:jc w:val="both"/>
              <w:rPr>
                <w:rFonts w:ascii="GHEA Grapalat" w:hAnsi="GHEA Grapalat" w:cs="Sylfaen"/>
                <w:lang w:val="af-ZA"/>
              </w:rPr>
            </w:pPr>
            <w:r w:rsidRPr="00BD2F65">
              <w:rPr>
                <w:rFonts w:ascii="GHEA Grapalat" w:hAnsi="GHEA Grapalat"/>
                <w:lang w:val="hy-AM"/>
              </w:rPr>
              <w:t xml:space="preserve">Ի պատասխան Ձեր 2021 թվականի ապրիլի 22-ի 01/3-2/23582-2021 գրության՝ «Ոչնչացում» մաքսային ընթացակարգով ձևակերպվող ապրանք-ների ոչնչացման կարգը սահմանելու </w:t>
            </w:r>
            <w:r>
              <w:rPr>
                <w:rFonts w:ascii="GHEA Grapalat" w:hAnsi="GHEA Grapalat"/>
                <w:lang w:val="hy-AM"/>
              </w:rPr>
              <w:t>և Հայաստանի Հանրապետության կառա</w:t>
            </w:r>
            <w:r w:rsidRPr="00BD2F65">
              <w:rPr>
                <w:rFonts w:ascii="GHEA Grapalat" w:hAnsi="GHEA Grapalat"/>
                <w:lang w:val="hy-AM"/>
              </w:rPr>
              <w:t>վարության 2000 թվականի դեկտեմբերի 31-ի թիվ 901 որոշումն ուժը կորցրած ճանաչելու մասին» ՀՀ կառավարության որոշմ</w:t>
            </w:r>
            <w:r>
              <w:rPr>
                <w:rFonts w:ascii="GHEA Grapalat" w:hAnsi="GHEA Grapalat"/>
                <w:lang w:val="hy-AM"/>
              </w:rPr>
              <w:t>ան նախագծի վերաբերյալ առաջարկու</w:t>
            </w:r>
            <w:r w:rsidRPr="00BD2F65">
              <w:rPr>
                <w:rFonts w:ascii="GHEA Grapalat" w:hAnsi="GHEA Grapalat"/>
                <w:lang w:val="hy-AM"/>
              </w:rPr>
              <w:t>թյուններ և դիտողություններ չունենք: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BD2F65" w:rsidRDefault="00BD2F65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գիտություն։</w:t>
            </w:r>
          </w:p>
          <w:p w:rsidR="00BD2F65" w:rsidRDefault="00BD2F65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726E0" w:rsidTr="004C37BD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B726E0" w:rsidRPr="00BD2F65" w:rsidRDefault="00B726E0" w:rsidP="00BD2F65">
            <w:pPr>
              <w:ind w:firstLine="629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B726E0" w:rsidRDefault="00B726E0" w:rsidP="004C37B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726E0" w:rsidRPr="00D61C84" w:rsidTr="001C401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726E0" w:rsidRPr="005F5EE3" w:rsidRDefault="00B726E0" w:rsidP="00B726E0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>
              <w:rPr>
                <w:rFonts w:ascii="GHEA Grapalat" w:hAnsi="GHEA Grapalat"/>
                <w:color w:val="000000"/>
                <w:lang w:eastAsia="hy-AM"/>
              </w:rPr>
              <w:t>2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էկոնոմիկայի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726E0" w:rsidRPr="00D61C84" w:rsidRDefault="00B726E0" w:rsidP="00B726E0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eastAsia="hy-AM"/>
              </w:rPr>
              <w:t>6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B726E0" w:rsidRPr="005F5EE3" w:rsidTr="001C401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726E0" w:rsidRPr="00D61C84" w:rsidRDefault="00B726E0" w:rsidP="001C401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726E0" w:rsidRPr="005F5EE3" w:rsidRDefault="00B726E0" w:rsidP="001C4012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726E0">
              <w:rPr>
                <w:rFonts w:ascii="GHEA Grapalat" w:hAnsi="GHEA Grapalat"/>
                <w:color w:val="000000"/>
                <w:lang w:val="hy-AM" w:eastAsia="hy-AM"/>
              </w:rPr>
              <w:t>01/9506-2021</w:t>
            </w:r>
          </w:p>
        </w:tc>
      </w:tr>
      <w:tr w:rsidR="00B726E0" w:rsidTr="001C4012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D669A5" w:rsidRDefault="00D669A5" w:rsidP="00D669A5">
            <w:pPr>
              <w:spacing w:before="120" w:line="360" w:lineRule="auto"/>
              <w:ind w:firstLine="283"/>
              <w:rPr>
                <w:rFonts w:ascii="GHEA Grapalat" w:hAnsi="GHEA Grapalat"/>
                <w:lang w:val="hy-AM" w:eastAsia="ru-RU"/>
              </w:rPr>
            </w:pPr>
            <w:r w:rsidRPr="006D5B08">
              <w:rPr>
                <w:rFonts w:ascii="GHEA Grapalat" w:hAnsi="GHEA Grapalat" w:cs="GHEA Grapalat"/>
                <w:bCs/>
                <w:lang w:val="hy-AM"/>
              </w:rPr>
              <w:t xml:space="preserve">Ի կատարումն ՀՀ վարչապետի պաշտոնակատարի </w:t>
            </w:r>
            <w:r w:rsidRPr="006D5B08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6D5B08">
              <w:rPr>
                <w:rFonts w:ascii="GHEA Grapalat" w:hAnsi="GHEA Grapalat"/>
                <w:lang w:val="hy-AM"/>
              </w:rPr>
              <w:t xml:space="preserve">02/16.2/19815-2021 </w:t>
            </w:r>
            <w:r>
              <w:rPr>
                <w:rFonts w:ascii="GHEA Grapalat" w:hAnsi="GHEA Grapalat"/>
                <w:lang w:val="hy-AM"/>
              </w:rPr>
              <w:t xml:space="preserve">հանձնարարականի և </w:t>
            </w:r>
            <w:r w:rsidRPr="001862A2">
              <w:rPr>
                <w:rFonts w:ascii="GHEA Grapalat" w:hAnsi="GHEA Grapalat"/>
                <w:lang w:val="hy-AM" w:eastAsia="ru-RU"/>
              </w:rPr>
              <w:t>կատարումն ֆինանսատնտեսական նախարարական կոմիտեի նիստի 13.04.2021թ.-ի N ԿԱ/68-2021 արձանագրության 45-րդ կետի</w:t>
            </w:r>
            <w:r>
              <w:rPr>
                <w:rFonts w:ascii="GHEA Grapalat" w:hAnsi="GHEA Grapalat"/>
                <w:lang w:val="hy-AM" w:eastAsia="ru-RU"/>
              </w:rPr>
              <w:t xml:space="preserve">՝ Ձեզ ենք ներկայացնում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B67AAE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B67AAE">
              <w:rPr>
                <w:rFonts w:ascii="GHEA Grapalat" w:hAnsi="GHEA Grapalat"/>
                <w:lang w:val="hy-AM"/>
              </w:rPr>
              <w:t>չնչացում» մաքսային ընթացակարգով ձ</w:t>
            </w:r>
            <w:r>
              <w:rPr>
                <w:rFonts w:ascii="GHEA Grapalat" w:hAnsi="GHEA Grapalat"/>
                <w:lang w:val="hy-AM"/>
              </w:rPr>
              <w:t>ևա</w:t>
            </w:r>
            <w:r w:rsidRPr="00B67AAE">
              <w:rPr>
                <w:rFonts w:ascii="GHEA Grapalat" w:hAnsi="GHEA Grapalat"/>
                <w:lang w:val="hy-AM"/>
              </w:rPr>
              <w:t xml:space="preserve">կերպման ենթակա ապրանքների ոչնչացման հետ կապված ապրանքի ոչնչացման հնարավորության </w:t>
            </w:r>
            <w:r w:rsidRPr="00B67AAE">
              <w:rPr>
                <w:rFonts w:ascii="GHEA Grapalat" w:hAnsi="GHEA Grapalat"/>
                <w:lang w:val="hy-AM"/>
              </w:rPr>
              <w:lastRenderedPageBreak/>
              <w:t xml:space="preserve">վերաբերյալ </w:t>
            </w:r>
            <w:r>
              <w:rPr>
                <w:rFonts w:ascii="GHEA Grapalat" w:hAnsi="GHEA Grapalat"/>
                <w:lang w:val="hy-AM"/>
              </w:rPr>
              <w:t>ՀՀ էկոնոմիկայի նախարարության</w:t>
            </w:r>
            <w:r w:rsidRPr="00B67AAE">
              <w:rPr>
                <w:rFonts w:ascii="GHEA Grapalat" w:hAnsi="GHEA Grapalat"/>
                <w:lang w:val="hy-AM"/>
              </w:rPr>
              <w:t xml:space="preserve"> կողմից եզրակացության տրամադրման</w:t>
            </w:r>
            <w:r>
              <w:rPr>
                <w:rFonts w:ascii="GHEA Grapalat" w:hAnsi="GHEA Grapalat"/>
                <w:lang w:val="hy-AM"/>
              </w:rPr>
              <w:t>» ընթացակարգի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 w:eastAsia="ru-RU"/>
              </w:rPr>
              <w:t>նախագիծը։</w:t>
            </w:r>
          </w:p>
          <w:p w:rsidR="00D669A5" w:rsidRDefault="00D669A5" w:rsidP="00D669A5">
            <w:pPr>
              <w:spacing w:before="120" w:line="360" w:lineRule="auto"/>
              <w:ind w:firstLine="283"/>
              <w:rPr>
                <w:rFonts w:ascii="GHEA Grapalat" w:hAnsi="GHEA Grapalat"/>
                <w:lang w:val="hy-AM" w:eastAsia="ru-RU"/>
              </w:rPr>
            </w:pPr>
            <w:r w:rsidRPr="00723074">
              <w:rPr>
                <w:rFonts w:ascii="GHEA Grapalat" w:hAnsi="GHEA Grapalat"/>
                <w:lang w:val="hy-AM" w:eastAsia="ru-RU"/>
              </w:rPr>
              <w:t xml:space="preserve">Միաժամանակ, ինչպես բազմիցս հայտնել ենք, </w:t>
            </w:r>
            <w:r>
              <w:rPr>
                <w:rFonts w:ascii="GHEA Grapalat" w:hAnsi="GHEA Grapalat"/>
                <w:lang w:val="hy-AM" w:eastAsia="ru-RU"/>
              </w:rPr>
              <w:t>ՀՀ է</w:t>
            </w:r>
            <w:r>
              <w:rPr>
                <w:rFonts w:ascii="GHEA Grapalat" w:hAnsi="GHEA Grapalat" w:cs="Sylfaen"/>
                <w:lang w:val="hy-AM"/>
              </w:rPr>
              <w:t xml:space="preserve">կոնոմիկայի նախարարությունը </w:t>
            </w:r>
            <w:r w:rsidRPr="00B67AAE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B67AAE">
              <w:rPr>
                <w:rFonts w:ascii="GHEA Grapalat" w:hAnsi="GHEA Grapalat"/>
                <w:lang w:val="hy-AM"/>
              </w:rPr>
              <w:t>չնչացում» մաքսային ընթացակարգով ձ</w:t>
            </w:r>
            <w:r>
              <w:rPr>
                <w:rFonts w:ascii="GHEA Grapalat" w:hAnsi="GHEA Grapalat"/>
                <w:lang w:val="hy-AM"/>
              </w:rPr>
              <w:t>ևա</w:t>
            </w:r>
            <w:r w:rsidRPr="00B67AAE">
              <w:rPr>
                <w:rFonts w:ascii="GHEA Grapalat" w:hAnsi="GHEA Grapalat"/>
                <w:lang w:val="hy-AM"/>
              </w:rPr>
              <w:t>կերպման ենթակա ապրանքների ոչնչացման հետ կապված ապրանքի ոչնչացման հնարավորության վերաբերյալ</w:t>
            </w:r>
            <w:r>
              <w:rPr>
                <w:rFonts w:ascii="GHEA Grapalat" w:hAnsi="GHEA Grapalat"/>
                <w:lang w:val="hy-AM"/>
              </w:rPr>
              <w:t xml:space="preserve"> եզրակացության տրամադրումը գտնում է ոչ </w:t>
            </w:r>
            <w:proofErr w:type="spellStart"/>
            <w:r>
              <w:rPr>
                <w:rFonts w:ascii="GHEA Grapalat" w:hAnsi="GHEA Grapalat"/>
                <w:lang w:val="hy-AM"/>
              </w:rPr>
              <w:t>նպատահարմար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քանի որ </w:t>
            </w:r>
            <w:r w:rsidRPr="00723074">
              <w:rPr>
                <w:rFonts w:ascii="GHEA Grapalat" w:hAnsi="GHEA Grapalat" w:cs="Sylfaen"/>
                <w:lang w:val="hy-AM"/>
              </w:rPr>
              <w:t xml:space="preserve">նախագծով ներկայացված է եզրակացության տրամադրման </w:t>
            </w:r>
            <w:proofErr w:type="spellStart"/>
            <w:r w:rsidRPr="00723074">
              <w:rPr>
                <w:rFonts w:ascii="GHEA Grapalat" w:hAnsi="GHEA Grapalat" w:cs="Sylfaen"/>
                <w:lang w:val="hy-AM"/>
              </w:rPr>
              <w:t>ձևաչափ</w:t>
            </w:r>
            <w:proofErr w:type="spellEnd"/>
            <w:r w:rsidRPr="00723074">
              <w:rPr>
                <w:rFonts w:ascii="GHEA Grapalat" w:hAnsi="GHEA Grapalat" w:cs="Sylfaen"/>
                <w:lang w:val="hy-AM"/>
              </w:rPr>
              <w:t xml:space="preserve">, որի ուսումնասիրությունից  պարզ է դառնում, որ եզրակացությունը պետք է տրամադրվի որևէ եղանակով ոչնչացման հնարավոր լինելու կամ չլինելու </w:t>
            </w:r>
            <w:proofErr w:type="spellStart"/>
            <w:r w:rsidRPr="00723074">
              <w:rPr>
                <w:rFonts w:ascii="GHEA Grapalat" w:hAnsi="GHEA Grapalat" w:cs="Sylfaen"/>
                <w:lang w:val="hy-AM"/>
              </w:rPr>
              <w:t>վեաբերյալ</w:t>
            </w:r>
            <w:proofErr w:type="spellEnd"/>
            <w:r w:rsidRPr="00723074">
              <w:rPr>
                <w:rFonts w:ascii="GHEA Grapalat" w:hAnsi="GHEA Grapalat" w:cs="Sylfaen"/>
                <w:lang w:val="hy-AM"/>
              </w:rPr>
              <w:t xml:space="preserve">, ինչը կարծում ենք կպահանջի նեղ մասնագիտական </w:t>
            </w:r>
            <w:proofErr w:type="spellStart"/>
            <w:r w:rsidRPr="00723074">
              <w:rPr>
                <w:rFonts w:ascii="GHEA Grapalat" w:hAnsi="GHEA Grapalat" w:cs="Sylfaen"/>
                <w:lang w:val="hy-AM"/>
              </w:rPr>
              <w:t>կարողոթյուններ</w:t>
            </w:r>
            <w:proofErr w:type="spellEnd"/>
            <w:r w:rsidRPr="00723074">
              <w:rPr>
                <w:rFonts w:ascii="GHEA Grapalat" w:hAnsi="GHEA Grapalat" w:cs="Sylfaen"/>
                <w:lang w:val="hy-AM"/>
              </w:rPr>
              <w:t xml:space="preserve"> (փորձագետի մակարդակով), իսկ Էկոնոմիկայի նախարարությունը </w:t>
            </w:r>
            <w:proofErr w:type="spellStart"/>
            <w:r w:rsidRPr="00723074">
              <w:rPr>
                <w:rFonts w:ascii="GHEA Grapalat" w:hAnsi="GHEA Grapalat" w:cs="Sylfaen"/>
                <w:lang w:val="hy-AM"/>
              </w:rPr>
              <w:t>հանդիասանում</w:t>
            </w:r>
            <w:proofErr w:type="spellEnd"/>
            <w:r w:rsidRPr="00723074">
              <w:rPr>
                <w:rFonts w:ascii="GHEA Grapalat" w:hAnsi="GHEA Grapalat" w:cs="Sylfaen"/>
                <w:lang w:val="hy-AM"/>
              </w:rPr>
              <w:t xml:space="preserve"> է ֆունկցիոնալ նախարարություն (ոչ ճյուղային), ուստի առաջարկում ենք </w:t>
            </w:r>
            <w:r>
              <w:rPr>
                <w:rFonts w:ascii="GHEA Grapalat" w:hAnsi="GHEA Grapalat" w:cs="Sylfaen"/>
                <w:lang w:val="hy-AM"/>
              </w:rPr>
              <w:t xml:space="preserve">վերստին </w:t>
            </w:r>
            <w:r w:rsidRPr="00723074">
              <w:rPr>
                <w:rFonts w:ascii="GHEA Grapalat" w:hAnsi="GHEA Grapalat" w:cs="Sylfaen"/>
                <w:lang w:val="hy-AM"/>
              </w:rPr>
              <w:t>վերանայել նշված դրույթը։</w:t>
            </w:r>
          </w:p>
          <w:p w:rsidR="00B726E0" w:rsidRPr="00D669A5" w:rsidRDefault="00B726E0" w:rsidP="001C4012">
            <w:pPr>
              <w:ind w:firstLine="629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B726E0" w:rsidRDefault="00B726E0" w:rsidP="001C4012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 ի գիտություն։</w:t>
            </w:r>
          </w:p>
          <w:p w:rsidR="00B726E0" w:rsidRDefault="00B726E0" w:rsidP="001C4012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726E0" w:rsidRPr="00D61C84" w:rsidTr="001C401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726E0" w:rsidRPr="005F5EE3" w:rsidRDefault="00B726E0" w:rsidP="00170D27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2</w:t>
            </w:r>
            <w:r w:rsidR="00170D27">
              <w:rPr>
                <w:rFonts w:ascii="GHEA Grapalat" w:hAnsi="GHEA Grapalat"/>
                <w:color w:val="000000"/>
                <w:lang w:val="hy-AM" w:eastAsia="hy-AM"/>
              </w:rPr>
              <w:t>3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D669A5">
              <w:rPr>
                <w:rFonts w:ascii="GHEA Grapalat" w:hAnsi="GHEA Grapalat"/>
                <w:color w:val="000000"/>
                <w:lang w:val="hy-AM" w:eastAsia="hy-AM"/>
              </w:rPr>
              <w:t>կրթության, գիտության, մշակույթի և սպորտի 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726E0" w:rsidRPr="00D61C84" w:rsidRDefault="00D669A5" w:rsidP="00D669A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22</w:t>
            </w:r>
            <w:r w:rsidR="00B726E0"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6</w:t>
            </w:r>
            <w:r w:rsidR="00B726E0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B726E0"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="00B726E0"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B726E0" w:rsidRPr="005F5EE3" w:rsidTr="001C401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726E0" w:rsidRPr="00D61C84" w:rsidRDefault="00B726E0" w:rsidP="001C401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726E0" w:rsidRPr="005F5EE3" w:rsidRDefault="00D669A5" w:rsidP="001C4012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669A5">
              <w:rPr>
                <w:rFonts w:ascii="GHEA Grapalat" w:hAnsi="GHEA Grapalat"/>
                <w:color w:val="000000"/>
                <w:lang w:val="hy-AM" w:eastAsia="hy-AM"/>
              </w:rPr>
              <w:t>01/12.1/13267-2021</w:t>
            </w:r>
          </w:p>
        </w:tc>
      </w:tr>
      <w:tr w:rsidR="00B726E0" w:rsidTr="001C4012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D669A5" w:rsidRDefault="00D669A5" w:rsidP="00D669A5">
            <w:pPr>
              <w:spacing w:line="360" w:lineRule="auto"/>
              <w:contextualSpacing/>
              <w:jc w:val="both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</w:t>
            </w:r>
            <w:r w:rsidRPr="00AF33E4">
              <w:rPr>
                <w:rFonts w:ascii="GHEA Grapalat" w:hAnsi="GHEA Grapalat"/>
                <w:lang w:val="hy-AM"/>
              </w:rPr>
              <w:t xml:space="preserve">Ի կատարումն ՀՀ վարչապետի պաշտոնակատարի 2021 թվականի հունիսի 17-ի </w:t>
            </w:r>
            <w:r w:rsidRPr="00AF33E4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AF33E4">
              <w:rPr>
                <w:rFonts w:ascii="GHEA Grapalat" w:hAnsi="GHEA Grapalat"/>
                <w:lang w:val="hy-AM"/>
              </w:rPr>
              <w:t xml:space="preserve">02/16.2/19815-2021 հանձնարարականի՝ </w:t>
            </w:r>
            <w:r w:rsidRPr="00AF33E4">
              <w:rPr>
                <w:rFonts w:ascii="GHEA Grapalat" w:hAnsi="GHEA Grapalat" w:cs="Calibri Cyr"/>
                <w:lang w:val="hy-AM"/>
              </w:rPr>
              <w:t xml:space="preserve">հայտնում ենք, որ </w:t>
            </w:r>
            <w:r>
              <w:rPr>
                <w:rFonts w:ascii="GHEA Grapalat" w:hAnsi="GHEA Grapalat" w:cs="Calibri Cyr"/>
                <w:lang w:val="hy-AM"/>
              </w:rPr>
              <w:t xml:space="preserve">մշակութային արժեքները ենթակա չեն ոչնչացման, </w:t>
            </w:r>
            <w:r>
              <w:rPr>
                <w:rFonts w:ascii="GHEA Grapalat" w:hAnsi="GHEA Grapalat" w:cs="Calibri Cyr"/>
                <w:lang w:val="hy-AM"/>
              </w:rPr>
              <w:lastRenderedPageBreak/>
              <w:t xml:space="preserve">այն արգելված է ոչ միայն ՀՀ օրենսդրությամբ, </w:t>
            </w:r>
            <w:proofErr w:type="spellStart"/>
            <w:r>
              <w:rPr>
                <w:rFonts w:ascii="GHEA Grapalat" w:hAnsi="GHEA Grapalat" w:cs="Calibri Cyr"/>
                <w:lang w:val="hy-AM"/>
              </w:rPr>
              <w:t>այլև</w:t>
            </w:r>
            <w:proofErr w:type="spellEnd"/>
            <w:r>
              <w:rPr>
                <w:rFonts w:ascii="GHEA Grapalat" w:hAnsi="GHEA Grapalat" w:cs="Calibri Cyr"/>
                <w:lang w:val="hy-AM"/>
              </w:rPr>
              <w:t xml:space="preserve"> միջազգային </w:t>
            </w:r>
            <w:proofErr w:type="spellStart"/>
            <w:r>
              <w:rPr>
                <w:rFonts w:ascii="GHEA Grapalat" w:hAnsi="GHEA Grapalat" w:cs="Calibri Cyr"/>
                <w:lang w:val="hy-AM"/>
              </w:rPr>
              <w:t>կոնվենցիաներով</w:t>
            </w:r>
            <w:proofErr w:type="spellEnd"/>
            <w:r>
              <w:rPr>
                <w:rFonts w:ascii="GHEA Grapalat" w:hAnsi="GHEA Grapalat" w:cs="Calibri Cyr"/>
                <w:lang w:val="hy-AM"/>
              </w:rPr>
              <w:t>։</w:t>
            </w:r>
          </w:p>
          <w:p w:rsidR="00D669A5" w:rsidRDefault="00D669A5" w:rsidP="00D669A5">
            <w:pPr>
              <w:spacing w:line="360" w:lineRule="auto"/>
              <w:contextualSpacing/>
              <w:jc w:val="both"/>
              <w:rPr>
                <w:rFonts w:asciiTheme="minorHAnsi" w:eastAsia="SimSun" w:hAnsiTheme="minorHAnsi" w:cs="SimSun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t xml:space="preserve">     Ինչ վերաբերում է </w:t>
            </w:r>
            <w:r w:rsidRPr="00A25728">
              <w:rPr>
                <w:rFonts w:ascii="GHEA Grapalat" w:hAnsi="GHEA Grapalat" w:cs="Sylfaen"/>
                <w:lang w:val="hy-AM"/>
              </w:rPr>
              <w:t>ԱՏԳ ԱԱ 49 ապրանքային խ</w:t>
            </w:r>
            <w:r>
              <w:rPr>
                <w:rFonts w:ascii="GHEA Grapalat" w:hAnsi="GHEA Grapalat" w:cs="Sylfaen"/>
                <w:lang w:val="hy-AM"/>
              </w:rPr>
              <w:t>մբում ընդգրկված ապրանքների ցանկին, ապա առաջարկում ենք ցանկը շարադրել հետևյալ խմբագրությամբ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 xml:space="preserve"> «</w:t>
            </w:r>
            <w:r w:rsidRPr="00E07212">
              <w:rPr>
                <w:rFonts w:ascii="GHEA Grapalat" w:hAnsi="GHEA Grapalat"/>
                <w:lang w:val="hy-AM"/>
              </w:rPr>
              <w:t xml:space="preserve">Տպագրված գրքեր, թերթեր, պոլիգրաֆիական արդյունաբերության </w:t>
            </w:r>
            <w:proofErr w:type="spellStart"/>
            <w:r w:rsidRPr="00E07212">
              <w:rPr>
                <w:rFonts w:ascii="GHEA Grapalat" w:hAnsi="GHEA Grapalat"/>
                <w:lang w:val="hy-AM"/>
              </w:rPr>
              <w:t>վերարտադրու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E07212">
              <w:rPr>
                <w:rFonts w:ascii="GHEA Grapalat" w:hAnsi="GHEA Grapalat"/>
                <w:lang w:val="hy-AM"/>
              </w:rPr>
              <w:t>թյուններ և այլ արտադրանք, ձեռագրեր, մեքենագիր տեքստեր և պլաններ</w:t>
            </w:r>
            <w:r>
              <w:rPr>
                <w:rFonts w:ascii="GHEA Grapalat" w:hAnsi="GHEA Grapalat"/>
                <w:lang w:val="hy-AM"/>
              </w:rPr>
              <w:t>՝ բացառությամբ մշակութային, գեղարվեստական նշանակություն ունեցող արժեքների</w:t>
            </w:r>
            <w:r>
              <w:rPr>
                <w:rFonts w:asciiTheme="minorHAnsi" w:eastAsia="SimSun" w:hAnsiTheme="minorHAnsi" w:cs="SimSun"/>
                <w:lang w:val="hy-AM"/>
              </w:rPr>
              <w:t>»</w:t>
            </w:r>
            <w:r>
              <w:rPr>
                <w:rFonts w:ascii="Arial" w:eastAsia="SimSun" w:hAnsi="Arial" w:cs="Arial"/>
                <w:lang w:val="hy-AM"/>
              </w:rPr>
              <w:t>։</w:t>
            </w:r>
          </w:p>
          <w:p w:rsidR="00B726E0" w:rsidRPr="00D669A5" w:rsidRDefault="00B726E0" w:rsidP="001C4012">
            <w:pPr>
              <w:ind w:firstLine="629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B726E0" w:rsidRDefault="00B726E0" w:rsidP="001C4012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 ի գիտություն։</w:t>
            </w:r>
          </w:p>
          <w:p w:rsidR="00B726E0" w:rsidRDefault="00B726E0" w:rsidP="00D669A5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083015" w:rsidRPr="00D61C84" w:rsidTr="009C187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083015" w:rsidRPr="005F5EE3" w:rsidRDefault="00083015" w:rsidP="00B226D3">
            <w:pPr>
              <w:tabs>
                <w:tab w:val="left" w:pos="4591"/>
              </w:tabs>
              <w:spacing w:before="100" w:beforeAutospacing="1" w:after="100" w:afterAutospacing="1"/>
              <w:ind w:left="249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2</w:t>
            </w:r>
            <w:r w:rsidR="00B226D3"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5F5E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B226D3">
              <w:rPr>
                <w:rFonts w:ascii="GHEA Grapalat" w:hAnsi="GHEA Grapalat"/>
                <w:color w:val="000000"/>
                <w:lang w:val="hy-AM" w:eastAsia="hy-AM"/>
              </w:rPr>
              <w:t xml:space="preserve">պաշտպանության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083015" w:rsidRPr="00D61C84" w:rsidRDefault="00B226D3" w:rsidP="00B226D3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17</w:t>
            </w:r>
            <w:r w:rsidR="00083015"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9</w:t>
            </w:r>
            <w:r w:rsidR="00083015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083015">
              <w:rPr>
                <w:rFonts w:ascii="GHEA Grapalat" w:hAnsi="GHEA Grapalat"/>
                <w:color w:val="000000"/>
                <w:lang w:val="hy-AM" w:eastAsia="hy-AM"/>
              </w:rPr>
              <w:t>20</w:t>
            </w:r>
            <w:r w:rsidR="00083015" w:rsidRPr="00D61C84">
              <w:rPr>
                <w:rFonts w:ascii="GHEA Grapalat" w:hAnsi="GHEA Grapalat"/>
                <w:color w:val="000000"/>
                <w:lang w:eastAsia="hy-AM"/>
              </w:rPr>
              <w:t>21թ.</w:t>
            </w:r>
          </w:p>
        </w:tc>
      </w:tr>
      <w:tr w:rsidR="00083015" w:rsidRPr="005F5EE3" w:rsidTr="009C187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083015" w:rsidRPr="00D61C84" w:rsidRDefault="00083015" w:rsidP="009C1873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083015" w:rsidRPr="00B226D3" w:rsidRDefault="00B226D3" w:rsidP="009C1873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B226D3">
              <w:rPr>
                <w:rFonts w:ascii="GHEA Grapalat" w:hAnsi="GHEA Grapalat"/>
                <w:color w:val="000000"/>
                <w:lang w:eastAsia="hy-AM"/>
              </w:rPr>
              <w:t>ՊՆ/510/5015-2021</w:t>
            </w:r>
          </w:p>
        </w:tc>
      </w:tr>
      <w:tr w:rsidR="00083015" w:rsidTr="009C1873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083015" w:rsidRPr="00B226D3" w:rsidRDefault="00B226D3" w:rsidP="00B226D3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/>
              </w:rPr>
            </w:pPr>
            <w:r w:rsidRPr="00B226D3">
              <w:rPr>
                <w:rFonts w:ascii="GHEA Grapalat" w:eastAsia="Calibri" w:hAnsi="GHEA Grapalat"/>
                <w:lang w:val="hy-AM"/>
              </w:rPr>
              <w:t xml:space="preserve">Ի կատարումն Վարչապետի </w:t>
            </w:r>
            <w:r w:rsidRPr="00B226D3">
              <w:rPr>
                <w:rFonts w:ascii="GHEA Grapalat" w:hAnsi="GHEA Grapalat"/>
                <w:lang w:val="hy-AM"/>
              </w:rPr>
              <w:t xml:space="preserve">թիվ 02/16.2/31018-2021 հանձնարարականի՝ կից ներկայացնում եմ </w:t>
            </w:r>
            <w:r w:rsidRPr="00B226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«Ոչնչացում» մաքսային ընթացակարգով ձևակերպվող ապրանքների ոչնչացման կարգը սահմանելու և Հայաստանի Հանրապետության կառավարության 2000 թվականի դեկտեմբերի 31-ի թիվ 901 որոշումն ուժը կորցրած ճանաչելու մասին» ՀՀ կառավարության որոշման նախագծի </w:t>
            </w:r>
            <w:r w:rsidRPr="00B226D3">
              <w:rPr>
                <w:rFonts w:ascii="GHEA Grapalat" w:eastAsia="Calibri" w:hAnsi="GHEA Grapalat"/>
                <w:lang w:val="hy-AM"/>
              </w:rPr>
              <w:t>2-րդ կետի 11-րդ ենթակետում ԱՏԳ ԱԱ 93 ապրանքային խմբում ընգրկված ապրանքների մասով ֆինանսատնտեսական նախա</w:t>
            </w:r>
            <w:r w:rsidRPr="00B226D3">
              <w:rPr>
                <w:rFonts w:ascii="GHEA Grapalat" w:eastAsia="Calibri" w:hAnsi="GHEA Grapalat"/>
                <w:lang w:val="hy-AM"/>
              </w:rPr>
              <w:softHyphen/>
              <w:t xml:space="preserve">րարական կոմիտեի 13.04.2021թ. նիստի N ԿԱ/68-2021 արձանագրության 45-րդ կետի 1-ին ենթակետով պահանջվող եզրակացությունների տրամադրման ընթացակարգերը սահմանելու վերաբերյալ կարգավորումները՝ </w:t>
            </w:r>
            <w:r w:rsidRPr="00B226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</w:t>
            </w:r>
            <w:r w:rsidRPr="00B226D3">
              <w:rPr>
                <w:rFonts w:ascii="GHEA Grapalat" w:hAnsi="GHEA Grapalat"/>
                <w:color w:val="000000"/>
                <w:spacing w:val="-4"/>
                <w:shd w:val="clear" w:color="auto" w:fill="FFFFFF"/>
                <w:lang w:val="hy-AM"/>
              </w:rPr>
              <w:t>պաշտ</w:t>
            </w:r>
            <w:r w:rsidRPr="00B226D3">
              <w:rPr>
                <w:rFonts w:ascii="GHEA Grapalat" w:hAnsi="GHEA Grapalat"/>
                <w:color w:val="000000"/>
                <w:spacing w:val="-4"/>
                <w:shd w:val="clear" w:color="auto" w:fill="FFFFFF"/>
                <w:lang w:val="hy-AM"/>
              </w:rPr>
              <w:softHyphen/>
              <w:t>պա</w:t>
            </w:r>
            <w:r w:rsidRPr="00B226D3">
              <w:rPr>
                <w:rFonts w:ascii="GHEA Grapalat" w:hAnsi="GHEA Grapalat"/>
                <w:color w:val="000000"/>
                <w:spacing w:val="-4"/>
                <w:shd w:val="clear" w:color="auto" w:fill="FFFFFF"/>
                <w:lang w:val="hy-AM"/>
              </w:rPr>
              <w:softHyphen/>
              <w:t>նության նախարարության կողմից «Ոչնչացում» մաքսային ընթացակարգով ձևա</w:t>
            </w:r>
            <w:r w:rsidRPr="00B226D3">
              <w:rPr>
                <w:rFonts w:ascii="GHEA Grapalat" w:hAnsi="GHEA Grapalat"/>
                <w:color w:val="000000"/>
                <w:spacing w:val="-4"/>
                <w:shd w:val="clear" w:color="auto" w:fill="FFFFFF"/>
                <w:lang w:val="hy-AM"/>
              </w:rPr>
              <w:softHyphen/>
              <w:t>կեր</w:t>
            </w:r>
            <w:r w:rsidRPr="00B226D3">
              <w:rPr>
                <w:rFonts w:ascii="GHEA Grapalat" w:hAnsi="GHEA Grapalat"/>
                <w:color w:val="000000"/>
                <w:spacing w:val="-4"/>
                <w:shd w:val="clear" w:color="auto" w:fill="FFFFFF"/>
                <w:lang w:val="hy-AM"/>
              </w:rPr>
              <w:softHyphen/>
              <w:t>պվող</w:t>
            </w:r>
            <w:r w:rsidRPr="00B226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ապրանքի </w:t>
            </w:r>
            <w:r w:rsidRPr="00B226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ոչնչացման հնարավորության, վայրի և եղանակի վերաբերյալ եզրա</w:t>
            </w:r>
            <w:r w:rsidRPr="00B226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կացության տրամադրման» կարգի նախագիծը: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083015" w:rsidRDefault="00083015" w:rsidP="009C1873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է։</w:t>
            </w:r>
          </w:p>
          <w:p w:rsidR="00083015" w:rsidRDefault="00083015" w:rsidP="009C1873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bookmarkStart w:id="0" w:name="_GoBack"/>
            <w:bookmarkEnd w:id="0"/>
          </w:p>
        </w:tc>
      </w:tr>
    </w:tbl>
    <w:p w:rsidR="00BB4ADB" w:rsidRPr="00B726E0" w:rsidRDefault="00BB4ADB" w:rsidP="00760B07">
      <w:pPr>
        <w:rPr>
          <w:rFonts w:ascii="GHEA Grapalat" w:hAnsi="GHEA Grapalat"/>
          <w:lang w:val="hy-AM"/>
        </w:rPr>
      </w:pPr>
    </w:p>
    <w:sectPr w:rsidR="00BB4ADB" w:rsidRPr="00B726E0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>
    <w:nsid w:val="1A5B4352"/>
    <w:multiLevelType w:val="hybridMultilevel"/>
    <w:tmpl w:val="052A91FA"/>
    <w:lvl w:ilvl="0" w:tplc="5FEAF3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21147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>
    <w:nsid w:val="2A1F22F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231406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AD81D5C"/>
    <w:multiLevelType w:val="hybridMultilevel"/>
    <w:tmpl w:val="40264782"/>
    <w:lvl w:ilvl="0" w:tplc="EA24FAC6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5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3"/>
  </w:num>
  <w:num w:numId="2">
    <w:abstractNumId w:val="10"/>
  </w:num>
  <w:num w:numId="3">
    <w:abstractNumId w:val="14"/>
  </w:num>
  <w:num w:numId="4">
    <w:abstractNumId w:val="8"/>
  </w:num>
  <w:num w:numId="5">
    <w:abstractNumId w:val="15"/>
  </w:num>
  <w:num w:numId="6">
    <w:abstractNumId w:val="7"/>
  </w:num>
  <w:num w:numId="7">
    <w:abstractNumId w:val="5"/>
  </w:num>
  <w:num w:numId="8">
    <w:abstractNumId w:val="11"/>
  </w:num>
  <w:num w:numId="9">
    <w:abstractNumId w:val="0"/>
  </w:num>
  <w:num w:numId="10">
    <w:abstractNumId w:val="9"/>
  </w:num>
  <w:num w:numId="11">
    <w:abstractNumId w:val="6"/>
  </w:num>
  <w:num w:numId="12">
    <w:abstractNumId w:val="2"/>
  </w:num>
  <w:num w:numId="13">
    <w:abstractNumId w:val="1"/>
  </w:num>
  <w:num w:numId="14">
    <w:abstractNumId w:val="12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83015"/>
    <w:rsid w:val="000A0CCB"/>
    <w:rsid w:val="000B7B68"/>
    <w:rsid w:val="000E0DAD"/>
    <w:rsid w:val="00105BBD"/>
    <w:rsid w:val="00115450"/>
    <w:rsid w:val="0012313E"/>
    <w:rsid w:val="001524A4"/>
    <w:rsid w:val="00170D27"/>
    <w:rsid w:val="001B5B31"/>
    <w:rsid w:val="001B7892"/>
    <w:rsid w:val="001C267F"/>
    <w:rsid w:val="0021233D"/>
    <w:rsid w:val="00272861"/>
    <w:rsid w:val="00292659"/>
    <w:rsid w:val="00292BE3"/>
    <w:rsid w:val="002C0C47"/>
    <w:rsid w:val="002E35F0"/>
    <w:rsid w:val="00311C25"/>
    <w:rsid w:val="00330E5F"/>
    <w:rsid w:val="00333325"/>
    <w:rsid w:val="00335CDE"/>
    <w:rsid w:val="00345B6F"/>
    <w:rsid w:val="00375B5A"/>
    <w:rsid w:val="0045210B"/>
    <w:rsid w:val="00453192"/>
    <w:rsid w:val="004538E8"/>
    <w:rsid w:val="004825F6"/>
    <w:rsid w:val="004A0488"/>
    <w:rsid w:val="004D6A1F"/>
    <w:rsid w:val="0050383B"/>
    <w:rsid w:val="00525F10"/>
    <w:rsid w:val="005276AA"/>
    <w:rsid w:val="0053363B"/>
    <w:rsid w:val="00565379"/>
    <w:rsid w:val="0059254C"/>
    <w:rsid w:val="005E720F"/>
    <w:rsid w:val="005F16E1"/>
    <w:rsid w:val="005F5EE3"/>
    <w:rsid w:val="00623F0A"/>
    <w:rsid w:val="00625120"/>
    <w:rsid w:val="00630314"/>
    <w:rsid w:val="00631A17"/>
    <w:rsid w:val="006359C3"/>
    <w:rsid w:val="006401F8"/>
    <w:rsid w:val="006618B0"/>
    <w:rsid w:val="00673A22"/>
    <w:rsid w:val="006758AA"/>
    <w:rsid w:val="006B0E0F"/>
    <w:rsid w:val="006D5CFF"/>
    <w:rsid w:val="00710EA1"/>
    <w:rsid w:val="00716610"/>
    <w:rsid w:val="00754666"/>
    <w:rsid w:val="00760B07"/>
    <w:rsid w:val="00772F32"/>
    <w:rsid w:val="007744A6"/>
    <w:rsid w:val="00782781"/>
    <w:rsid w:val="007D09DF"/>
    <w:rsid w:val="00841922"/>
    <w:rsid w:val="00846045"/>
    <w:rsid w:val="00850362"/>
    <w:rsid w:val="0089669C"/>
    <w:rsid w:val="008A2510"/>
    <w:rsid w:val="008B7FBC"/>
    <w:rsid w:val="008C7C84"/>
    <w:rsid w:val="008D27D7"/>
    <w:rsid w:val="00916C54"/>
    <w:rsid w:val="0095151D"/>
    <w:rsid w:val="009C4C80"/>
    <w:rsid w:val="009C5842"/>
    <w:rsid w:val="009D685B"/>
    <w:rsid w:val="009E3813"/>
    <w:rsid w:val="00A00B42"/>
    <w:rsid w:val="00A25424"/>
    <w:rsid w:val="00A255BA"/>
    <w:rsid w:val="00A26F9F"/>
    <w:rsid w:val="00A27CED"/>
    <w:rsid w:val="00A33CD1"/>
    <w:rsid w:val="00A3416E"/>
    <w:rsid w:val="00A526D7"/>
    <w:rsid w:val="00A818B3"/>
    <w:rsid w:val="00A9344C"/>
    <w:rsid w:val="00AB0F1E"/>
    <w:rsid w:val="00B20482"/>
    <w:rsid w:val="00B226D3"/>
    <w:rsid w:val="00B41817"/>
    <w:rsid w:val="00B57349"/>
    <w:rsid w:val="00B63B57"/>
    <w:rsid w:val="00B726E0"/>
    <w:rsid w:val="00BB1718"/>
    <w:rsid w:val="00BB4ADB"/>
    <w:rsid w:val="00BB517D"/>
    <w:rsid w:val="00BD2F65"/>
    <w:rsid w:val="00BD6BFA"/>
    <w:rsid w:val="00C066EB"/>
    <w:rsid w:val="00C14AA0"/>
    <w:rsid w:val="00C160D6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F277E"/>
    <w:rsid w:val="00D31629"/>
    <w:rsid w:val="00D61C84"/>
    <w:rsid w:val="00D669A5"/>
    <w:rsid w:val="00D72CF5"/>
    <w:rsid w:val="00DB3E60"/>
    <w:rsid w:val="00DE29BA"/>
    <w:rsid w:val="00E14B39"/>
    <w:rsid w:val="00E92261"/>
    <w:rsid w:val="00EA1619"/>
    <w:rsid w:val="00EA1F68"/>
    <w:rsid w:val="00EE316C"/>
    <w:rsid w:val="00F41A0E"/>
    <w:rsid w:val="00F44728"/>
    <w:rsid w:val="00F7464E"/>
    <w:rsid w:val="00F92483"/>
    <w:rsid w:val="00FA05D9"/>
    <w:rsid w:val="00FA3EF7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01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647B6-C30A-410F-8282-1BBB20EE9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</TotalTime>
  <Pages>19</Pages>
  <Words>4409</Words>
  <Characters>25132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https:/mul2-taxservice.gov.am/tasks/1145794/oneclick/Ampopatert.docx?token=46ffc1e1f7935419a37cb4e5f5b8f51c</cp:keywords>
  <dc:description/>
  <cp:lastModifiedBy>Hovhannes Margaryan</cp:lastModifiedBy>
  <cp:revision>4</cp:revision>
  <cp:lastPrinted>2021-03-17T06:50:00Z</cp:lastPrinted>
  <dcterms:created xsi:type="dcterms:W3CDTF">2021-09-27T12:25:00Z</dcterms:created>
  <dcterms:modified xsi:type="dcterms:W3CDTF">2021-09-27T12:35:00Z</dcterms:modified>
</cp:coreProperties>
</file>