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981E4" w14:textId="77777777" w:rsidR="00977EEE" w:rsidRPr="008F2B4B" w:rsidRDefault="00A97BA3" w:rsidP="0089427C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8F2B4B">
        <w:rPr>
          <w:sz w:val="24"/>
          <w:szCs w:val="24"/>
        </w:rPr>
        <w:tab/>
      </w:r>
      <w:r w:rsidRPr="008F2B4B">
        <w:rPr>
          <w:sz w:val="24"/>
          <w:szCs w:val="24"/>
        </w:rPr>
        <w:tab/>
      </w:r>
      <w:r w:rsidRPr="008F2B4B">
        <w:rPr>
          <w:rFonts w:ascii="GHEA Grapalat" w:hAnsi="GHEA Grapalat"/>
          <w:sz w:val="24"/>
          <w:szCs w:val="24"/>
        </w:rPr>
        <w:tab/>
      </w:r>
      <w:r w:rsidRPr="008F2B4B">
        <w:rPr>
          <w:rFonts w:ascii="GHEA Grapalat" w:hAnsi="GHEA Grapalat"/>
          <w:sz w:val="24"/>
          <w:szCs w:val="24"/>
        </w:rPr>
        <w:tab/>
      </w:r>
      <w:r w:rsidRPr="008F2B4B">
        <w:rPr>
          <w:rFonts w:ascii="GHEA Grapalat" w:hAnsi="GHEA Grapalat"/>
          <w:sz w:val="24"/>
          <w:szCs w:val="24"/>
        </w:rPr>
        <w:tab/>
      </w:r>
      <w:r w:rsidRPr="008F2B4B">
        <w:rPr>
          <w:rFonts w:ascii="GHEA Grapalat" w:hAnsi="GHEA Grapalat"/>
          <w:sz w:val="24"/>
          <w:szCs w:val="24"/>
        </w:rPr>
        <w:tab/>
      </w:r>
      <w:r w:rsidRPr="008F2B4B">
        <w:rPr>
          <w:rFonts w:ascii="GHEA Grapalat" w:hAnsi="GHEA Grapalat"/>
          <w:sz w:val="24"/>
          <w:szCs w:val="24"/>
        </w:rPr>
        <w:tab/>
      </w:r>
      <w:r w:rsidRPr="008F2B4B">
        <w:rPr>
          <w:rFonts w:ascii="GHEA Grapalat" w:hAnsi="GHEA Grapalat"/>
          <w:sz w:val="24"/>
          <w:szCs w:val="24"/>
        </w:rPr>
        <w:tab/>
      </w:r>
      <w:r w:rsidRPr="008F2B4B">
        <w:rPr>
          <w:rFonts w:ascii="GHEA Grapalat" w:hAnsi="GHEA Grapalat"/>
          <w:sz w:val="24"/>
          <w:szCs w:val="24"/>
        </w:rPr>
        <w:tab/>
      </w:r>
      <w:r w:rsidRPr="008F2B4B">
        <w:rPr>
          <w:rFonts w:ascii="GHEA Grapalat" w:hAnsi="GHEA Grapalat"/>
          <w:sz w:val="24"/>
          <w:szCs w:val="24"/>
        </w:rPr>
        <w:tab/>
      </w:r>
      <w:r w:rsidRPr="008F2B4B">
        <w:rPr>
          <w:rFonts w:ascii="GHEA Grapalat" w:hAnsi="GHEA Grapalat"/>
          <w:sz w:val="24"/>
          <w:szCs w:val="24"/>
        </w:rPr>
        <w:tab/>
      </w:r>
      <w:r w:rsidR="00977EEE" w:rsidRPr="008F2B4B">
        <w:rPr>
          <w:rFonts w:ascii="GHEA Grapalat" w:hAnsi="GHEA Grapalat"/>
          <w:sz w:val="24"/>
          <w:szCs w:val="24"/>
          <w:lang w:val="hy-AM"/>
        </w:rPr>
        <w:t xml:space="preserve">Հավելված </w:t>
      </w:r>
      <w:r w:rsidR="00977EEE" w:rsidRPr="008F2B4B">
        <w:rPr>
          <w:rFonts w:ascii="GHEA Grapalat" w:hAnsi="GHEA Grapalat"/>
          <w:sz w:val="24"/>
          <w:szCs w:val="24"/>
          <w:lang w:val="en-GB"/>
        </w:rPr>
        <w:t xml:space="preserve">N </w:t>
      </w:r>
      <w:r w:rsidR="007B6815" w:rsidRPr="008F2B4B">
        <w:rPr>
          <w:rFonts w:ascii="GHEA Grapalat" w:hAnsi="GHEA Grapalat"/>
          <w:sz w:val="24"/>
          <w:szCs w:val="24"/>
          <w:lang w:val="hy-AM"/>
        </w:rPr>
        <w:t>1</w:t>
      </w:r>
    </w:p>
    <w:p w14:paraId="5128C26C" w14:textId="3192D17D" w:rsidR="00977EEE" w:rsidRPr="008F2B4B" w:rsidRDefault="00977EEE" w:rsidP="0089427C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8F2B4B">
        <w:rPr>
          <w:rFonts w:ascii="GHEA Grapalat" w:hAnsi="GHEA Grapalat"/>
          <w:sz w:val="24"/>
          <w:szCs w:val="24"/>
          <w:lang w:val="hy-AM"/>
        </w:rPr>
        <w:t>ՀՀ կառավարության 20</w:t>
      </w:r>
      <w:r w:rsidR="007D0D75" w:rsidRPr="008F2B4B">
        <w:rPr>
          <w:rFonts w:ascii="GHEA Grapalat" w:hAnsi="GHEA Grapalat"/>
          <w:sz w:val="24"/>
          <w:szCs w:val="24"/>
          <w:lang w:val="hy-AM"/>
        </w:rPr>
        <w:t>21</w:t>
      </w:r>
      <w:r w:rsidRPr="008F2B4B">
        <w:rPr>
          <w:rFonts w:ascii="GHEA Grapalat" w:hAnsi="GHEA Grapalat"/>
          <w:sz w:val="24"/>
          <w:szCs w:val="24"/>
          <w:lang w:val="hy-AM"/>
        </w:rPr>
        <w:t xml:space="preserve">   թվականի </w:t>
      </w:r>
    </w:p>
    <w:p w14:paraId="23B784B9" w14:textId="7DB61C71" w:rsidR="00977EEE" w:rsidRPr="008F2B4B" w:rsidRDefault="00977EEE" w:rsidP="0089427C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8F2B4B">
        <w:rPr>
          <w:rFonts w:ascii="GHEA Grapalat" w:hAnsi="GHEA Grapalat"/>
          <w:sz w:val="24"/>
          <w:szCs w:val="24"/>
          <w:lang w:val="hy-AM"/>
        </w:rPr>
        <w:t>________ ____ - ի N ___-</w:t>
      </w:r>
      <w:r w:rsidR="00325FEF" w:rsidRPr="008F2B4B">
        <w:rPr>
          <w:rFonts w:ascii="GHEA Grapalat" w:hAnsi="GHEA Grapalat"/>
          <w:sz w:val="24"/>
          <w:szCs w:val="24"/>
          <w:lang w:val="hy-AM"/>
        </w:rPr>
        <w:t>Ա</w:t>
      </w:r>
      <w:r w:rsidRPr="008F2B4B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018" w:rsidRPr="008F2B4B">
        <w:rPr>
          <w:rFonts w:ascii="GHEA Grapalat" w:hAnsi="GHEA Grapalat"/>
          <w:sz w:val="24"/>
          <w:szCs w:val="24"/>
          <w:lang w:val="hy-AM"/>
        </w:rPr>
        <w:t>որոշմա</w:t>
      </w:r>
      <w:r w:rsidR="00521BF3" w:rsidRPr="008F2B4B">
        <w:rPr>
          <w:rFonts w:ascii="GHEA Grapalat" w:hAnsi="GHEA Grapalat"/>
          <w:sz w:val="24"/>
          <w:szCs w:val="24"/>
          <w:lang w:val="hy-AM"/>
        </w:rPr>
        <w:t>ն</w:t>
      </w:r>
    </w:p>
    <w:p w14:paraId="526B7EBA" w14:textId="77777777" w:rsidR="00A97BA3" w:rsidRPr="008F2B4B" w:rsidRDefault="00A97BA3" w:rsidP="0089427C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00E99764" w14:textId="77777777" w:rsidR="00A97BA3" w:rsidRPr="008F2B4B" w:rsidRDefault="003819A8" w:rsidP="0089427C">
      <w:pPr>
        <w:spacing w:line="360" w:lineRule="auto"/>
        <w:ind w:left="3600" w:firstLine="720"/>
        <w:rPr>
          <w:rFonts w:ascii="GHEA Grapalat" w:hAnsi="GHEA Grapalat"/>
          <w:sz w:val="24"/>
          <w:szCs w:val="24"/>
          <w:lang w:val="hy-AM"/>
        </w:rPr>
      </w:pPr>
      <w:r w:rsidRPr="008F2B4B">
        <w:rPr>
          <w:rFonts w:ascii="GHEA Grapalat" w:hAnsi="GHEA Grapalat"/>
          <w:sz w:val="24"/>
          <w:szCs w:val="24"/>
          <w:lang w:val="hy-AM"/>
        </w:rPr>
        <w:t>ՑԱՆԿ</w:t>
      </w:r>
    </w:p>
    <w:p w14:paraId="1C61876F" w14:textId="62D3480F" w:rsidR="00E4387A" w:rsidRPr="008F2B4B" w:rsidRDefault="00DA1BA9" w:rsidP="0089427C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F2B4B">
        <w:rPr>
          <w:rFonts w:ascii="GHEA Grapalat" w:hAnsi="GHEA Grapalat"/>
          <w:sz w:val="24"/>
          <w:szCs w:val="24"/>
          <w:lang w:val="hy-AM"/>
        </w:rPr>
        <w:t>ՀԱՅԱՍՏԱՆ</w:t>
      </w:r>
      <w:r w:rsidR="00397089" w:rsidRPr="008F2B4B">
        <w:rPr>
          <w:rFonts w:ascii="GHEA Grapalat" w:hAnsi="GHEA Grapalat"/>
          <w:sz w:val="24"/>
          <w:szCs w:val="24"/>
          <w:lang w:val="hy-AM"/>
        </w:rPr>
        <w:t>Ի</w:t>
      </w:r>
      <w:r w:rsidRPr="008F2B4B">
        <w:rPr>
          <w:rFonts w:ascii="GHEA Grapalat" w:hAnsi="GHEA Grapalat"/>
          <w:sz w:val="24"/>
          <w:szCs w:val="24"/>
          <w:lang w:val="hy-AM"/>
        </w:rPr>
        <w:t xml:space="preserve"> ՀԱՆՐԱՊԵՏՈՒԹՅԱՆ ՏԱՐԱԾՔԱՅԻՆ ԿԱՌԱՎԱՐՄԱՆ  ԵՎ ԵՆԹԱԿԱՌՈՒՑՎԱԾՔՆԵՐԻ ՆԱԽԱ</w:t>
      </w:r>
      <w:bookmarkStart w:id="0" w:name="_GoBack"/>
      <w:bookmarkEnd w:id="0"/>
      <w:r w:rsidRPr="008F2B4B">
        <w:rPr>
          <w:rFonts w:ascii="GHEA Grapalat" w:hAnsi="GHEA Grapalat"/>
          <w:sz w:val="24"/>
          <w:szCs w:val="24"/>
          <w:lang w:val="hy-AM"/>
        </w:rPr>
        <w:t xml:space="preserve">ՐԱՐՈՒԹՅԱՆ ՋՐԱՅԻՆ ԿՈՄԻՏԵԻՆ ԱՄՐԱՑՎՈՂ ԵՎ </w:t>
      </w:r>
      <w:r w:rsidR="00E4387A" w:rsidRPr="008F2B4B">
        <w:rPr>
          <w:rFonts w:ascii="GHEA Grapalat" w:hAnsi="GHEA Grapalat"/>
          <w:sz w:val="24"/>
          <w:szCs w:val="24"/>
          <w:lang w:val="hy-AM"/>
        </w:rPr>
        <w:t>ԼՐԱՑՈՒՑԻՉ ԲԱԺՆԵՏՈՄՍԵՐԻ ՏԵՂԱԲԱ</w:t>
      </w:r>
      <w:r w:rsidR="000D7A48" w:rsidRPr="008F2B4B">
        <w:rPr>
          <w:rFonts w:ascii="GHEA Grapalat" w:hAnsi="GHEA Grapalat"/>
          <w:sz w:val="24"/>
          <w:szCs w:val="24"/>
          <w:lang w:val="hy-AM"/>
        </w:rPr>
        <w:t>ՇԽ</w:t>
      </w:r>
      <w:r w:rsidR="00E4387A" w:rsidRPr="008F2B4B">
        <w:rPr>
          <w:rFonts w:ascii="GHEA Grapalat" w:hAnsi="GHEA Grapalat"/>
          <w:sz w:val="24"/>
          <w:szCs w:val="24"/>
          <w:lang w:val="hy-AM"/>
        </w:rPr>
        <w:t>ՄԱՆ ՄԻՋՈՑՈՎ</w:t>
      </w:r>
      <w:r w:rsidR="008F2B4B" w:rsidRPr="008F2B4B">
        <w:rPr>
          <w:rFonts w:ascii="GHEA Grapalat" w:hAnsi="GHEA Grapalat"/>
          <w:sz w:val="24"/>
          <w:szCs w:val="24"/>
          <w:lang w:val="hy-AM"/>
        </w:rPr>
        <w:t xml:space="preserve"> «</w:t>
      </w:r>
      <w:r w:rsidR="00E4387A" w:rsidRPr="008F2B4B">
        <w:rPr>
          <w:rFonts w:ascii="GHEA Grapalat" w:hAnsi="GHEA Grapalat"/>
          <w:sz w:val="24"/>
          <w:szCs w:val="24"/>
          <w:lang w:val="hy-AM"/>
        </w:rPr>
        <w:t>ՋՐԱՌ</w:t>
      </w:r>
      <w:r w:rsidR="008F2B4B" w:rsidRPr="008F2B4B">
        <w:rPr>
          <w:rFonts w:ascii="GHEA Grapalat" w:hAnsi="GHEA Grapalat"/>
          <w:sz w:val="24"/>
          <w:szCs w:val="24"/>
          <w:lang w:val="hy-AM"/>
        </w:rPr>
        <w:t>»</w:t>
      </w:r>
      <w:r w:rsidR="00E4387A" w:rsidRPr="008F2B4B">
        <w:rPr>
          <w:rFonts w:ascii="GHEA Grapalat" w:hAnsi="GHEA Grapalat"/>
          <w:sz w:val="24"/>
          <w:szCs w:val="24"/>
          <w:lang w:val="hy-AM"/>
        </w:rPr>
        <w:t xml:space="preserve">  ՓԱԿ ԲԱԺՆԵՏԻՐԱԿԱՆ ԸՆԿԵՐՈՒԹՅԱՆ ԿԱՆՈՆԱԴՐԱԿԱՆ ԿԱՊԻՏԱԼԻՆ ԱՎԵԼԱՑՎՈՂ </w:t>
      </w:r>
      <w:r w:rsidR="002A67AD" w:rsidRPr="008F2B4B">
        <w:rPr>
          <w:rFonts w:ascii="GHEA Grapalat" w:hAnsi="GHEA Grapalat"/>
          <w:sz w:val="24"/>
          <w:szCs w:val="24"/>
          <w:lang w:val="hy-AM"/>
        </w:rPr>
        <w:t xml:space="preserve">ԿԱՌՈՒՑՎԱԾ </w:t>
      </w:r>
      <w:r w:rsidR="00E4387A" w:rsidRPr="008F2B4B">
        <w:rPr>
          <w:rFonts w:ascii="GHEA Grapalat" w:hAnsi="GHEA Grapalat"/>
          <w:sz w:val="24"/>
          <w:szCs w:val="24"/>
          <w:lang w:val="hy-AM"/>
        </w:rPr>
        <w:t>ԳՈՒՅՔԻ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85"/>
        <w:gridCol w:w="2829"/>
        <w:gridCol w:w="3954"/>
        <w:gridCol w:w="2125"/>
      </w:tblGrid>
      <w:tr w:rsidR="00F21018" w:rsidRPr="0089427C" w14:paraId="34C1DD1B" w14:textId="77777777" w:rsidTr="000D7A48">
        <w:trPr>
          <w:trHeight w:val="802"/>
        </w:trPr>
        <w:tc>
          <w:tcPr>
            <w:tcW w:w="562" w:type="dxa"/>
            <w:vAlign w:val="center"/>
          </w:tcPr>
          <w:p w14:paraId="64957854" w14:textId="77777777" w:rsidR="00F21018" w:rsidRPr="008F2B4B" w:rsidRDefault="00F97574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2835" w:type="dxa"/>
            <w:vAlign w:val="center"/>
          </w:tcPr>
          <w:p w14:paraId="55360D09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Ընկերության անվանումը</w:t>
            </w:r>
          </w:p>
        </w:tc>
        <w:tc>
          <w:tcPr>
            <w:tcW w:w="3969" w:type="dxa"/>
            <w:vAlign w:val="center"/>
          </w:tcPr>
          <w:p w14:paraId="159F049D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Կառուցված գույքի անվանումը</w:t>
            </w:r>
          </w:p>
        </w:tc>
        <w:tc>
          <w:tcPr>
            <w:tcW w:w="2127" w:type="dxa"/>
            <w:vAlign w:val="center"/>
          </w:tcPr>
          <w:p w14:paraId="1080B58F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Կառուցված գույքի հաշվեկշռային արժեքը (դրամ)</w:t>
            </w:r>
          </w:p>
        </w:tc>
      </w:tr>
      <w:tr w:rsidR="00F21018" w:rsidRPr="008F2B4B" w14:paraId="15DC118F" w14:textId="77777777" w:rsidTr="00F21018">
        <w:trPr>
          <w:trHeight w:val="417"/>
        </w:trPr>
        <w:tc>
          <w:tcPr>
            <w:tcW w:w="562" w:type="dxa"/>
          </w:tcPr>
          <w:p w14:paraId="0C4C2A75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835" w:type="dxa"/>
          </w:tcPr>
          <w:p w14:paraId="61056F38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3969" w:type="dxa"/>
          </w:tcPr>
          <w:p w14:paraId="28889156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127" w:type="dxa"/>
          </w:tcPr>
          <w:p w14:paraId="1A3C497D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</w:tr>
      <w:tr w:rsidR="00F21018" w:rsidRPr="008F2B4B" w14:paraId="6E037951" w14:textId="77777777" w:rsidTr="00F21018">
        <w:trPr>
          <w:trHeight w:val="417"/>
        </w:trPr>
        <w:tc>
          <w:tcPr>
            <w:tcW w:w="562" w:type="dxa"/>
            <w:vMerge w:val="restart"/>
          </w:tcPr>
          <w:p w14:paraId="369A69ED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  <w:p w14:paraId="5CDE6DCE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 w:val="restart"/>
          </w:tcPr>
          <w:p w14:paraId="5C276754" w14:textId="044AFA25" w:rsidR="00F21018" w:rsidRPr="008F2B4B" w:rsidRDefault="008F2B4B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F21018" w:rsidRPr="008F2B4B">
              <w:rPr>
                <w:rFonts w:ascii="GHEA Grapalat" w:hAnsi="GHEA Grapalat"/>
                <w:sz w:val="24"/>
                <w:szCs w:val="24"/>
                <w:lang w:val="hy-AM"/>
              </w:rPr>
              <w:t>Ջրառ</w:t>
            </w: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F21018" w:rsidRPr="008F2B4B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փակ բաժնետիրական ընկերություն</w:t>
            </w:r>
          </w:p>
          <w:p w14:paraId="6EB3E624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69" w:type="dxa"/>
          </w:tcPr>
          <w:p w14:paraId="0690F11D" w14:textId="77777777" w:rsidR="00F21018" w:rsidRPr="008F2B4B" w:rsidRDefault="00F21018" w:rsidP="0089427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Վեդի ջրամբարի ոռոգման համակարգի Մայր ջրատար (ներառյալ երկու փականային կառավարման հանգույցներ և Արարատ ճյուղ` ՆԿ 00+00 մինչև ՆԿ 78+00)</w:t>
            </w:r>
          </w:p>
        </w:tc>
        <w:tc>
          <w:tcPr>
            <w:tcW w:w="2127" w:type="dxa"/>
          </w:tcPr>
          <w:p w14:paraId="017E86BC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1806772424</w:t>
            </w:r>
          </w:p>
        </w:tc>
      </w:tr>
      <w:tr w:rsidR="00F21018" w:rsidRPr="008F2B4B" w14:paraId="3F7ED348" w14:textId="77777777" w:rsidTr="00F21018">
        <w:trPr>
          <w:trHeight w:val="417"/>
        </w:trPr>
        <w:tc>
          <w:tcPr>
            <w:tcW w:w="562" w:type="dxa"/>
            <w:vMerge/>
          </w:tcPr>
          <w:p w14:paraId="1651F9E9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Merge/>
          </w:tcPr>
          <w:p w14:paraId="61ED2ACC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</w:p>
        </w:tc>
        <w:tc>
          <w:tcPr>
            <w:tcW w:w="3969" w:type="dxa"/>
          </w:tcPr>
          <w:p w14:paraId="628FB511" w14:textId="77777777" w:rsidR="00F21018" w:rsidRPr="008F2B4B" w:rsidRDefault="00F21018" w:rsidP="0089427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>Վեդի ջրամբարի ջրառ հանգույցներ և ջրի  փոխադրման համակարգ</w:t>
            </w:r>
          </w:p>
        </w:tc>
        <w:tc>
          <w:tcPr>
            <w:tcW w:w="2127" w:type="dxa"/>
          </w:tcPr>
          <w:p w14:paraId="3E2228AA" w14:textId="77777777" w:rsidR="00F21018" w:rsidRPr="008F2B4B" w:rsidRDefault="00F21018" w:rsidP="0089427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F2B4B">
              <w:rPr>
                <w:rFonts w:ascii="GHEA Grapalat" w:hAnsi="GHEA Grapalat"/>
                <w:sz w:val="24"/>
                <w:szCs w:val="24"/>
                <w:lang w:val="hy-AM"/>
              </w:rPr>
              <w:t xml:space="preserve">6732894132 </w:t>
            </w:r>
          </w:p>
        </w:tc>
      </w:tr>
    </w:tbl>
    <w:p w14:paraId="7F7C3C9B" w14:textId="77777777" w:rsidR="003819A8" w:rsidRPr="001F6047" w:rsidRDefault="005A49DF" w:rsidP="0089427C">
      <w:pPr>
        <w:spacing w:line="360" w:lineRule="auto"/>
        <w:jc w:val="center"/>
        <w:rPr>
          <w:rFonts w:ascii="GHEA Grapalat" w:hAnsi="GHEA Grapalat"/>
          <w:lang w:val="hy-AM"/>
        </w:rPr>
      </w:pPr>
      <w:r w:rsidRPr="001F6047">
        <w:rPr>
          <w:rFonts w:ascii="GHEA Grapalat" w:hAnsi="GHEA Grapalat"/>
          <w:lang w:val="hy-AM"/>
        </w:rPr>
        <w:t xml:space="preserve"> </w:t>
      </w:r>
    </w:p>
    <w:sectPr w:rsidR="003819A8" w:rsidRPr="001F6047" w:rsidSect="00F21018">
      <w:pgSz w:w="12240" w:h="15840"/>
      <w:pgMar w:top="993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16A8F"/>
    <w:multiLevelType w:val="hybridMultilevel"/>
    <w:tmpl w:val="633A0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02D17"/>
    <w:multiLevelType w:val="hybridMultilevel"/>
    <w:tmpl w:val="2D183B0A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A3"/>
    <w:rsid w:val="000400E9"/>
    <w:rsid w:val="00061D2C"/>
    <w:rsid w:val="0009740C"/>
    <w:rsid w:val="000C3E7F"/>
    <w:rsid w:val="000D6916"/>
    <w:rsid w:val="000D7A48"/>
    <w:rsid w:val="000F0904"/>
    <w:rsid w:val="000F2335"/>
    <w:rsid w:val="00103D5C"/>
    <w:rsid w:val="00127772"/>
    <w:rsid w:val="00173A06"/>
    <w:rsid w:val="001C249D"/>
    <w:rsid w:val="001F6047"/>
    <w:rsid w:val="00256DA2"/>
    <w:rsid w:val="00270BFF"/>
    <w:rsid w:val="00275A01"/>
    <w:rsid w:val="00276731"/>
    <w:rsid w:val="002A0477"/>
    <w:rsid w:val="002A67AD"/>
    <w:rsid w:val="002A7679"/>
    <w:rsid w:val="002D691F"/>
    <w:rsid w:val="00325FEF"/>
    <w:rsid w:val="0035730D"/>
    <w:rsid w:val="00372CCD"/>
    <w:rsid w:val="003819A8"/>
    <w:rsid w:val="00397089"/>
    <w:rsid w:val="0041521C"/>
    <w:rsid w:val="00475A44"/>
    <w:rsid w:val="004C37DA"/>
    <w:rsid w:val="004C52A0"/>
    <w:rsid w:val="004F3404"/>
    <w:rsid w:val="004F6285"/>
    <w:rsid w:val="005066EC"/>
    <w:rsid w:val="00521BF3"/>
    <w:rsid w:val="0056148C"/>
    <w:rsid w:val="0059772E"/>
    <w:rsid w:val="005A49DF"/>
    <w:rsid w:val="005F5527"/>
    <w:rsid w:val="00645CCC"/>
    <w:rsid w:val="00662371"/>
    <w:rsid w:val="006709B5"/>
    <w:rsid w:val="00676120"/>
    <w:rsid w:val="00695CC2"/>
    <w:rsid w:val="00697213"/>
    <w:rsid w:val="006B38E5"/>
    <w:rsid w:val="00730B7F"/>
    <w:rsid w:val="00732BA9"/>
    <w:rsid w:val="007B6815"/>
    <w:rsid w:val="007C2A10"/>
    <w:rsid w:val="007D0D75"/>
    <w:rsid w:val="00825A08"/>
    <w:rsid w:val="00875964"/>
    <w:rsid w:val="0089427C"/>
    <w:rsid w:val="008F2B4B"/>
    <w:rsid w:val="00906E3F"/>
    <w:rsid w:val="009110FE"/>
    <w:rsid w:val="00956016"/>
    <w:rsid w:val="00956C3C"/>
    <w:rsid w:val="00977EEE"/>
    <w:rsid w:val="00986B58"/>
    <w:rsid w:val="009E7AD9"/>
    <w:rsid w:val="00A2671F"/>
    <w:rsid w:val="00A538AF"/>
    <w:rsid w:val="00A87E73"/>
    <w:rsid w:val="00A92C14"/>
    <w:rsid w:val="00A97BA3"/>
    <w:rsid w:val="00AA7102"/>
    <w:rsid w:val="00AB35B6"/>
    <w:rsid w:val="00B24EB6"/>
    <w:rsid w:val="00B720E6"/>
    <w:rsid w:val="00B94F52"/>
    <w:rsid w:val="00BB6E79"/>
    <w:rsid w:val="00BC018A"/>
    <w:rsid w:val="00C34672"/>
    <w:rsid w:val="00C373E1"/>
    <w:rsid w:val="00C378F9"/>
    <w:rsid w:val="00CA31AB"/>
    <w:rsid w:val="00CC2787"/>
    <w:rsid w:val="00CD50AD"/>
    <w:rsid w:val="00D24E34"/>
    <w:rsid w:val="00D2511C"/>
    <w:rsid w:val="00DA1BA9"/>
    <w:rsid w:val="00DC002E"/>
    <w:rsid w:val="00E4387A"/>
    <w:rsid w:val="00E74A5F"/>
    <w:rsid w:val="00E911A4"/>
    <w:rsid w:val="00ED2FE9"/>
    <w:rsid w:val="00EE7FE0"/>
    <w:rsid w:val="00F14B53"/>
    <w:rsid w:val="00F21018"/>
    <w:rsid w:val="00F31BC6"/>
    <w:rsid w:val="00F37928"/>
    <w:rsid w:val="00F44CA6"/>
    <w:rsid w:val="00F53465"/>
    <w:rsid w:val="00F56BCA"/>
    <w:rsid w:val="00F77635"/>
    <w:rsid w:val="00F830B5"/>
    <w:rsid w:val="00F86B66"/>
    <w:rsid w:val="00F97574"/>
    <w:rsid w:val="00FB726C"/>
    <w:rsid w:val="00FE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B473B"/>
  <w15:chartTrackingRefBased/>
  <w15:docId w15:val="{D0F5DA97-5C87-4716-86A3-D72E92C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6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A06"/>
    <w:pPr>
      <w:ind w:left="720"/>
      <w:contextualSpacing/>
    </w:pPr>
  </w:style>
  <w:style w:type="table" w:styleId="TableGrid">
    <w:name w:val="Table Grid"/>
    <w:basedOn w:val="TableNormal"/>
    <w:uiPriority w:val="39"/>
    <w:rsid w:val="0038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4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A9F07-509F-4927-A57E-E0F997B43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Kdadoyan</dc:creator>
  <cp:keywords>https://mul2-scws.gov.am/tasks/160704/oneclick/Havelvats N 1.docx?token=c3cf71bc9c2ec3c34adff8d19cbe98c5</cp:keywords>
  <dc:description/>
  <cp:lastModifiedBy>Anush Khudoyan</cp:lastModifiedBy>
  <cp:revision>83</cp:revision>
  <cp:lastPrinted>2021-01-27T12:33:00Z</cp:lastPrinted>
  <dcterms:created xsi:type="dcterms:W3CDTF">2020-04-23T09:52:00Z</dcterms:created>
  <dcterms:modified xsi:type="dcterms:W3CDTF">2021-09-27T15:21:00Z</dcterms:modified>
</cp:coreProperties>
</file>