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96305" w14:textId="77777777" w:rsidR="005153A2" w:rsidRPr="000C1FC5" w:rsidRDefault="005153A2" w:rsidP="00FD0B37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  <w:r w:rsidRPr="000C1FC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ՆԱԽԱԳԻԾ</w:t>
      </w:r>
    </w:p>
    <w:p w14:paraId="0D286726" w14:textId="77777777" w:rsidR="00363C85" w:rsidRPr="000C1FC5" w:rsidRDefault="00363C85" w:rsidP="00FD0B37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</w:pPr>
    </w:p>
    <w:p w14:paraId="6209D659" w14:textId="77777777" w:rsidR="005153A2" w:rsidRPr="000C1FC5" w:rsidRDefault="005153A2" w:rsidP="00FD0B3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</w:pPr>
    </w:p>
    <w:p w14:paraId="2E71015B" w14:textId="77777777" w:rsidR="009A3B20" w:rsidRPr="000C1FC5" w:rsidRDefault="009A3B20" w:rsidP="00FD0B37">
      <w:pPr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eastAsia="en-GB"/>
        </w:rPr>
      </w:pPr>
      <w:r w:rsidRPr="000C1FC5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ՀԱՅԱՍՏԱՆԻ</w:t>
      </w:r>
      <w:r w:rsidRPr="000C1FC5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 </w:t>
      </w:r>
      <w:r w:rsidRPr="000C1FC5">
        <w:rPr>
          <w:rFonts w:ascii="GHEA Grapalat" w:eastAsia="Times New Roman" w:hAnsi="GHEA Grapalat" w:cs="Arial Unicode"/>
          <w:b/>
          <w:bCs/>
          <w:sz w:val="24"/>
          <w:szCs w:val="24"/>
          <w:lang w:eastAsia="en-GB"/>
        </w:rPr>
        <w:t>ՀԱՆՐԱՊԵՏՈՒԹՅԱՆ</w:t>
      </w:r>
      <w:r w:rsidRPr="000C1FC5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 xml:space="preserve"> </w:t>
      </w:r>
      <w:r w:rsidRPr="000C1FC5">
        <w:rPr>
          <w:rFonts w:ascii="GHEA Grapalat" w:eastAsia="Times New Roman" w:hAnsi="GHEA Grapalat" w:cs="Arial Unicode"/>
          <w:b/>
          <w:bCs/>
          <w:sz w:val="24"/>
          <w:szCs w:val="24"/>
          <w:lang w:eastAsia="en-GB"/>
        </w:rPr>
        <w:t>ԿԱՌԱՎԱՐՈՒԹՅՈՒՆ</w:t>
      </w:r>
    </w:p>
    <w:p w14:paraId="404DBE8D" w14:textId="77777777" w:rsidR="007D0F2B" w:rsidRPr="000C1FC5" w:rsidRDefault="007D0F2B" w:rsidP="00FD0B3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</w:p>
    <w:p w14:paraId="0193ED6F" w14:textId="77777777" w:rsidR="009A3B20" w:rsidRPr="000C1FC5" w:rsidRDefault="009A3B20" w:rsidP="00FD0B3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0C1FC5">
        <w:rPr>
          <w:rFonts w:ascii="GHEA Grapalat" w:eastAsia="Times New Roman" w:hAnsi="GHEA Grapalat" w:cs="Times New Roman"/>
          <w:b/>
          <w:bCs/>
          <w:sz w:val="24"/>
          <w:szCs w:val="24"/>
          <w:lang w:eastAsia="en-GB"/>
        </w:rPr>
        <w:t>Ո Ր Ո Շ ՈՒ Մ</w:t>
      </w:r>
    </w:p>
    <w:p w14:paraId="2308765F" w14:textId="77777777" w:rsidR="00C146F1" w:rsidRPr="000C1FC5" w:rsidRDefault="00C146F1" w:rsidP="00FD0B3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</w:p>
    <w:p w14:paraId="16B1D316" w14:textId="5CE91B71" w:rsidR="009A3B20" w:rsidRPr="000C1FC5" w:rsidRDefault="002A6116" w:rsidP="00FD0B3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0C1FC5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___     _______ </w:t>
      </w:r>
      <w:r w:rsidR="009A3B20" w:rsidRPr="000C1FC5">
        <w:rPr>
          <w:rFonts w:ascii="GHEA Grapalat" w:eastAsia="Times New Roman" w:hAnsi="GHEA Grapalat" w:cs="Times New Roman"/>
          <w:sz w:val="24"/>
          <w:szCs w:val="24"/>
          <w:lang w:eastAsia="en-GB"/>
        </w:rPr>
        <w:t>202</w:t>
      </w:r>
      <w:r w:rsidR="00F823F2" w:rsidRPr="000C1FC5">
        <w:rPr>
          <w:rFonts w:ascii="GHEA Grapalat" w:eastAsia="Times New Roman" w:hAnsi="GHEA Grapalat" w:cs="Times New Roman"/>
          <w:sz w:val="24"/>
          <w:szCs w:val="24"/>
          <w:lang w:eastAsia="en-GB"/>
        </w:rPr>
        <w:t>1</w:t>
      </w:r>
      <w:r w:rsidR="009A3B20" w:rsidRPr="000C1FC5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թվականի N ________</w:t>
      </w:r>
      <w:r w:rsidR="00A36A6E" w:rsidRPr="000C1FC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</w:t>
      </w:r>
    </w:p>
    <w:p w14:paraId="3EFBB74A" w14:textId="77777777" w:rsidR="009A3B20" w:rsidRPr="000C1FC5" w:rsidRDefault="009A3B20" w:rsidP="00FD0B3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en-GB"/>
        </w:rPr>
      </w:pPr>
    </w:p>
    <w:p w14:paraId="59B36E3B" w14:textId="10ADF2EE" w:rsidR="003E4517" w:rsidRPr="000C1FC5" w:rsidRDefault="00353260" w:rsidP="00FD0B3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0C1FC5">
        <w:rPr>
          <w:rFonts w:ascii="GHEA Grapalat" w:hAnsi="GHEA Grapalat"/>
          <w:b/>
          <w:bCs/>
          <w:lang w:val="hy-AM"/>
        </w:rPr>
        <w:t>ՀԱՅԱՍՏԱՆԻ ՀԱՆՐԱՊԵՏՈՒԹՅԱՆ ՏԱՐԱԾՔԱՅԻՆ ԿԱՌԱՎԱՐՄԱՆ ԵՎ ԵՆԹԱԿԱՌՈՒՑՎԱԾՔՆԵՐԻ ՆԱԽԱՐԱՐՈՒԹՅԱՆ ՋՐԱՅԻՆ ԿՈՄԻՏԵԻՆ ԳՈՒՅՔ ԱՄՐԱՑՆԵԼՈՒ, ԱՆՀԱՏՈՒՅՑ ՕԳ</w:t>
      </w:r>
      <w:r w:rsidR="002247F9" w:rsidRPr="000C1FC5">
        <w:rPr>
          <w:rFonts w:ascii="GHEA Grapalat" w:hAnsi="GHEA Grapalat"/>
          <w:b/>
          <w:bCs/>
          <w:lang w:val="hy-AM"/>
        </w:rPr>
        <w:t>ՏԱԳՈՐԾՄԱՆ ԻՐԱՎՈՒՆՔՈՎ ԳՈՒՅՔ ՀԱՆՁ</w:t>
      </w:r>
      <w:r w:rsidRPr="000C1FC5">
        <w:rPr>
          <w:rFonts w:ascii="GHEA Grapalat" w:hAnsi="GHEA Grapalat"/>
          <w:b/>
          <w:bCs/>
          <w:lang w:val="hy-AM"/>
        </w:rPr>
        <w:t>ՆԵԼՈՒ</w:t>
      </w:r>
      <w:r w:rsidR="009A4DB7" w:rsidRPr="000C1FC5">
        <w:rPr>
          <w:rFonts w:ascii="GHEA Grapalat" w:hAnsi="GHEA Grapalat"/>
          <w:b/>
          <w:bCs/>
          <w:lang w:val="hy-AM"/>
        </w:rPr>
        <w:t xml:space="preserve"> ԵՎ </w:t>
      </w:r>
      <w:r w:rsidR="003F181A" w:rsidRPr="000C1FC5">
        <w:rPr>
          <w:rFonts w:ascii="GHEA Grapalat" w:hAnsi="GHEA Grapalat"/>
          <w:b/>
          <w:bCs/>
          <w:lang w:val="hy-AM"/>
        </w:rPr>
        <w:t>ՆՎԻՐԱԲԵՐԵԼՈՒ,</w:t>
      </w:r>
      <w:r w:rsidRPr="000C1FC5">
        <w:rPr>
          <w:rFonts w:ascii="GHEA Grapalat" w:hAnsi="GHEA Grapalat"/>
          <w:b/>
          <w:bCs/>
          <w:lang w:val="hy-AM"/>
        </w:rPr>
        <w:t xml:space="preserve"> ԻՆՉՊԵՍ ՆԱԵՎ </w:t>
      </w:r>
      <w:r w:rsidR="00D11565" w:rsidRPr="000C1FC5">
        <w:rPr>
          <w:rFonts w:ascii="GHEA Grapalat" w:hAnsi="GHEA Grapalat"/>
          <w:b/>
          <w:bCs/>
          <w:lang w:val="hy-AM"/>
        </w:rPr>
        <w:t>«</w:t>
      </w:r>
      <w:r w:rsidR="009A4DB7" w:rsidRPr="000C1FC5">
        <w:rPr>
          <w:rFonts w:ascii="GHEA Grapalat" w:hAnsi="GHEA Grapalat"/>
          <w:b/>
          <w:bCs/>
          <w:lang w:val="hy-AM"/>
        </w:rPr>
        <w:t>ՋՐԱՌ</w:t>
      </w:r>
      <w:r w:rsidR="00D11565" w:rsidRPr="000C1FC5">
        <w:rPr>
          <w:rFonts w:ascii="GHEA Grapalat" w:hAnsi="GHEA Grapalat"/>
          <w:b/>
          <w:bCs/>
          <w:lang w:val="hy-AM"/>
        </w:rPr>
        <w:t>»</w:t>
      </w:r>
      <w:r w:rsidR="009A4DB7" w:rsidRPr="000C1FC5">
        <w:rPr>
          <w:rFonts w:ascii="GHEA Grapalat" w:hAnsi="GHEA Grapalat"/>
          <w:b/>
          <w:bCs/>
          <w:lang w:val="hy-AM"/>
        </w:rPr>
        <w:t xml:space="preserve"> ՓԱԿ ԲԱԺՆԵՏԻՐԱԿԱՆ ԸՆԿ</w:t>
      </w:r>
      <w:r w:rsidR="004E2531" w:rsidRPr="000C1FC5">
        <w:rPr>
          <w:rFonts w:ascii="GHEA Grapalat" w:hAnsi="GHEA Grapalat"/>
          <w:b/>
          <w:bCs/>
          <w:lang w:val="hy-AM"/>
        </w:rPr>
        <w:t>Ե</w:t>
      </w:r>
      <w:r w:rsidR="009A4DB7" w:rsidRPr="000C1FC5">
        <w:rPr>
          <w:rFonts w:ascii="GHEA Grapalat" w:hAnsi="GHEA Grapalat"/>
          <w:b/>
          <w:bCs/>
          <w:lang w:val="hy-AM"/>
        </w:rPr>
        <w:t xml:space="preserve">ՐՈՒԹՅԱՆ ԿԱՆՈՆԱԴՐԱԿԱՆ ԿԱՊԻՏԱԼԸ ԱՎԵԼԱՑՆԵԼՈՒ ՄԱՍԻՆ </w:t>
      </w:r>
    </w:p>
    <w:p w14:paraId="5398B595" w14:textId="77777777" w:rsidR="00A87EA8" w:rsidRPr="000C1FC5" w:rsidRDefault="00A87EA8" w:rsidP="00FD0B3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</w:p>
    <w:p w14:paraId="247B0167" w14:textId="6E8F9392" w:rsidR="003E4517" w:rsidRPr="000C1FC5" w:rsidRDefault="003E4517" w:rsidP="00FD0B3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0C1FC5">
        <w:rPr>
          <w:rFonts w:ascii="GHEA Grapalat" w:hAnsi="GHEA Grapalat"/>
          <w:color w:val="000000"/>
        </w:rPr>
        <w:t xml:space="preserve">Ղեկավարվելով </w:t>
      </w:r>
      <w:r w:rsidR="002247F9" w:rsidRPr="000C1FC5">
        <w:rPr>
          <w:rFonts w:ascii="GHEA Grapalat" w:hAnsi="GHEA Grapalat"/>
          <w:color w:val="000000"/>
        </w:rPr>
        <w:t>Հայաստանի Հանրապետության ք</w:t>
      </w:r>
      <w:r w:rsidR="008710F1" w:rsidRPr="000C1FC5">
        <w:rPr>
          <w:rFonts w:ascii="GHEA Grapalat" w:hAnsi="GHEA Grapalat"/>
          <w:color w:val="000000"/>
        </w:rPr>
        <w:t xml:space="preserve">աղաքացիական օրենսգրքի </w:t>
      </w:r>
      <w:r w:rsidR="0083728A" w:rsidRPr="000C1FC5">
        <w:rPr>
          <w:rFonts w:ascii="GHEA Grapalat" w:hAnsi="GHEA Grapalat"/>
          <w:color w:val="000000"/>
        </w:rPr>
        <w:t>112</w:t>
      </w:r>
      <w:r w:rsidR="00BC5638" w:rsidRPr="000C1FC5">
        <w:rPr>
          <w:rFonts w:ascii="GHEA Grapalat" w:hAnsi="GHEA Grapalat"/>
          <w:color w:val="000000"/>
        </w:rPr>
        <w:t xml:space="preserve">, 605, </w:t>
      </w:r>
      <w:r w:rsidR="0083728A" w:rsidRPr="000C1FC5">
        <w:rPr>
          <w:rFonts w:ascii="GHEA Grapalat" w:hAnsi="GHEA Grapalat"/>
          <w:color w:val="000000"/>
        </w:rPr>
        <w:t xml:space="preserve">685 </w:t>
      </w:r>
      <w:r w:rsidR="00BC5638" w:rsidRPr="000C1FC5">
        <w:rPr>
          <w:rFonts w:ascii="GHEA Grapalat" w:hAnsi="GHEA Grapalat"/>
          <w:color w:val="000000"/>
        </w:rPr>
        <w:t>հոդվածներո</w:t>
      </w:r>
      <w:r w:rsidR="008710F1" w:rsidRPr="000C1FC5">
        <w:rPr>
          <w:rFonts w:ascii="GHEA Grapalat" w:hAnsi="GHEA Grapalat"/>
          <w:color w:val="000000"/>
        </w:rPr>
        <w:t>վ,</w:t>
      </w:r>
      <w:r w:rsidRPr="000C1FC5">
        <w:rPr>
          <w:rFonts w:ascii="GHEA Grapalat" w:hAnsi="GHEA Grapalat"/>
          <w:color w:val="000000"/>
        </w:rPr>
        <w:t xml:space="preserve"> </w:t>
      </w:r>
      <w:r w:rsidR="001625C5" w:rsidRPr="000C1FC5">
        <w:rPr>
          <w:rFonts w:ascii="GHEA Grapalat" w:hAnsi="GHEA Grapalat"/>
          <w:color w:val="000000"/>
        </w:rPr>
        <w:t>Հայ</w:t>
      </w:r>
      <w:r w:rsidR="009D24E7">
        <w:rPr>
          <w:rFonts w:ascii="GHEA Grapalat" w:hAnsi="GHEA Grapalat"/>
          <w:color w:val="000000"/>
          <w:lang w:val="hy-AM"/>
        </w:rPr>
        <w:t>աս</w:t>
      </w:r>
      <w:r w:rsidR="001625C5" w:rsidRPr="000C1FC5">
        <w:rPr>
          <w:rFonts w:ascii="GHEA Grapalat" w:hAnsi="GHEA Grapalat"/>
          <w:color w:val="000000"/>
        </w:rPr>
        <w:t>տանի Հանրապետության ջրային օրենսգրքի 61</w:t>
      </w:r>
      <w:r w:rsidR="001625C5" w:rsidRPr="000C1FC5">
        <w:rPr>
          <w:rFonts w:ascii="Cambria Math" w:hAnsi="Cambria Math" w:cs="Cambria Math"/>
          <w:color w:val="000000"/>
        </w:rPr>
        <w:t>․</w:t>
      </w:r>
      <w:r w:rsidR="001625C5" w:rsidRPr="000C1FC5">
        <w:rPr>
          <w:rFonts w:ascii="GHEA Grapalat" w:hAnsi="GHEA Grapalat"/>
          <w:color w:val="000000"/>
        </w:rPr>
        <w:t xml:space="preserve">1 հոդվածով, </w:t>
      </w:r>
      <w:r w:rsidR="00D11565" w:rsidRPr="000C1FC5">
        <w:rPr>
          <w:rFonts w:ascii="GHEA Grapalat" w:hAnsi="GHEA Grapalat"/>
          <w:color w:val="000000"/>
        </w:rPr>
        <w:t>«</w:t>
      </w:r>
      <w:r w:rsidRPr="000C1FC5">
        <w:rPr>
          <w:rFonts w:ascii="GHEA Grapalat" w:hAnsi="GHEA Grapalat"/>
          <w:color w:val="000000"/>
        </w:rPr>
        <w:t>Բաժնետիրական ընկերությունների մասին</w:t>
      </w:r>
      <w:r w:rsidR="00D11565" w:rsidRPr="000C1FC5">
        <w:rPr>
          <w:rFonts w:ascii="GHEA Grapalat" w:hAnsi="GHEA Grapalat"/>
          <w:color w:val="000000"/>
        </w:rPr>
        <w:t>»</w:t>
      </w:r>
      <w:r w:rsidRPr="000C1FC5">
        <w:rPr>
          <w:rFonts w:ascii="GHEA Grapalat" w:hAnsi="GHEA Grapalat"/>
          <w:color w:val="000000"/>
        </w:rPr>
        <w:t xml:space="preserve"> Հայաստանի Հանրա</w:t>
      </w:r>
      <w:r w:rsidR="001625C5" w:rsidRPr="000C1FC5">
        <w:rPr>
          <w:rFonts w:ascii="GHEA Grapalat" w:hAnsi="GHEA Grapalat"/>
          <w:color w:val="000000"/>
        </w:rPr>
        <w:t>պետության օրենքի 35-րդ հոդվածով</w:t>
      </w:r>
      <w:r w:rsidR="00D60601" w:rsidRPr="000C1FC5">
        <w:rPr>
          <w:rFonts w:ascii="GHEA Grapalat" w:hAnsi="GHEA Grapalat"/>
          <w:color w:val="000000"/>
        </w:rPr>
        <w:t>,</w:t>
      </w:r>
      <w:r w:rsidR="008E7B74" w:rsidRPr="000C1FC5">
        <w:rPr>
          <w:rFonts w:ascii="GHEA Grapalat" w:hAnsi="GHEA Grapalat"/>
          <w:color w:val="000000"/>
        </w:rPr>
        <w:t xml:space="preserve"> </w:t>
      </w:r>
      <w:r w:rsidR="00D11565" w:rsidRPr="000C1FC5">
        <w:rPr>
          <w:rFonts w:ascii="GHEA Grapalat" w:hAnsi="GHEA Grapalat"/>
          <w:color w:val="000000"/>
        </w:rPr>
        <w:t>«</w:t>
      </w:r>
      <w:r w:rsidR="00D60601" w:rsidRPr="000C1FC5">
        <w:rPr>
          <w:rFonts w:ascii="GHEA Grapalat" w:hAnsi="GHEA Grapalat"/>
          <w:color w:val="000000"/>
        </w:rPr>
        <w:t>Կառավարչական իրավահարաբերությունների կարգավորման մասին</w:t>
      </w:r>
      <w:r w:rsidR="00D11565" w:rsidRPr="000C1FC5">
        <w:rPr>
          <w:rFonts w:ascii="GHEA Grapalat" w:hAnsi="GHEA Grapalat"/>
          <w:color w:val="000000"/>
        </w:rPr>
        <w:t>»</w:t>
      </w:r>
      <w:r w:rsidR="00D60601" w:rsidRPr="000C1FC5">
        <w:rPr>
          <w:rFonts w:ascii="GHEA Grapalat" w:hAnsi="GHEA Grapalat"/>
          <w:color w:val="000000"/>
        </w:rPr>
        <w:t xml:space="preserve"> Հայաստանի Հանրապետության օրենքի 5-րդ </w:t>
      </w:r>
      <w:r w:rsidR="009D24E7">
        <w:rPr>
          <w:rFonts w:ascii="GHEA Grapalat" w:hAnsi="GHEA Grapalat"/>
          <w:color w:val="000000"/>
          <w:lang w:val="hy-AM"/>
        </w:rPr>
        <w:t xml:space="preserve">հոդվածի </w:t>
      </w:r>
      <w:bookmarkStart w:id="0" w:name="_GoBack"/>
      <w:bookmarkEnd w:id="0"/>
      <w:r w:rsidR="00D60601" w:rsidRPr="000C1FC5">
        <w:rPr>
          <w:rFonts w:ascii="GHEA Grapalat" w:hAnsi="GHEA Grapalat"/>
          <w:color w:val="000000"/>
        </w:rPr>
        <w:t xml:space="preserve">5-րդ մասով </w:t>
      </w:r>
      <w:r w:rsidRPr="000C1FC5">
        <w:rPr>
          <w:rFonts w:ascii="GHEA Grapalat" w:hAnsi="GHEA Grapalat"/>
          <w:color w:val="000000"/>
        </w:rPr>
        <w:t>և Հայաստանի Հանրապետության կառավարության 2003 թվականի մարտի 13-ի</w:t>
      </w:r>
      <w:r w:rsidR="00D11565" w:rsidRPr="000C1FC5">
        <w:rPr>
          <w:rFonts w:ascii="GHEA Grapalat" w:hAnsi="GHEA Grapalat"/>
          <w:color w:val="000000"/>
        </w:rPr>
        <w:t xml:space="preserve"> «</w:t>
      </w:r>
      <w:r w:rsidR="00436CA4" w:rsidRPr="000C1FC5">
        <w:rPr>
          <w:rFonts w:ascii="GHEA Grapalat" w:hAnsi="GHEA Grapalat"/>
          <w:color w:val="000000"/>
        </w:rPr>
        <w:t xml:space="preserve">Պետական ոռոգման համակարգերը ջրօգտագործողների ընկերություններին ու ջրօգտագործողների ընկերությունների միություններին անհատույց օգտագործման իրավունքով փոխանցելու և սեփականատերերի կողմից այդ համակարգերի հսկողությունը (վերահսկողությունը) ապահովելու կարգը </w:t>
      </w:r>
      <w:r w:rsidR="00007973" w:rsidRPr="000C1FC5">
        <w:rPr>
          <w:rFonts w:ascii="GHEA Grapalat" w:hAnsi="GHEA Grapalat"/>
          <w:color w:val="000000"/>
        </w:rPr>
        <w:t xml:space="preserve">և </w:t>
      </w:r>
      <w:r w:rsidR="00436CA4" w:rsidRPr="000C1FC5">
        <w:rPr>
          <w:rFonts w:ascii="GHEA Grapalat" w:hAnsi="GHEA Grapalat"/>
          <w:color w:val="000000"/>
        </w:rPr>
        <w:t xml:space="preserve">պետական </w:t>
      </w:r>
      <w:r w:rsidR="006128D6" w:rsidRPr="000C1FC5">
        <w:rPr>
          <w:rFonts w:ascii="GHEA Grapalat" w:hAnsi="GHEA Grapalat"/>
          <w:color w:val="000000"/>
        </w:rPr>
        <w:t>ոռոգման համակարգերը ջրօ</w:t>
      </w:r>
      <w:r w:rsidR="00007973" w:rsidRPr="000C1FC5">
        <w:rPr>
          <w:rFonts w:ascii="GHEA Grapalat" w:hAnsi="GHEA Grapalat"/>
          <w:color w:val="000000"/>
        </w:rPr>
        <w:t>գտագործողների ընկերություններին և ջրօգտագործողների ընկերությունների միություններին անհատույց օգտագործման իրավունքով փոխանցելու օրինակելի պայմանագրի ձևը հաստատելու մասին</w:t>
      </w:r>
      <w:r w:rsidR="00D11565" w:rsidRPr="000C1FC5">
        <w:rPr>
          <w:rFonts w:ascii="GHEA Grapalat" w:hAnsi="GHEA Grapalat"/>
          <w:color w:val="000000"/>
        </w:rPr>
        <w:t>»</w:t>
      </w:r>
      <w:r w:rsidR="00007973" w:rsidRPr="000C1FC5">
        <w:rPr>
          <w:rFonts w:ascii="GHEA Grapalat" w:hAnsi="GHEA Grapalat"/>
          <w:color w:val="000000"/>
        </w:rPr>
        <w:t xml:space="preserve"> </w:t>
      </w:r>
      <w:r w:rsidRPr="000C1FC5">
        <w:rPr>
          <w:rFonts w:ascii="GHEA Grapalat" w:hAnsi="GHEA Grapalat"/>
          <w:color w:val="000000"/>
        </w:rPr>
        <w:t xml:space="preserve">N 314-Ն որոշմամբ, ինչպես նաև </w:t>
      </w:r>
      <w:r w:rsidR="003B097F" w:rsidRPr="000C1FC5">
        <w:rPr>
          <w:rFonts w:ascii="GHEA Grapalat" w:hAnsi="GHEA Grapalat"/>
          <w:color w:val="000000"/>
        </w:rPr>
        <w:t xml:space="preserve">ելնելով </w:t>
      </w:r>
      <w:r w:rsidR="00D11565" w:rsidRPr="000C1FC5">
        <w:rPr>
          <w:rFonts w:ascii="GHEA Grapalat" w:hAnsi="GHEA Grapalat"/>
          <w:color w:val="000000"/>
        </w:rPr>
        <w:t>«</w:t>
      </w:r>
      <w:r w:rsidR="006D52FC" w:rsidRPr="000C1FC5">
        <w:rPr>
          <w:rFonts w:ascii="GHEA Grapalat" w:hAnsi="GHEA Grapalat"/>
          <w:color w:val="000000"/>
        </w:rPr>
        <w:t>Ոռոգման համակարգերի բարելավման ծրագրի</w:t>
      </w:r>
      <w:r w:rsidR="00D11565" w:rsidRPr="000C1FC5">
        <w:rPr>
          <w:rFonts w:ascii="GHEA Grapalat" w:hAnsi="GHEA Grapalat"/>
          <w:color w:val="000000"/>
        </w:rPr>
        <w:t>», «</w:t>
      </w:r>
      <w:r w:rsidR="006D52FC" w:rsidRPr="000C1FC5">
        <w:rPr>
          <w:rFonts w:ascii="GHEA Grapalat" w:hAnsi="GHEA Grapalat"/>
          <w:color w:val="000000"/>
        </w:rPr>
        <w:t>Ոռոգմա</w:t>
      </w:r>
      <w:r w:rsidR="006128D6" w:rsidRPr="000C1FC5">
        <w:rPr>
          <w:rFonts w:ascii="GHEA Grapalat" w:hAnsi="GHEA Grapalat"/>
          <w:color w:val="000000"/>
        </w:rPr>
        <w:t xml:space="preserve">ն համակարգերի բարելավման ծրագրի - </w:t>
      </w:r>
      <w:r w:rsidR="006D52FC" w:rsidRPr="000C1FC5">
        <w:rPr>
          <w:rFonts w:ascii="GHEA Grapalat" w:hAnsi="GHEA Grapalat"/>
          <w:color w:val="000000"/>
        </w:rPr>
        <w:t>Լրացուցիչ ֆինանսավորո</w:t>
      </w:r>
      <w:r w:rsidR="006128D6" w:rsidRPr="000C1FC5">
        <w:rPr>
          <w:rFonts w:ascii="GHEA Grapalat" w:hAnsi="GHEA Grapalat"/>
          <w:color w:val="000000"/>
        </w:rPr>
        <w:t>ւ</w:t>
      </w:r>
      <w:r w:rsidR="006D52FC" w:rsidRPr="000C1FC5">
        <w:rPr>
          <w:rFonts w:ascii="GHEA Grapalat" w:hAnsi="GHEA Grapalat"/>
          <w:color w:val="000000"/>
        </w:rPr>
        <w:t>մ ծրագրի</w:t>
      </w:r>
      <w:r w:rsidR="00D11565" w:rsidRPr="000C1FC5">
        <w:rPr>
          <w:rFonts w:ascii="GHEA Grapalat" w:hAnsi="GHEA Grapalat"/>
          <w:color w:val="000000"/>
        </w:rPr>
        <w:t>», «</w:t>
      </w:r>
      <w:r w:rsidR="006D52FC" w:rsidRPr="000C1FC5">
        <w:rPr>
          <w:rFonts w:ascii="GHEA Grapalat" w:hAnsi="GHEA Grapalat"/>
          <w:color w:val="000000"/>
        </w:rPr>
        <w:t>Ոռոգման համակարգերի արդիականացման ծրագրի</w:t>
      </w:r>
      <w:r w:rsidR="00D11565" w:rsidRPr="000C1FC5">
        <w:rPr>
          <w:rFonts w:ascii="GHEA Grapalat" w:hAnsi="GHEA Grapalat"/>
          <w:color w:val="000000"/>
        </w:rPr>
        <w:t>» և «</w:t>
      </w:r>
      <w:r w:rsidR="006D52FC" w:rsidRPr="000C1FC5">
        <w:rPr>
          <w:rFonts w:ascii="GHEA Grapalat" w:hAnsi="GHEA Grapalat"/>
          <w:color w:val="000000"/>
        </w:rPr>
        <w:t>Վեդի ջրամբարի և ոռո</w:t>
      </w:r>
      <w:r w:rsidR="00D11565" w:rsidRPr="000C1FC5">
        <w:rPr>
          <w:rFonts w:ascii="GHEA Grapalat" w:hAnsi="GHEA Grapalat"/>
          <w:color w:val="000000"/>
        </w:rPr>
        <w:t>գման համակարգի կառուցման ծրագրի»</w:t>
      </w:r>
      <w:r w:rsidR="00D11565" w:rsidRPr="000C1FC5">
        <w:rPr>
          <w:rFonts w:ascii="GHEA Grapalat" w:hAnsi="GHEA Grapalat"/>
          <w:color w:val="000000"/>
          <w:lang w:val="hy-AM"/>
        </w:rPr>
        <w:t xml:space="preserve"> </w:t>
      </w:r>
      <w:r w:rsidR="006D52FC" w:rsidRPr="000C1FC5">
        <w:rPr>
          <w:rFonts w:ascii="GHEA Grapalat" w:hAnsi="GHEA Grapalat"/>
          <w:color w:val="000000"/>
        </w:rPr>
        <w:t xml:space="preserve">(այսուհետ՝ Ծրագրեր) </w:t>
      </w:r>
      <w:r w:rsidR="001F0905" w:rsidRPr="000C1FC5">
        <w:rPr>
          <w:rFonts w:ascii="GHEA Grapalat" w:hAnsi="GHEA Grapalat"/>
          <w:color w:val="000000"/>
        </w:rPr>
        <w:t xml:space="preserve">իրականացման արդյունքում </w:t>
      </w:r>
      <w:r w:rsidR="008710F1" w:rsidRPr="000C1FC5">
        <w:rPr>
          <w:rFonts w:ascii="GHEA Grapalat" w:hAnsi="GHEA Grapalat"/>
          <w:color w:val="000000"/>
        </w:rPr>
        <w:t xml:space="preserve"> </w:t>
      </w:r>
      <w:r w:rsidR="008710F1" w:rsidRPr="000C1FC5">
        <w:rPr>
          <w:rFonts w:ascii="GHEA Grapalat" w:hAnsi="GHEA Grapalat"/>
          <w:color w:val="000000"/>
        </w:rPr>
        <w:lastRenderedPageBreak/>
        <w:t xml:space="preserve">կառուցված և </w:t>
      </w:r>
      <w:r w:rsidRPr="000C1FC5">
        <w:rPr>
          <w:rFonts w:ascii="GHEA Grapalat" w:hAnsi="GHEA Grapalat"/>
          <w:color w:val="000000"/>
        </w:rPr>
        <w:t>վերականգնված</w:t>
      </w:r>
      <w:r w:rsidR="008710F1" w:rsidRPr="000C1FC5">
        <w:rPr>
          <w:rFonts w:ascii="GHEA Grapalat" w:hAnsi="GHEA Grapalat"/>
          <w:color w:val="000000"/>
        </w:rPr>
        <w:t xml:space="preserve"> </w:t>
      </w:r>
      <w:r w:rsidRPr="000C1FC5">
        <w:rPr>
          <w:rFonts w:ascii="GHEA Grapalat" w:hAnsi="GHEA Grapalat"/>
          <w:color w:val="000000"/>
        </w:rPr>
        <w:t>հիդրոտեխ</w:t>
      </w:r>
      <w:r w:rsidR="003B097F" w:rsidRPr="000C1FC5">
        <w:rPr>
          <w:rFonts w:ascii="GHEA Grapalat" w:hAnsi="GHEA Grapalat"/>
          <w:color w:val="000000"/>
        </w:rPr>
        <w:t>նիկական կառու</w:t>
      </w:r>
      <w:r w:rsidR="006D52FC" w:rsidRPr="000C1FC5">
        <w:rPr>
          <w:rFonts w:ascii="GHEA Grapalat" w:hAnsi="GHEA Grapalat"/>
          <w:color w:val="000000"/>
        </w:rPr>
        <w:t>ցվածքներն</w:t>
      </w:r>
      <w:r w:rsidR="002E2DF8" w:rsidRPr="000C1FC5">
        <w:rPr>
          <w:rFonts w:ascii="GHEA Grapalat" w:hAnsi="GHEA Grapalat"/>
          <w:color w:val="000000"/>
        </w:rPr>
        <w:t xml:space="preserve">, ինչպես նաև </w:t>
      </w:r>
      <w:r w:rsidR="00007973" w:rsidRPr="000C1FC5">
        <w:rPr>
          <w:rFonts w:ascii="GHEA Grapalat" w:hAnsi="GHEA Grapalat"/>
          <w:color w:val="000000"/>
        </w:rPr>
        <w:t xml:space="preserve">ձեռք բերված </w:t>
      </w:r>
      <w:r w:rsidR="002E2DF8" w:rsidRPr="000C1FC5">
        <w:rPr>
          <w:rFonts w:ascii="GHEA Grapalat" w:hAnsi="GHEA Grapalat"/>
          <w:color w:val="000000"/>
        </w:rPr>
        <w:t>նյու</w:t>
      </w:r>
      <w:r w:rsidR="00BF5A2B" w:rsidRPr="000C1FC5">
        <w:rPr>
          <w:rFonts w:ascii="GHEA Grapalat" w:hAnsi="GHEA Grapalat"/>
          <w:color w:val="000000"/>
        </w:rPr>
        <w:t>թերը, սարքերն ու սարքավորումներն</w:t>
      </w:r>
      <w:r w:rsidR="003B097F" w:rsidRPr="000C1FC5">
        <w:rPr>
          <w:rFonts w:ascii="GHEA Grapalat" w:hAnsi="GHEA Grapalat"/>
          <w:color w:val="000000"/>
        </w:rPr>
        <w:t xml:space="preserve"> իրենց </w:t>
      </w:r>
      <w:r w:rsidR="008710F1" w:rsidRPr="000C1FC5">
        <w:rPr>
          <w:rFonts w:ascii="GHEA Grapalat" w:hAnsi="GHEA Grapalat"/>
          <w:color w:val="000000"/>
        </w:rPr>
        <w:t>նպատակային նշանակության</w:t>
      </w:r>
      <w:r w:rsidR="003B097F" w:rsidRPr="000C1FC5">
        <w:rPr>
          <w:rFonts w:ascii="GHEA Grapalat" w:hAnsi="GHEA Grapalat"/>
          <w:color w:val="000000"/>
        </w:rPr>
        <w:t>ը համապատասխան օգտագործելու անհրաժեշտությունից</w:t>
      </w:r>
      <w:r w:rsidR="0083728A" w:rsidRPr="000C1FC5">
        <w:rPr>
          <w:rFonts w:ascii="GHEA Grapalat" w:hAnsi="GHEA Grapalat"/>
          <w:color w:val="000000"/>
        </w:rPr>
        <w:t>,</w:t>
      </w:r>
      <w:r w:rsidRPr="000C1FC5">
        <w:rPr>
          <w:rFonts w:ascii="GHEA Grapalat" w:hAnsi="GHEA Grapalat"/>
          <w:color w:val="000000"/>
        </w:rPr>
        <w:t xml:space="preserve"> Հայաստանի Հանրապետության կառավարությունը</w:t>
      </w:r>
      <w:r w:rsidR="008616F6" w:rsidRPr="000C1FC5">
        <w:rPr>
          <w:rFonts w:ascii="GHEA Grapalat" w:hAnsi="GHEA Grapalat"/>
          <w:color w:val="000000"/>
          <w:lang w:val="hy-AM"/>
        </w:rPr>
        <w:t xml:space="preserve"> </w:t>
      </w:r>
      <w:r w:rsidRPr="000C1FC5">
        <w:rPr>
          <w:rFonts w:ascii="Calibri" w:hAnsi="Calibri" w:cs="Calibri"/>
          <w:color w:val="000000"/>
        </w:rPr>
        <w:t> </w:t>
      </w:r>
      <w:r w:rsidRPr="000C1FC5">
        <w:rPr>
          <w:rFonts w:ascii="GHEA Grapalat" w:hAnsi="GHEA Grapalat"/>
          <w:i/>
          <w:iCs/>
        </w:rPr>
        <w:t>որոշում է</w:t>
      </w:r>
      <w:r w:rsidRPr="000C1FC5">
        <w:rPr>
          <w:rFonts w:ascii="GHEA Grapalat" w:hAnsi="GHEA Grapalat"/>
          <w:color w:val="000000"/>
        </w:rPr>
        <w:t>.</w:t>
      </w:r>
    </w:p>
    <w:p w14:paraId="1DF191F4" w14:textId="77777777" w:rsidR="009A3B20" w:rsidRPr="000C1FC5" w:rsidRDefault="009A3B20" w:rsidP="00FD0B37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0C1FC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 </w:t>
      </w:r>
    </w:p>
    <w:p w14:paraId="577906B2" w14:textId="5E0C483F" w:rsidR="00424664" w:rsidRPr="000C1FC5" w:rsidRDefault="007F733A" w:rsidP="00FD0B37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color w:val="000000"/>
        </w:rPr>
      </w:pPr>
      <w:r w:rsidRPr="000C1FC5">
        <w:rPr>
          <w:rFonts w:ascii="GHEA Grapalat" w:hAnsi="GHEA Grapalat"/>
          <w:color w:val="000000"/>
        </w:rPr>
        <w:t>1</w:t>
      </w:r>
      <w:r w:rsidRPr="000C1FC5">
        <w:rPr>
          <w:rFonts w:ascii="Cambria Math" w:hAnsi="Cambria Math" w:cs="Cambria Math"/>
          <w:color w:val="000000"/>
        </w:rPr>
        <w:t>․</w:t>
      </w:r>
      <w:r w:rsidR="00780723" w:rsidRPr="000C1FC5">
        <w:rPr>
          <w:rFonts w:ascii="GHEA Grapalat" w:hAnsi="GHEA Grapalat"/>
          <w:color w:val="000000"/>
        </w:rPr>
        <w:t xml:space="preserve"> </w:t>
      </w:r>
      <w:r w:rsidR="006D52FC" w:rsidRPr="000C1FC5">
        <w:rPr>
          <w:rFonts w:ascii="GHEA Grapalat" w:hAnsi="GHEA Grapalat"/>
          <w:color w:val="000000"/>
        </w:rPr>
        <w:t xml:space="preserve">Ծրագրերի </w:t>
      </w:r>
      <w:r w:rsidR="008B3E2A" w:rsidRPr="000C1FC5">
        <w:rPr>
          <w:rFonts w:ascii="GHEA Grapalat" w:hAnsi="GHEA Grapalat"/>
          <w:color w:val="000000"/>
        </w:rPr>
        <w:t xml:space="preserve"> շրջանակներում</w:t>
      </w:r>
      <w:r w:rsidR="006D52FC" w:rsidRPr="000C1FC5">
        <w:rPr>
          <w:rFonts w:ascii="GHEA Grapalat" w:hAnsi="GHEA Grapalat"/>
          <w:color w:val="000000"/>
        </w:rPr>
        <w:t xml:space="preserve"> կառուցվա</w:t>
      </w:r>
      <w:r w:rsidR="00424664" w:rsidRPr="000C1FC5">
        <w:rPr>
          <w:rFonts w:ascii="GHEA Grapalat" w:hAnsi="GHEA Grapalat"/>
          <w:color w:val="000000"/>
        </w:rPr>
        <w:t>ծ h</w:t>
      </w:r>
      <w:r w:rsidR="004729C3" w:rsidRPr="000C1FC5">
        <w:rPr>
          <w:rFonts w:ascii="GHEA Grapalat" w:hAnsi="GHEA Grapalat"/>
          <w:color w:val="000000"/>
        </w:rPr>
        <w:t>ի</w:t>
      </w:r>
      <w:r w:rsidR="00424664" w:rsidRPr="000C1FC5">
        <w:rPr>
          <w:rFonts w:ascii="GHEA Grapalat" w:hAnsi="GHEA Grapalat"/>
          <w:color w:val="000000"/>
        </w:rPr>
        <w:t xml:space="preserve">դրոտեխնիկական կառուցվածքներն ամրացնել Հայաստանի Հանրապետության տարածքային կառավարման և ենթակառուցվածքների նախարարության ջրային կոմիտեին և՝ </w:t>
      </w:r>
    </w:p>
    <w:p w14:paraId="5902B853" w14:textId="717A4F14" w:rsidR="002E2DF8" w:rsidRPr="000C1FC5" w:rsidRDefault="00435244" w:rsidP="00FD0B3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0C1FC5">
        <w:rPr>
          <w:rFonts w:ascii="GHEA Grapalat" w:hAnsi="GHEA Grapalat"/>
          <w:color w:val="000000"/>
        </w:rPr>
        <w:t xml:space="preserve">անհատույց </w:t>
      </w:r>
      <w:r w:rsidR="00D11565" w:rsidRPr="000C1FC5">
        <w:rPr>
          <w:rFonts w:ascii="GHEA Grapalat" w:hAnsi="GHEA Grapalat"/>
          <w:color w:val="000000"/>
        </w:rPr>
        <w:t>օգտագործման իրավունքով հանձնել «Ջրառ»</w:t>
      </w:r>
      <w:r w:rsidRPr="000C1FC5">
        <w:rPr>
          <w:rFonts w:ascii="GHEA Grapalat" w:hAnsi="GHEA Grapalat"/>
          <w:color w:val="000000"/>
        </w:rPr>
        <w:t xml:space="preserve"> փակ բաժնետիրական ընկերությանը և լրացուցիչ </w:t>
      </w:r>
      <w:r w:rsidR="00424664" w:rsidRPr="000C1FC5">
        <w:rPr>
          <w:rFonts w:ascii="GHEA Grapalat" w:hAnsi="GHEA Grapalat"/>
          <w:color w:val="000000"/>
        </w:rPr>
        <w:t xml:space="preserve">բաժնետոմսերի տեղաբաշխման միջոցով ավելացնել </w:t>
      </w:r>
      <w:r w:rsidR="00D11565" w:rsidRPr="000C1FC5">
        <w:rPr>
          <w:rFonts w:ascii="GHEA Grapalat" w:hAnsi="GHEA Grapalat"/>
          <w:color w:val="000000"/>
        </w:rPr>
        <w:t>«</w:t>
      </w:r>
      <w:r w:rsidR="00424664" w:rsidRPr="000C1FC5">
        <w:rPr>
          <w:rFonts w:ascii="GHEA Grapalat" w:hAnsi="GHEA Grapalat"/>
          <w:color w:val="000000"/>
        </w:rPr>
        <w:t>Ջրառ</w:t>
      </w:r>
      <w:r w:rsidR="00D11565" w:rsidRPr="000C1FC5">
        <w:rPr>
          <w:rFonts w:ascii="GHEA Grapalat" w:hAnsi="GHEA Grapalat"/>
          <w:color w:val="000000"/>
        </w:rPr>
        <w:t>»</w:t>
      </w:r>
      <w:r w:rsidR="00424664" w:rsidRPr="000C1FC5">
        <w:rPr>
          <w:rFonts w:ascii="GHEA Grapalat" w:hAnsi="GHEA Grapalat"/>
          <w:color w:val="000000"/>
        </w:rPr>
        <w:t xml:space="preserve"> փակ բաժնետիրական ընկերության</w:t>
      </w:r>
      <w:r w:rsidR="000A3A4F" w:rsidRPr="000C1FC5">
        <w:rPr>
          <w:rFonts w:ascii="GHEA Grapalat" w:hAnsi="GHEA Grapalat"/>
          <w:color w:val="000000"/>
        </w:rPr>
        <w:t xml:space="preserve"> կանոնադրական կապիտալին՝ համաձայն N 1</w:t>
      </w:r>
      <w:r w:rsidR="00424664" w:rsidRPr="000C1FC5">
        <w:rPr>
          <w:rFonts w:ascii="GHEA Grapalat" w:hAnsi="GHEA Grapalat"/>
          <w:color w:val="000000"/>
        </w:rPr>
        <w:t xml:space="preserve"> հավելվածի</w:t>
      </w:r>
      <w:r w:rsidR="00424664" w:rsidRPr="000C1FC5">
        <w:rPr>
          <w:rFonts w:ascii="Cambria Math" w:hAnsi="Cambria Math" w:cs="Cambria Math"/>
          <w:color w:val="000000"/>
        </w:rPr>
        <w:t>․</w:t>
      </w:r>
    </w:p>
    <w:p w14:paraId="586623F0" w14:textId="77777777" w:rsidR="008952BB" w:rsidRPr="000C1FC5" w:rsidRDefault="0027137F" w:rsidP="00FD0B3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0C1FC5">
        <w:rPr>
          <w:rFonts w:ascii="GHEA Grapalat" w:hAnsi="GHEA Grapalat"/>
          <w:color w:val="000000"/>
        </w:rPr>
        <w:t>անհատույց օգտագործման իրավունքով հանձնել</w:t>
      </w:r>
      <w:r w:rsidR="000A3A4F" w:rsidRPr="000C1FC5">
        <w:rPr>
          <w:rFonts w:ascii="GHEA Grapalat" w:hAnsi="GHEA Grapalat"/>
          <w:color w:val="000000"/>
        </w:rPr>
        <w:t xml:space="preserve"> </w:t>
      </w:r>
      <w:r w:rsidRPr="000C1FC5">
        <w:rPr>
          <w:rFonts w:ascii="GHEA Grapalat" w:hAnsi="GHEA Grapalat"/>
          <w:color w:val="000000"/>
        </w:rPr>
        <w:t>ջրօգտագործողների</w:t>
      </w:r>
      <w:r w:rsidR="000A3A4F" w:rsidRPr="000C1FC5">
        <w:rPr>
          <w:rFonts w:ascii="GHEA Grapalat" w:hAnsi="GHEA Grapalat"/>
          <w:color w:val="000000"/>
        </w:rPr>
        <w:t xml:space="preserve"> ընկերություններին՝ համաձայն N 2</w:t>
      </w:r>
      <w:r w:rsidRPr="000C1FC5">
        <w:rPr>
          <w:rFonts w:ascii="GHEA Grapalat" w:hAnsi="GHEA Grapalat"/>
          <w:color w:val="000000"/>
        </w:rPr>
        <w:t xml:space="preserve"> հավելվածի</w:t>
      </w:r>
      <w:r w:rsidRPr="000C1FC5">
        <w:rPr>
          <w:rFonts w:ascii="Cambria Math" w:hAnsi="Cambria Math" w:cs="Cambria Math"/>
          <w:color w:val="000000"/>
        </w:rPr>
        <w:t>․</w:t>
      </w:r>
    </w:p>
    <w:p w14:paraId="617D9B95" w14:textId="77777777" w:rsidR="00420652" w:rsidRPr="000C1FC5" w:rsidRDefault="00EB7958" w:rsidP="00FD0B37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0C1FC5">
        <w:rPr>
          <w:rFonts w:ascii="GHEA Grapalat" w:hAnsi="GHEA Grapalat"/>
          <w:color w:val="000000"/>
        </w:rPr>
        <w:t>նպատակային նշանակության</w:t>
      </w:r>
      <w:r w:rsidR="00587042" w:rsidRPr="000C1FC5">
        <w:rPr>
          <w:rFonts w:ascii="GHEA Grapalat" w:hAnsi="GHEA Grapalat"/>
          <w:color w:val="000000"/>
        </w:rPr>
        <w:t>ը</w:t>
      </w:r>
      <w:r w:rsidRPr="000C1FC5">
        <w:rPr>
          <w:rFonts w:ascii="GHEA Grapalat" w:hAnsi="GHEA Grapalat"/>
          <w:color w:val="000000"/>
        </w:rPr>
        <w:t xml:space="preserve"> համապատասխան օգտագործելու </w:t>
      </w:r>
      <w:r w:rsidR="009E5316" w:rsidRPr="000C1FC5">
        <w:rPr>
          <w:rFonts w:ascii="GHEA Grapalat" w:hAnsi="GHEA Grapalat"/>
          <w:color w:val="000000"/>
        </w:rPr>
        <w:t xml:space="preserve">համար </w:t>
      </w:r>
      <w:r w:rsidR="00AB301D" w:rsidRPr="000C1FC5">
        <w:rPr>
          <w:rFonts w:ascii="GHEA Grapalat" w:hAnsi="GHEA Grapalat"/>
          <w:color w:val="000000"/>
        </w:rPr>
        <w:t xml:space="preserve">նվիրաբերել </w:t>
      </w:r>
      <w:r w:rsidR="00A627BA" w:rsidRPr="000C1FC5">
        <w:rPr>
          <w:rFonts w:ascii="GHEA Grapalat" w:hAnsi="GHEA Grapalat"/>
          <w:color w:val="000000"/>
        </w:rPr>
        <w:t xml:space="preserve">Հայաստանի Հանրապետության </w:t>
      </w:r>
      <w:r w:rsidR="003C79B4" w:rsidRPr="000C1FC5">
        <w:rPr>
          <w:rFonts w:ascii="GHEA Grapalat" w:hAnsi="GHEA Grapalat"/>
          <w:color w:val="000000"/>
        </w:rPr>
        <w:t>Վայոց ձորի մարզի Զառիթափ համայնքին</w:t>
      </w:r>
      <w:r w:rsidR="004A727F" w:rsidRPr="000C1FC5">
        <w:rPr>
          <w:rFonts w:ascii="GHEA Grapalat" w:hAnsi="GHEA Grapalat"/>
          <w:color w:val="000000"/>
        </w:rPr>
        <w:t xml:space="preserve"> (Բարձրունի բնակավայր)</w:t>
      </w:r>
      <w:r w:rsidR="00AB301D" w:rsidRPr="000C1FC5">
        <w:rPr>
          <w:rFonts w:ascii="GHEA Grapalat" w:hAnsi="GHEA Grapalat"/>
          <w:color w:val="000000"/>
        </w:rPr>
        <w:t>՝  համաձայն N 3 հավելվածի</w:t>
      </w:r>
      <w:r w:rsidR="00AB301D" w:rsidRPr="000C1FC5">
        <w:rPr>
          <w:rFonts w:ascii="Cambria Math" w:hAnsi="Cambria Math" w:cs="Cambria Math"/>
          <w:color w:val="000000"/>
        </w:rPr>
        <w:t>․</w:t>
      </w:r>
    </w:p>
    <w:p w14:paraId="2AC68476" w14:textId="113C7BB5" w:rsidR="006D52FC" w:rsidRPr="000C1FC5" w:rsidRDefault="006D244A" w:rsidP="00FD0B3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 xml:space="preserve">    </w:t>
      </w:r>
      <w:r w:rsidR="006D52FC" w:rsidRPr="000C1FC5">
        <w:rPr>
          <w:rFonts w:ascii="GHEA Grapalat" w:hAnsi="GHEA Grapalat"/>
          <w:color w:val="000000"/>
          <w:lang w:val="hy-AM"/>
        </w:rPr>
        <w:t>2</w:t>
      </w:r>
      <w:r w:rsidR="006D52FC" w:rsidRPr="000C1FC5">
        <w:rPr>
          <w:rFonts w:ascii="Cambria Math" w:hAnsi="Cambria Math" w:cs="Cambria Math"/>
          <w:color w:val="000000"/>
          <w:lang w:val="hy-AM"/>
        </w:rPr>
        <w:t>․</w:t>
      </w:r>
      <w:r w:rsidR="006D52FC" w:rsidRPr="000C1FC5">
        <w:rPr>
          <w:rFonts w:ascii="GHEA Grapalat" w:hAnsi="GHEA Grapalat"/>
          <w:color w:val="000000"/>
          <w:lang w:val="hy-AM"/>
        </w:rPr>
        <w:t xml:space="preserve"> Ծրագրերի  շրջանակներում վերականգնված h</w:t>
      </w:r>
      <w:r w:rsidR="004729C3" w:rsidRPr="000C1FC5">
        <w:rPr>
          <w:rFonts w:ascii="GHEA Grapalat" w:hAnsi="GHEA Grapalat"/>
          <w:color w:val="000000"/>
          <w:lang w:val="hy-AM"/>
        </w:rPr>
        <w:t>ի</w:t>
      </w:r>
      <w:r w:rsidR="006D52FC" w:rsidRPr="000C1FC5">
        <w:rPr>
          <w:rFonts w:ascii="GHEA Grapalat" w:hAnsi="GHEA Grapalat"/>
          <w:color w:val="000000"/>
          <w:lang w:val="hy-AM"/>
        </w:rPr>
        <w:t>դրոտեխնիկական կառուցվածքների՝</w:t>
      </w:r>
    </w:p>
    <w:p w14:paraId="1CD47AD6" w14:textId="71FD6F7F" w:rsidR="00424664" w:rsidRPr="000C1FC5" w:rsidRDefault="00201043" w:rsidP="00FD0B37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567" w:hanging="207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 xml:space="preserve">վերականգնման </w:t>
      </w:r>
      <w:r w:rsidR="00A74A55" w:rsidRPr="000C1FC5">
        <w:rPr>
          <w:rFonts w:ascii="GHEA Grapalat" w:hAnsi="GHEA Grapalat"/>
          <w:color w:val="000000"/>
          <w:lang w:val="hy-AM"/>
        </w:rPr>
        <w:t xml:space="preserve">աշխատանքների </w:t>
      </w:r>
      <w:r w:rsidRPr="000C1FC5">
        <w:rPr>
          <w:rFonts w:ascii="GHEA Grapalat" w:hAnsi="GHEA Grapalat"/>
          <w:color w:val="000000"/>
          <w:lang w:val="hy-AM"/>
        </w:rPr>
        <w:t>արժեքի չափով ավելացնել</w:t>
      </w:r>
      <w:r w:rsidR="00D11565" w:rsidRPr="000C1FC5">
        <w:rPr>
          <w:rFonts w:ascii="GHEA Grapalat" w:hAnsi="GHEA Grapalat"/>
          <w:color w:val="000000"/>
          <w:lang w:val="hy-AM"/>
        </w:rPr>
        <w:t xml:space="preserve"> «</w:t>
      </w:r>
      <w:r w:rsidR="00A74A55" w:rsidRPr="000C1FC5">
        <w:rPr>
          <w:rFonts w:ascii="GHEA Grapalat" w:hAnsi="GHEA Grapalat"/>
          <w:color w:val="000000"/>
          <w:lang w:val="hy-AM"/>
        </w:rPr>
        <w:t>Ջրառ</w:t>
      </w:r>
      <w:r w:rsidR="00D11565" w:rsidRPr="000C1FC5">
        <w:rPr>
          <w:rFonts w:ascii="GHEA Grapalat" w:hAnsi="GHEA Grapalat"/>
          <w:color w:val="000000"/>
          <w:lang w:val="hy-AM"/>
        </w:rPr>
        <w:t>»</w:t>
      </w:r>
      <w:r w:rsidR="00A74A55" w:rsidRPr="000C1FC5">
        <w:rPr>
          <w:rFonts w:ascii="GHEA Grapalat" w:hAnsi="GHEA Grapalat"/>
          <w:color w:val="000000"/>
          <w:lang w:val="hy-AM"/>
        </w:rPr>
        <w:t xml:space="preserve"> փակ բաժնետիրական ընկերության կողմից շահագործվող համապատասխան</w:t>
      </w:r>
      <w:r w:rsidRPr="000C1FC5">
        <w:rPr>
          <w:rFonts w:ascii="GHEA Grapalat" w:hAnsi="GHEA Grapalat"/>
          <w:color w:val="000000"/>
          <w:lang w:val="hy-AM"/>
        </w:rPr>
        <w:t xml:space="preserve"> հիդրոտեխնիկական կառուցված</w:t>
      </w:r>
      <w:r w:rsidR="00A74A55" w:rsidRPr="000C1FC5">
        <w:rPr>
          <w:rFonts w:ascii="GHEA Grapalat" w:hAnsi="GHEA Grapalat"/>
          <w:color w:val="000000"/>
          <w:lang w:val="hy-AM"/>
        </w:rPr>
        <w:t>քների</w:t>
      </w:r>
      <w:r w:rsidRPr="000C1FC5">
        <w:rPr>
          <w:rFonts w:ascii="GHEA Grapalat" w:hAnsi="GHEA Grapalat"/>
          <w:color w:val="000000"/>
          <w:lang w:val="hy-AM"/>
        </w:rPr>
        <w:t xml:space="preserve"> հաշվեկշռային արժեքը</w:t>
      </w:r>
      <w:r w:rsidR="006F27E4" w:rsidRPr="000C1FC5">
        <w:rPr>
          <w:rFonts w:ascii="GHEA Grapalat" w:hAnsi="GHEA Grapalat"/>
          <w:color w:val="000000"/>
          <w:lang w:val="hy-AM"/>
        </w:rPr>
        <w:t xml:space="preserve"> և</w:t>
      </w:r>
      <w:r w:rsidRPr="000C1FC5">
        <w:rPr>
          <w:rFonts w:ascii="GHEA Grapalat" w:hAnsi="GHEA Grapalat"/>
          <w:color w:val="000000"/>
          <w:lang w:val="hy-AM"/>
        </w:rPr>
        <w:t xml:space="preserve"> լրացուցիչ բաժնետոմսերի տեղաբաշխման միջոցով ավելացնել</w:t>
      </w:r>
      <w:r w:rsidR="00642EB8" w:rsidRPr="000C1FC5">
        <w:rPr>
          <w:rFonts w:ascii="GHEA Grapalat" w:hAnsi="GHEA Grapalat"/>
          <w:color w:val="000000"/>
          <w:lang w:val="hy-AM"/>
        </w:rPr>
        <w:t xml:space="preserve"> </w:t>
      </w:r>
      <w:r w:rsidR="00D11565" w:rsidRPr="000C1FC5">
        <w:rPr>
          <w:rFonts w:ascii="GHEA Grapalat" w:hAnsi="GHEA Grapalat"/>
          <w:color w:val="000000"/>
          <w:lang w:val="hy-AM"/>
        </w:rPr>
        <w:t xml:space="preserve">«Ջրառ» </w:t>
      </w:r>
      <w:r w:rsidRPr="000C1FC5">
        <w:rPr>
          <w:rFonts w:ascii="GHEA Grapalat" w:hAnsi="GHEA Grapalat"/>
          <w:color w:val="000000"/>
          <w:lang w:val="hy-AM"/>
        </w:rPr>
        <w:t>փակ բաժնետիրական ընկերության կանոնադրական կապիտալը</w:t>
      </w:r>
      <w:r w:rsidR="00424664" w:rsidRPr="000C1FC5">
        <w:rPr>
          <w:rFonts w:ascii="GHEA Grapalat" w:hAnsi="GHEA Grapalat"/>
          <w:color w:val="000000"/>
          <w:lang w:val="hy-AM"/>
        </w:rPr>
        <w:t>`</w:t>
      </w:r>
      <w:r w:rsidRPr="000C1FC5">
        <w:rPr>
          <w:rFonts w:ascii="GHEA Grapalat" w:hAnsi="GHEA Grapalat"/>
          <w:color w:val="000000"/>
          <w:lang w:val="hy-AM"/>
        </w:rPr>
        <w:t xml:space="preserve"> համաձայն N </w:t>
      </w:r>
      <w:r w:rsidR="00424664" w:rsidRPr="000C1FC5">
        <w:rPr>
          <w:rFonts w:ascii="GHEA Grapalat" w:hAnsi="GHEA Grapalat"/>
          <w:color w:val="000000"/>
          <w:lang w:val="hy-AM"/>
        </w:rPr>
        <w:t>4</w:t>
      </w:r>
      <w:r w:rsidRPr="000C1FC5">
        <w:rPr>
          <w:rFonts w:ascii="GHEA Grapalat" w:hAnsi="GHEA Grapalat"/>
          <w:color w:val="000000"/>
          <w:lang w:val="hy-AM"/>
        </w:rPr>
        <w:t xml:space="preserve"> հավելվածի</w:t>
      </w:r>
      <w:r w:rsidRPr="000C1FC5">
        <w:rPr>
          <w:rFonts w:ascii="Cambria Math" w:hAnsi="Cambria Math" w:cs="Cambria Math"/>
          <w:color w:val="000000"/>
          <w:lang w:val="hy-AM"/>
        </w:rPr>
        <w:t>․</w:t>
      </w:r>
      <w:r w:rsidR="00424664" w:rsidRPr="000C1FC5">
        <w:rPr>
          <w:rFonts w:ascii="GHEA Grapalat" w:hAnsi="GHEA Grapalat"/>
          <w:color w:val="000000"/>
          <w:lang w:val="hy-AM"/>
        </w:rPr>
        <w:t xml:space="preserve"> </w:t>
      </w:r>
    </w:p>
    <w:p w14:paraId="1E7920A9" w14:textId="4BF9E8ED" w:rsidR="00D56388" w:rsidRPr="000C1FC5" w:rsidRDefault="00B94813" w:rsidP="00FD0B37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567" w:hanging="207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 xml:space="preserve"> </w:t>
      </w:r>
      <w:r w:rsidR="00424664" w:rsidRPr="000C1FC5">
        <w:rPr>
          <w:rFonts w:ascii="GHEA Grapalat" w:hAnsi="GHEA Grapalat"/>
          <w:color w:val="000000"/>
          <w:lang w:val="hy-AM"/>
        </w:rPr>
        <w:t>վերականգնման աշխատանքների արժեքի չափով  ավելացնել ջրօգտագործողների ընկերությունների կողմից շահագործվող համապատասխան հիդրոտեխնիկական կառուցվածքների հաշվեկշռային արժեքը՝ համաձայն N 5 հավելվածի</w:t>
      </w:r>
      <w:r w:rsidR="00424664" w:rsidRPr="000C1FC5">
        <w:rPr>
          <w:rFonts w:ascii="Cambria Math" w:hAnsi="Cambria Math" w:cs="Cambria Math"/>
          <w:color w:val="000000"/>
          <w:lang w:val="hy-AM"/>
        </w:rPr>
        <w:t>․</w:t>
      </w:r>
    </w:p>
    <w:p w14:paraId="27E6C0B9" w14:textId="4D69A1D1" w:rsidR="00D477EE" w:rsidRPr="000C1FC5" w:rsidRDefault="00D56388" w:rsidP="00FD0B37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567" w:hanging="207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>վ</w:t>
      </w:r>
      <w:r w:rsidR="00D477EE" w:rsidRPr="000C1FC5">
        <w:rPr>
          <w:rFonts w:ascii="GHEA Grapalat" w:hAnsi="GHEA Grapalat"/>
          <w:color w:val="000000"/>
          <w:lang w:val="hy-AM"/>
        </w:rPr>
        <w:t xml:space="preserve">երականգնման աշխատանքների արժեքի չափով ավելացնել համայնքային սեփականություն հանդիսացող և ջրօգտագործողների ընկերությունների կողմից շահագործվող համապատասխան </w:t>
      </w:r>
      <w:r w:rsidRPr="000C1FC5">
        <w:rPr>
          <w:rFonts w:ascii="GHEA Grapalat" w:hAnsi="GHEA Grapalat"/>
          <w:color w:val="000000"/>
          <w:lang w:val="hy-AM"/>
        </w:rPr>
        <w:t>ներտնտեսային ոռոգման համակարգի</w:t>
      </w:r>
      <w:r w:rsidR="00D477EE" w:rsidRPr="000C1FC5">
        <w:rPr>
          <w:rFonts w:ascii="GHEA Grapalat" w:hAnsi="GHEA Grapalat"/>
          <w:color w:val="000000"/>
          <w:lang w:val="hy-AM"/>
        </w:rPr>
        <w:t xml:space="preserve"> հ</w:t>
      </w:r>
      <w:r w:rsidR="003C5B7C" w:rsidRPr="000C1FC5">
        <w:rPr>
          <w:rFonts w:ascii="GHEA Grapalat" w:hAnsi="GHEA Grapalat"/>
          <w:color w:val="000000"/>
          <w:lang w:val="hy-AM"/>
        </w:rPr>
        <w:t>աշվեկշռային արժեքը՝ համաձայն N 6</w:t>
      </w:r>
      <w:r w:rsidR="00D477EE" w:rsidRPr="000C1FC5">
        <w:rPr>
          <w:rFonts w:ascii="GHEA Grapalat" w:hAnsi="GHEA Grapalat"/>
          <w:color w:val="000000"/>
          <w:lang w:val="hy-AM"/>
        </w:rPr>
        <w:t xml:space="preserve"> հավելվածի</w:t>
      </w:r>
      <w:r w:rsidR="00D477EE" w:rsidRPr="000C1FC5">
        <w:rPr>
          <w:rFonts w:ascii="Cambria Math" w:hAnsi="Cambria Math" w:cs="Cambria Math"/>
          <w:color w:val="000000"/>
          <w:lang w:val="hy-AM"/>
        </w:rPr>
        <w:t>․</w:t>
      </w:r>
    </w:p>
    <w:p w14:paraId="5A7C3E11" w14:textId="2AF2DC7D" w:rsidR="00FF567A" w:rsidRPr="000C1FC5" w:rsidRDefault="006D244A" w:rsidP="00FD0B37">
      <w:pPr>
        <w:pStyle w:val="NormalWeb"/>
        <w:shd w:val="clear" w:color="auto" w:fill="FFFFFF"/>
        <w:spacing w:before="0" w:beforeAutospacing="0" w:after="0" w:afterAutospacing="0" w:line="360" w:lineRule="auto"/>
        <w:ind w:left="180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lastRenderedPageBreak/>
        <w:t xml:space="preserve">     </w:t>
      </w:r>
      <w:r w:rsidR="00FF567A" w:rsidRPr="000C1FC5">
        <w:rPr>
          <w:rFonts w:ascii="GHEA Grapalat" w:hAnsi="GHEA Grapalat"/>
          <w:color w:val="000000"/>
          <w:lang w:val="hy-AM"/>
        </w:rPr>
        <w:t>3</w:t>
      </w:r>
      <w:r w:rsidR="00436CA4" w:rsidRPr="000C1FC5">
        <w:rPr>
          <w:rFonts w:ascii="GHEA Grapalat" w:hAnsi="GHEA Grapalat"/>
          <w:color w:val="000000"/>
          <w:lang w:val="hy-AM"/>
        </w:rPr>
        <w:t xml:space="preserve">. </w:t>
      </w:r>
      <w:r w:rsidR="00FF567A" w:rsidRPr="000C1FC5">
        <w:rPr>
          <w:rFonts w:ascii="GHEA Grapalat" w:hAnsi="GHEA Grapalat"/>
          <w:color w:val="000000"/>
          <w:lang w:val="hy-AM"/>
        </w:rPr>
        <w:t>Ծրագրերի</w:t>
      </w:r>
      <w:r w:rsidR="006E5A12" w:rsidRPr="000C1FC5">
        <w:rPr>
          <w:rFonts w:ascii="GHEA Grapalat" w:hAnsi="GHEA Grapalat"/>
          <w:color w:val="000000"/>
          <w:lang w:val="hy-AM"/>
        </w:rPr>
        <w:t xml:space="preserve"> </w:t>
      </w:r>
      <w:r w:rsidR="00D570FD" w:rsidRPr="000C1FC5">
        <w:rPr>
          <w:rFonts w:ascii="GHEA Grapalat" w:hAnsi="GHEA Grapalat"/>
          <w:color w:val="000000"/>
          <w:lang w:val="hy-AM"/>
        </w:rPr>
        <w:t>շրջանակներում ձեռք բերված</w:t>
      </w:r>
      <w:r w:rsidR="006E5A12" w:rsidRPr="000C1FC5">
        <w:rPr>
          <w:rFonts w:ascii="GHEA Grapalat" w:hAnsi="GHEA Grapalat"/>
          <w:color w:val="000000"/>
          <w:lang w:val="hy-AM"/>
        </w:rPr>
        <w:t xml:space="preserve"> </w:t>
      </w:r>
      <w:r w:rsidR="00D570FD" w:rsidRPr="000C1FC5">
        <w:rPr>
          <w:rFonts w:ascii="GHEA Grapalat" w:hAnsi="GHEA Grapalat"/>
          <w:color w:val="000000"/>
          <w:lang w:val="hy-AM"/>
        </w:rPr>
        <w:t>կարգավարական (դիսպետչերական) հսկողության և տվյալների ձեռքբերման համակարգի հետ համատեղելի ջրաչափական սարքավորումները</w:t>
      </w:r>
      <w:r w:rsidR="00FF567A" w:rsidRPr="000C1FC5">
        <w:rPr>
          <w:rFonts w:ascii="GHEA Grapalat" w:hAnsi="GHEA Grapalat"/>
          <w:color w:val="000000"/>
          <w:lang w:val="hy-AM"/>
        </w:rPr>
        <w:t>`</w:t>
      </w:r>
    </w:p>
    <w:p w14:paraId="6B65E93D" w14:textId="329DF03A" w:rsidR="00424664" w:rsidRPr="000C1FC5" w:rsidRDefault="00424664" w:rsidP="00FD0B3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 xml:space="preserve">լրացուցիչ բաժնետոմսերի </w:t>
      </w:r>
      <w:r w:rsidR="00D11565" w:rsidRPr="000C1FC5">
        <w:rPr>
          <w:rFonts w:ascii="GHEA Grapalat" w:hAnsi="GHEA Grapalat"/>
          <w:color w:val="000000"/>
          <w:lang w:val="hy-AM"/>
        </w:rPr>
        <w:t>տեղաբաշխման միջոցով ավելացնել «</w:t>
      </w:r>
      <w:r w:rsidRPr="000C1FC5">
        <w:rPr>
          <w:rFonts w:ascii="GHEA Grapalat" w:hAnsi="GHEA Grapalat"/>
          <w:color w:val="000000"/>
          <w:lang w:val="hy-AM"/>
        </w:rPr>
        <w:t>Ջր</w:t>
      </w:r>
      <w:r w:rsidR="00D11565" w:rsidRPr="000C1FC5">
        <w:rPr>
          <w:rFonts w:ascii="GHEA Grapalat" w:hAnsi="GHEA Grapalat"/>
          <w:color w:val="000000"/>
          <w:lang w:val="hy-AM"/>
        </w:rPr>
        <w:t xml:space="preserve">առ» </w:t>
      </w:r>
      <w:r w:rsidRPr="000C1FC5">
        <w:rPr>
          <w:rFonts w:ascii="GHEA Grapalat" w:hAnsi="GHEA Grapalat"/>
          <w:color w:val="000000"/>
          <w:lang w:val="hy-AM"/>
        </w:rPr>
        <w:t xml:space="preserve">փակ բաժնետիրական ընկերության կանոնադրական կապիտալին` համաձայն </w:t>
      </w:r>
      <w:r w:rsidR="003C5B7C" w:rsidRPr="000C1FC5">
        <w:rPr>
          <w:rFonts w:ascii="GHEA Grapalat" w:hAnsi="GHEA Grapalat"/>
          <w:color w:val="000000"/>
          <w:lang w:val="hy-AM"/>
        </w:rPr>
        <w:t>N 7</w:t>
      </w:r>
      <w:r w:rsidRPr="000C1FC5">
        <w:rPr>
          <w:rFonts w:ascii="GHEA Grapalat" w:hAnsi="GHEA Grapalat"/>
          <w:color w:val="000000"/>
          <w:lang w:val="hy-AM"/>
        </w:rPr>
        <w:t xml:space="preserve"> հավելվածի</w:t>
      </w:r>
      <w:r w:rsidRPr="000C1FC5">
        <w:rPr>
          <w:rFonts w:ascii="Cambria Math" w:hAnsi="Cambria Math" w:cs="Cambria Math"/>
          <w:color w:val="000000"/>
          <w:lang w:val="hy-AM"/>
        </w:rPr>
        <w:t>․</w:t>
      </w:r>
    </w:p>
    <w:p w14:paraId="3FB1CBE9" w14:textId="77777777" w:rsidR="00424664" w:rsidRPr="000C1FC5" w:rsidRDefault="00424664" w:rsidP="00FD0B3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 xml:space="preserve">նվիրաբերել ջրօգտագործողների ընկերություններին՝  համաձայն N </w:t>
      </w:r>
      <w:r w:rsidR="003C5B7C" w:rsidRPr="000C1FC5">
        <w:rPr>
          <w:rFonts w:ascii="GHEA Grapalat" w:hAnsi="GHEA Grapalat"/>
          <w:color w:val="000000"/>
          <w:lang w:val="hy-AM"/>
        </w:rPr>
        <w:t>8</w:t>
      </w:r>
      <w:r w:rsidRPr="000C1FC5">
        <w:rPr>
          <w:rFonts w:ascii="GHEA Grapalat" w:hAnsi="GHEA Grapalat"/>
          <w:color w:val="000000"/>
          <w:lang w:val="hy-AM"/>
        </w:rPr>
        <w:t xml:space="preserve"> հավելվածի</w:t>
      </w:r>
      <w:r w:rsidRPr="000C1FC5">
        <w:rPr>
          <w:rFonts w:ascii="Cambria Math" w:hAnsi="Cambria Math" w:cs="Cambria Math"/>
          <w:color w:val="000000"/>
          <w:lang w:val="hy-AM"/>
        </w:rPr>
        <w:t>․</w:t>
      </w:r>
    </w:p>
    <w:p w14:paraId="22E88223" w14:textId="6DA71F0F" w:rsidR="005E29B5" w:rsidRPr="000C1FC5" w:rsidRDefault="00FF567A" w:rsidP="00FD0B37">
      <w:pPr>
        <w:pStyle w:val="NormalWeb"/>
        <w:shd w:val="clear" w:color="auto" w:fill="FFFFFF"/>
        <w:spacing w:before="0" w:beforeAutospacing="0" w:after="0" w:afterAutospacing="0" w:line="360" w:lineRule="auto"/>
        <w:ind w:left="180" w:firstLine="360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>4</w:t>
      </w:r>
      <w:r w:rsidR="00436CA4" w:rsidRPr="000C1FC5">
        <w:rPr>
          <w:rFonts w:ascii="GHEA Grapalat" w:hAnsi="GHEA Grapalat"/>
          <w:color w:val="000000"/>
          <w:lang w:val="hy-AM"/>
        </w:rPr>
        <w:t xml:space="preserve">. </w:t>
      </w:r>
      <w:r w:rsidRPr="000C1FC5">
        <w:rPr>
          <w:rFonts w:ascii="GHEA Grapalat" w:hAnsi="GHEA Grapalat"/>
          <w:color w:val="000000"/>
          <w:lang w:val="hy-AM"/>
        </w:rPr>
        <w:t>Ծրագրերի</w:t>
      </w:r>
      <w:r w:rsidR="00D11565" w:rsidRPr="000C1FC5">
        <w:rPr>
          <w:rFonts w:ascii="GHEA Grapalat" w:hAnsi="GHEA Grapalat"/>
          <w:color w:val="000000"/>
          <w:lang w:val="hy-AM"/>
        </w:rPr>
        <w:t xml:space="preserve"> շրջանակներում «</w:t>
      </w:r>
      <w:r w:rsidR="00D570FD" w:rsidRPr="000C1FC5">
        <w:rPr>
          <w:rFonts w:ascii="GHEA Grapalat" w:hAnsi="GHEA Grapalat"/>
          <w:color w:val="000000"/>
          <w:lang w:val="hy-AM"/>
        </w:rPr>
        <w:t>Բաղրամյան-Նոյակերտ ներտնտեսային ոռոգման ցանցի կառուցում</w:t>
      </w:r>
      <w:r w:rsidR="00D11565" w:rsidRPr="000C1FC5">
        <w:rPr>
          <w:rFonts w:ascii="GHEA Grapalat" w:hAnsi="GHEA Grapalat"/>
          <w:color w:val="000000"/>
          <w:lang w:val="hy-AM"/>
        </w:rPr>
        <w:t>»</w:t>
      </w:r>
      <w:r w:rsidR="00D570FD" w:rsidRPr="000C1FC5">
        <w:rPr>
          <w:rFonts w:ascii="GHEA Grapalat" w:hAnsi="GHEA Grapalat"/>
          <w:color w:val="000000"/>
          <w:lang w:val="hy-AM"/>
        </w:rPr>
        <w:t xml:space="preserve"> պայմանագրով ձեռք բերված</w:t>
      </w:r>
      <w:r w:rsidR="00A83FAE" w:rsidRPr="000C1FC5">
        <w:rPr>
          <w:rFonts w:ascii="GHEA Grapalat" w:hAnsi="GHEA Grapalat"/>
          <w:color w:val="000000"/>
          <w:lang w:val="hy-AM"/>
        </w:rPr>
        <w:t>,</w:t>
      </w:r>
      <w:r w:rsidR="00D570FD" w:rsidRPr="000C1FC5">
        <w:rPr>
          <w:rFonts w:ascii="GHEA Grapalat" w:hAnsi="GHEA Grapalat"/>
          <w:color w:val="000000"/>
          <w:lang w:val="hy-AM"/>
        </w:rPr>
        <w:t xml:space="preserve"> սակայն չօգտագործված </w:t>
      </w:r>
      <w:r w:rsidR="00055717" w:rsidRPr="000C1FC5">
        <w:rPr>
          <w:rFonts w:ascii="GHEA Grapalat" w:hAnsi="GHEA Grapalat"/>
          <w:color w:val="000000"/>
          <w:lang w:val="hy-AM"/>
        </w:rPr>
        <w:t>24,559,773 ՀՀ դրամ արժողությամբ, 51 անվանում նյութե</w:t>
      </w:r>
      <w:r w:rsidR="00D570FD" w:rsidRPr="000C1FC5">
        <w:rPr>
          <w:rFonts w:ascii="GHEA Grapalat" w:hAnsi="GHEA Grapalat"/>
          <w:color w:val="000000"/>
          <w:lang w:val="hy-AM"/>
        </w:rPr>
        <w:t xml:space="preserve">րը, սարքերն ու սարքավորումներն </w:t>
      </w:r>
      <w:r w:rsidR="005A474D" w:rsidRPr="000C1FC5">
        <w:rPr>
          <w:rFonts w:ascii="GHEA Grapalat" w:hAnsi="GHEA Grapalat"/>
          <w:color w:val="000000"/>
          <w:lang w:val="hy-AM"/>
        </w:rPr>
        <w:t xml:space="preserve">ամրացնել Հայաստանի Հանրապետության տարածքային կառավարման և ենթակառուցվածքների նախարարության ջրային կոմիտեին </w:t>
      </w:r>
      <w:r w:rsidR="002C7341" w:rsidRPr="000C1FC5">
        <w:rPr>
          <w:rFonts w:ascii="GHEA Grapalat" w:hAnsi="GHEA Grapalat"/>
          <w:color w:val="000000"/>
          <w:lang w:val="hy-AM"/>
        </w:rPr>
        <w:t xml:space="preserve">՝ համաձայն </w:t>
      </w:r>
      <w:r w:rsidR="003C5B7C" w:rsidRPr="000C1FC5">
        <w:rPr>
          <w:rFonts w:ascii="GHEA Grapalat" w:hAnsi="GHEA Grapalat"/>
          <w:color w:val="000000"/>
          <w:lang w:val="hy-AM"/>
        </w:rPr>
        <w:t>N 9</w:t>
      </w:r>
      <w:r w:rsidR="006C59F1" w:rsidRPr="000C1FC5">
        <w:rPr>
          <w:rFonts w:ascii="GHEA Grapalat" w:hAnsi="GHEA Grapalat"/>
          <w:color w:val="000000"/>
          <w:lang w:val="hy-AM"/>
        </w:rPr>
        <w:t xml:space="preserve"> հավելվածի։</w:t>
      </w:r>
    </w:p>
    <w:p w14:paraId="4CD5400C" w14:textId="4E3DA426" w:rsidR="00C45603" w:rsidRPr="000C1FC5" w:rsidRDefault="006D244A" w:rsidP="00FD0B37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180" w:firstLine="450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 xml:space="preserve"> </w:t>
      </w:r>
      <w:r w:rsidR="00FF567A" w:rsidRPr="000C1FC5">
        <w:rPr>
          <w:rFonts w:ascii="GHEA Grapalat" w:hAnsi="GHEA Grapalat"/>
          <w:color w:val="000000"/>
          <w:lang w:val="hy-AM"/>
        </w:rPr>
        <w:t>5</w:t>
      </w:r>
      <w:r w:rsidR="0013591B" w:rsidRPr="000C1FC5">
        <w:rPr>
          <w:rFonts w:ascii="GHEA Grapalat" w:hAnsi="GHEA Grapalat"/>
          <w:color w:val="000000"/>
          <w:lang w:val="hy-AM"/>
        </w:rPr>
        <w:t xml:space="preserve">. </w:t>
      </w:r>
      <w:r w:rsidR="008952BB" w:rsidRPr="000C1FC5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A92988" w:rsidRPr="000C1FC5">
        <w:rPr>
          <w:rFonts w:ascii="GHEA Grapalat" w:hAnsi="GHEA Grapalat"/>
          <w:color w:val="000000"/>
          <w:lang w:val="hy-AM"/>
        </w:rPr>
        <w:t>տարածքային կառավարման և ենթակառուցվածքների նախարարության ջրային</w:t>
      </w:r>
      <w:r w:rsidR="008952BB" w:rsidRPr="000C1FC5">
        <w:rPr>
          <w:rFonts w:ascii="GHEA Grapalat" w:hAnsi="GHEA Grapalat"/>
          <w:color w:val="000000"/>
          <w:lang w:val="hy-AM"/>
        </w:rPr>
        <w:t xml:space="preserve"> կոմիտեի նախագահին` սույն որոշումն ուժի մեջ մտնելուց հետո` </w:t>
      </w:r>
      <w:r w:rsidR="008B3794" w:rsidRPr="000C1FC5">
        <w:rPr>
          <w:rFonts w:ascii="GHEA Grapalat" w:hAnsi="GHEA Grapalat"/>
          <w:color w:val="000000"/>
          <w:lang w:val="hy-AM"/>
        </w:rPr>
        <w:t xml:space="preserve">վեցամսյա ժամկետում </w:t>
      </w:r>
      <w:r w:rsidR="008952BB" w:rsidRPr="000C1FC5">
        <w:rPr>
          <w:rFonts w:ascii="GHEA Grapalat" w:hAnsi="GHEA Grapalat"/>
          <w:color w:val="000000"/>
          <w:lang w:val="hy-AM"/>
        </w:rPr>
        <w:t>Հայաստանի Հանրապետության օրենսդրությամբ սահմանված կարգով ապահովել`</w:t>
      </w:r>
    </w:p>
    <w:p w14:paraId="2C06E334" w14:textId="15970458" w:rsidR="00C45603" w:rsidRPr="000C1FC5" w:rsidRDefault="00424664" w:rsidP="00FD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>սույն որոշման N 1</w:t>
      </w:r>
      <w:r w:rsidR="005A79A4" w:rsidRPr="000C1FC5">
        <w:rPr>
          <w:rFonts w:ascii="GHEA Grapalat" w:hAnsi="GHEA Grapalat"/>
          <w:color w:val="000000"/>
          <w:lang w:val="hy-AM"/>
        </w:rPr>
        <w:t xml:space="preserve"> հավելվածում նշված գույքի </w:t>
      </w:r>
      <w:r w:rsidRPr="000C1FC5">
        <w:rPr>
          <w:rFonts w:ascii="GHEA Grapalat" w:hAnsi="GHEA Grapalat"/>
          <w:color w:val="000000"/>
          <w:lang w:val="hy-AM"/>
        </w:rPr>
        <w:t>լրացուցիչ բաժ</w:t>
      </w:r>
      <w:r w:rsidR="00D11565" w:rsidRPr="000C1FC5">
        <w:rPr>
          <w:rFonts w:ascii="GHEA Grapalat" w:hAnsi="GHEA Grapalat"/>
          <w:color w:val="000000"/>
          <w:lang w:val="hy-AM"/>
        </w:rPr>
        <w:t>նետոմսերի տեղաբաշխման միջոցով «</w:t>
      </w:r>
      <w:r w:rsidRPr="000C1FC5">
        <w:rPr>
          <w:rFonts w:ascii="GHEA Grapalat" w:hAnsi="GHEA Grapalat"/>
          <w:color w:val="000000"/>
          <w:lang w:val="hy-AM"/>
        </w:rPr>
        <w:t>Ջրառ</w:t>
      </w:r>
      <w:r w:rsidR="00D11565" w:rsidRPr="000C1FC5">
        <w:rPr>
          <w:rFonts w:ascii="GHEA Grapalat" w:hAnsi="GHEA Grapalat"/>
          <w:color w:val="000000"/>
          <w:lang w:val="hy-AM"/>
        </w:rPr>
        <w:t>»</w:t>
      </w:r>
      <w:r w:rsidRPr="000C1FC5">
        <w:rPr>
          <w:rFonts w:ascii="GHEA Grapalat" w:hAnsi="GHEA Grapalat"/>
          <w:color w:val="000000"/>
          <w:lang w:val="hy-AM"/>
        </w:rPr>
        <w:t xml:space="preserve"> փակ բաժնետիրական ընկերության կանոնադրական կապիտալին ավելաց</w:t>
      </w:r>
      <w:r w:rsidR="00B755FF" w:rsidRPr="000C1FC5">
        <w:rPr>
          <w:rFonts w:ascii="GHEA Grapalat" w:hAnsi="GHEA Grapalat"/>
          <w:color w:val="000000"/>
          <w:lang w:val="hy-AM"/>
        </w:rPr>
        <w:t>ման</w:t>
      </w:r>
      <w:r w:rsidR="00094116" w:rsidRPr="000C1FC5">
        <w:rPr>
          <w:rFonts w:ascii="GHEA Grapalat" w:hAnsi="GHEA Grapalat"/>
          <w:color w:val="000000"/>
          <w:lang w:val="hy-AM"/>
        </w:rPr>
        <w:t>, գույքի անհատույց օգտագործման պայմանագրերի կնքման և հանձնման-ընդունման գործընթացը</w:t>
      </w:r>
      <w:r w:rsidR="00094116" w:rsidRPr="000C1FC5">
        <w:rPr>
          <w:rFonts w:ascii="Cambria Math" w:hAnsi="Cambria Math" w:cs="Cambria Math"/>
          <w:color w:val="000000"/>
          <w:lang w:val="hy-AM"/>
        </w:rPr>
        <w:t>․</w:t>
      </w:r>
    </w:p>
    <w:p w14:paraId="1F470960" w14:textId="77777777" w:rsidR="00C45603" w:rsidRPr="000C1FC5" w:rsidRDefault="00424664" w:rsidP="00FD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>սույն որոշման N 2</w:t>
      </w:r>
      <w:r w:rsidR="00BC5638" w:rsidRPr="000C1FC5">
        <w:rPr>
          <w:rFonts w:ascii="GHEA Grapalat" w:hAnsi="GHEA Grapalat"/>
          <w:color w:val="000000"/>
          <w:lang w:val="hy-AM"/>
        </w:rPr>
        <w:t xml:space="preserve"> հավելվածում նշված </w:t>
      </w:r>
      <w:r w:rsidR="00395A85" w:rsidRPr="000C1FC5">
        <w:rPr>
          <w:rFonts w:ascii="GHEA Grapalat" w:hAnsi="GHEA Grapalat"/>
          <w:color w:val="000000"/>
          <w:lang w:val="hy-AM"/>
        </w:rPr>
        <w:t>գույք</w:t>
      </w:r>
      <w:r w:rsidR="00E47883" w:rsidRPr="000C1FC5">
        <w:rPr>
          <w:rFonts w:ascii="GHEA Grapalat" w:hAnsi="GHEA Grapalat"/>
          <w:color w:val="000000"/>
          <w:lang w:val="hy-AM"/>
        </w:rPr>
        <w:t>ի</w:t>
      </w:r>
      <w:r w:rsidR="003E1C18" w:rsidRPr="000C1FC5">
        <w:rPr>
          <w:rFonts w:ascii="GHEA Grapalat" w:hAnsi="GHEA Grapalat"/>
          <w:color w:val="000000"/>
          <w:lang w:val="hy-AM"/>
        </w:rPr>
        <w:t xml:space="preserve"> </w:t>
      </w:r>
      <w:r w:rsidR="00BC5638" w:rsidRPr="000C1FC5">
        <w:rPr>
          <w:rFonts w:ascii="GHEA Grapalat" w:hAnsi="GHEA Grapalat"/>
          <w:color w:val="000000"/>
          <w:lang w:val="hy-AM"/>
        </w:rPr>
        <w:t xml:space="preserve">անհատույց օգտագործման պայմանագրերի </w:t>
      </w:r>
      <w:r w:rsidR="0014509D" w:rsidRPr="000C1FC5">
        <w:rPr>
          <w:rFonts w:ascii="GHEA Grapalat" w:hAnsi="GHEA Grapalat"/>
          <w:color w:val="000000"/>
          <w:lang w:val="hy-AM"/>
        </w:rPr>
        <w:t xml:space="preserve">կնքման և հանձնման-ընդունման </w:t>
      </w:r>
      <w:r w:rsidR="00755B65" w:rsidRPr="000C1FC5">
        <w:rPr>
          <w:rFonts w:ascii="GHEA Grapalat" w:hAnsi="GHEA Grapalat"/>
          <w:color w:val="000000"/>
          <w:lang w:val="hy-AM"/>
        </w:rPr>
        <w:t>գործընթացը.</w:t>
      </w:r>
    </w:p>
    <w:p w14:paraId="033F664B" w14:textId="77777777" w:rsidR="00C45603" w:rsidRPr="000C1FC5" w:rsidRDefault="00EF1D02" w:rsidP="00FD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 xml:space="preserve">սույն որոշման N 3 հավելվածում </w:t>
      </w:r>
      <w:r w:rsidR="0014509D" w:rsidRPr="000C1FC5">
        <w:rPr>
          <w:rFonts w:ascii="GHEA Grapalat" w:hAnsi="GHEA Grapalat"/>
          <w:color w:val="000000"/>
          <w:lang w:val="hy-AM"/>
        </w:rPr>
        <w:t>նշված գույքի նվիրաբերության պայմանագրի կնք</w:t>
      </w:r>
      <w:r w:rsidR="00A6063C" w:rsidRPr="000C1FC5">
        <w:rPr>
          <w:rFonts w:ascii="GHEA Grapalat" w:hAnsi="GHEA Grapalat"/>
          <w:color w:val="000000"/>
          <w:lang w:val="hy-AM"/>
        </w:rPr>
        <w:t xml:space="preserve">ման և </w:t>
      </w:r>
      <w:r w:rsidR="0014509D" w:rsidRPr="000C1FC5">
        <w:rPr>
          <w:rFonts w:ascii="GHEA Grapalat" w:hAnsi="GHEA Grapalat"/>
          <w:color w:val="000000"/>
          <w:lang w:val="hy-AM"/>
        </w:rPr>
        <w:t xml:space="preserve">հանձնման </w:t>
      </w:r>
      <w:r w:rsidR="006B123E" w:rsidRPr="000C1FC5">
        <w:rPr>
          <w:rFonts w:ascii="GHEA Grapalat" w:hAnsi="GHEA Grapalat"/>
          <w:color w:val="000000"/>
          <w:lang w:val="hy-AM"/>
        </w:rPr>
        <w:t xml:space="preserve">- </w:t>
      </w:r>
      <w:r w:rsidR="0014509D" w:rsidRPr="000C1FC5">
        <w:rPr>
          <w:rFonts w:ascii="GHEA Grapalat" w:hAnsi="GHEA Grapalat"/>
          <w:color w:val="000000"/>
          <w:lang w:val="hy-AM"/>
        </w:rPr>
        <w:t>ընդունման գործընթացը</w:t>
      </w:r>
      <w:r w:rsidR="00755B65" w:rsidRPr="000C1FC5">
        <w:rPr>
          <w:rFonts w:ascii="GHEA Grapalat" w:hAnsi="GHEA Grapalat"/>
          <w:color w:val="000000"/>
          <w:lang w:val="hy-AM"/>
        </w:rPr>
        <w:t>.</w:t>
      </w:r>
    </w:p>
    <w:p w14:paraId="32440A7D" w14:textId="2AF1B41A" w:rsidR="00C45603" w:rsidRPr="000C1FC5" w:rsidRDefault="00755B65" w:rsidP="00FD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 xml:space="preserve"> </w:t>
      </w:r>
      <w:r w:rsidR="00424664" w:rsidRPr="000C1FC5">
        <w:rPr>
          <w:rFonts w:ascii="GHEA Grapalat" w:hAnsi="GHEA Grapalat"/>
          <w:color w:val="000000"/>
          <w:lang w:val="hy-AM"/>
        </w:rPr>
        <w:t>սույն որոշման N 4</w:t>
      </w:r>
      <w:r w:rsidR="00EE3E61" w:rsidRPr="000C1FC5">
        <w:rPr>
          <w:rFonts w:ascii="GHEA Grapalat" w:hAnsi="GHEA Grapalat"/>
          <w:color w:val="000000"/>
          <w:lang w:val="hy-AM"/>
        </w:rPr>
        <w:t xml:space="preserve"> հավելվածում</w:t>
      </w:r>
      <w:r w:rsidR="00C5492B" w:rsidRPr="000C1FC5">
        <w:rPr>
          <w:rFonts w:ascii="GHEA Grapalat" w:hAnsi="GHEA Grapalat"/>
          <w:color w:val="000000"/>
          <w:lang w:val="hy-AM"/>
        </w:rPr>
        <w:t xml:space="preserve"> նշված գույքի վերականգնման </w:t>
      </w:r>
      <w:r w:rsidR="00A74A55" w:rsidRPr="000C1FC5">
        <w:rPr>
          <w:rFonts w:ascii="GHEA Grapalat" w:hAnsi="GHEA Grapalat"/>
          <w:color w:val="000000"/>
          <w:lang w:val="hy-AM"/>
        </w:rPr>
        <w:t xml:space="preserve">աշխատանքների </w:t>
      </w:r>
      <w:r w:rsidR="00C5492B" w:rsidRPr="000C1FC5">
        <w:rPr>
          <w:rFonts w:ascii="GHEA Grapalat" w:hAnsi="GHEA Grapalat"/>
          <w:color w:val="000000"/>
          <w:lang w:val="hy-AM"/>
        </w:rPr>
        <w:t>արժեքի չափով համապատասխան հիդրոտեխնիկական կառուցվածքների հաշվեկշռային արժեքի</w:t>
      </w:r>
      <w:r w:rsidR="009921A8" w:rsidRPr="000C1FC5">
        <w:rPr>
          <w:rFonts w:ascii="GHEA Grapalat" w:hAnsi="GHEA Grapalat"/>
          <w:color w:val="000000"/>
          <w:lang w:val="hy-AM"/>
        </w:rPr>
        <w:t xml:space="preserve"> ավելացման</w:t>
      </w:r>
      <w:r w:rsidR="00C5492B" w:rsidRPr="000C1FC5">
        <w:rPr>
          <w:rFonts w:ascii="GHEA Grapalat" w:hAnsi="GHEA Grapalat"/>
          <w:color w:val="000000"/>
          <w:lang w:val="hy-AM"/>
        </w:rPr>
        <w:t xml:space="preserve"> և</w:t>
      </w:r>
      <w:r w:rsidR="009921A8" w:rsidRPr="000C1FC5">
        <w:rPr>
          <w:rFonts w:ascii="GHEA Grapalat" w:hAnsi="GHEA Grapalat"/>
          <w:color w:val="000000"/>
          <w:lang w:val="hy-AM"/>
        </w:rPr>
        <w:t xml:space="preserve"> այն </w:t>
      </w:r>
      <w:r w:rsidR="00C5492B" w:rsidRPr="000C1FC5">
        <w:rPr>
          <w:rFonts w:ascii="GHEA Grapalat" w:hAnsi="GHEA Grapalat"/>
          <w:color w:val="000000"/>
          <w:lang w:val="hy-AM"/>
        </w:rPr>
        <w:t>լրացուցիչ բաժ</w:t>
      </w:r>
      <w:r w:rsidR="00D11565" w:rsidRPr="000C1FC5">
        <w:rPr>
          <w:rFonts w:ascii="GHEA Grapalat" w:hAnsi="GHEA Grapalat"/>
          <w:color w:val="000000"/>
          <w:lang w:val="hy-AM"/>
        </w:rPr>
        <w:t>նետոմսերի տեղաբաշխման միջոցով «Ջրառ»</w:t>
      </w:r>
      <w:r w:rsidR="00C5492B" w:rsidRPr="000C1FC5">
        <w:rPr>
          <w:rFonts w:ascii="GHEA Grapalat" w:hAnsi="GHEA Grapalat"/>
          <w:color w:val="000000"/>
          <w:lang w:val="hy-AM"/>
        </w:rPr>
        <w:t xml:space="preserve"> փակ բաժնետիրական ընկերության կանոնադրական կապիտալին</w:t>
      </w:r>
      <w:r w:rsidR="009921A8" w:rsidRPr="000C1FC5">
        <w:rPr>
          <w:rFonts w:ascii="GHEA Grapalat" w:hAnsi="GHEA Grapalat"/>
          <w:color w:val="000000"/>
          <w:lang w:val="hy-AM"/>
        </w:rPr>
        <w:t xml:space="preserve"> ավելացման գործընթացը</w:t>
      </w:r>
      <w:r w:rsidRPr="000C1FC5">
        <w:rPr>
          <w:rFonts w:ascii="GHEA Grapalat" w:hAnsi="GHEA Grapalat"/>
          <w:color w:val="000000"/>
          <w:lang w:val="hy-AM"/>
        </w:rPr>
        <w:t>.</w:t>
      </w:r>
    </w:p>
    <w:p w14:paraId="77531C93" w14:textId="77777777" w:rsidR="00C45603" w:rsidRPr="000C1FC5" w:rsidRDefault="00424664" w:rsidP="00FD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lastRenderedPageBreak/>
        <w:t>սույն որոշման N 5 հավելվածում նշված գույքի վերականգնման աշխատանքների արժեք</w:t>
      </w:r>
      <w:r w:rsidR="00624DFD" w:rsidRPr="000C1FC5">
        <w:rPr>
          <w:rFonts w:ascii="GHEA Grapalat" w:hAnsi="GHEA Grapalat"/>
          <w:color w:val="000000"/>
          <w:lang w:val="hy-AM"/>
        </w:rPr>
        <w:t>ի</w:t>
      </w:r>
      <w:r w:rsidR="00D62770" w:rsidRPr="000C1FC5">
        <w:rPr>
          <w:rFonts w:ascii="GHEA Grapalat" w:hAnsi="GHEA Grapalat"/>
          <w:color w:val="000000"/>
          <w:lang w:val="hy-AM"/>
        </w:rPr>
        <w:t xml:space="preserve"> </w:t>
      </w:r>
      <w:r w:rsidR="00624DFD" w:rsidRPr="000C1FC5">
        <w:rPr>
          <w:rFonts w:ascii="GHEA Grapalat" w:hAnsi="GHEA Grapalat"/>
          <w:color w:val="000000"/>
          <w:lang w:val="hy-AM"/>
        </w:rPr>
        <w:t xml:space="preserve">չափով համապատասխան հիդրոտեխնիկական կառուցվածքների հաշվեկշռային արժեքի ավելացման </w:t>
      </w:r>
      <w:r w:rsidRPr="000C1FC5">
        <w:rPr>
          <w:rFonts w:ascii="GHEA Grapalat" w:hAnsi="GHEA Grapalat"/>
          <w:color w:val="000000"/>
          <w:lang w:val="hy-AM"/>
        </w:rPr>
        <w:t>գործընթացը.</w:t>
      </w:r>
    </w:p>
    <w:p w14:paraId="4A7C28F7" w14:textId="77777777" w:rsidR="00D56388" w:rsidRPr="000C1FC5" w:rsidRDefault="00D56388" w:rsidP="00FD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>սույն որոշման N 6 հավելվածում նշված գույքի վերականգնման աշխատանքների արժեքի չափով համապատասխան ներտնտեսային ոռոգման համակարգի հաշվեկշռային արժեքի ավելացման գործընթացը.</w:t>
      </w:r>
    </w:p>
    <w:p w14:paraId="183C656C" w14:textId="1A65E155" w:rsidR="00C45603" w:rsidRPr="000C1FC5" w:rsidRDefault="00477E4F" w:rsidP="00FD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>սույն որոշման N 7</w:t>
      </w:r>
      <w:r w:rsidR="005A79A4" w:rsidRPr="000C1FC5">
        <w:rPr>
          <w:rFonts w:ascii="GHEA Grapalat" w:hAnsi="GHEA Grapalat"/>
          <w:color w:val="000000"/>
          <w:lang w:val="hy-AM"/>
        </w:rPr>
        <w:t xml:space="preserve"> հավելվածում նշված գույքի</w:t>
      </w:r>
      <w:r w:rsidR="00C77D67" w:rsidRPr="000C1FC5">
        <w:rPr>
          <w:rFonts w:ascii="GHEA Grapalat" w:hAnsi="GHEA Grapalat"/>
          <w:color w:val="000000"/>
          <w:lang w:val="hy-AM"/>
        </w:rPr>
        <w:t xml:space="preserve"> լրացուցիչ բաժ</w:t>
      </w:r>
      <w:r w:rsidR="00D11565" w:rsidRPr="000C1FC5">
        <w:rPr>
          <w:rFonts w:ascii="GHEA Grapalat" w:hAnsi="GHEA Grapalat"/>
          <w:color w:val="000000"/>
          <w:lang w:val="hy-AM"/>
        </w:rPr>
        <w:t>նետոմսերի տեղաբաշխման միջոցով «</w:t>
      </w:r>
      <w:r w:rsidR="00C77D67" w:rsidRPr="000C1FC5">
        <w:rPr>
          <w:rFonts w:ascii="GHEA Grapalat" w:hAnsi="GHEA Grapalat"/>
          <w:color w:val="000000"/>
          <w:lang w:val="hy-AM"/>
        </w:rPr>
        <w:t>Ջրառ</w:t>
      </w:r>
      <w:r w:rsidR="00D11565" w:rsidRPr="000C1FC5">
        <w:rPr>
          <w:rFonts w:ascii="GHEA Grapalat" w:hAnsi="GHEA Grapalat"/>
          <w:color w:val="000000"/>
          <w:lang w:val="hy-AM"/>
        </w:rPr>
        <w:t>»</w:t>
      </w:r>
      <w:r w:rsidR="00C77D67" w:rsidRPr="000C1FC5">
        <w:rPr>
          <w:rFonts w:ascii="GHEA Grapalat" w:hAnsi="GHEA Grapalat"/>
          <w:color w:val="000000"/>
          <w:lang w:val="hy-AM"/>
        </w:rPr>
        <w:t xml:space="preserve"> փակ բաժնետիրական ընկերության կանոնադրական կապիտալին ավելաց</w:t>
      </w:r>
      <w:r w:rsidR="00AA62B1" w:rsidRPr="000C1FC5">
        <w:rPr>
          <w:rFonts w:ascii="GHEA Grapalat" w:hAnsi="GHEA Grapalat"/>
          <w:color w:val="000000"/>
          <w:lang w:val="hy-AM"/>
        </w:rPr>
        <w:t>ման</w:t>
      </w:r>
      <w:r w:rsidR="00C77D67" w:rsidRPr="000C1FC5">
        <w:rPr>
          <w:rFonts w:ascii="GHEA Grapalat" w:hAnsi="GHEA Grapalat"/>
          <w:color w:val="000000"/>
          <w:lang w:val="hy-AM"/>
        </w:rPr>
        <w:t xml:space="preserve"> և հանձնման-ընդունման գործընթացը.</w:t>
      </w:r>
    </w:p>
    <w:p w14:paraId="600BA3F8" w14:textId="77777777" w:rsidR="00C45603" w:rsidRPr="000C1FC5" w:rsidRDefault="00EE3E61" w:rsidP="00FD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 xml:space="preserve"> սույն որոշման N </w:t>
      </w:r>
      <w:r w:rsidR="00477E4F" w:rsidRPr="000C1FC5">
        <w:rPr>
          <w:rFonts w:ascii="GHEA Grapalat" w:hAnsi="GHEA Grapalat"/>
          <w:color w:val="000000"/>
          <w:lang w:val="hy-AM"/>
        </w:rPr>
        <w:t>8</w:t>
      </w:r>
      <w:r w:rsidRPr="000C1FC5">
        <w:rPr>
          <w:rFonts w:ascii="GHEA Grapalat" w:hAnsi="GHEA Grapalat"/>
          <w:color w:val="000000"/>
          <w:lang w:val="hy-AM"/>
        </w:rPr>
        <w:t xml:space="preserve"> հավելվածում </w:t>
      </w:r>
      <w:r w:rsidR="00AA62B1" w:rsidRPr="000C1FC5">
        <w:rPr>
          <w:rFonts w:ascii="GHEA Grapalat" w:hAnsi="GHEA Grapalat"/>
          <w:color w:val="000000"/>
          <w:lang w:val="hy-AM"/>
        </w:rPr>
        <w:t>նշված գույքի</w:t>
      </w:r>
      <w:r w:rsidR="005F1CDE" w:rsidRPr="000C1FC5">
        <w:rPr>
          <w:rFonts w:ascii="GHEA Grapalat" w:hAnsi="GHEA Grapalat"/>
          <w:color w:val="000000"/>
          <w:lang w:val="hy-AM"/>
        </w:rPr>
        <w:t xml:space="preserve"> նվիրաբերության պայմանագրերի կնքման և հանձնման-ընդունման </w:t>
      </w:r>
      <w:r w:rsidR="00755B65" w:rsidRPr="000C1FC5">
        <w:rPr>
          <w:rFonts w:ascii="GHEA Grapalat" w:hAnsi="GHEA Grapalat"/>
          <w:color w:val="000000"/>
          <w:lang w:val="hy-AM"/>
        </w:rPr>
        <w:t>գործընթացը.</w:t>
      </w:r>
    </w:p>
    <w:p w14:paraId="399E42BA" w14:textId="77777777" w:rsidR="005E29B5" w:rsidRPr="000C1FC5" w:rsidRDefault="00477E4F" w:rsidP="00FD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 xml:space="preserve"> սույն որոշման N 9</w:t>
      </w:r>
      <w:r w:rsidR="004B5922" w:rsidRPr="000C1FC5">
        <w:rPr>
          <w:rFonts w:ascii="GHEA Grapalat" w:hAnsi="GHEA Grapalat"/>
          <w:color w:val="000000"/>
          <w:lang w:val="hy-AM"/>
        </w:rPr>
        <w:t xml:space="preserve"> հավելվածում նշված գույքը  Հայաստանի Հանրապետության տարածքային կառավարման և ենթակառուցվածքների նախարարության ջրային կոմիտեին հանձնման-ընդունման գործընթացը։</w:t>
      </w:r>
    </w:p>
    <w:p w14:paraId="0772A70D" w14:textId="12859D56" w:rsidR="00912531" w:rsidRPr="000C1FC5" w:rsidRDefault="00755B65" w:rsidP="00FD0B37">
      <w:pPr>
        <w:pStyle w:val="NormalWeb"/>
        <w:shd w:val="clear" w:color="auto" w:fill="FFFFFF"/>
        <w:spacing w:before="0" w:beforeAutospacing="0" w:after="0" w:afterAutospacing="0" w:line="360" w:lineRule="auto"/>
        <w:ind w:left="180" w:firstLine="270"/>
        <w:jc w:val="both"/>
        <w:rPr>
          <w:rFonts w:ascii="GHEA Grapalat" w:hAnsi="GHEA Grapalat"/>
          <w:color w:val="000000"/>
          <w:lang w:val="hy-AM"/>
        </w:rPr>
      </w:pPr>
      <w:r w:rsidRPr="000C1FC5">
        <w:rPr>
          <w:rFonts w:ascii="GHEA Grapalat" w:hAnsi="GHEA Grapalat"/>
          <w:color w:val="000000"/>
          <w:lang w:val="hy-AM"/>
        </w:rPr>
        <w:t>6</w:t>
      </w:r>
      <w:r w:rsidR="008952BB" w:rsidRPr="000C1FC5">
        <w:rPr>
          <w:rFonts w:ascii="GHEA Grapalat" w:hAnsi="GHEA Grapalat"/>
          <w:color w:val="000000"/>
          <w:lang w:val="hy-AM"/>
        </w:rPr>
        <w:t xml:space="preserve">. Սահմանել, որ </w:t>
      </w:r>
      <w:r w:rsidR="009C501B" w:rsidRPr="000C1FC5">
        <w:rPr>
          <w:rFonts w:ascii="GHEA Grapalat" w:hAnsi="GHEA Grapalat"/>
          <w:color w:val="000000"/>
          <w:lang w:val="hy-AM"/>
        </w:rPr>
        <w:t xml:space="preserve">սույն </w:t>
      </w:r>
      <w:r w:rsidR="006C1D94" w:rsidRPr="000C1FC5">
        <w:rPr>
          <w:rFonts w:ascii="GHEA Grapalat" w:hAnsi="GHEA Grapalat"/>
          <w:color w:val="000000"/>
          <w:lang w:val="hy-AM"/>
        </w:rPr>
        <w:t xml:space="preserve">որոշման կատարման համար անհրաժեշտ </w:t>
      </w:r>
      <w:r w:rsidR="00F20D23" w:rsidRPr="000C1FC5">
        <w:rPr>
          <w:rFonts w:ascii="GHEA Grapalat" w:hAnsi="GHEA Grapalat"/>
          <w:color w:val="000000"/>
          <w:lang w:val="hy-AM"/>
        </w:rPr>
        <w:t>ծախսերը</w:t>
      </w:r>
      <w:r w:rsidR="00654631" w:rsidRPr="000C1FC5">
        <w:rPr>
          <w:rFonts w:ascii="GHEA Grapalat" w:hAnsi="GHEA Grapalat"/>
          <w:color w:val="000000"/>
          <w:lang w:val="hy-AM"/>
        </w:rPr>
        <w:t xml:space="preserve"> (պետական տուրքեր, նոտարական ծախսեր և այլն)</w:t>
      </w:r>
      <w:r w:rsidR="005153A2" w:rsidRPr="000C1FC5">
        <w:rPr>
          <w:rFonts w:ascii="GHEA Grapalat" w:hAnsi="GHEA Grapalat"/>
          <w:color w:val="000000"/>
          <w:lang w:val="hy-AM"/>
        </w:rPr>
        <w:t xml:space="preserve"> համապատասխանաբար</w:t>
      </w:r>
      <w:r w:rsidR="00F20D23" w:rsidRPr="000C1FC5">
        <w:rPr>
          <w:rFonts w:ascii="GHEA Grapalat" w:hAnsi="GHEA Grapalat"/>
          <w:color w:val="000000"/>
          <w:lang w:val="hy-AM"/>
        </w:rPr>
        <w:t xml:space="preserve"> </w:t>
      </w:r>
      <w:r w:rsidR="008952BB" w:rsidRPr="000C1FC5">
        <w:rPr>
          <w:rFonts w:ascii="GHEA Grapalat" w:hAnsi="GHEA Grapalat"/>
          <w:color w:val="000000"/>
          <w:lang w:val="hy-AM"/>
        </w:rPr>
        <w:t xml:space="preserve">կատարվում են </w:t>
      </w:r>
      <w:r w:rsidR="00D11565" w:rsidRPr="000C1FC5">
        <w:rPr>
          <w:rFonts w:ascii="GHEA Grapalat" w:hAnsi="GHEA Grapalat"/>
          <w:color w:val="000000"/>
          <w:lang w:val="hy-AM"/>
        </w:rPr>
        <w:t>«</w:t>
      </w:r>
      <w:r w:rsidR="00934791" w:rsidRPr="000C1FC5">
        <w:rPr>
          <w:rFonts w:ascii="GHEA Grapalat" w:hAnsi="GHEA Grapalat"/>
          <w:color w:val="000000"/>
          <w:lang w:val="hy-AM"/>
        </w:rPr>
        <w:t>Ջրառ</w:t>
      </w:r>
      <w:r w:rsidR="00D11565" w:rsidRPr="000C1FC5">
        <w:rPr>
          <w:rFonts w:ascii="GHEA Grapalat" w:hAnsi="GHEA Grapalat"/>
          <w:color w:val="000000"/>
          <w:lang w:val="hy-AM"/>
        </w:rPr>
        <w:t>»</w:t>
      </w:r>
      <w:r w:rsidR="00934791" w:rsidRPr="000C1FC5">
        <w:rPr>
          <w:rFonts w:ascii="GHEA Grapalat" w:hAnsi="GHEA Grapalat"/>
          <w:color w:val="000000"/>
          <w:lang w:val="hy-AM"/>
        </w:rPr>
        <w:t xml:space="preserve"> փակ բաժնետիրական ընկերության, </w:t>
      </w:r>
      <w:r w:rsidR="008952BB" w:rsidRPr="000C1FC5">
        <w:rPr>
          <w:rFonts w:ascii="GHEA Grapalat" w:hAnsi="GHEA Grapalat"/>
          <w:color w:val="000000"/>
          <w:lang w:val="hy-AM"/>
        </w:rPr>
        <w:t>ջր</w:t>
      </w:r>
      <w:r w:rsidR="00B57E41" w:rsidRPr="000C1FC5">
        <w:rPr>
          <w:rFonts w:ascii="GHEA Grapalat" w:hAnsi="GHEA Grapalat"/>
          <w:color w:val="000000"/>
          <w:lang w:val="hy-AM"/>
        </w:rPr>
        <w:t>օ</w:t>
      </w:r>
      <w:r w:rsidR="00934791" w:rsidRPr="000C1FC5">
        <w:rPr>
          <w:rFonts w:ascii="GHEA Grapalat" w:hAnsi="GHEA Grapalat"/>
          <w:color w:val="000000"/>
          <w:lang w:val="hy-AM"/>
        </w:rPr>
        <w:t>գտագործողների ընկերությունների</w:t>
      </w:r>
      <w:r w:rsidR="00497045" w:rsidRPr="000C1FC5">
        <w:rPr>
          <w:rFonts w:ascii="GHEA Grapalat" w:hAnsi="GHEA Grapalat"/>
          <w:color w:val="000000"/>
          <w:lang w:val="hy-AM"/>
        </w:rPr>
        <w:t xml:space="preserve"> </w:t>
      </w:r>
      <w:r w:rsidR="0021461D" w:rsidRPr="000C1FC5">
        <w:rPr>
          <w:rFonts w:ascii="GHEA Grapalat" w:hAnsi="GHEA Grapalat"/>
          <w:color w:val="000000"/>
          <w:lang w:val="hy-AM"/>
        </w:rPr>
        <w:t xml:space="preserve">և </w:t>
      </w:r>
      <w:r w:rsidR="00297285" w:rsidRPr="000C1FC5">
        <w:rPr>
          <w:rFonts w:ascii="GHEA Grapalat" w:hAnsi="GHEA Grapalat"/>
          <w:color w:val="000000"/>
          <w:lang w:val="hy-AM"/>
        </w:rPr>
        <w:t xml:space="preserve">Վայոց ձորի մարզի Զառիթափ համայնքի </w:t>
      </w:r>
      <w:r w:rsidR="008952BB" w:rsidRPr="000C1FC5">
        <w:rPr>
          <w:rFonts w:ascii="GHEA Grapalat" w:hAnsi="GHEA Grapalat"/>
          <w:color w:val="000000"/>
          <w:lang w:val="hy-AM"/>
        </w:rPr>
        <w:t>միջոցների հաշվին:</w:t>
      </w:r>
    </w:p>
    <w:p w14:paraId="547F4A27" w14:textId="77777777" w:rsidR="00422217" w:rsidRPr="000C1FC5" w:rsidRDefault="00422217" w:rsidP="00FD0B3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16BF37E9" w14:textId="77777777" w:rsidR="00B672A1" w:rsidRPr="000C1FC5" w:rsidRDefault="00B672A1" w:rsidP="00FD0B37">
      <w:pPr>
        <w:pStyle w:val="mechtex"/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14:paraId="40D09560" w14:textId="77777777" w:rsidR="00672F2D" w:rsidRPr="000C1FC5" w:rsidRDefault="00672F2D" w:rsidP="00FD0B37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sectPr w:rsidR="00672F2D" w:rsidRPr="000C1FC5" w:rsidSect="007D0F2B">
      <w:pgSz w:w="11906" w:h="16838"/>
      <w:pgMar w:top="709" w:right="849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12E3C"/>
    <w:multiLevelType w:val="hybridMultilevel"/>
    <w:tmpl w:val="9412FA2E"/>
    <w:lvl w:ilvl="0" w:tplc="EA9C14D6">
      <w:start w:val="1"/>
      <w:numFmt w:val="decimal"/>
      <w:lvlText w:val="%1)"/>
      <w:lvlJc w:val="left"/>
      <w:pPr>
        <w:ind w:left="720" w:hanging="360"/>
      </w:pPr>
      <w:rPr>
        <w:rFonts w:ascii="Arial Unicode" w:hAnsi="Arial Unicode" w:hint="default"/>
      </w:r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088C1660"/>
    <w:multiLevelType w:val="hybridMultilevel"/>
    <w:tmpl w:val="14F67E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56159"/>
    <w:multiLevelType w:val="hybridMultilevel"/>
    <w:tmpl w:val="8B768E1E"/>
    <w:lvl w:ilvl="0" w:tplc="FC025D4C">
      <w:start w:val="1"/>
      <w:numFmt w:val="decimal"/>
      <w:lvlText w:val="%1."/>
      <w:lvlJc w:val="left"/>
      <w:pPr>
        <w:ind w:left="735" w:hanging="360"/>
      </w:pPr>
      <w:rPr>
        <w:rFonts w:ascii="Arial Unicode" w:hAnsi="Arial Unicode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C331808"/>
    <w:multiLevelType w:val="hybridMultilevel"/>
    <w:tmpl w:val="C6FE70CE"/>
    <w:lvl w:ilvl="0" w:tplc="D132F8E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0A73334"/>
    <w:multiLevelType w:val="hybridMultilevel"/>
    <w:tmpl w:val="30AA4B22"/>
    <w:lvl w:ilvl="0" w:tplc="5D88A518">
      <w:start w:val="1"/>
      <w:numFmt w:val="decimal"/>
      <w:lvlText w:val="%1)"/>
      <w:lvlJc w:val="left"/>
      <w:pPr>
        <w:ind w:left="644" w:hanging="360"/>
      </w:pPr>
      <w:rPr>
        <w:rFonts w:ascii="GHEA Grapalat" w:hAnsi="GHEA Grapalat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F5CAB"/>
    <w:multiLevelType w:val="hybridMultilevel"/>
    <w:tmpl w:val="E848D3A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24BF3"/>
    <w:multiLevelType w:val="hybridMultilevel"/>
    <w:tmpl w:val="39108048"/>
    <w:lvl w:ilvl="0" w:tplc="EA9C14D6">
      <w:start w:val="1"/>
      <w:numFmt w:val="decimal"/>
      <w:lvlText w:val="%1)"/>
      <w:lvlJc w:val="left"/>
      <w:pPr>
        <w:ind w:left="735" w:hanging="360"/>
      </w:pPr>
      <w:rPr>
        <w:rFonts w:ascii="Arial Unicode" w:hAnsi="Arial Unicode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C231131"/>
    <w:multiLevelType w:val="hybridMultilevel"/>
    <w:tmpl w:val="337466C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6A571A"/>
    <w:multiLevelType w:val="hybridMultilevel"/>
    <w:tmpl w:val="B48E219C"/>
    <w:lvl w:ilvl="0" w:tplc="EA9C14D6">
      <w:start w:val="1"/>
      <w:numFmt w:val="decimal"/>
      <w:lvlText w:val="%1)"/>
      <w:lvlJc w:val="left"/>
      <w:pPr>
        <w:ind w:left="735" w:hanging="360"/>
      </w:pPr>
      <w:rPr>
        <w:rFonts w:ascii="Arial Unicode" w:hAnsi="Arial Unicode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66231A6D"/>
    <w:multiLevelType w:val="hybridMultilevel"/>
    <w:tmpl w:val="974A7C6A"/>
    <w:lvl w:ilvl="0" w:tplc="BD60916E">
      <w:start w:val="1"/>
      <w:numFmt w:val="decimal"/>
      <w:lvlText w:val="%1)"/>
      <w:lvlJc w:val="left"/>
      <w:pPr>
        <w:ind w:left="735" w:hanging="360"/>
      </w:pPr>
      <w:rPr>
        <w:rFonts w:ascii="Arial Unicode" w:hAnsi="Arial Unicode"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9"/>
  </w:num>
  <w:num w:numId="6">
    <w:abstractNumId w:val="8"/>
  </w:num>
  <w:num w:numId="7">
    <w:abstractNumId w:val="3"/>
  </w:num>
  <w:num w:numId="8">
    <w:abstractNumId w:val="7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318"/>
    <w:rsid w:val="00007973"/>
    <w:rsid w:val="000129A0"/>
    <w:rsid w:val="00024AB5"/>
    <w:rsid w:val="0004228D"/>
    <w:rsid w:val="00055717"/>
    <w:rsid w:val="00077318"/>
    <w:rsid w:val="00080412"/>
    <w:rsid w:val="00083241"/>
    <w:rsid w:val="00094116"/>
    <w:rsid w:val="000A3A4F"/>
    <w:rsid w:val="000B0209"/>
    <w:rsid w:val="000B6B0B"/>
    <w:rsid w:val="000C1847"/>
    <w:rsid w:val="000C1FC5"/>
    <w:rsid w:val="00104CBC"/>
    <w:rsid w:val="0013591B"/>
    <w:rsid w:val="00135A48"/>
    <w:rsid w:val="0014509D"/>
    <w:rsid w:val="00147FBB"/>
    <w:rsid w:val="0015483F"/>
    <w:rsid w:val="00154949"/>
    <w:rsid w:val="00162177"/>
    <w:rsid w:val="001625C5"/>
    <w:rsid w:val="001778BE"/>
    <w:rsid w:val="00187FDF"/>
    <w:rsid w:val="00192153"/>
    <w:rsid w:val="00196147"/>
    <w:rsid w:val="001A3275"/>
    <w:rsid w:val="001C497B"/>
    <w:rsid w:val="001F0905"/>
    <w:rsid w:val="00201043"/>
    <w:rsid w:val="0021461D"/>
    <w:rsid w:val="00216C39"/>
    <w:rsid w:val="00216D41"/>
    <w:rsid w:val="002247F9"/>
    <w:rsid w:val="00230E70"/>
    <w:rsid w:val="00266496"/>
    <w:rsid w:val="0027137F"/>
    <w:rsid w:val="00287BF3"/>
    <w:rsid w:val="002963C7"/>
    <w:rsid w:val="00297285"/>
    <w:rsid w:val="002A6116"/>
    <w:rsid w:val="002C7341"/>
    <w:rsid w:val="002D0BBD"/>
    <w:rsid w:val="002E2DF8"/>
    <w:rsid w:val="00320502"/>
    <w:rsid w:val="0033371E"/>
    <w:rsid w:val="003404B0"/>
    <w:rsid w:val="00346692"/>
    <w:rsid w:val="00353260"/>
    <w:rsid w:val="00363C85"/>
    <w:rsid w:val="0038205C"/>
    <w:rsid w:val="00385599"/>
    <w:rsid w:val="00393297"/>
    <w:rsid w:val="003933E3"/>
    <w:rsid w:val="00395A85"/>
    <w:rsid w:val="00397BD1"/>
    <w:rsid w:val="003B097F"/>
    <w:rsid w:val="003B1E5F"/>
    <w:rsid w:val="003C3B9B"/>
    <w:rsid w:val="003C5B7C"/>
    <w:rsid w:val="003C79B4"/>
    <w:rsid w:val="003E1C18"/>
    <w:rsid w:val="003E4517"/>
    <w:rsid w:val="003F181A"/>
    <w:rsid w:val="003F2DB7"/>
    <w:rsid w:val="0040602C"/>
    <w:rsid w:val="004153CE"/>
    <w:rsid w:val="00420652"/>
    <w:rsid w:val="00422217"/>
    <w:rsid w:val="00424664"/>
    <w:rsid w:val="00426593"/>
    <w:rsid w:val="00435244"/>
    <w:rsid w:val="00436CA4"/>
    <w:rsid w:val="0045241C"/>
    <w:rsid w:val="004729C3"/>
    <w:rsid w:val="00477E4F"/>
    <w:rsid w:val="004863A7"/>
    <w:rsid w:val="00497045"/>
    <w:rsid w:val="004A727F"/>
    <w:rsid w:val="004B3578"/>
    <w:rsid w:val="004B5922"/>
    <w:rsid w:val="004B7D75"/>
    <w:rsid w:val="004E2531"/>
    <w:rsid w:val="004F6D7E"/>
    <w:rsid w:val="00502A2B"/>
    <w:rsid w:val="00504AB3"/>
    <w:rsid w:val="005153A2"/>
    <w:rsid w:val="00536D13"/>
    <w:rsid w:val="005374DB"/>
    <w:rsid w:val="00565567"/>
    <w:rsid w:val="005702DE"/>
    <w:rsid w:val="00587042"/>
    <w:rsid w:val="005A474D"/>
    <w:rsid w:val="005A5FEB"/>
    <w:rsid w:val="005A79A4"/>
    <w:rsid w:val="005D5363"/>
    <w:rsid w:val="005E29B5"/>
    <w:rsid w:val="005E6CAA"/>
    <w:rsid w:val="005F1CDE"/>
    <w:rsid w:val="005F340C"/>
    <w:rsid w:val="005F76C0"/>
    <w:rsid w:val="006128D6"/>
    <w:rsid w:val="00615335"/>
    <w:rsid w:val="00624DFD"/>
    <w:rsid w:val="00630E48"/>
    <w:rsid w:val="00641F29"/>
    <w:rsid w:val="00642EB8"/>
    <w:rsid w:val="0065018C"/>
    <w:rsid w:val="006529EC"/>
    <w:rsid w:val="00654408"/>
    <w:rsid w:val="00654631"/>
    <w:rsid w:val="00672F2D"/>
    <w:rsid w:val="00684DF0"/>
    <w:rsid w:val="00692120"/>
    <w:rsid w:val="006B1100"/>
    <w:rsid w:val="006B123E"/>
    <w:rsid w:val="006B4883"/>
    <w:rsid w:val="006C1D94"/>
    <w:rsid w:val="006C3237"/>
    <w:rsid w:val="006C59F1"/>
    <w:rsid w:val="006D244A"/>
    <w:rsid w:val="006D52FC"/>
    <w:rsid w:val="006E5A12"/>
    <w:rsid w:val="006F27E4"/>
    <w:rsid w:val="006F7C68"/>
    <w:rsid w:val="0071459D"/>
    <w:rsid w:val="007269A5"/>
    <w:rsid w:val="00755B65"/>
    <w:rsid w:val="00762FC7"/>
    <w:rsid w:val="00780723"/>
    <w:rsid w:val="007D0F2B"/>
    <w:rsid w:val="007F733A"/>
    <w:rsid w:val="00805735"/>
    <w:rsid w:val="008313A0"/>
    <w:rsid w:val="00835122"/>
    <w:rsid w:val="0083728A"/>
    <w:rsid w:val="0084530F"/>
    <w:rsid w:val="00851BF8"/>
    <w:rsid w:val="008616F6"/>
    <w:rsid w:val="008710F1"/>
    <w:rsid w:val="00880794"/>
    <w:rsid w:val="008952BB"/>
    <w:rsid w:val="008A6D52"/>
    <w:rsid w:val="008B3794"/>
    <w:rsid w:val="008B3E2A"/>
    <w:rsid w:val="008B43D6"/>
    <w:rsid w:val="008C5EFE"/>
    <w:rsid w:val="008E7B74"/>
    <w:rsid w:val="008F23D0"/>
    <w:rsid w:val="008F26E7"/>
    <w:rsid w:val="00912531"/>
    <w:rsid w:val="00914625"/>
    <w:rsid w:val="00934791"/>
    <w:rsid w:val="00971C0B"/>
    <w:rsid w:val="00983CFC"/>
    <w:rsid w:val="009921A8"/>
    <w:rsid w:val="009A3B20"/>
    <w:rsid w:val="009A4CBF"/>
    <w:rsid w:val="009A4DB7"/>
    <w:rsid w:val="009B31E7"/>
    <w:rsid w:val="009C501B"/>
    <w:rsid w:val="009C5A25"/>
    <w:rsid w:val="009D24E7"/>
    <w:rsid w:val="009E0499"/>
    <w:rsid w:val="009E5316"/>
    <w:rsid w:val="00A04FBB"/>
    <w:rsid w:val="00A30452"/>
    <w:rsid w:val="00A36A6E"/>
    <w:rsid w:val="00A6063C"/>
    <w:rsid w:val="00A627BA"/>
    <w:rsid w:val="00A7335D"/>
    <w:rsid w:val="00A74A55"/>
    <w:rsid w:val="00A83FAE"/>
    <w:rsid w:val="00A87EA8"/>
    <w:rsid w:val="00A92988"/>
    <w:rsid w:val="00AA24FF"/>
    <w:rsid w:val="00AA5D53"/>
    <w:rsid w:val="00AA62B1"/>
    <w:rsid w:val="00AB301D"/>
    <w:rsid w:val="00AC3C1A"/>
    <w:rsid w:val="00AE0AEA"/>
    <w:rsid w:val="00AF61C6"/>
    <w:rsid w:val="00B03E7A"/>
    <w:rsid w:val="00B21B97"/>
    <w:rsid w:val="00B57E41"/>
    <w:rsid w:val="00B672A1"/>
    <w:rsid w:val="00B755FF"/>
    <w:rsid w:val="00B82AC0"/>
    <w:rsid w:val="00B9210A"/>
    <w:rsid w:val="00B94813"/>
    <w:rsid w:val="00BC5638"/>
    <w:rsid w:val="00BF5A2B"/>
    <w:rsid w:val="00C05EFB"/>
    <w:rsid w:val="00C146F1"/>
    <w:rsid w:val="00C24DD5"/>
    <w:rsid w:val="00C45603"/>
    <w:rsid w:val="00C5492B"/>
    <w:rsid w:val="00C55643"/>
    <w:rsid w:val="00C77D67"/>
    <w:rsid w:val="00C806B2"/>
    <w:rsid w:val="00CC3F5A"/>
    <w:rsid w:val="00CF2397"/>
    <w:rsid w:val="00CF3E37"/>
    <w:rsid w:val="00D11565"/>
    <w:rsid w:val="00D17779"/>
    <w:rsid w:val="00D3452A"/>
    <w:rsid w:val="00D474B7"/>
    <w:rsid w:val="00D477EE"/>
    <w:rsid w:val="00D50374"/>
    <w:rsid w:val="00D53096"/>
    <w:rsid w:val="00D56388"/>
    <w:rsid w:val="00D570FD"/>
    <w:rsid w:val="00D60601"/>
    <w:rsid w:val="00D62770"/>
    <w:rsid w:val="00D666B8"/>
    <w:rsid w:val="00D95E53"/>
    <w:rsid w:val="00E058D9"/>
    <w:rsid w:val="00E34871"/>
    <w:rsid w:val="00E36BA3"/>
    <w:rsid w:val="00E43A80"/>
    <w:rsid w:val="00E47883"/>
    <w:rsid w:val="00E543E4"/>
    <w:rsid w:val="00E71237"/>
    <w:rsid w:val="00E7529A"/>
    <w:rsid w:val="00E845E4"/>
    <w:rsid w:val="00E953EA"/>
    <w:rsid w:val="00EB7958"/>
    <w:rsid w:val="00ED081B"/>
    <w:rsid w:val="00EE3E61"/>
    <w:rsid w:val="00EE4012"/>
    <w:rsid w:val="00EF1D02"/>
    <w:rsid w:val="00F20D23"/>
    <w:rsid w:val="00F42718"/>
    <w:rsid w:val="00F454C0"/>
    <w:rsid w:val="00F63E78"/>
    <w:rsid w:val="00F81540"/>
    <w:rsid w:val="00F823F2"/>
    <w:rsid w:val="00FA54FE"/>
    <w:rsid w:val="00FD0B37"/>
    <w:rsid w:val="00FD2434"/>
    <w:rsid w:val="00FD299C"/>
    <w:rsid w:val="00FE3493"/>
    <w:rsid w:val="00FF22E4"/>
    <w:rsid w:val="00FF4881"/>
    <w:rsid w:val="00FF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8FAAF"/>
  <w15:chartTrackingRefBased/>
  <w15:docId w15:val="{83545786-26EC-4AAD-B0A6-8FBAE255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E4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E4517"/>
    <w:rPr>
      <w:i/>
      <w:iCs/>
    </w:rPr>
  </w:style>
  <w:style w:type="character" w:styleId="Strong">
    <w:name w:val="Strong"/>
    <w:basedOn w:val="DefaultParagraphFont"/>
    <w:uiPriority w:val="22"/>
    <w:qFormat/>
    <w:rsid w:val="008952BB"/>
    <w:rPr>
      <w:b/>
      <w:bCs/>
    </w:rPr>
  </w:style>
  <w:style w:type="paragraph" w:styleId="ListParagraph">
    <w:name w:val="List Paragraph"/>
    <w:basedOn w:val="Normal"/>
    <w:uiPriority w:val="34"/>
    <w:qFormat/>
    <w:rsid w:val="0091462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C3F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3F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3F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3F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3F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3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F5A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0"/>
    <w:uiPriority w:val="99"/>
    <w:qFormat/>
    <w:rsid w:val="00B672A1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uiPriority w:val="99"/>
    <w:locked/>
    <w:rsid w:val="00B672A1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334AA-DB34-43B5-A077-768F90DBF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5968</TotalTime>
  <Pages>4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Gkarimyan</dc:creator>
  <cp:keywords/>
  <dc:description/>
  <cp:lastModifiedBy>Sona Avetisyan</cp:lastModifiedBy>
  <cp:revision>319</cp:revision>
  <cp:lastPrinted>2021-02-02T06:59:00Z</cp:lastPrinted>
  <dcterms:created xsi:type="dcterms:W3CDTF">2020-09-30T07:34:00Z</dcterms:created>
  <dcterms:modified xsi:type="dcterms:W3CDTF">2021-09-29T06:21:00Z</dcterms:modified>
</cp:coreProperties>
</file>