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8F1" w:rsidRPr="00E87DE1" w:rsidRDefault="009148F1" w:rsidP="00E87DE1">
      <w:pPr>
        <w:spacing w:line="360" w:lineRule="auto"/>
        <w:jc w:val="center"/>
        <w:rPr>
          <w:rFonts w:ascii="GHEA Grapalat" w:hAnsi="GHEA Grapalat" w:cs="Sylfaen"/>
        </w:rPr>
      </w:pPr>
    </w:p>
    <w:p w:rsidR="00A51329" w:rsidRPr="00E87DE1" w:rsidRDefault="009148F1" w:rsidP="00E87DE1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E87DE1">
        <w:rPr>
          <w:rFonts w:ascii="GHEA Grapalat" w:hAnsi="GHEA Grapalat" w:cs="Sylfaen"/>
          <w:lang w:val="hy-AM"/>
        </w:rPr>
        <w:t>ԱՄՓՈՓԱԹԵՐԹ</w:t>
      </w:r>
    </w:p>
    <w:p w:rsidR="009148F1" w:rsidRPr="00E87DE1" w:rsidRDefault="009148F1" w:rsidP="00E87DE1">
      <w:pPr>
        <w:spacing w:line="360" w:lineRule="auto"/>
        <w:rPr>
          <w:rFonts w:ascii="GHEA Grapalat" w:hAnsi="GHEA Grapalat" w:cs="Sylfaen"/>
          <w:lang w:val="hy-AM"/>
        </w:rPr>
      </w:pPr>
    </w:p>
    <w:p w:rsidR="009148F1" w:rsidRPr="00E87DE1" w:rsidRDefault="009148F1" w:rsidP="00E87DE1">
      <w:pPr>
        <w:spacing w:line="360" w:lineRule="auto"/>
        <w:jc w:val="center"/>
        <w:rPr>
          <w:rFonts w:ascii="GHEA Grapalat" w:eastAsia="Times New Roman" w:hAnsi="GHEA Grapalat" w:cs="Sylfaen"/>
          <w:bCs/>
          <w:lang w:val="hy-AM" w:eastAsia="ru-RU"/>
        </w:rPr>
      </w:pPr>
      <w:r w:rsidRPr="00E87DE1">
        <w:rPr>
          <w:rFonts w:ascii="GHEA Grapalat" w:eastAsia="Times New Roman" w:hAnsi="GHEA Grapalat" w:cs="Sylfaen"/>
          <w:lang w:val="hy-AM" w:eastAsia="ru-RU"/>
        </w:rPr>
        <w:t>«</w:t>
      </w:r>
      <w:r w:rsidR="002D0298" w:rsidRPr="00E87DE1">
        <w:rPr>
          <w:rFonts w:ascii="GHEA Grapalat" w:eastAsia="Times New Roman" w:hAnsi="GHEA Grapalat" w:cs="Sylfaen"/>
          <w:lang w:val="hy-AM" w:eastAsia="ru-RU"/>
        </w:rPr>
        <w:t>ՀԱՅԱՍՏԱՆԻ ՀԱՆՐԱՊԵՏՈՒԹՅԱՆ ԿԱՌԱՎԱՐՈՒԹՅԱՆ 2002 ԹՎԱԿԱՆԻ ԴԵԿՏԵՄ</w:t>
      </w:r>
      <w:r w:rsidR="00894FB2" w:rsidRPr="00E87DE1">
        <w:rPr>
          <w:rFonts w:ascii="GHEA Grapalat" w:eastAsia="Times New Roman" w:hAnsi="GHEA Grapalat" w:cs="Sylfaen"/>
          <w:lang w:val="hy-AM" w:eastAsia="ru-RU"/>
        </w:rPr>
        <w:t>ԲԵՐԻ 5-Ի ԹԻՎ 1936-Ն ՈՐՈՇՄԱՆ ՄԵՋ</w:t>
      </w:r>
      <w:r w:rsidRPr="00E87DE1">
        <w:rPr>
          <w:rFonts w:ascii="GHEA Grapalat" w:eastAsia="Times New Roman" w:hAnsi="GHEA Grapalat" w:cs="Sylfaen"/>
          <w:lang w:val="hy-AM" w:eastAsia="ru-RU"/>
        </w:rPr>
        <w:t xml:space="preserve"> </w:t>
      </w:r>
      <w:r w:rsidR="00A474C4" w:rsidRPr="00E87DE1">
        <w:rPr>
          <w:rFonts w:ascii="GHEA Grapalat" w:eastAsia="Times New Roman" w:hAnsi="GHEA Grapalat" w:cs="Sylfaen"/>
          <w:lang w:val="hy-AM" w:eastAsia="ru-RU"/>
        </w:rPr>
        <w:t>ԼՐԱՑՈՒՄ</w:t>
      </w:r>
      <w:r w:rsidR="002D0298" w:rsidRPr="00E87DE1">
        <w:rPr>
          <w:rFonts w:ascii="GHEA Grapalat" w:eastAsia="Times New Roman" w:hAnsi="GHEA Grapalat" w:cs="Sylfaen"/>
          <w:lang w:val="hy-AM" w:eastAsia="ru-RU"/>
        </w:rPr>
        <w:t xml:space="preserve"> ԿԱՏԱՐԵԼՈՒ ՄԱՍԻՆ</w:t>
      </w:r>
      <w:r w:rsidR="002D0298" w:rsidRPr="00E87DE1">
        <w:rPr>
          <w:rFonts w:ascii="GHEA Grapalat" w:eastAsia="Times New Roman" w:hAnsi="GHEA Grapalat" w:cs="Sylfaen"/>
          <w:bCs/>
          <w:lang w:val="hy-AM" w:eastAsia="ru-RU"/>
        </w:rPr>
        <w:t xml:space="preserve">» </w:t>
      </w:r>
      <w:r w:rsidR="002D0298" w:rsidRPr="00E87DE1">
        <w:rPr>
          <w:rFonts w:ascii="GHEA Grapalat" w:hAnsi="GHEA Grapalat" w:cs="Times Armenian"/>
          <w:lang w:val="hy-AM"/>
        </w:rPr>
        <w:t xml:space="preserve">ՀԱՅԱՍՏԱՆԻ ՀԱՆՐԱՊԵՏՈՒԹՅԱՆ ԿԱՌԱՎԱՐՈՒԹՅԱՆ ՈՐՈՇՄԱՆ </w:t>
      </w:r>
      <w:r w:rsidR="002D0298" w:rsidRPr="00E87DE1">
        <w:rPr>
          <w:rFonts w:ascii="GHEA Grapalat" w:hAnsi="GHEA Grapalat" w:cs="IRTEK Courier"/>
          <w:lang w:val="hy-AM"/>
        </w:rPr>
        <w:t>ՆԱԽԱԳԾԻ</w:t>
      </w:r>
      <w:r w:rsidR="002D0298" w:rsidRPr="00E87DE1">
        <w:rPr>
          <w:rFonts w:ascii="GHEA Grapalat" w:hAnsi="GHEA Grapalat" w:cs="Sylfaen"/>
          <w:lang w:val="af-ZA" w:eastAsia="en-US"/>
        </w:rPr>
        <w:t xml:space="preserve"> ՎԵՐԱԲԵՐՅԱԼ</w:t>
      </w:r>
    </w:p>
    <w:p w:rsidR="009148F1" w:rsidRPr="00E87DE1" w:rsidRDefault="009148F1" w:rsidP="00E87DE1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9148F1" w:rsidRPr="00E87DE1" w:rsidRDefault="009148F1" w:rsidP="00E87DE1">
      <w:pPr>
        <w:spacing w:line="360" w:lineRule="auto"/>
        <w:rPr>
          <w:rFonts w:ascii="GHEA Grapalat" w:hAnsi="GHEA Grapalat"/>
          <w:lang w:val="hy-AM"/>
        </w:rPr>
      </w:pPr>
    </w:p>
    <w:p w:rsidR="009148F1" w:rsidRPr="00E87DE1" w:rsidRDefault="009148F1" w:rsidP="00E87DE1">
      <w:pPr>
        <w:spacing w:line="360" w:lineRule="auto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3"/>
        <w:gridCol w:w="2464"/>
        <w:gridCol w:w="4929"/>
      </w:tblGrid>
      <w:tr w:rsidR="007B2828" w:rsidRPr="00E87DE1" w:rsidTr="00E33361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87DE1" w:rsidRDefault="00A474C4" w:rsidP="00E87DE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>1. ՎԱՐՉԱՊԵՏԻ ԱՇԽԱՏԱԿԱԶՄԻ ՏԵՍՉԱԿԱՆ ՄԱՐՄԻՆՆԵՐԻ ԱՇԽԱՏԱՆՔՆԵՐԻ ՀԱՄԱԿԱՐԳՄԱՆ ԳՐԱՍԵՆՅԱԿ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87DE1" w:rsidRDefault="006D784D" w:rsidP="00E87DE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>2</w:t>
            </w:r>
            <w:r w:rsidR="00A474C4" w:rsidRPr="00E87DE1">
              <w:rPr>
                <w:rFonts w:ascii="GHEA Grapalat" w:hAnsi="GHEA Grapalat"/>
                <w:lang w:val="hy-AM"/>
              </w:rPr>
              <w:t>021-09-06</w:t>
            </w:r>
          </w:p>
        </w:tc>
      </w:tr>
      <w:tr w:rsidR="007B2828" w:rsidRPr="00E87DE1" w:rsidTr="00E33361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87DE1" w:rsidRDefault="007B2828" w:rsidP="00E87DE1">
            <w:pPr>
              <w:spacing w:line="360" w:lineRule="auto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2828" w:rsidRPr="00E87DE1" w:rsidRDefault="00A474C4" w:rsidP="00E87DE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>/51.1/30619-2021</w:t>
            </w:r>
          </w:p>
        </w:tc>
      </w:tr>
      <w:tr w:rsidR="00C42DD4" w:rsidRPr="00E87DE1" w:rsidTr="00C14A49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DD4" w:rsidRPr="00E87DE1" w:rsidRDefault="00A474C4" w:rsidP="00E87DE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>1</w:t>
            </w:r>
            <w:r w:rsidRPr="00E87DE1">
              <w:rPr>
                <w:rFonts w:ascii="GHEA Grapalat" w:hAnsi="GHEA Grapalat"/>
              </w:rPr>
              <w:t>)</w:t>
            </w:r>
            <w:r w:rsidRPr="00E87DE1">
              <w:rPr>
                <w:rFonts w:ascii="GHEA Grapalat" w:hAnsi="GHEA Grapalat"/>
                <w:lang w:val="hy-AM"/>
              </w:rPr>
              <w:t>Առաջարկում եմ «Սարքավորումներ և բժշկական գործիքներ» բաժնում՝ 9-րդ կետից հետո, ավելացնել նոր կետեր, մասնավորապես՝ Անհատական պաշտպանության միջոցներ (արտահագուստ, դիմակ, մեկանգամյա օգտագործման ձեռնոց)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DD4" w:rsidRPr="00E87DE1" w:rsidRDefault="00C42DD4" w:rsidP="00E87DE1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87DE1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A474C4" w:rsidRPr="00692B42" w:rsidTr="00C14A49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C4" w:rsidRPr="00E87DE1" w:rsidRDefault="00966292" w:rsidP="00E87DE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</w:rPr>
              <w:t>2)</w:t>
            </w:r>
            <w:r w:rsidR="00A474C4" w:rsidRPr="00E87DE1">
              <w:rPr>
                <w:rFonts w:ascii="GHEA Grapalat" w:hAnsi="GHEA Grapalat"/>
                <w:lang w:val="hy-AM"/>
              </w:rPr>
              <w:t xml:space="preserve"> Թախտ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C4" w:rsidRPr="00E87DE1" w:rsidRDefault="00966292" w:rsidP="00E87DE1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87DE1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8674F2" w:rsidRPr="00E87DE1" w:rsidRDefault="006A1DAE" w:rsidP="00E87DE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 xml:space="preserve">Նպատակահարմար չէ հագեցվածության մեջ ներառել թախտ, քանի որ բժշկական օգնության և սպասարկման սույն տեսակը </w:t>
            </w:r>
            <w:r w:rsidRPr="00E87DE1">
              <w:rPr>
                <w:rFonts w:ascii="GHEA Grapalat" w:hAnsi="GHEA Grapalat"/>
                <w:lang w:val="hy-AM"/>
              </w:rPr>
              <w:lastRenderedPageBreak/>
              <w:t>շարժական է և իրականացվում է շարժական պատվաստումային խմբի միջոցով, որն անհրաժեշտ հագեցվածությունը իր հետ պետք է տեղափոխի տարբեր հաստատություններ (առևտրի և զվարճանքի համալիր, ուսումնական հաստատություն) իսկ պատվաստումները մեքենայում իրականացնելու պարագայում` շտապօգնության մեքենաներն արդեն իսկ ներառում են ֆիքսված պատգարակ, որը լիովին կարող է իրականացնել թախտի գործառույթ: Հարկ է նշել նաև, որ սույն նախագծով արդեն իսկ սահմանված է, որ շարժական պատվաստումային կետի հարակից տարածքում ապահովվում է պատվաստում ստանալուց հետո պացիենտների ժամանակավոր՝ 30 րոպե գտնվելու համար անհրաժեշտ պայմաններ:</w:t>
            </w:r>
          </w:p>
        </w:tc>
      </w:tr>
      <w:tr w:rsidR="00A474C4" w:rsidRPr="00692B42" w:rsidTr="00C14A49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C4" w:rsidRPr="00E87DE1" w:rsidRDefault="00A474C4" w:rsidP="00E87DE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</w:rPr>
              <w:lastRenderedPageBreak/>
              <w:t xml:space="preserve">3) </w:t>
            </w:r>
            <w:r w:rsidRPr="00E87DE1">
              <w:rPr>
                <w:rFonts w:ascii="GHEA Grapalat" w:hAnsi="GHEA Grapalat"/>
                <w:lang w:val="hy-AM"/>
              </w:rPr>
              <w:t>Վտանգավոր թափոնների հավաքման տարա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C4" w:rsidRPr="00E87DE1" w:rsidRDefault="00966292" w:rsidP="00E87DE1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87DE1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5714C5" w:rsidRPr="00E87DE1" w:rsidRDefault="005714C5" w:rsidP="00E87DE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 xml:space="preserve">ՀՀ կառավարության 2002 թվականի հունիսի 29-ի N 867 որոշման N 5 հավելվածի 18-րդ կետի համաձայն` լիցենզավորված անձը լիցենզավորված գործունեությունն սկսելուց առնվազն հինգ աշխատանքային օր առաջ լիազոր մարմին ի թիվս այլ փաստաթղթերի ներկայացնում է </w:t>
            </w:r>
            <w:r w:rsidRPr="00E87DE1">
              <w:rPr>
                <w:rFonts w:ascii="GHEA Grapalat" w:hAnsi="GHEA Grapalat"/>
                <w:lang w:val="hy-AM"/>
              </w:rPr>
              <w:lastRenderedPageBreak/>
              <w:t>Հայաստանի Հանրապետության օրենսդրությամբ սահմանված կարգով վտանգավոր թափոնների վնասազերծման ոլորտում համապատասխան լիցենզիա ունեցող որևէ կազմակերպության հետ կնքված պայմանագիրը, ուստի վտանգավոր թափոնների հավաքման տարա հայտատուն կարող է ներկայացնել միայն լիցենզավորվելուց և համապատասխան կազմակերպության հետ պայմանագիրը կնքելուց հետո:</w:t>
            </w:r>
          </w:p>
        </w:tc>
      </w:tr>
      <w:tr w:rsidR="00A474C4" w:rsidRPr="00E87DE1" w:rsidTr="00C14A49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C4" w:rsidRPr="00E87DE1" w:rsidRDefault="00A474C4" w:rsidP="00E87DE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</w:rPr>
              <w:lastRenderedPageBreak/>
              <w:t>4)</w:t>
            </w:r>
            <w:r w:rsidRPr="00E87DE1">
              <w:rPr>
                <w:rFonts w:ascii="GHEA Grapalat" w:hAnsi="GHEA Grapalat"/>
                <w:lang w:val="hy-AM"/>
              </w:rPr>
              <w:t xml:space="preserve"> Կենցաղային թափոնների աղբարկղ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C4" w:rsidRPr="00E87DE1" w:rsidRDefault="00966292" w:rsidP="00E87DE1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87DE1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5714C5" w:rsidRPr="00E87DE1" w:rsidTr="005836B1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714C5" w:rsidRPr="00E87DE1" w:rsidRDefault="005714C5" w:rsidP="00E87DE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 xml:space="preserve">2. ՖԻՆԱՆՍՆԵՐԻ ՆԱԽԱՐԱՐՈՒԹՅՈՒՆ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714C5" w:rsidRPr="00E87DE1" w:rsidRDefault="005714C5" w:rsidP="00E87DE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>2021-09-08</w:t>
            </w:r>
          </w:p>
        </w:tc>
      </w:tr>
      <w:tr w:rsidR="005714C5" w:rsidRPr="00E87DE1" w:rsidTr="005836B1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714C5" w:rsidRPr="00E87DE1" w:rsidRDefault="005714C5" w:rsidP="00E87DE1">
            <w:pPr>
              <w:spacing w:line="360" w:lineRule="auto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714C5" w:rsidRPr="00E87DE1" w:rsidRDefault="005714C5" w:rsidP="00E87DE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>01/8-3/14122-2021</w:t>
            </w:r>
          </w:p>
        </w:tc>
      </w:tr>
      <w:tr w:rsidR="005714C5" w:rsidRPr="00E87DE1" w:rsidTr="005836B1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C5" w:rsidRPr="00E87DE1" w:rsidRDefault="005714C5" w:rsidP="00E87DE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C5" w:rsidRPr="00E87DE1" w:rsidRDefault="005714C5" w:rsidP="00E87DE1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87DE1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A6629C" w:rsidRPr="00E87DE1" w:rsidTr="00AA6E49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629C" w:rsidRPr="00E87DE1" w:rsidRDefault="00A6629C" w:rsidP="00E87DE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 xml:space="preserve">3. ԱՐԴԱՐԱԴԱՏՈՒԹՅԱՆ ՆԱԽԱՐԱՐՈՒԹՅՈՒՆ 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629C" w:rsidRPr="00E87DE1" w:rsidRDefault="00A6629C" w:rsidP="00E87DE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>2021-10-06</w:t>
            </w:r>
          </w:p>
        </w:tc>
      </w:tr>
      <w:tr w:rsidR="00A6629C" w:rsidRPr="00E87DE1" w:rsidTr="00AA6E49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629C" w:rsidRPr="00E87DE1" w:rsidRDefault="00A6629C" w:rsidP="00E87DE1">
            <w:pPr>
              <w:spacing w:line="360" w:lineRule="auto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6629C" w:rsidRPr="00E87DE1" w:rsidRDefault="00A6629C" w:rsidP="00E87DE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>//31448-2021</w:t>
            </w:r>
          </w:p>
        </w:tc>
      </w:tr>
      <w:tr w:rsidR="00A6629C" w:rsidRPr="00692B42" w:rsidTr="00AA6E49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29C" w:rsidRPr="00E87DE1" w:rsidRDefault="00A6629C" w:rsidP="00E87DE1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 xml:space="preserve">Անհրաժեշտ ենք համարում արձանագրել, որ ՀՀ կառավարության 2002 թվականի դեկտեմբերի 5-ի թիվ 1936-Ն որոշման (այսուհետ՝ Որոշում) նախաբանն ունի խմբագրման կարիք: Մասնավորապես, Որոշման նախաբանում հղում է </w:t>
            </w:r>
            <w:r w:rsidRPr="00E87DE1">
              <w:rPr>
                <w:rFonts w:ascii="GHEA Grapalat" w:hAnsi="GHEA Grapalat"/>
                <w:lang w:val="hy-AM"/>
              </w:rPr>
              <w:lastRenderedPageBreak/>
              <w:t xml:space="preserve">կատարվում «Լիցենզավորման մասին» ՀՀ օրենքի (այսուհետ՝ Օրենք) 12-րդ, 13-րդ և 15-րդ հոդվածներին՝ որպես լիազորող նորմերի: Օրենքի 12-րդ հոդվածի 1-ին մասի համաձայն՝ լիցենզավորման ենթակա գործունեության տեսակների իրականացման ժամանակ լիցենզավորված անձինք պարտավոր են պահպանել իրավական ակտերով, այդ թվում՝ նաև լիցենզավորման կարգերով և միջազգային անվտանգության ապահովման ուղղությամբ Հայաստանի Հանրապետության ստանձնած միջազգային պարտավորություններով տվյալ գործունեության իրականացման համար նախատեսված պարտադիր պահանջները կամ պայմանները: Օրենքի 13-րդ հոդվածի 1-ին մասը սահմանում է, որ լիցենզավորման ենթակա գործունեության այն տեսակների համար, որոնց իրականացումը պահանջում է մասնագիտական գիտելիքներ, Հայաստանի Հանրապետության օրենսդրությամբ, ինչպես նաև լիցենզավորման կարգերով կարող են սահմանվել մասնագիտական որակավորման պահանջներ: Նույն օրենքի 15-րդ հոդվածի համաձայն՝ եթե լիցենզավորման ենթակա </w:t>
            </w:r>
            <w:r w:rsidRPr="00E87DE1">
              <w:rPr>
                <w:rFonts w:ascii="GHEA Grapalat" w:hAnsi="GHEA Grapalat"/>
                <w:lang w:val="hy-AM"/>
              </w:rPr>
              <w:lastRenderedPageBreak/>
              <w:t xml:space="preserve">գործունեության առանձին տեսակների իրականացման համար պահանջվում է հատուկ տեխնիկական պայմանների առկայություն, ապա լիցենզավորման ենթակա նման գործունեությամբ զբաղվելու համար կարող են սահմանվել կոնկրետ տեխնիկական պահանջներ և պայմաններ: Լիցենզավորման ենթակա գործունեության տեսակին վերաբերող տեխնիկական պահանջները և պայմանները սահմանվում են օրենքով կամ իրավական այլ ակտերով: 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«Նորմատիվ իրավական ակտերի մասին» ՀՀ օրենքի 13-րդ հոդվածի 1-ին մասի համաձայն՝ ենթաօրենսդրական նորմատիվ իրավական ակտը ունենում է նախաբան, որում նշվում է օրենսդրական իրավական ակտի </w:t>
            </w:r>
            <w:r w:rsidRPr="00E87DE1">
              <w:rPr>
                <w:rFonts w:ascii="GHEA Grapalat" w:hAnsi="GHEA Grapalat"/>
                <w:lang w:val="hy-AM"/>
              </w:rPr>
              <w:lastRenderedPageBreak/>
              <w:t>հոդվածը կամ մասը, որը ներառում է Սահմանադրության 6-րդ հոդվածի 2-րդ մասով սահմանված լիազորող նորմեր: Վերը նշված իրավական նորմերի բովանդակությունից պարզ է դառնում, որ լիազորող նորմերը պետք է լինեն որոշակի, այսինքն՝ Սահմանադրությամբ նախատեսված մարմինների՝ համապատասխան ենթաօրենսդրական նորմատիվ իրավական ակտերի ընդունման լիազորությունը, պետք է հստակ սահմանված լինի Սահմանադրությամբ կամ օրենքներով, ինչը «Լիցենզավորման մասին» ՀՀ օրենքի վերը նշված հոդվածներում բացակայում է: Հետևապես, գտնում ենք, որ անհրաժեշտ է Որոշման նախաբանը վերանայել՝ հստակ նշելով այն իրավական հիմքը, որի հիման վրա և որի իրականացումն ապահովելու նպատակով ՀՀ կառավարությունը լիազորվել է ընդունելու 2002 թվականի դեկտեմբերի 5-ի N 1936- Ն որոշումը: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B65" w:rsidRPr="00E87DE1" w:rsidRDefault="00EE7B65" w:rsidP="00E87DE1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87DE1">
              <w:rPr>
                <w:rFonts w:ascii="GHEA Grapalat" w:hAnsi="GHEA Grapalat"/>
                <w:b/>
                <w:lang w:val="hy-AM"/>
              </w:rPr>
              <w:lastRenderedPageBreak/>
              <w:t xml:space="preserve">Չի ընդունվել </w:t>
            </w:r>
          </w:p>
          <w:p w:rsidR="00A6629C" w:rsidRPr="00E87DE1" w:rsidRDefault="00EE7B65" w:rsidP="00E87DE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2002 թվականի դեկտեմբերի 5-ի թիվ 1936-Ն որոշման մեջ սույն նախաբանի հիման վրա շարունակաբար կատարվել են </w:t>
            </w:r>
            <w:r w:rsidRPr="00E87DE1">
              <w:rPr>
                <w:rFonts w:ascii="GHEA Grapalat" w:hAnsi="GHEA Grapalat"/>
                <w:lang w:val="hy-AM"/>
              </w:rPr>
              <w:lastRenderedPageBreak/>
              <w:t>փոփոխություններ և լրացումներ:</w:t>
            </w:r>
          </w:p>
        </w:tc>
      </w:tr>
      <w:tr w:rsidR="00EE7B65" w:rsidRPr="00E87DE1" w:rsidTr="00AA6E49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B65" w:rsidRPr="00E87DE1" w:rsidRDefault="00EE7B65" w:rsidP="00E87DE1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lastRenderedPageBreak/>
              <w:t>Նախագծի «ԿԱԴՐԱՅԻՆ ՀԱԳԵՑՎԱԾՈՒԹՅՈՒՆԸ» բաժնի 2-րդ կետից հետո՝ որպես ի գիտություն շարադրվածն առաջարկում ենք նախատեսել առանձին կետի տեսքով: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B65" w:rsidRPr="00E87DE1" w:rsidRDefault="00E87DE1" w:rsidP="00E87DE1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87DE1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EE7B65" w:rsidRPr="00E87DE1" w:rsidTr="00AA6E49">
        <w:trPr>
          <w:trHeight w:val="567"/>
        </w:trPr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B65" w:rsidRPr="00E87DE1" w:rsidRDefault="00EE7B65" w:rsidP="00E87DE1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firstLine="851"/>
              <w:jc w:val="both"/>
              <w:rPr>
                <w:rFonts w:ascii="GHEA Grapalat" w:hAnsi="GHEA Grapalat"/>
                <w:lang w:val="hy-AM"/>
              </w:rPr>
            </w:pPr>
            <w:r w:rsidRPr="00E87DE1">
              <w:rPr>
                <w:rFonts w:ascii="GHEA Grapalat" w:hAnsi="GHEA Grapalat"/>
                <w:lang w:val="hy-AM"/>
              </w:rPr>
              <w:t xml:space="preserve">Նախագծի 2-րդ կետն անհրաժեշտ է վերանայել՝ </w:t>
            </w:r>
            <w:r w:rsidRPr="00E87DE1">
              <w:rPr>
                <w:rFonts w:ascii="GHEA Grapalat" w:hAnsi="GHEA Grapalat"/>
                <w:lang w:val="hy-AM"/>
              </w:rPr>
              <w:lastRenderedPageBreak/>
              <w:t>նկատի ունենալով «Նորմատիվ իրավական ակտերի մասին» ՀՀ օրենքի 23-րդ հոդվածի 2-րդ մասի պահանջները, որոնց համաձայն՝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պահանջներին…»:</w:t>
            </w:r>
          </w:p>
        </w:tc>
        <w:tc>
          <w:tcPr>
            <w:tcW w:w="7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B65" w:rsidRPr="00E87DE1" w:rsidRDefault="00E87DE1" w:rsidP="00E87DE1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87DE1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</w:tc>
      </w:tr>
    </w:tbl>
    <w:p w:rsidR="009148F1" w:rsidRPr="00E87DE1" w:rsidRDefault="009148F1" w:rsidP="00E87DE1">
      <w:pPr>
        <w:spacing w:line="360" w:lineRule="auto"/>
        <w:rPr>
          <w:rFonts w:ascii="GHEA Grapalat" w:hAnsi="GHEA Grapalat"/>
          <w:lang w:val="hy-AM"/>
        </w:rPr>
      </w:pPr>
    </w:p>
    <w:p w:rsidR="009148F1" w:rsidRPr="00E87DE1" w:rsidRDefault="009148F1" w:rsidP="00E87DE1">
      <w:pPr>
        <w:tabs>
          <w:tab w:val="left" w:pos="10773"/>
        </w:tabs>
        <w:spacing w:line="360" w:lineRule="auto"/>
        <w:ind w:firstLine="1134"/>
        <w:rPr>
          <w:rFonts w:ascii="GHEA Grapalat" w:eastAsia="Times New Roman" w:hAnsi="GHEA Grapalat"/>
          <w:lang w:val="hy-AM" w:eastAsia="ru-RU"/>
        </w:rPr>
      </w:pPr>
      <w:r w:rsidRPr="00E87DE1">
        <w:rPr>
          <w:rFonts w:ascii="GHEA Grapalat" w:eastAsia="Times New Roman" w:hAnsi="GHEA Grapalat"/>
          <w:lang w:val="hy-AM" w:eastAsia="ru-RU"/>
        </w:rPr>
        <w:t>ԱՌՈՂՋԱՊԱՀՈՒԹՅԱՆ ՆԱԽԱՐԱՐ`</w:t>
      </w:r>
      <w:r w:rsidRPr="00E87DE1">
        <w:rPr>
          <w:rFonts w:ascii="GHEA Grapalat" w:eastAsia="Times New Roman" w:hAnsi="GHEA Grapalat"/>
          <w:lang w:val="hy-AM" w:eastAsia="ru-RU"/>
        </w:rPr>
        <w:tab/>
        <w:t>ԱՆԱՀԻՏ ԱՎԱՆԵՍՅԱՆ</w:t>
      </w:r>
    </w:p>
    <w:p w:rsidR="00692B42" w:rsidRDefault="00692B42" w:rsidP="00E87DE1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21CBC" w:rsidRPr="00692B42" w:rsidRDefault="00692B42" w:rsidP="00692B42">
      <w:pPr>
        <w:tabs>
          <w:tab w:val="left" w:pos="5787"/>
        </w:tabs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CA43E6">
        <w:rPr>
          <w:rFonts w:ascii="GHEA Grapalat" w:hAnsi="GHEA Grapalat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alt="Microsoft Office Signature Line..." style="width:192.25pt;height:95.75pt">
            <v:imagedata r:id="rId5" o:title=""/>
            <o:lock v:ext="edit" ungrouping="t" rotation="t" cropping="t" verticies="t" text="t" grouping="t"/>
            <o:signatureline v:ext="edit" id="{6EDE7A4F-D0F7-4BA7-A1FC-26488EEDC965}" provid="{00000000-0000-0000-0000-000000000000}" issignatureline="t"/>
          </v:shape>
        </w:pict>
      </w:r>
      <w:bookmarkStart w:id="0" w:name="_GoBack"/>
      <w:bookmarkEnd w:id="0"/>
    </w:p>
    <w:sectPr w:rsidR="00421CBC" w:rsidRPr="00692B42" w:rsidSect="009337E5">
      <w:pgSz w:w="16838" w:h="11906" w:orient="landscape" w:code="9"/>
      <w:pgMar w:top="1134" w:right="1134" w:bottom="1560" w:left="1134" w:header="1021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A2912"/>
    <w:multiLevelType w:val="hybridMultilevel"/>
    <w:tmpl w:val="AFA27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150D3"/>
    <w:multiLevelType w:val="hybridMultilevel"/>
    <w:tmpl w:val="AF70DB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06E93"/>
    <w:multiLevelType w:val="hybridMultilevel"/>
    <w:tmpl w:val="4B1E421A"/>
    <w:lvl w:ilvl="0" w:tplc="E272F5C6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864C0A"/>
    <w:multiLevelType w:val="hybridMultilevel"/>
    <w:tmpl w:val="A74C9E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33"/>
    <w:rsid w:val="000061AB"/>
    <w:rsid w:val="00092FA3"/>
    <w:rsid w:val="000E734B"/>
    <w:rsid w:val="00296908"/>
    <w:rsid w:val="00296A89"/>
    <w:rsid w:val="002D0298"/>
    <w:rsid w:val="00312D14"/>
    <w:rsid w:val="00327D58"/>
    <w:rsid w:val="003940E7"/>
    <w:rsid w:val="00421CBC"/>
    <w:rsid w:val="0056389B"/>
    <w:rsid w:val="00563ADD"/>
    <w:rsid w:val="005714C5"/>
    <w:rsid w:val="005D3C84"/>
    <w:rsid w:val="005E5293"/>
    <w:rsid w:val="00692B42"/>
    <w:rsid w:val="006A1DAE"/>
    <w:rsid w:val="006C2247"/>
    <w:rsid w:val="006C5D4A"/>
    <w:rsid w:val="006D784D"/>
    <w:rsid w:val="00707D9E"/>
    <w:rsid w:val="007413B6"/>
    <w:rsid w:val="00744927"/>
    <w:rsid w:val="00773EB4"/>
    <w:rsid w:val="007B2828"/>
    <w:rsid w:val="007C3287"/>
    <w:rsid w:val="007D6D33"/>
    <w:rsid w:val="008674F2"/>
    <w:rsid w:val="00894FB2"/>
    <w:rsid w:val="0091395D"/>
    <w:rsid w:val="009148F1"/>
    <w:rsid w:val="00966292"/>
    <w:rsid w:val="009755D3"/>
    <w:rsid w:val="00983264"/>
    <w:rsid w:val="00A35B53"/>
    <w:rsid w:val="00A474C4"/>
    <w:rsid w:val="00A51329"/>
    <w:rsid w:val="00A5297E"/>
    <w:rsid w:val="00A6180F"/>
    <w:rsid w:val="00A6629C"/>
    <w:rsid w:val="00AE75A4"/>
    <w:rsid w:val="00B91A4B"/>
    <w:rsid w:val="00C37C14"/>
    <w:rsid w:val="00C42DD4"/>
    <w:rsid w:val="00CA1EA9"/>
    <w:rsid w:val="00CA43E6"/>
    <w:rsid w:val="00D16933"/>
    <w:rsid w:val="00D3646F"/>
    <w:rsid w:val="00DE499D"/>
    <w:rsid w:val="00E33361"/>
    <w:rsid w:val="00E518D8"/>
    <w:rsid w:val="00E87DE1"/>
    <w:rsid w:val="00EE7B65"/>
    <w:rsid w:val="00EF0E62"/>
    <w:rsid w:val="00EF2F91"/>
    <w:rsid w:val="00F8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3BA78"/>
  <w15:docId w15:val="{89C4E7BE-607D-4042-B310-C76DC197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3C84"/>
    <w:rPr>
      <w:rFonts w:eastAsia="MS Mincho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282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02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8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j8a3qoakmtbpBp2e7zZ5rON0+5KrzzK4W3AZcQWgyh0=</DigestValue>
    </Reference>
    <Reference Type="http://www.w3.org/2000/09/xmldsig#Object" URI="#idOfficeObject">
      <DigestMethod Algorithm="http://www.w3.org/2001/04/xmlenc#sha256"/>
      <DigestValue>ZqNvKYrrQYbZNnDp0w9sYh2U2dSg18q2rorZ6cebgEw=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VsNa/F4tFMl0nY0lYtcOr/GZD7JOL+Q8I4noY7Nl4mY=</DigestValue>
    </Reference>
    <Reference Type="http://www.w3.org/2000/09/xmldsig#Object" URI="#idValidSigLnImg">
      <DigestMethod Algorithm="http://www.w3.org/2001/04/xmlenc#sha256"/>
      <DigestValue>V58+AFcpAEmyG1x1PtIdYamPSsN7j1JmiRQDL0VfC74=</DigestValue>
    </Reference>
    <Reference Type="http://www.w3.org/2000/09/xmldsig#Object" URI="#idInvalidSigLnImg">
      <DigestMethod Algorithm="http://www.w3.org/2001/04/xmlenc#sha256"/>
      <DigestValue>t9wszWUsEEsp5X9rGxxGxHX8VNRwxj6zUTKOTT/UTq4=</DigestValue>
    </Reference>
  </SignedInfo>
  <SignatureValue>xufQBj94Fkf08lORmm9adCum4ng1R1dTD2XY3qcTIBpnweZhkXhJpck8FHiSn9AXsBIntE4zRetO
r7vEvYDLMAdmoh1X16XyCHBeUkoynn1/PGEUJoo0sHUO4MFUh+IqT3kUkvyOA2zKKnFiKPl8oW4w
mnG7ScZaCTAKXkxY3p8Ovno3D4AzGHXOxDo6zvdDC1QhdIYw82IJTWVbuJmJFHS0PJOLzBm/ZpPL
xpFgAlA/GKzpu03W5+KmA1us9mquSDslK8nC3Puqeix8i+hMVLSHwINeRO/OzjOI/55coAtY460z
EQymRYDrG7G9e3BkNWB2Yi3yFiah2dnMdW856A==</SignatureValue>
  <KeyInfo>
    <X509Data>
      <X509Certificate>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e/PhcMv+ZRImwycNvYOqg960pQFEpbRm7YnGvMsqBfQ=</DigestValue>
      </Reference>
      <Reference URI="/word/fontTable.xml?ContentType=application/vnd.openxmlformats-officedocument.wordprocessingml.fontTable+xml">
        <DigestMethod Algorithm="http://www.w3.org/2001/04/xmlenc#sha256"/>
        <DigestValue>yUH2Ps9p5GaJmz5KKdmdSn9lNMm5mB/upKqOnzpqFHI=</DigestValue>
      </Reference>
      <Reference URI="/word/media/image1.emf?ContentType=image/x-emf">
        <DigestMethod Algorithm="http://www.w3.org/2001/04/xmlenc#sha256"/>
        <DigestValue>WdRVOHb0u3h4b2jlMUzyqTROo4C04uvRpiytD3OFk78=</DigestValue>
      </Reference>
      <Reference URI="/word/numbering.xml?ContentType=application/vnd.openxmlformats-officedocument.wordprocessingml.numbering+xml">
        <DigestMethod Algorithm="http://www.w3.org/2001/04/xmlenc#sha256"/>
        <DigestValue>eGGj8LOHwKjZi/hxbJTLNe127bw8uyork89swQybMv4=</DigestValue>
      </Reference>
      <Reference URI="/word/settings.xml?ContentType=application/vnd.openxmlformats-officedocument.wordprocessingml.settings+xml">
        <DigestMethod Algorithm="http://www.w3.org/2001/04/xmlenc#sha256"/>
        <DigestValue>vFz3bwQ3Zx4+UlTPhum/j0q0UVUl4uCsN3OmZ4R1CR8=</DigestValue>
      </Reference>
      <Reference URI="/word/styles.xml?ContentType=application/vnd.openxmlformats-officedocument.wordprocessingml.styles+xml">
        <DigestMethod Algorithm="http://www.w3.org/2001/04/xmlenc#sha256"/>
        <DigestValue>JWpQurk11GYQRRTkCHRnq4R6briUOr48ePS9KQ59d6I=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Nl2qWsRP9dhdgzLvgyoxcf26cAzkzoerByZXflaciQ0=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2021-10-11T11:39:29Z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{6EDE7A4F-D0F7-4BA7-A1FC-26488EEDC965}</SetupID>
          <SignatureText/>
          <SignatureImage>AQAAAGwAAAAAAAAAAAAAAHoAAAAXAAAAAAAAAAAAAADoCwAAUwIAACBFTUYAAAEA0EYAAAwAAAABAAAAAAAAAAAAAAAAAAAAgAcAADgEAADcAQAADAEAAAAAAAAAAAAAAAAAAGBDBwDgFgQARgAAACwAAAAgAAAARU1GKwFAAQAcAAAAEAAAAAIQwNsBAAAAYAAAAGAAAABGAAAACA4AAPwNAABFTUYrIkAEAAwAAAAAAAAAHkAJAAwAAAAAAAAAJEABAAwAAAAAAAAAMEACABAAAAAEAAAAAACAPyFABwAMAAAAAAAAAAhAAAVUDQAAS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B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Q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E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EB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R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E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B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Q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E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B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Q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E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B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Q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E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B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Q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E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B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Q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E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B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Q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E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B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Q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Rk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Z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GQ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Rk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Z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GQ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Rk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Z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BQ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U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Z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GQ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E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B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Q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E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ԱՆԱՀԻՏ ԱՎԱՆԵՍՅԱՆ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2021-10-11T11:39:29Z</xd:SigningTime>
          <xd:SigningCertificate>
            <xd:Cert>
              <xd:CertDigest>
                <DigestMethod Algorithm="http://www.w3.org/2001/04/xmlenc#sha256"/>
                <DigestValue>tRoHws3xAvNldznC9QR4hS+mdQ8JOg8Qqdr4Ol2Egz4=</DigestValue>
              </xd:CertDigest>
              <xd:IssuerSerial>
                <X509IssuerName>CN=Citizen CA, SERIALNUMBER=2, O=EKENG CJSC, C=AM</X509IssuerName>
                <X509SerialNumber>6892747512564197901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2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zd9jw2QCiYTN3OCw7AQkAAAC8YTN3BAAAADhOOwEAAAAAOCw7ATgsOwG2Is9oAAAAAEBJpGgJAAAAAAAAAAAAAAAAAAAAAAAAAEDiOgEAAAAAAAAAAAAAAAAAAAAAAAAAAAAAAAAAAAAAAAAAAAAAAAAAAAAAAAAAAAAAAAAAAAAAAAAAAAAAAACuETZ3t2PHVDDy2QAI0i93OCw7AUBJpGgAAAAAGNMvd///AAAAAAAA+9Mvd/vTL3dg8tkAAADZAAcAAAAAAAAAEYeIdQkAAAAHAAAAkPLZAJDy2QAAAgAA/P///wEAAAAAAAAAAAAAAAAAAAAAAAAA4MRDd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NkAZAEAAAAAAAAAAAAApHsVCvCr2QDcrdkAHvLRdYAHUcLo5M5btAoKNQAAAADo5M5bp3mjW1BkRwEUq9kAeKvZAO+iyVv/////ZKvZANK7pVtQIKpbBrylW0YfpFtYH6RbRAdRwujkzlukB1HCjKvZALO7pVuIoSQIAAAAAAAAsHu0q9kARK3ZADnx0XWUq9kAAgAAAEXx0XV4p85b4P///wAAAAAAAAAAAAAAAJABAAAAAAABAAAAAGEAcgAAAGEABgAAAAAAAAARh4h1AAAAAAYAAADorNkA6KzZAAACAAD8////AQAAAAAAAAAAAAAAAAAAAAAAAADgxEN2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c8AAAAAsK3ZAO2b0nXuCwAAcK3ZAPQJIc/0Cc8AAAAAAGCx2QDuC67//////1A3AAAKrgoAkHsVCgAAAAD0Cc///////1A3AAAhzwEAYAEKDAAAAACcPR51iT3QdfQJIc/k/R8IAQAAAP////8AAAAAOJkkEtyx2QAAAAAAAAAkEsjAjQSaPdB1YAEKDPQJIc8BAAAA5P0fCDiZJBIAAAAAAAAAAPQJzwDcsdkA9AnP//////9QNwAAIc8BAAAACgwAAAAAwRXUdfQJIc9QikwKCgAAAP////8AAAAAEAAAAAMBAACdCwAAHAAAAeSv2QCScS93AAAAAAE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A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A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A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EA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  <Object Id="idInvalidSigLnImg">AQAAAGwAAAAAAAAAAAAAAP8AAAB/AAAAAAAAAAAAAADLGAAAaQwAACBFTUYAAAEAg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ZACDeNXUISDsB4DLPaAjCkgCsr9kAmLHZAB7y0XUIr9kAomEzd8sICsMJAAAAvGEzd4Cv2QDYTDsBAAAAADgsOwE4LDsBwP30WwAAAABwYKJbCQAAAAAAAAAAAAAAAAAAAAAAAABA4joBAAAAAAAAAAAAAAAAAAAAAAAAAAAAALB7AAAAAACx2QA58dF1UK/ZAAAAAABF8dF1AAAAAPX///8AAAAAAAAAAAAAAABnPMdUmK/ZAM1yiXUAADJ1AAAAAAAAAAARh4h1AAAAAAkAAACksNkApLDZAAACAAD8////AQAAAAAAAAAAAAAAAAAAAAAAAAAAAAAAAAAAAG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zd9jw2QCiYTN3OCw7AQkAAAC8YTN3BAAAADhOOwEAAAAAOCw7ATgsOwG2Is9oAAAAAEBJpGgJAAAAAAAAAAAAAAAAAAAAAAAAAEDiOgEAAAAAAAAAAAAAAAAAAAAAAAAAAAAAAAAAAAAAAAAAAAAAAAAAAAAAAAAAAAAAAAAAAAAAAAAAAAAAAACuETZ3t2PHVDDy2QAI0i93OCw7AUBJpGgAAAAAGNMvd///AAAAAAAA+9Mvd/vTL3dg8tkAAADZAAcAAAAAAAAAEYeIdQkAAAAHAAAAkPLZAJDy2QAAAgAA/P///wEAAAAAAAAAAAAAAAAAAAAAAAAA4MRDd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W0AAAAAsK3ZAO2b0nXuCwAAcK3ZAMQLIW3EC20AAAAAAGCx2QDuC67//////1A3AAAKrgoAkHsVCgAAAADEC23//////1A3AAAhbQEAYAEKDAAAAACcPR51iT3QdcQLIW3k/R8IAQAAAP////8AAAAAyNwjEtyx2QAAAAAAAAAjElDPjQSaPdB1YAEKDMQLIW0BAAAA5P0fCMjcIxIAAAAAAAAAAMQLbQDcsdkAxAtt//////9QNwAAIW0BAAAACgwAAAAAwRXUdcQLIW14/DoSEQAAAP////8AAAAAEAAAAAMBAACdCwAAHAAAAeSv2QCScS93AAAAAAE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A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A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A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EA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7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>https://mul2.gov.am/tasks/505661/oneclick/ampopatert.docx?token=8c68c9435f3f33337b98d6d87fc34456</cp:keywords>
  <dc:description/>
  <cp:lastModifiedBy>Nara Martirosyan</cp:lastModifiedBy>
  <cp:revision>38</cp:revision>
  <cp:lastPrinted>2008-01-25T12:43:00Z</cp:lastPrinted>
  <dcterms:created xsi:type="dcterms:W3CDTF">2021-04-28T13:23:00Z</dcterms:created>
  <dcterms:modified xsi:type="dcterms:W3CDTF">2021-10-11T11:39:00Z</dcterms:modified>
</cp:coreProperties>
</file>