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D70AD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70AD7"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C063D5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063D5" w:rsidRDefault="00C063D5" w:rsidP="00C063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063D5">
        <w:rPr>
          <w:rFonts w:ascii="GHEA Mariam" w:hAnsi="GHEA Mariam" w:cs="Arial"/>
          <w:sz w:val="24"/>
          <w:szCs w:val="24"/>
          <w:lang w:val="hy-AM"/>
        </w:rPr>
        <w:t>ՏԱՐԱԾՔ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ՀԵՏ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063D5" w:rsidRDefault="00C063D5" w:rsidP="00C063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</w:t>
      </w:r>
    </w:p>
    <w:p w:rsidR="00C063D5" w:rsidRDefault="00C063D5" w:rsidP="00C063D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063D5" w:rsidRPr="00C063D5" w:rsidRDefault="00C063D5" w:rsidP="00C063D5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063D5" w:rsidRPr="00C063D5" w:rsidRDefault="00C063D5" w:rsidP="00C063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063D5">
        <w:rPr>
          <w:rFonts w:ascii="GHEA Mariam" w:hAnsi="GHEA Mariam" w:cs="Arial"/>
          <w:sz w:val="24"/>
          <w:szCs w:val="24"/>
          <w:lang w:val="hy-AM"/>
        </w:rPr>
        <w:t>Հիմք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685</w:t>
      </w:r>
      <w:r>
        <w:rPr>
          <w:rFonts w:ascii="GHEA Mariam" w:hAnsi="GHEA Mariam"/>
          <w:sz w:val="24"/>
          <w:szCs w:val="24"/>
          <w:lang w:val="hy-AM"/>
        </w:rPr>
        <w:t>-րդ</w:t>
      </w:r>
      <w:r w:rsidRPr="00C063D5">
        <w:rPr>
          <w:rFonts w:ascii="GHEA Mariam" w:hAnsi="GHEA Mariam"/>
          <w:sz w:val="24"/>
          <w:szCs w:val="24"/>
          <w:lang w:val="hy-AM"/>
        </w:rPr>
        <w:t>, 688-</w:t>
      </w:r>
      <w:r w:rsidRPr="00C063D5">
        <w:rPr>
          <w:rFonts w:ascii="GHEA Mariam" w:hAnsi="GHEA Mariam" w:cs="Arial"/>
          <w:sz w:val="24"/>
          <w:szCs w:val="24"/>
          <w:lang w:val="hy-AM"/>
        </w:rPr>
        <w:t>րդ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,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կերպությունների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մասին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օրենքի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5-</w:t>
      </w:r>
      <w:r w:rsidRPr="00C063D5">
        <w:rPr>
          <w:rFonts w:ascii="GHEA Mariam" w:hAnsi="GHEA Mariam" w:cs="Arial"/>
          <w:sz w:val="24"/>
          <w:szCs w:val="24"/>
          <w:lang w:val="hy-AM"/>
        </w:rPr>
        <w:t>րդ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հոդ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վածի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2-</w:t>
      </w:r>
      <w:r w:rsidRPr="00C063D5">
        <w:rPr>
          <w:rFonts w:ascii="GHEA Mariam" w:hAnsi="GHEA Mariam" w:cs="Arial"/>
          <w:sz w:val="24"/>
          <w:szCs w:val="24"/>
          <w:lang w:val="hy-AM"/>
        </w:rPr>
        <w:t>րդ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մասը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և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9-</w:t>
      </w:r>
      <w:r w:rsidRPr="00C063D5">
        <w:rPr>
          <w:rFonts w:ascii="GHEA Mariam" w:hAnsi="GHEA Mariam" w:cs="Arial"/>
          <w:sz w:val="24"/>
          <w:szCs w:val="24"/>
          <w:lang w:val="hy-AM"/>
        </w:rPr>
        <w:t>րդ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5-</w:t>
      </w:r>
      <w:r w:rsidRPr="00C063D5">
        <w:rPr>
          <w:rFonts w:ascii="GHEA Mariam" w:hAnsi="GHEA Mariam" w:cs="Arial"/>
          <w:sz w:val="24"/>
          <w:szCs w:val="24"/>
          <w:lang w:val="hy-AM"/>
        </w:rPr>
        <w:t>րդ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մասը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` 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063D5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է</w:t>
      </w:r>
      <w:r w:rsidRPr="00C063D5">
        <w:rPr>
          <w:rFonts w:ascii="GHEA Mariam" w:hAnsi="GHEA Mariam"/>
          <w:sz w:val="24"/>
          <w:szCs w:val="24"/>
          <w:lang w:val="hy-AM"/>
        </w:rPr>
        <w:t>.</w:t>
      </w:r>
    </w:p>
    <w:p w:rsidR="00C063D5" w:rsidRPr="00C063D5" w:rsidRDefault="00C063D5" w:rsidP="00C063D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C063D5">
        <w:rPr>
          <w:rFonts w:ascii="GHEA Mariam" w:hAnsi="GHEA Mariam"/>
          <w:sz w:val="24"/>
          <w:szCs w:val="24"/>
          <w:lang w:val="hy-AM"/>
        </w:rPr>
        <w:tab/>
        <w:t xml:space="preserve">1. 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="00823ADA">
        <w:rPr>
          <w:rFonts w:ascii="GHEA Mariam" w:hAnsi="GHEA Mariam" w:cs="Arial"/>
          <w:sz w:val="24"/>
          <w:szCs w:val="24"/>
          <w:lang w:val="hy-AM"/>
        </w:rPr>
        <w:t>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մարզ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, </w:t>
      </w:r>
      <w:r w:rsidR="00823ADA" w:rsidRPr="00C063D5">
        <w:rPr>
          <w:rFonts w:ascii="GHEA Mariam" w:hAnsi="GHEA Mariam" w:cs="Arial"/>
          <w:sz w:val="24"/>
          <w:szCs w:val="24"/>
          <w:lang w:val="hy-AM"/>
        </w:rPr>
        <w:t>Տավուշ</w:t>
      </w:r>
      <w:r w:rsidR="00823ADA" w:rsidRPr="00C063D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համայնք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16</w:t>
      </w:r>
      <w:r w:rsidR="00823ADA">
        <w:rPr>
          <w:rFonts w:ascii="GHEA Mariam" w:hAnsi="GHEA Mariam"/>
          <w:sz w:val="24"/>
          <w:szCs w:val="24"/>
          <w:lang w:val="hy-AM"/>
        </w:rPr>
        <w:t>,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փողոց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7 </w:t>
      </w:r>
      <w:r w:rsidRPr="00C063D5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գտնվող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դպրոցի</w:t>
      </w:r>
      <w:r w:rsidR="00823ADA">
        <w:rPr>
          <w:rFonts w:ascii="GHEA Mariam" w:hAnsi="GHEA Mariam" w:cs="Arial"/>
          <w:sz w:val="24"/>
          <w:szCs w:val="24"/>
          <w:lang w:val="hy-AM"/>
        </w:rPr>
        <w:t>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7073140 </w:t>
      </w:r>
      <w:r w:rsidRPr="00C063D5">
        <w:rPr>
          <w:rFonts w:ascii="GHEA Mariam" w:hAnsi="GHEA Mariam" w:cs="Arial"/>
          <w:sz w:val="24"/>
          <w:szCs w:val="24"/>
          <w:lang w:val="hy-AM"/>
        </w:rPr>
        <w:t>դրամ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արժեքով</w:t>
      </w:r>
      <w:r w:rsidR="00823ADA">
        <w:rPr>
          <w:rFonts w:ascii="GHEA Mariam" w:hAnsi="GHEA Mariam" w:cs="Arial"/>
          <w:sz w:val="24"/>
          <w:szCs w:val="24"/>
          <w:lang w:val="hy-AM"/>
        </w:rPr>
        <w:t>,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589.92 </w:t>
      </w:r>
      <w:r w:rsidRPr="00C063D5">
        <w:rPr>
          <w:rFonts w:ascii="GHEA Mariam" w:hAnsi="GHEA Mariam" w:cs="Arial"/>
          <w:sz w:val="24"/>
          <w:szCs w:val="24"/>
          <w:lang w:val="hy-AM"/>
        </w:rPr>
        <w:t>քառ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. </w:t>
      </w:r>
      <w:r w:rsidRPr="00C063D5">
        <w:rPr>
          <w:rFonts w:ascii="GHEA Mariam" w:hAnsi="GHEA Mariam" w:cs="Arial"/>
          <w:sz w:val="24"/>
          <w:szCs w:val="24"/>
          <w:lang w:val="hy-AM"/>
        </w:rPr>
        <w:t>մետր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մասնաշենքը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(</w:t>
      </w:r>
      <w:r w:rsidRPr="00C063D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տարածք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) </w:t>
      </w:r>
      <w:r w:rsidRPr="00C063D5">
        <w:rPr>
          <w:rFonts w:ascii="GHEA Mariam" w:hAnsi="GHEA Mariam" w:cs="Arial"/>
          <w:sz w:val="24"/>
          <w:szCs w:val="24"/>
          <w:lang w:val="hy-AM"/>
        </w:rPr>
        <w:t>հետ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մարզի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կազմակերպությունից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և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անժամկետ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, </w:t>
      </w:r>
      <w:r w:rsidRPr="00C063D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կապարտեզ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(</w:t>
      </w:r>
      <w:r w:rsidRPr="00C063D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համարը՝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97.210.00521)</w:t>
      </w:r>
      <w:r w:rsidRPr="00C063D5">
        <w:rPr>
          <w:rFonts w:ascii="GHEA Mariam" w:hAnsi="GHEA Mariam" w:cs="Arial"/>
          <w:sz w:val="24"/>
          <w:szCs w:val="24"/>
          <w:lang w:val="hy-AM"/>
        </w:rPr>
        <w:t>։</w:t>
      </w:r>
    </w:p>
    <w:p w:rsidR="00C063D5" w:rsidRPr="00C063D5" w:rsidRDefault="00C063D5" w:rsidP="00C063D5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C063D5">
        <w:rPr>
          <w:rFonts w:ascii="GHEA Mariam" w:hAnsi="GHEA Mariam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z w:val="24"/>
          <w:szCs w:val="24"/>
          <w:lang w:val="hy-AM"/>
        </w:rPr>
        <w:tab/>
      </w:r>
      <w:r w:rsidRPr="00C063D5">
        <w:rPr>
          <w:rFonts w:ascii="GHEA Mariam" w:hAnsi="GHEA Mariam"/>
          <w:sz w:val="24"/>
          <w:szCs w:val="24"/>
          <w:lang w:val="hy-AM"/>
        </w:rPr>
        <w:t xml:space="preserve">2. 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և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պ</w:t>
      </w:r>
      <w:r w:rsidRPr="00C063D5">
        <w:rPr>
          <w:rFonts w:ascii="GHEA Mariam" w:hAnsi="GHEA Mariam" w:cs="Arial"/>
          <w:sz w:val="24"/>
          <w:szCs w:val="24"/>
          <w:lang w:val="hy-AM"/>
        </w:rPr>
        <w:t>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գույքի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C063D5" w:rsidRPr="00C063D5" w:rsidRDefault="00C063D5" w:rsidP="00C063D5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063D5">
        <w:rPr>
          <w:rFonts w:ascii="GHEA Mariam" w:hAnsi="GHEA Mariam"/>
          <w:sz w:val="24"/>
          <w:szCs w:val="24"/>
          <w:lang w:val="hy-AM"/>
        </w:rPr>
        <w:t xml:space="preserve">1)  </w:t>
      </w:r>
      <w:r w:rsidRPr="00C063D5">
        <w:rPr>
          <w:rFonts w:ascii="GHEA Mariam" w:hAnsi="GHEA Mariam" w:cs="Arial"/>
          <w:sz w:val="24"/>
          <w:szCs w:val="24"/>
          <w:lang w:val="hy-AM"/>
        </w:rPr>
        <w:t>սույն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ուժի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մեջ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հետո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մարզի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հետ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կնքել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C063D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ապրիլի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18-</w:t>
      </w:r>
      <w:r w:rsidRPr="00C063D5">
        <w:rPr>
          <w:rFonts w:ascii="GHEA Mariam" w:hAnsi="GHEA Mariam" w:cs="Arial"/>
          <w:sz w:val="24"/>
          <w:szCs w:val="24"/>
          <w:lang w:val="hy-AM"/>
        </w:rPr>
        <w:t>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կնքված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անհա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տույց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թիվ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28/0017 </w:t>
      </w:r>
      <w:r w:rsidRPr="00C063D5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սույն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որոշումից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բխող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խություն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մասին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(</w:t>
      </w:r>
      <w:r w:rsidRPr="00C063D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համաձայնագիր</w:t>
      </w:r>
      <w:r w:rsidRPr="00C063D5">
        <w:rPr>
          <w:rFonts w:ascii="GHEA Mariam" w:hAnsi="GHEA Mariam"/>
          <w:sz w:val="24"/>
          <w:szCs w:val="24"/>
          <w:lang w:val="hy-AM"/>
        </w:rPr>
        <w:t>)</w:t>
      </w:r>
      <w:r w:rsidRPr="00C063D5">
        <w:rPr>
          <w:rFonts w:ascii="GHEA Mariam" w:hAnsi="GHEA Mariam" w:cs="Arial"/>
          <w:sz w:val="24"/>
          <w:szCs w:val="24"/>
          <w:lang w:val="hy-AM"/>
        </w:rPr>
        <w:t>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դրա</w:t>
      </w:r>
      <w:r w:rsidR="00823ADA"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նում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, </w:t>
      </w:r>
      <w:r w:rsidRPr="00C063D5">
        <w:rPr>
          <w:rFonts w:ascii="GHEA Mariam" w:hAnsi="GHEA Mariam" w:cs="Arial"/>
          <w:sz w:val="24"/>
          <w:szCs w:val="24"/>
          <w:lang w:val="hy-AM"/>
        </w:rPr>
        <w:t>որ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և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ձայնագրից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ծագող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ենթակա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մարզի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հանրակրթական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դպրոց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հաշվին</w:t>
      </w:r>
      <w:r w:rsidR="00823ADA">
        <w:rPr>
          <w:rFonts w:ascii="GHEA Mariam" w:hAnsi="GHEA Mariam"/>
          <w:sz w:val="24"/>
          <w:szCs w:val="24"/>
          <w:lang w:val="hy-AM"/>
        </w:rPr>
        <w:t>.</w:t>
      </w:r>
    </w:p>
    <w:p w:rsidR="00BA5707" w:rsidRPr="00754419" w:rsidRDefault="00C063D5" w:rsidP="00C063D5">
      <w:pPr>
        <w:spacing w:line="360" w:lineRule="auto"/>
        <w:ind w:firstLine="720"/>
        <w:jc w:val="both"/>
        <w:rPr>
          <w:rFonts w:ascii="GHEA Grapalat" w:hAnsi="GHEA Grapalat"/>
          <w:sz w:val="10"/>
          <w:szCs w:val="10"/>
          <w:lang w:val="af-ZA"/>
        </w:rPr>
      </w:pPr>
      <w:r w:rsidRPr="00C063D5">
        <w:rPr>
          <w:rFonts w:ascii="GHEA Mariam" w:hAnsi="GHEA Mariam"/>
          <w:sz w:val="24"/>
          <w:szCs w:val="24"/>
          <w:lang w:val="hy-AM"/>
        </w:rPr>
        <w:t xml:space="preserve">2) </w:t>
      </w:r>
      <w:r w:rsidR="004526C4" w:rsidRPr="00C063D5">
        <w:rPr>
          <w:rFonts w:ascii="GHEA Mariam" w:hAnsi="GHEA Mariam" w:cs="Arial"/>
          <w:sz w:val="24"/>
          <w:szCs w:val="24"/>
          <w:lang w:val="hy-AM"/>
        </w:rPr>
        <w:t>ս</w:t>
      </w:r>
      <w:r w:rsidRPr="00C063D5">
        <w:rPr>
          <w:rFonts w:ascii="GHEA Mariam" w:hAnsi="GHEA Mariam" w:cs="Arial"/>
          <w:sz w:val="24"/>
          <w:szCs w:val="24"/>
          <w:lang w:val="hy-AM"/>
        </w:rPr>
        <w:t>ույն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կետի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1-</w:t>
      </w:r>
      <w:r w:rsidRPr="00C063D5">
        <w:rPr>
          <w:rFonts w:ascii="GHEA Mariam" w:hAnsi="GHEA Mariam" w:cs="Arial"/>
          <w:sz w:val="24"/>
          <w:szCs w:val="24"/>
          <w:lang w:val="hy-AM"/>
        </w:rPr>
        <w:t>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նշված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հետո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մանկապարտեզ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հետ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կնքել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սույն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1-</w:t>
      </w:r>
      <w:r w:rsidRPr="00C063D5">
        <w:rPr>
          <w:rFonts w:ascii="GHEA Mariam" w:hAnsi="GHEA Mariam" w:cs="Arial"/>
          <w:sz w:val="24"/>
          <w:szCs w:val="24"/>
          <w:lang w:val="hy-AM"/>
        </w:rPr>
        <w:t>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կետում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նշված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տարածքի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(</w:t>
      </w:r>
      <w:r w:rsidRPr="00C063D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C063D5">
        <w:rPr>
          <w:rFonts w:ascii="GHEA Mariam" w:hAnsi="GHEA Mariam"/>
          <w:sz w:val="24"/>
          <w:szCs w:val="24"/>
          <w:lang w:val="hy-AM"/>
        </w:rPr>
        <w:t>)</w:t>
      </w:r>
      <w:r w:rsidRPr="00C063D5">
        <w:rPr>
          <w:rFonts w:ascii="GHEA Mariam" w:hAnsi="GHEA Mariam" w:cs="Arial"/>
          <w:sz w:val="24"/>
          <w:szCs w:val="24"/>
          <w:lang w:val="hy-AM"/>
        </w:rPr>
        <w:t>՝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, </w:t>
      </w:r>
      <w:r w:rsidRPr="00C063D5">
        <w:rPr>
          <w:rFonts w:ascii="GHEA Mariam" w:hAnsi="GHEA Mariam" w:cs="Arial"/>
          <w:sz w:val="24"/>
          <w:szCs w:val="24"/>
          <w:lang w:val="hy-AM"/>
        </w:rPr>
        <w:t>որ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և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ծագող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ենթակա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են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«</w:t>
      </w:r>
      <w:r w:rsidRPr="00C063D5">
        <w:rPr>
          <w:rFonts w:ascii="GHEA Mariam" w:hAnsi="GHEA Mariam" w:cs="Arial"/>
          <w:sz w:val="24"/>
          <w:szCs w:val="24"/>
          <w:lang w:val="hy-AM"/>
        </w:rPr>
        <w:t>Տավուշի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մանկապարտեզ</w:t>
      </w:r>
      <w:r w:rsidRPr="00C063D5">
        <w:rPr>
          <w:rFonts w:ascii="GHEA Mariam" w:hAnsi="GHEA Mariam" w:cs="Arial Armenian"/>
          <w:sz w:val="24"/>
          <w:szCs w:val="24"/>
          <w:lang w:val="hy-AM"/>
        </w:rPr>
        <w:t>»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ոչ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կազ</w:t>
      </w:r>
      <w:r w:rsidR="004526C4"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մա</w:t>
      </w:r>
      <w:r w:rsidR="004526C4">
        <w:rPr>
          <w:rFonts w:ascii="GHEA Mariam" w:hAnsi="GHEA Mariam" w:cs="Arial"/>
          <w:sz w:val="24"/>
          <w:szCs w:val="24"/>
          <w:lang w:val="hy-AM"/>
        </w:rPr>
        <w:softHyphen/>
      </w:r>
      <w:r w:rsidRPr="00C063D5">
        <w:rPr>
          <w:rFonts w:ascii="GHEA Mariam" w:hAnsi="GHEA Mariam" w:cs="Arial"/>
          <w:sz w:val="24"/>
          <w:szCs w:val="24"/>
          <w:lang w:val="hy-AM"/>
        </w:rPr>
        <w:t>կերպության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C063D5">
        <w:rPr>
          <w:rFonts w:ascii="GHEA Mariam" w:hAnsi="GHEA Mariam"/>
          <w:sz w:val="24"/>
          <w:szCs w:val="24"/>
          <w:lang w:val="hy-AM"/>
        </w:rPr>
        <w:t xml:space="preserve"> </w:t>
      </w:r>
      <w:r w:rsidRPr="00C063D5">
        <w:rPr>
          <w:rFonts w:ascii="GHEA Mariam" w:hAnsi="GHEA Mariam" w:cs="Arial"/>
          <w:sz w:val="24"/>
          <w:szCs w:val="24"/>
          <w:lang w:val="hy-AM"/>
        </w:rPr>
        <w:t>հաշվին</w:t>
      </w:r>
      <w:r w:rsidRPr="00C063D5">
        <w:rPr>
          <w:rFonts w:ascii="GHEA Mariam" w:hAnsi="GHEA Mariam"/>
          <w:sz w:val="24"/>
          <w:szCs w:val="24"/>
          <w:lang w:val="hy-AM"/>
        </w:rPr>
        <w:t>:</w:t>
      </w: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C063D5">
      <w:headerReference w:type="even" r:id="rId8"/>
      <w:headerReference w:type="default" r:id="rId9"/>
      <w:footerReference w:type="even" r:id="rId10"/>
      <w:pgSz w:w="11909" w:h="16834" w:code="9"/>
      <w:pgMar w:top="1276" w:right="1419" w:bottom="42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AFC" w:rsidRDefault="00450AFC">
      <w:r>
        <w:separator/>
      </w:r>
    </w:p>
  </w:endnote>
  <w:endnote w:type="continuationSeparator" w:id="0">
    <w:p w:rsidR="00450AFC" w:rsidRDefault="00450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AFC" w:rsidRDefault="00450AFC">
      <w:r>
        <w:separator/>
      </w:r>
    </w:p>
  </w:footnote>
  <w:footnote w:type="continuationSeparator" w:id="0">
    <w:p w:rsidR="00450AFC" w:rsidRDefault="00450A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CE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0AFC"/>
    <w:rsid w:val="0045110E"/>
    <w:rsid w:val="004517E5"/>
    <w:rsid w:val="004518C5"/>
    <w:rsid w:val="00451CC9"/>
    <w:rsid w:val="00452280"/>
    <w:rsid w:val="004526C4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CE0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ADA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207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AC3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3D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BCB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115</cp:revision>
  <cp:lastPrinted>2021-07-09T08:40:00Z</cp:lastPrinted>
  <dcterms:created xsi:type="dcterms:W3CDTF">2021-03-09T05:28:00Z</dcterms:created>
  <dcterms:modified xsi:type="dcterms:W3CDTF">2021-10-13T10:41:00Z</dcterms:modified>
</cp:coreProperties>
</file>