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C1F" w:rsidRDefault="000D5C1F" w:rsidP="000D5C1F">
      <w:pPr>
        <w:jc w:val="center"/>
      </w:pPr>
      <w:r w:rsidRPr="00D75023">
        <w:rPr>
          <w:noProof/>
          <w:lang w:eastAsia="en-US"/>
        </w:rPr>
        <w:drawing>
          <wp:inline distT="0" distB="0" distL="0" distR="0" wp14:anchorId="57EFD9A1" wp14:editId="277CD732">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D5C1F" w:rsidRDefault="000D5C1F" w:rsidP="000D5C1F">
      <w:pPr>
        <w:jc w:val="center"/>
      </w:pPr>
    </w:p>
    <w:p w:rsidR="000D5C1F" w:rsidRDefault="000D5C1F" w:rsidP="000D5C1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D5C1F" w:rsidRDefault="000D5C1F" w:rsidP="000D5C1F">
      <w:pPr>
        <w:pStyle w:val="mechtex"/>
        <w:rPr>
          <w:rFonts w:ascii="GHEA Mariam" w:hAnsi="GHEA Mariam"/>
          <w:b/>
        </w:rPr>
      </w:pPr>
    </w:p>
    <w:p w:rsidR="000D5C1F" w:rsidRDefault="000D5C1F" w:rsidP="000D5C1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D5C1F" w:rsidRPr="00E93D69" w:rsidRDefault="000D5C1F" w:rsidP="000D5C1F">
      <w:pPr>
        <w:jc w:val="center"/>
        <w:rPr>
          <w:rFonts w:ascii="GHEA Mariam" w:hAnsi="GHEA Mariam"/>
          <w:sz w:val="18"/>
          <w:szCs w:val="24"/>
        </w:rPr>
      </w:pPr>
    </w:p>
    <w:p w:rsidR="00524A82" w:rsidRPr="00CC6B94" w:rsidRDefault="00524A82" w:rsidP="00E1611C">
      <w:pPr>
        <w:jc w:val="center"/>
        <w:rPr>
          <w:rFonts w:ascii="GHEA Mariam" w:hAnsi="GHEA Mariam"/>
          <w:sz w:val="24"/>
          <w:szCs w:val="24"/>
          <w:lang w:val="hy-AM"/>
        </w:rPr>
      </w:pPr>
    </w:p>
    <w:p w:rsidR="00524A82" w:rsidRPr="00CC6B94" w:rsidRDefault="00524A82" w:rsidP="00E1611C">
      <w:pPr>
        <w:jc w:val="center"/>
        <w:rPr>
          <w:rFonts w:ascii="GHEA Mariam" w:hAnsi="GHEA Mariam"/>
          <w:sz w:val="24"/>
          <w:szCs w:val="24"/>
          <w:lang w:val="hy-AM"/>
        </w:rPr>
      </w:pPr>
      <w:r>
        <w:rPr>
          <w:rFonts w:ascii="GHEA Mariam" w:hAnsi="GHEA Mariam"/>
          <w:sz w:val="24"/>
          <w:szCs w:val="24"/>
          <w:lang w:val="hy-AM"/>
        </w:rPr>
        <w:t>14</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524A82" w:rsidRPr="00CC6B94" w:rsidRDefault="00524A82" w:rsidP="00E1611C">
      <w:pPr>
        <w:jc w:val="center"/>
        <w:rPr>
          <w:rFonts w:ascii="GHEA Mariam" w:hAnsi="GHEA Mariam"/>
          <w:sz w:val="22"/>
          <w:szCs w:val="22"/>
          <w:lang w:val="hy-AM"/>
        </w:rPr>
      </w:pPr>
    </w:p>
    <w:p w:rsidR="00524A82" w:rsidRPr="00CC6B94" w:rsidRDefault="00524A82" w:rsidP="00E1611C">
      <w:pPr>
        <w:jc w:val="center"/>
        <w:rPr>
          <w:rFonts w:ascii="GHEA Mariam" w:hAnsi="GHEA Mariam"/>
          <w:sz w:val="22"/>
          <w:szCs w:val="22"/>
          <w:lang w:val="hy-AM"/>
        </w:rPr>
      </w:pPr>
    </w:p>
    <w:p w:rsidR="00E1611C" w:rsidRPr="00E1611C" w:rsidRDefault="00524A82" w:rsidP="00E1611C">
      <w:pPr>
        <w:pStyle w:val="NormalWeb"/>
        <w:shd w:val="clear" w:color="auto" w:fill="FFFFFF"/>
        <w:spacing w:before="0" w:beforeAutospacing="0" w:after="0" w:afterAutospacing="0"/>
        <w:jc w:val="center"/>
        <w:rPr>
          <w:rFonts w:ascii="GHEA Mariam" w:eastAsia="Calibri" w:hAnsi="GHEA Mariam"/>
          <w:bCs/>
          <w:spacing w:val="-12"/>
          <w:lang w:val="af-ZA"/>
        </w:rPr>
      </w:pPr>
      <w:r w:rsidRPr="00E1611C">
        <w:rPr>
          <w:rFonts w:ascii="GHEA Mariam" w:eastAsia="Calibri" w:hAnsi="GHEA Mariam"/>
          <w:bCs/>
          <w:spacing w:val="-14"/>
          <w:lang w:val="af-ZA"/>
        </w:rPr>
        <w:t>«ՀԱՅԱՍՏԱՆԻ ՀԱՆՐԱՊԵՏՈՒԹՅԱՆ 2021 ԹՎԱԿԱՆԻ ՊԵՏԱԿԱՆ</w:t>
      </w:r>
      <w:r w:rsidR="00E1611C" w:rsidRPr="00E1611C">
        <w:rPr>
          <w:rFonts w:ascii="GHEA Mariam" w:eastAsia="Calibri" w:hAnsi="GHEA Mariam"/>
          <w:bCs/>
          <w:spacing w:val="-14"/>
          <w:lang w:val="hy-AM"/>
        </w:rPr>
        <w:t xml:space="preserve"> </w:t>
      </w:r>
      <w:r w:rsidRPr="00E1611C">
        <w:rPr>
          <w:rFonts w:ascii="GHEA Mariam" w:eastAsia="Calibri" w:hAnsi="GHEA Mariam"/>
          <w:bCs/>
          <w:spacing w:val="-14"/>
          <w:lang w:val="af-ZA"/>
        </w:rPr>
        <w:t xml:space="preserve">ԲՅՈՒՋԵԻ </w:t>
      </w:r>
      <w:r w:rsidRPr="00C04FC9">
        <w:rPr>
          <w:rFonts w:ascii="GHEA Mariam" w:eastAsia="Calibri" w:hAnsi="GHEA Mariam"/>
          <w:bCs/>
          <w:lang w:val="af-ZA"/>
        </w:rPr>
        <w:t xml:space="preserve">ՄԱՍԻՆ» </w:t>
      </w:r>
      <w:r w:rsidR="000D5C1F">
        <w:rPr>
          <w:rFonts w:ascii="GHEA Mariam" w:eastAsia="Calibri" w:hAnsi="GHEA Mariam"/>
          <w:bCs/>
          <w:lang w:val="af-ZA"/>
        </w:rPr>
        <w:t xml:space="preserve"> </w:t>
      </w:r>
      <w:r w:rsidRPr="00C04FC9">
        <w:rPr>
          <w:rFonts w:ascii="GHEA Mariam" w:eastAsia="Calibri" w:hAnsi="GHEA Mariam"/>
          <w:bCs/>
          <w:lang w:val="hy-AM"/>
        </w:rPr>
        <w:t>ՕՐԵՆՔՈՒՄ ՎԵՐԱԲԱՇԽՈՒՄ,</w:t>
      </w:r>
      <w:r w:rsidRPr="00C04FC9">
        <w:rPr>
          <w:rFonts w:ascii="GHEA Mariam" w:hAnsi="GHEA Mariam"/>
          <w:lang w:val="hy-AM"/>
        </w:rPr>
        <w:t xml:space="preserve"> </w:t>
      </w:r>
      <w:r w:rsidR="000D5C1F" w:rsidRPr="000D5C1F">
        <w:rPr>
          <w:rFonts w:ascii="GHEA Mariam" w:hAnsi="GHEA Mariam"/>
          <w:lang w:val="hy-AM"/>
        </w:rPr>
        <w:t xml:space="preserve"> </w:t>
      </w:r>
      <w:r w:rsidRPr="00C04FC9">
        <w:rPr>
          <w:rFonts w:ascii="GHEA Mariam" w:eastAsia="Calibri" w:hAnsi="GHEA Mariam"/>
          <w:bCs/>
          <w:lang w:val="hy-AM"/>
        </w:rPr>
        <w:t xml:space="preserve">ՓՈՓՈԽՈՒԹՅՈՒՆՆԵՐ ՈՒ </w:t>
      </w:r>
      <w:r w:rsidRPr="00E1611C">
        <w:rPr>
          <w:rFonts w:ascii="GHEA Mariam" w:eastAsia="Calibri" w:hAnsi="GHEA Mariam"/>
          <w:bCs/>
          <w:spacing w:val="-12"/>
          <w:lang w:val="hy-AM"/>
        </w:rPr>
        <w:t xml:space="preserve">ԼՐԱՑՈՒՄՆԵՐ, </w:t>
      </w:r>
      <w:r w:rsidRPr="00E1611C">
        <w:rPr>
          <w:rFonts w:ascii="GHEA Mariam" w:eastAsia="Calibri" w:hAnsi="GHEA Mariam"/>
          <w:bCs/>
          <w:spacing w:val="-12"/>
          <w:lang w:val="af-ZA"/>
        </w:rPr>
        <w:t xml:space="preserve">ՀԱՅԱՍՏԱՆԻ ՀԱՆՐԱՊԵՏՈՒԹՅԱՆ ԿԱՌԱՎԱՐՈՒԹՅԱՆ </w:t>
      </w:r>
    </w:p>
    <w:p w:rsidR="00524A82" w:rsidRDefault="00524A82" w:rsidP="00E1611C">
      <w:pPr>
        <w:pStyle w:val="NormalWeb"/>
        <w:shd w:val="clear" w:color="auto" w:fill="FFFFFF"/>
        <w:spacing w:before="0" w:beforeAutospacing="0" w:after="0" w:afterAutospacing="0"/>
        <w:jc w:val="center"/>
        <w:rPr>
          <w:rFonts w:ascii="GHEA Mariam" w:eastAsia="Calibri" w:hAnsi="GHEA Mariam"/>
          <w:bCs/>
          <w:lang w:val="af-ZA"/>
        </w:rPr>
      </w:pPr>
      <w:r w:rsidRPr="00C04FC9">
        <w:rPr>
          <w:rFonts w:ascii="GHEA Mariam" w:eastAsia="Calibri" w:hAnsi="GHEA Mariam"/>
          <w:bCs/>
          <w:lang w:val="af-ZA"/>
        </w:rPr>
        <w:t xml:space="preserve">2020 </w:t>
      </w:r>
      <w:r w:rsidR="000D5C1F">
        <w:rPr>
          <w:rFonts w:ascii="GHEA Mariam" w:eastAsia="Calibri" w:hAnsi="GHEA Mariam"/>
          <w:bCs/>
          <w:lang w:val="af-ZA"/>
        </w:rPr>
        <w:t xml:space="preserve">  </w:t>
      </w:r>
      <w:r w:rsidRPr="00C04FC9">
        <w:rPr>
          <w:rFonts w:ascii="GHEA Mariam" w:eastAsia="Calibri" w:hAnsi="GHEA Mariam"/>
          <w:bCs/>
          <w:lang w:val="af-ZA"/>
        </w:rPr>
        <w:t xml:space="preserve">ԹՎԱԿԱՆԻ </w:t>
      </w:r>
      <w:r w:rsidR="000D5C1F">
        <w:rPr>
          <w:rFonts w:ascii="GHEA Mariam" w:eastAsia="Calibri" w:hAnsi="GHEA Mariam"/>
          <w:bCs/>
          <w:lang w:val="af-ZA"/>
        </w:rPr>
        <w:t xml:space="preserve"> </w:t>
      </w:r>
      <w:r w:rsidRPr="00C04FC9">
        <w:rPr>
          <w:rFonts w:ascii="GHEA Mariam" w:eastAsia="Calibri" w:hAnsi="GHEA Mariam"/>
          <w:bCs/>
          <w:lang w:val="af-ZA"/>
        </w:rPr>
        <w:t xml:space="preserve">ԴԵԿՏԵՄԲԵՐԻ </w:t>
      </w:r>
      <w:r w:rsidR="000D5C1F">
        <w:rPr>
          <w:rFonts w:ascii="GHEA Mariam" w:eastAsia="Calibri" w:hAnsi="GHEA Mariam"/>
          <w:bCs/>
          <w:lang w:val="af-ZA"/>
        </w:rPr>
        <w:t xml:space="preserve"> </w:t>
      </w:r>
      <w:r w:rsidRPr="00C04FC9">
        <w:rPr>
          <w:rFonts w:ascii="GHEA Mariam" w:eastAsia="Calibri" w:hAnsi="GHEA Mariam"/>
          <w:bCs/>
          <w:lang w:val="af-ZA"/>
        </w:rPr>
        <w:t xml:space="preserve">30-Ի N 2215-Ն </w:t>
      </w:r>
      <w:r w:rsidR="000D5C1F">
        <w:rPr>
          <w:rFonts w:ascii="GHEA Mariam" w:eastAsia="Calibri" w:hAnsi="GHEA Mariam"/>
          <w:bCs/>
          <w:lang w:val="af-ZA"/>
        </w:rPr>
        <w:t xml:space="preserve"> </w:t>
      </w:r>
      <w:r w:rsidRPr="00C04FC9">
        <w:rPr>
          <w:rFonts w:ascii="GHEA Mariam" w:eastAsia="Calibri" w:hAnsi="GHEA Mariam"/>
          <w:bCs/>
          <w:lang w:val="af-ZA"/>
        </w:rPr>
        <w:t xml:space="preserve">ՈՐՈՇՄԱՆ </w:t>
      </w:r>
      <w:r w:rsidR="000D5C1F">
        <w:rPr>
          <w:rFonts w:ascii="GHEA Mariam" w:eastAsia="Calibri" w:hAnsi="GHEA Mariam"/>
          <w:bCs/>
          <w:lang w:val="af-ZA"/>
        </w:rPr>
        <w:t xml:space="preserve"> </w:t>
      </w:r>
      <w:r w:rsidRPr="00C04FC9">
        <w:rPr>
          <w:rFonts w:ascii="GHEA Mariam" w:eastAsia="Calibri" w:hAnsi="GHEA Mariam"/>
          <w:bCs/>
          <w:lang w:val="af-ZA"/>
        </w:rPr>
        <w:t>ՄԵՋ</w:t>
      </w:r>
      <w:r w:rsidRPr="00C04FC9">
        <w:rPr>
          <w:rFonts w:ascii="GHEA Mariam" w:eastAsia="Calibri" w:hAnsi="GHEA Mariam"/>
          <w:bCs/>
          <w:lang w:val="hy-AM"/>
        </w:rPr>
        <w:t xml:space="preserve"> ՓՈՓՈԽՈՒԹՅՈՒՆՆԵՐ ՈՒ</w:t>
      </w:r>
      <w:r w:rsidRPr="00C04FC9">
        <w:rPr>
          <w:rFonts w:ascii="GHEA Mariam" w:eastAsia="Calibri" w:hAnsi="GHEA Mariam"/>
          <w:bCs/>
          <w:lang w:val="af-ZA"/>
        </w:rPr>
        <w:t xml:space="preserve"> ԼՐԱՑՈՒՄ</w:t>
      </w:r>
      <w:r w:rsidRPr="00C04FC9">
        <w:rPr>
          <w:rFonts w:ascii="GHEA Mariam" w:eastAsia="Calibri" w:hAnsi="GHEA Mariam"/>
          <w:bCs/>
          <w:lang w:val="hy-AM"/>
        </w:rPr>
        <w:t xml:space="preserve">ՆԵՐ </w:t>
      </w:r>
      <w:r w:rsidRPr="00C04FC9">
        <w:rPr>
          <w:rFonts w:ascii="GHEA Mariam" w:eastAsia="Calibri" w:hAnsi="GHEA Mariam"/>
          <w:bCs/>
          <w:lang w:val="af-ZA"/>
        </w:rPr>
        <w:t>ԿԱՏԱՐԵԼՈՒ ՄԱՍԻՆ</w:t>
      </w:r>
    </w:p>
    <w:p w:rsidR="00E1611C" w:rsidRPr="00E1611C" w:rsidRDefault="00E1611C" w:rsidP="00E1611C">
      <w:pPr>
        <w:pStyle w:val="NormalWeb"/>
        <w:shd w:val="clear" w:color="auto" w:fill="FFFFFF"/>
        <w:spacing w:before="0" w:beforeAutospacing="0" w:after="0" w:afterAutospacing="0"/>
        <w:jc w:val="center"/>
        <w:rPr>
          <w:rFonts w:ascii="GHEA Mariam" w:eastAsia="Calibri" w:hAnsi="GHEA Mariam"/>
          <w:bCs/>
          <w:lang w:val="hy-AM"/>
        </w:rPr>
      </w:pPr>
      <w:r w:rsidRPr="00E1611C">
        <w:rPr>
          <w:rStyle w:val="Strong"/>
          <w:rFonts w:ascii="GHEA Mariam" w:eastAsia="Calibri" w:hAnsi="GHEA Mariam" w:cs="Sylfaen"/>
          <w:b w:val="0"/>
          <w:bCs/>
          <w:color w:val="000000"/>
          <w:shd w:val="clear" w:color="auto" w:fill="FFFFFF"/>
          <w:lang w:val="hy-AM"/>
        </w:rPr>
        <w:t>-----------------------------------------------------------------------------------------</w:t>
      </w:r>
      <w:r>
        <w:rPr>
          <w:rFonts w:ascii="GHEA Mariam" w:eastAsia="Calibri" w:hAnsi="GHEA Mariam"/>
          <w:bCs/>
          <w:lang w:val="hy-AM"/>
        </w:rPr>
        <w:t>-------------</w:t>
      </w:r>
    </w:p>
    <w:p w:rsidR="00524A82" w:rsidRPr="00C04FC9" w:rsidRDefault="00524A82" w:rsidP="00E1611C">
      <w:pPr>
        <w:pStyle w:val="NormalWeb"/>
        <w:shd w:val="clear" w:color="auto" w:fill="FFFFFF"/>
        <w:spacing w:before="0" w:beforeAutospacing="0" w:after="0" w:afterAutospacing="0"/>
        <w:ind w:firstLine="468"/>
        <w:jc w:val="center"/>
        <w:rPr>
          <w:rStyle w:val="Strong"/>
          <w:rFonts w:ascii="GHEA Mariam" w:hAnsi="GHEA Mariam"/>
          <w:b w:val="0"/>
          <w:lang w:val="hy-AM"/>
        </w:rPr>
      </w:pPr>
    </w:p>
    <w:p w:rsidR="00524A82" w:rsidRPr="00E1611C" w:rsidRDefault="00524A82" w:rsidP="00E1611C">
      <w:pPr>
        <w:tabs>
          <w:tab w:val="left" w:pos="1134"/>
        </w:tabs>
        <w:spacing w:line="360" w:lineRule="auto"/>
        <w:ind w:firstLine="567"/>
        <w:jc w:val="both"/>
        <w:rPr>
          <w:rFonts w:ascii="GHEA Mariam" w:eastAsia="Calibri" w:hAnsi="GHEA Mariam"/>
          <w:bCs/>
          <w:sz w:val="24"/>
          <w:szCs w:val="24"/>
          <w:lang w:val="hy-AM"/>
        </w:rPr>
      </w:pPr>
      <w:r w:rsidRPr="00C04FC9">
        <w:rPr>
          <w:rFonts w:ascii="GHEA Mariam" w:eastAsia="Calibri" w:hAnsi="GHEA Mariam"/>
          <w:bCs/>
          <w:sz w:val="24"/>
          <w:szCs w:val="24"/>
          <w:lang w:val="hy-AM"/>
        </w:rPr>
        <w:t xml:space="preserve">Համաձայն </w:t>
      </w:r>
      <w:r w:rsidRPr="00C04FC9">
        <w:rPr>
          <w:rFonts w:ascii="GHEA Mariam" w:eastAsia="Calibri" w:hAnsi="GHEA Mariam"/>
          <w:bCs/>
          <w:sz w:val="24"/>
          <w:szCs w:val="24"/>
          <w:lang w:val="af-ZA"/>
        </w:rPr>
        <w:t>«Հայաստանի Հանրապետության բյուջետային համակարգի մասին» օրենքի 23-րդ հոդվածի 3-րդ</w:t>
      </w:r>
      <w:r w:rsidRPr="00C04FC9">
        <w:rPr>
          <w:rFonts w:ascii="GHEA Mariam" w:eastAsia="Calibri" w:hAnsi="GHEA Mariam"/>
          <w:bCs/>
          <w:sz w:val="24"/>
          <w:szCs w:val="24"/>
          <w:lang w:val="hy-AM"/>
        </w:rPr>
        <w:t xml:space="preserve"> մասի և </w:t>
      </w:r>
      <w:r w:rsidRPr="00C04FC9">
        <w:rPr>
          <w:rFonts w:ascii="GHEA Mariam" w:eastAsia="Calibri" w:hAnsi="GHEA Mariam"/>
          <w:bCs/>
          <w:sz w:val="24"/>
          <w:szCs w:val="24"/>
          <w:lang w:val="af-ZA"/>
        </w:rPr>
        <w:t>«</w:t>
      </w:r>
      <w:r w:rsidRPr="00C04FC9">
        <w:rPr>
          <w:rFonts w:ascii="GHEA Mariam" w:hAnsi="GHEA Mariam" w:cs="GHEA Grapalat"/>
          <w:noProof/>
          <w:sz w:val="24"/>
          <w:szCs w:val="24"/>
          <w:lang w:val="af-ZA"/>
        </w:rPr>
        <w:t>Հայաստանի Հանրապետության 2021 թվականի պետական բյուջեի մասին» օրենքի 7-</w:t>
      </w:r>
      <w:r w:rsidRPr="00C04FC9">
        <w:rPr>
          <w:rFonts w:ascii="GHEA Mariam" w:hAnsi="GHEA Mariam" w:cs="GHEA Grapalat"/>
          <w:noProof/>
          <w:sz w:val="24"/>
          <w:szCs w:val="24"/>
          <w:lang w:val="hy-AM"/>
        </w:rPr>
        <w:t>րդ հոդվածի 23-րդ</w:t>
      </w:r>
      <w:r w:rsidRPr="00C04FC9">
        <w:rPr>
          <w:rFonts w:ascii="GHEA Mariam" w:hAnsi="GHEA Mariam" w:cs="GHEA Grapalat"/>
          <w:noProof/>
          <w:sz w:val="24"/>
          <w:szCs w:val="24"/>
          <w:lang w:val="af-ZA"/>
        </w:rPr>
        <w:t xml:space="preserve"> մասի</w:t>
      </w:r>
      <w:r w:rsidRPr="00C04FC9">
        <w:rPr>
          <w:rFonts w:ascii="GHEA Mariam" w:eastAsia="Calibri" w:hAnsi="GHEA Mariam"/>
          <w:bCs/>
          <w:sz w:val="24"/>
          <w:szCs w:val="24"/>
          <w:lang w:val="af-ZA"/>
        </w:rPr>
        <w:t xml:space="preserve">՝ </w:t>
      </w:r>
      <w:r w:rsidR="00E1611C" w:rsidRPr="00E1611C">
        <w:rPr>
          <w:rFonts w:ascii="GHEA Mariam" w:eastAsia="Calibri" w:hAnsi="GHEA Mariam" w:cs="Sylfaen"/>
          <w:bCs/>
          <w:spacing w:val="-8"/>
          <w:sz w:val="24"/>
          <w:szCs w:val="24"/>
          <w:lang w:val="hy-AM" w:eastAsia="x-none"/>
        </w:rPr>
        <w:t>Հայաստանի</w:t>
      </w:r>
      <w:r w:rsidR="00E1611C" w:rsidRPr="00E1611C">
        <w:rPr>
          <w:rFonts w:ascii="GHEA Mariam" w:eastAsia="Calibri" w:hAnsi="GHEA Mariam" w:cs="Arial Armenian"/>
          <w:bCs/>
          <w:spacing w:val="-8"/>
          <w:sz w:val="24"/>
          <w:szCs w:val="24"/>
          <w:lang w:val="hy-AM" w:eastAsia="x-none"/>
        </w:rPr>
        <w:t xml:space="preserve"> </w:t>
      </w:r>
      <w:r w:rsidR="00E1611C" w:rsidRPr="00E1611C">
        <w:rPr>
          <w:rFonts w:ascii="GHEA Mariam" w:eastAsia="Calibri" w:hAnsi="GHEA Mariam" w:cs="Sylfaen"/>
          <w:bCs/>
          <w:spacing w:val="-8"/>
          <w:sz w:val="24"/>
          <w:szCs w:val="24"/>
          <w:lang w:val="hy-AM" w:eastAsia="x-none"/>
        </w:rPr>
        <w:t>Հանրապետության</w:t>
      </w:r>
      <w:r w:rsidR="00E1611C" w:rsidRPr="00E1611C">
        <w:rPr>
          <w:rFonts w:ascii="GHEA Mariam" w:eastAsia="Calibri" w:hAnsi="GHEA Mariam" w:cs="Arial Armenian"/>
          <w:bCs/>
          <w:spacing w:val="-8"/>
          <w:sz w:val="24"/>
          <w:szCs w:val="24"/>
          <w:lang w:val="hy-AM" w:eastAsia="x-none"/>
        </w:rPr>
        <w:t xml:space="preserve"> </w:t>
      </w:r>
      <w:r w:rsidR="00E1611C" w:rsidRPr="00E1611C">
        <w:rPr>
          <w:rFonts w:ascii="GHEA Mariam" w:eastAsia="Calibri" w:hAnsi="GHEA Mariam" w:cs="Sylfaen"/>
          <w:bCs/>
          <w:spacing w:val="-8"/>
          <w:sz w:val="24"/>
          <w:szCs w:val="24"/>
          <w:lang w:val="hy-AM" w:eastAsia="x-none"/>
        </w:rPr>
        <w:t>կառավարությունը</w:t>
      </w:r>
      <w:r w:rsidR="00E1611C" w:rsidRPr="00E1611C">
        <w:rPr>
          <w:rFonts w:ascii="GHEA Mariam" w:eastAsia="Calibri" w:hAnsi="GHEA Mariam" w:cs="Arial Armenian"/>
          <w:bCs/>
          <w:spacing w:val="-8"/>
          <w:sz w:val="24"/>
          <w:szCs w:val="24"/>
          <w:lang w:val="hy-AM" w:eastAsia="x-none"/>
        </w:rPr>
        <w:t xml:space="preserve">    </w:t>
      </w:r>
      <w:r w:rsidR="00E1611C" w:rsidRPr="00E1611C">
        <w:rPr>
          <w:rFonts w:ascii="GHEA Mariam" w:eastAsia="Calibri" w:hAnsi="GHEA Mariam" w:cs="Sylfaen"/>
          <w:bCs/>
          <w:spacing w:val="-8"/>
          <w:sz w:val="24"/>
          <w:szCs w:val="24"/>
          <w:lang w:val="hy-AM" w:eastAsia="x-none"/>
        </w:rPr>
        <w:t>ո</w:t>
      </w:r>
      <w:r w:rsidR="00E1611C" w:rsidRPr="00E1611C">
        <w:rPr>
          <w:rFonts w:ascii="GHEA Mariam" w:eastAsia="Calibri" w:hAnsi="GHEA Mariam" w:cs="Arial Armenian"/>
          <w:bCs/>
          <w:spacing w:val="-8"/>
          <w:sz w:val="24"/>
          <w:szCs w:val="24"/>
          <w:lang w:val="hy-AM" w:eastAsia="x-none"/>
        </w:rPr>
        <w:t xml:space="preserve"> </w:t>
      </w:r>
      <w:r w:rsidR="00E1611C" w:rsidRPr="00E1611C">
        <w:rPr>
          <w:rFonts w:ascii="GHEA Mariam" w:eastAsia="Calibri" w:hAnsi="GHEA Mariam" w:cs="Sylfaen"/>
          <w:bCs/>
          <w:spacing w:val="-8"/>
          <w:sz w:val="24"/>
          <w:szCs w:val="24"/>
          <w:lang w:val="hy-AM" w:eastAsia="x-none"/>
        </w:rPr>
        <w:t>ր</w:t>
      </w:r>
      <w:r w:rsidR="00E1611C" w:rsidRPr="00E1611C">
        <w:rPr>
          <w:rFonts w:ascii="GHEA Mariam" w:eastAsia="Calibri" w:hAnsi="GHEA Mariam" w:cs="Arial Armenian"/>
          <w:bCs/>
          <w:spacing w:val="-8"/>
          <w:sz w:val="24"/>
          <w:szCs w:val="24"/>
          <w:lang w:val="hy-AM" w:eastAsia="x-none"/>
        </w:rPr>
        <w:t xml:space="preserve"> </w:t>
      </w:r>
      <w:r w:rsidR="00E1611C" w:rsidRPr="00E1611C">
        <w:rPr>
          <w:rFonts w:ascii="GHEA Mariam" w:eastAsia="Calibri" w:hAnsi="GHEA Mariam" w:cs="Sylfaen"/>
          <w:bCs/>
          <w:spacing w:val="-8"/>
          <w:sz w:val="24"/>
          <w:szCs w:val="24"/>
          <w:lang w:val="hy-AM" w:eastAsia="x-none"/>
        </w:rPr>
        <w:t>ո</w:t>
      </w:r>
      <w:r w:rsidR="00E1611C" w:rsidRPr="00E1611C">
        <w:rPr>
          <w:rFonts w:ascii="GHEA Mariam" w:eastAsia="Calibri" w:hAnsi="GHEA Mariam" w:cs="Arial Armenian"/>
          <w:bCs/>
          <w:spacing w:val="-8"/>
          <w:sz w:val="24"/>
          <w:szCs w:val="24"/>
          <w:lang w:val="hy-AM" w:eastAsia="x-none"/>
        </w:rPr>
        <w:t xml:space="preserve"> </w:t>
      </w:r>
      <w:r w:rsidR="00E1611C" w:rsidRPr="00E1611C">
        <w:rPr>
          <w:rFonts w:ascii="GHEA Mariam" w:eastAsia="Calibri" w:hAnsi="GHEA Mariam" w:cs="Sylfaen"/>
          <w:bCs/>
          <w:spacing w:val="-8"/>
          <w:sz w:val="24"/>
          <w:szCs w:val="24"/>
          <w:lang w:val="hy-AM" w:eastAsia="x-none"/>
        </w:rPr>
        <w:t>շ</w:t>
      </w:r>
      <w:r w:rsidR="00E1611C" w:rsidRPr="00E1611C">
        <w:rPr>
          <w:rFonts w:ascii="GHEA Mariam" w:eastAsia="Calibri" w:hAnsi="GHEA Mariam" w:cs="Arial Armenian"/>
          <w:bCs/>
          <w:spacing w:val="-8"/>
          <w:sz w:val="24"/>
          <w:szCs w:val="24"/>
          <w:lang w:val="hy-AM" w:eastAsia="x-none"/>
        </w:rPr>
        <w:t xml:space="preserve"> </w:t>
      </w:r>
      <w:r w:rsidR="00E1611C" w:rsidRPr="00E1611C">
        <w:rPr>
          <w:rFonts w:ascii="GHEA Mariam" w:eastAsia="Calibri" w:hAnsi="GHEA Mariam" w:cs="Sylfaen"/>
          <w:bCs/>
          <w:spacing w:val="-8"/>
          <w:sz w:val="24"/>
          <w:szCs w:val="24"/>
          <w:lang w:val="hy-AM" w:eastAsia="x-none"/>
        </w:rPr>
        <w:t>ու</w:t>
      </w:r>
      <w:r w:rsidR="00E1611C" w:rsidRPr="00E1611C">
        <w:rPr>
          <w:rFonts w:ascii="GHEA Mariam" w:eastAsia="Calibri" w:hAnsi="GHEA Mariam" w:cs="Arial Armenian"/>
          <w:bCs/>
          <w:spacing w:val="-8"/>
          <w:sz w:val="24"/>
          <w:szCs w:val="24"/>
          <w:lang w:val="hy-AM" w:eastAsia="x-none"/>
        </w:rPr>
        <w:t xml:space="preserve"> </w:t>
      </w:r>
      <w:r w:rsidR="00E1611C" w:rsidRPr="00E1611C">
        <w:rPr>
          <w:rFonts w:ascii="GHEA Mariam" w:eastAsia="Calibri" w:hAnsi="GHEA Mariam" w:cs="Sylfaen"/>
          <w:bCs/>
          <w:spacing w:val="-8"/>
          <w:sz w:val="24"/>
          <w:szCs w:val="24"/>
          <w:lang w:val="hy-AM" w:eastAsia="x-none"/>
        </w:rPr>
        <w:t>մ</w:t>
      </w:r>
      <w:r w:rsidR="00E1611C" w:rsidRPr="00E1611C">
        <w:rPr>
          <w:rFonts w:ascii="GHEA Mariam" w:eastAsia="Calibri" w:hAnsi="GHEA Mariam" w:cs="Arial Armenian"/>
          <w:bCs/>
          <w:spacing w:val="-8"/>
          <w:sz w:val="24"/>
          <w:szCs w:val="24"/>
          <w:lang w:val="hy-AM" w:eastAsia="x-none"/>
        </w:rPr>
        <w:t xml:space="preserve">     </w:t>
      </w:r>
      <w:r w:rsidR="00E1611C" w:rsidRPr="00E1611C">
        <w:rPr>
          <w:rFonts w:ascii="GHEA Mariam" w:eastAsia="Calibri" w:hAnsi="GHEA Mariam" w:cs="Sylfaen"/>
          <w:bCs/>
          <w:spacing w:val="-8"/>
          <w:sz w:val="24"/>
          <w:szCs w:val="24"/>
          <w:lang w:val="hy-AM" w:eastAsia="x-none"/>
        </w:rPr>
        <w:t>է</w:t>
      </w:r>
      <w:r w:rsidR="00E1611C" w:rsidRPr="00E1611C">
        <w:rPr>
          <w:rFonts w:ascii="GHEA Mariam" w:eastAsia="Calibri" w:hAnsi="GHEA Mariam" w:cs="Arial Armenian"/>
          <w:bCs/>
          <w:spacing w:val="-8"/>
          <w:sz w:val="24"/>
          <w:szCs w:val="24"/>
          <w:lang w:val="hy-AM" w:eastAsia="x-none"/>
        </w:rPr>
        <w:t>.</w:t>
      </w:r>
    </w:p>
    <w:p w:rsidR="00524A82" w:rsidRPr="00C04FC9" w:rsidRDefault="00110BD9" w:rsidP="00E1611C">
      <w:pPr>
        <w:pStyle w:val="NormalWeb"/>
        <w:numPr>
          <w:ilvl w:val="0"/>
          <w:numId w:val="1"/>
        </w:numPr>
        <w:shd w:val="clear" w:color="auto" w:fill="FFFFFF"/>
        <w:spacing w:before="0" w:beforeAutospacing="0" w:after="0" w:afterAutospacing="0" w:line="360" w:lineRule="auto"/>
        <w:ind w:left="0" w:firstLine="567"/>
        <w:jc w:val="both"/>
        <w:rPr>
          <w:rFonts w:ascii="GHEA Mariam" w:eastAsia="Calibri" w:hAnsi="GHEA Mariam"/>
          <w:bCs/>
          <w:lang w:val="af-ZA"/>
        </w:rPr>
      </w:pPr>
      <w:r>
        <w:rPr>
          <w:rFonts w:ascii="GHEA Mariam" w:eastAsia="Calibri" w:hAnsi="GHEA Mariam"/>
          <w:bCs/>
          <w:lang w:val="hy-AM"/>
        </w:rPr>
        <w:t xml:space="preserve"> </w:t>
      </w:r>
      <w:r w:rsidR="00524A82" w:rsidRPr="00C04FC9">
        <w:rPr>
          <w:rFonts w:ascii="GHEA Mariam" w:eastAsia="Calibri" w:hAnsi="GHEA Mariam"/>
          <w:bCs/>
          <w:lang w:val="af-ZA"/>
        </w:rPr>
        <w:t>«</w:t>
      </w:r>
      <w:r w:rsidR="00524A82" w:rsidRPr="000D5C1F">
        <w:rPr>
          <w:rFonts w:ascii="GHEA Mariam" w:eastAsia="Calibri" w:hAnsi="GHEA Mariam"/>
          <w:bCs/>
          <w:spacing w:val="-4"/>
          <w:lang w:val="af-ZA"/>
        </w:rPr>
        <w:t>Հայաստանի Հանրապետության 202</w:t>
      </w:r>
      <w:r w:rsidR="00524A82" w:rsidRPr="000D5C1F">
        <w:rPr>
          <w:rFonts w:ascii="GHEA Mariam" w:eastAsia="Calibri" w:hAnsi="GHEA Mariam"/>
          <w:bCs/>
          <w:spacing w:val="-4"/>
          <w:lang w:val="hy-AM"/>
        </w:rPr>
        <w:t>1</w:t>
      </w:r>
      <w:r w:rsidR="00524A82" w:rsidRPr="000D5C1F">
        <w:rPr>
          <w:rFonts w:ascii="GHEA Mariam" w:eastAsia="Calibri" w:hAnsi="GHEA Mariam"/>
          <w:bCs/>
          <w:spacing w:val="-4"/>
          <w:lang w:val="af-ZA"/>
        </w:rPr>
        <w:t xml:space="preserve"> թվականի պետական բյուջեի մասին</w:t>
      </w:r>
      <w:r w:rsidR="00524A82" w:rsidRPr="00C04FC9">
        <w:rPr>
          <w:rFonts w:ascii="GHEA Mariam" w:eastAsia="Calibri" w:hAnsi="GHEA Mariam"/>
          <w:bCs/>
          <w:lang w:val="af-ZA"/>
        </w:rPr>
        <w:t>»  օրենք</w:t>
      </w:r>
      <w:r w:rsidR="00524A82" w:rsidRPr="00E1611C">
        <w:rPr>
          <w:rFonts w:ascii="GHEA Mariam" w:eastAsia="Calibri" w:hAnsi="GHEA Mariam"/>
          <w:bCs/>
          <w:lang w:val="hy-AM"/>
        </w:rPr>
        <w:t>ի</w:t>
      </w:r>
      <w:r w:rsidR="00524A82" w:rsidRPr="00C04FC9">
        <w:rPr>
          <w:rFonts w:ascii="GHEA Mariam" w:eastAsia="Calibri" w:hAnsi="GHEA Mariam"/>
          <w:bCs/>
          <w:lang w:val="af-ZA"/>
        </w:rPr>
        <w:t xml:space="preserve"> N 1 </w:t>
      </w:r>
      <w:r w:rsidR="00524A82" w:rsidRPr="00E1611C">
        <w:rPr>
          <w:rFonts w:ascii="GHEA Mariam" w:eastAsia="Calibri" w:hAnsi="GHEA Mariam"/>
          <w:bCs/>
          <w:lang w:val="hy-AM"/>
        </w:rPr>
        <w:t>հավելվածի</w:t>
      </w:r>
      <w:r w:rsidR="00524A82" w:rsidRPr="00C04FC9">
        <w:rPr>
          <w:rFonts w:ascii="GHEA Mariam" w:eastAsia="Calibri" w:hAnsi="GHEA Mariam"/>
          <w:bCs/>
          <w:lang w:val="af-ZA"/>
        </w:rPr>
        <w:t xml:space="preserve"> N 2 </w:t>
      </w:r>
      <w:r w:rsidR="00524A82" w:rsidRPr="00E1611C">
        <w:rPr>
          <w:rFonts w:ascii="GHEA Mariam" w:eastAsia="Calibri" w:hAnsi="GHEA Mariam"/>
          <w:bCs/>
          <w:lang w:val="hy-AM"/>
        </w:rPr>
        <w:t>աղյուսակում</w:t>
      </w:r>
      <w:r w:rsidR="00524A82" w:rsidRPr="00C04FC9">
        <w:rPr>
          <w:rFonts w:ascii="GHEA Mariam" w:hAnsi="GHEA Mariam"/>
          <w:lang w:val="af-ZA"/>
        </w:rPr>
        <w:t xml:space="preserve"> </w:t>
      </w:r>
      <w:r w:rsidR="00524A82" w:rsidRPr="00E1611C">
        <w:rPr>
          <w:rFonts w:ascii="GHEA Mariam" w:eastAsia="Calibri" w:hAnsi="GHEA Mariam"/>
          <w:bCs/>
          <w:lang w:val="hy-AM"/>
        </w:rPr>
        <w:t>կատարել</w:t>
      </w:r>
      <w:r w:rsidR="00524A82" w:rsidRPr="00C04FC9">
        <w:rPr>
          <w:rFonts w:ascii="GHEA Mariam" w:eastAsia="Calibri" w:hAnsi="GHEA Mariam"/>
          <w:bCs/>
          <w:lang w:val="af-ZA"/>
        </w:rPr>
        <w:t xml:space="preserve"> </w:t>
      </w:r>
      <w:r w:rsidR="00524A82" w:rsidRPr="00E1611C">
        <w:rPr>
          <w:rFonts w:ascii="GHEA Mariam" w:eastAsia="Calibri" w:hAnsi="GHEA Mariam"/>
          <w:bCs/>
          <w:lang w:val="hy-AM"/>
        </w:rPr>
        <w:t>վերաբաշխում</w:t>
      </w:r>
      <w:r w:rsidR="00524A82" w:rsidRPr="00C04FC9">
        <w:rPr>
          <w:rFonts w:ascii="GHEA Mariam" w:eastAsia="Calibri" w:hAnsi="GHEA Mariam"/>
          <w:bCs/>
          <w:lang w:val="hy-AM"/>
        </w:rPr>
        <w:t xml:space="preserve"> ու լրացում</w:t>
      </w:r>
      <w:r w:rsidR="00524A82" w:rsidRPr="00C04FC9">
        <w:rPr>
          <w:rFonts w:ascii="GHEA Mariam" w:eastAsia="Calibri" w:hAnsi="GHEA Mariam"/>
          <w:bCs/>
          <w:lang w:val="af-ZA"/>
        </w:rPr>
        <w:t xml:space="preserve">, N 6 </w:t>
      </w:r>
      <w:r w:rsidR="00524A82" w:rsidRPr="00E1611C">
        <w:rPr>
          <w:rFonts w:ascii="GHEA Mariam" w:eastAsia="Calibri" w:hAnsi="GHEA Mariam"/>
          <w:bCs/>
          <w:lang w:val="hy-AM"/>
        </w:rPr>
        <w:t>հավելվածի</w:t>
      </w:r>
      <w:r w:rsidR="00524A82" w:rsidRPr="00C04FC9">
        <w:rPr>
          <w:rFonts w:ascii="GHEA Mariam" w:eastAsia="Calibri" w:hAnsi="GHEA Mariam"/>
          <w:bCs/>
          <w:lang w:val="af-ZA"/>
        </w:rPr>
        <w:t xml:space="preserve"> N 1 </w:t>
      </w:r>
      <w:r w:rsidR="00524A82" w:rsidRPr="00E1611C">
        <w:rPr>
          <w:rFonts w:ascii="GHEA Mariam" w:eastAsia="Calibri" w:hAnsi="GHEA Mariam"/>
          <w:bCs/>
          <w:lang w:val="hy-AM"/>
        </w:rPr>
        <w:t>աղյուսակում</w:t>
      </w:r>
      <w:r w:rsidR="00524A82" w:rsidRPr="00C04FC9">
        <w:rPr>
          <w:rFonts w:ascii="GHEA Mariam" w:eastAsia="Calibri" w:hAnsi="GHEA Mariam"/>
          <w:bCs/>
          <w:lang w:val="af-ZA"/>
        </w:rPr>
        <w:t xml:space="preserve"> </w:t>
      </w:r>
      <w:r w:rsidR="00524A82" w:rsidRPr="00E1611C">
        <w:rPr>
          <w:rFonts w:ascii="GHEA Mariam" w:eastAsia="Calibri" w:hAnsi="GHEA Mariam"/>
          <w:bCs/>
          <w:lang w:val="hy-AM"/>
        </w:rPr>
        <w:t>և</w:t>
      </w:r>
      <w:r w:rsidR="00524A82" w:rsidRPr="00C04FC9">
        <w:rPr>
          <w:rFonts w:ascii="GHEA Mariam" w:eastAsia="Calibri" w:hAnsi="GHEA Mariam"/>
          <w:bCs/>
          <w:lang w:val="hy-AM"/>
        </w:rPr>
        <w:t xml:space="preserve"> </w:t>
      </w:r>
      <w:r w:rsidR="00524A82" w:rsidRPr="00C04FC9">
        <w:rPr>
          <w:rFonts w:ascii="GHEA Mariam" w:eastAsia="Calibri" w:hAnsi="GHEA Mariam"/>
          <w:bCs/>
          <w:lang w:val="af-ZA"/>
        </w:rPr>
        <w:t>Հայաստանի Հանրապետության կառավարության 20</w:t>
      </w:r>
      <w:r w:rsidR="00524A82" w:rsidRPr="00C04FC9">
        <w:rPr>
          <w:rFonts w:ascii="GHEA Mariam" w:eastAsia="Calibri" w:hAnsi="GHEA Mariam"/>
          <w:bCs/>
          <w:lang w:val="hy-AM"/>
        </w:rPr>
        <w:t>20</w:t>
      </w:r>
      <w:r w:rsidR="00524A82" w:rsidRPr="00C04FC9">
        <w:rPr>
          <w:rFonts w:ascii="GHEA Mariam" w:eastAsia="Calibri" w:hAnsi="GHEA Mariam"/>
          <w:bCs/>
          <w:lang w:val="af-ZA"/>
        </w:rPr>
        <w:t xml:space="preserve"> թվականի դեկտեմբերի </w:t>
      </w:r>
      <w:r w:rsidR="00524A82" w:rsidRPr="00C04FC9">
        <w:rPr>
          <w:rFonts w:ascii="GHEA Mariam" w:eastAsia="Calibri" w:hAnsi="GHEA Mariam"/>
          <w:bCs/>
          <w:lang w:val="hy-AM"/>
        </w:rPr>
        <w:t>30</w:t>
      </w:r>
      <w:r w:rsidR="00524A82" w:rsidRPr="00C04FC9">
        <w:rPr>
          <w:rFonts w:ascii="GHEA Mariam" w:eastAsia="Calibri" w:hAnsi="GHEA Mariam"/>
          <w:bCs/>
          <w:lang w:val="af-ZA"/>
        </w:rPr>
        <w:t>-ի «Հայաստանի Հանրապետության 202</w:t>
      </w:r>
      <w:r w:rsidR="00524A82" w:rsidRPr="00C04FC9">
        <w:rPr>
          <w:rFonts w:ascii="GHEA Mariam" w:eastAsia="Calibri" w:hAnsi="GHEA Mariam"/>
          <w:bCs/>
          <w:lang w:val="hy-AM"/>
        </w:rPr>
        <w:t>1</w:t>
      </w:r>
      <w:r w:rsidR="00524A82" w:rsidRPr="00C04FC9">
        <w:rPr>
          <w:rFonts w:ascii="GHEA Mariam" w:eastAsia="Calibri" w:hAnsi="GHEA Mariam"/>
          <w:bCs/>
          <w:lang w:val="af-ZA"/>
        </w:rPr>
        <w:t xml:space="preserve"> </w:t>
      </w:r>
      <w:r w:rsidR="00524A82" w:rsidRPr="000D5C1F">
        <w:rPr>
          <w:rFonts w:ascii="GHEA Mariam" w:eastAsia="Calibri" w:hAnsi="GHEA Mariam"/>
          <w:bCs/>
          <w:spacing w:val="-6"/>
          <w:lang w:val="af-ZA"/>
        </w:rPr>
        <w:t>թվա</w:t>
      </w:r>
      <w:r w:rsidR="000D5C1F" w:rsidRPr="000D5C1F">
        <w:rPr>
          <w:rFonts w:ascii="GHEA Mariam" w:eastAsia="Calibri" w:hAnsi="GHEA Mariam"/>
          <w:bCs/>
          <w:spacing w:val="-6"/>
          <w:lang w:val="af-ZA"/>
        </w:rPr>
        <w:softHyphen/>
      </w:r>
      <w:r w:rsidR="00524A82" w:rsidRPr="000D5C1F">
        <w:rPr>
          <w:rFonts w:ascii="GHEA Mariam" w:eastAsia="Calibri" w:hAnsi="GHEA Mariam"/>
          <w:bCs/>
          <w:spacing w:val="-6"/>
          <w:lang w:val="af-ZA"/>
        </w:rPr>
        <w:t>կանի պետական</w:t>
      </w:r>
      <w:r w:rsidR="00524A82" w:rsidRPr="000D5C1F">
        <w:rPr>
          <w:rFonts w:ascii="GHEA Mariam" w:eastAsia="Calibri" w:hAnsi="GHEA Mariam"/>
          <w:bCs/>
          <w:spacing w:val="-6"/>
          <w:lang w:val="hy-AM"/>
        </w:rPr>
        <w:t xml:space="preserve"> </w:t>
      </w:r>
      <w:r w:rsidR="00524A82" w:rsidRPr="000D5C1F">
        <w:rPr>
          <w:rFonts w:ascii="GHEA Mariam" w:eastAsia="Calibri" w:hAnsi="GHEA Mariam"/>
          <w:bCs/>
          <w:spacing w:val="-6"/>
          <w:lang w:val="af-ZA"/>
        </w:rPr>
        <w:t xml:space="preserve">բյուջեի կատարումն ապահովող միջոցառումների մասին» N </w:t>
      </w:r>
      <w:r w:rsidR="00524A82" w:rsidRPr="000D5C1F">
        <w:rPr>
          <w:rFonts w:ascii="GHEA Mariam" w:eastAsia="Calibri" w:hAnsi="GHEA Mariam"/>
          <w:bCs/>
          <w:spacing w:val="-6"/>
          <w:lang w:val="hy-AM"/>
        </w:rPr>
        <w:t>2215</w:t>
      </w:r>
      <w:r w:rsidR="00524A82" w:rsidRPr="000D5C1F">
        <w:rPr>
          <w:rFonts w:ascii="GHEA Mariam" w:eastAsia="Calibri" w:hAnsi="GHEA Mariam"/>
          <w:bCs/>
          <w:spacing w:val="-6"/>
          <w:lang w:val="af-ZA"/>
        </w:rPr>
        <w:t>-Ն</w:t>
      </w:r>
      <w:r w:rsidR="00524A82" w:rsidRPr="00C04FC9">
        <w:rPr>
          <w:rFonts w:ascii="GHEA Mariam" w:eastAsia="Calibri" w:hAnsi="GHEA Mariam"/>
          <w:bCs/>
          <w:lang w:val="af-ZA"/>
        </w:rPr>
        <w:t xml:space="preserve"> որոշման NN 3, 4, 5, 9, 9.1 </w:t>
      </w:r>
      <w:r w:rsidR="00524A82" w:rsidRPr="00C04FC9">
        <w:rPr>
          <w:rFonts w:ascii="GHEA Mariam" w:eastAsia="Calibri" w:hAnsi="GHEA Mariam"/>
          <w:bCs/>
          <w:lang w:val="hy-AM"/>
        </w:rPr>
        <w:t xml:space="preserve">և 10 </w:t>
      </w:r>
      <w:r w:rsidR="00524A82" w:rsidRPr="00C04FC9">
        <w:rPr>
          <w:rFonts w:ascii="GHEA Mariam" w:eastAsia="Calibri" w:hAnsi="GHEA Mariam"/>
          <w:bCs/>
          <w:lang w:val="af-ZA"/>
        </w:rPr>
        <w:t xml:space="preserve">հավելվածներում կատարել </w:t>
      </w:r>
      <w:r w:rsidR="00524A82" w:rsidRPr="00C04FC9">
        <w:rPr>
          <w:rFonts w:ascii="GHEA Mariam" w:eastAsia="Calibri" w:hAnsi="GHEA Mariam"/>
          <w:bCs/>
          <w:lang w:val="hy-AM"/>
        </w:rPr>
        <w:t>փոփոխություններ ու լրացումներ</w:t>
      </w:r>
      <w:r w:rsidR="00524A82" w:rsidRPr="00C04FC9">
        <w:rPr>
          <w:rFonts w:ascii="GHEA Mariam" w:eastAsia="Calibri" w:hAnsi="GHEA Mariam"/>
          <w:bCs/>
          <w:lang w:val="af-ZA"/>
        </w:rPr>
        <w:t>` համաձայն NN 1,</w:t>
      </w:r>
      <w:r w:rsidR="00524A82" w:rsidRPr="00C04FC9">
        <w:rPr>
          <w:rFonts w:ascii="GHEA Mariam" w:eastAsia="Calibri" w:hAnsi="GHEA Mariam"/>
          <w:bCs/>
          <w:lang w:val="hy-AM"/>
        </w:rPr>
        <w:t xml:space="preserve"> </w:t>
      </w:r>
      <w:r w:rsidR="00524A82" w:rsidRPr="00C04FC9">
        <w:rPr>
          <w:rFonts w:ascii="GHEA Mariam" w:eastAsia="Calibri" w:hAnsi="GHEA Mariam"/>
          <w:bCs/>
          <w:lang w:val="af-ZA"/>
        </w:rPr>
        <w:t>2, 3, 4, 5</w:t>
      </w:r>
      <w:r w:rsidR="00524A82" w:rsidRPr="00C04FC9">
        <w:rPr>
          <w:rFonts w:ascii="GHEA Mariam" w:eastAsia="Calibri" w:hAnsi="GHEA Mariam"/>
          <w:bCs/>
          <w:lang w:val="hy-AM"/>
        </w:rPr>
        <w:t xml:space="preserve"> և 6</w:t>
      </w:r>
      <w:r w:rsidR="00524A82" w:rsidRPr="00C04FC9">
        <w:rPr>
          <w:rFonts w:ascii="GHEA Mariam" w:eastAsia="Calibri" w:hAnsi="GHEA Mariam"/>
          <w:bCs/>
          <w:lang w:val="af-ZA"/>
        </w:rPr>
        <w:t xml:space="preserve"> հավելվածների:</w:t>
      </w:r>
    </w:p>
    <w:p w:rsidR="00524A82" w:rsidRPr="00C04FC9" w:rsidRDefault="00524A82" w:rsidP="00E1611C">
      <w:pPr>
        <w:pStyle w:val="NormalWeb"/>
        <w:numPr>
          <w:ilvl w:val="0"/>
          <w:numId w:val="1"/>
        </w:numPr>
        <w:shd w:val="clear" w:color="auto" w:fill="FFFFFF"/>
        <w:tabs>
          <w:tab w:val="left" w:pos="851"/>
        </w:tabs>
        <w:spacing w:before="0" w:beforeAutospacing="0" w:after="0" w:afterAutospacing="0" w:line="360" w:lineRule="auto"/>
        <w:ind w:left="0" w:firstLine="567"/>
        <w:jc w:val="both"/>
        <w:rPr>
          <w:rFonts w:ascii="GHEA Mariam" w:eastAsia="Calibri" w:hAnsi="GHEA Mariam"/>
          <w:bCs/>
          <w:lang w:val="af-ZA"/>
        </w:rPr>
      </w:pPr>
      <w:r w:rsidRPr="00C04FC9">
        <w:rPr>
          <w:rFonts w:ascii="GHEA Mariam" w:eastAsia="Calibri" w:hAnsi="GHEA Mariam"/>
          <w:bCs/>
          <w:lang w:val="af-ZA"/>
        </w:rPr>
        <w:t>Հայաստանի Հանրապետության կառավարության 20</w:t>
      </w:r>
      <w:r w:rsidRPr="00C04FC9">
        <w:rPr>
          <w:rFonts w:ascii="GHEA Mariam" w:eastAsia="Calibri" w:hAnsi="GHEA Mariam"/>
          <w:bCs/>
          <w:lang w:val="hy-AM"/>
        </w:rPr>
        <w:t>21</w:t>
      </w:r>
      <w:r w:rsidRPr="00C04FC9">
        <w:rPr>
          <w:rFonts w:ascii="GHEA Mariam" w:eastAsia="Calibri" w:hAnsi="GHEA Mariam"/>
          <w:bCs/>
          <w:lang w:val="af-ZA"/>
        </w:rPr>
        <w:t xml:space="preserve"> թվականի </w:t>
      </w:r>
      <w:r w:rsidRPr="00C04FC9">
        <w:rPr>
          <w:rFonts w:ascii="GHEA Mariam" w:eastAsia="Calibri" w:hAnsi="GHEA Mariam"/>
          <w:bCs/>
          <w:lang w:val="hy-AM"/>
        </w:rPr>
        <w:t>օգոս</w:t>
      </w:r>
      <w:r w:rsidR="000D5C1F">
        <w:rPr>
          <w:rFonts w:ascii="GHEA Mariam" w:eastAsia="Calibri" w:hAnsi="GHEA Mariam"/>
          <w:bCs/>
          <w:lang w:val="hy-AM"/>
        </w:rPr>
        <w:softHyphen/>
      </w:r>
      <w:r w:rsidRPr="00C04FC9">
        <w:rPr>
          <w:rFonts w:ascii="GHEA Mariam" w:eastAsia="Calibri" w:hAnsi="GHEA Mariam"/>
          <w:bCs/>
          <w:lang w:val="hy-AM"/>
        </w:rPr>
        <w:t>տոս</w:t>
      </w:r>
      <w:r w:rsidRPr="00C04FC9">
        <w:rPr>
          <w:rFonts w:ascii="GHEA Mariam" w:eastAsia="Calibri" w:hAnsi="GHEA Mariam"/>
          <w:bCs/>
          <w:lang w:val="af-ZA"/>
        </w:rPr>
        <w:t xml:space="preserve">ի </w:t>
      </w:r>
      <w:r w:rsidRPr="00C04FC9">
        <w:rPr>
          <w:rFonts w:ascii="GHEA Mariam" w:eastAsia="Calibri" w:hAnsi="GHEA Mariam"/>
          <w:bCs/>
          <w:lang w:val="hy-AM"/>
        </w:rPr>
        <w:t>27</w:t>
      </w:r>
      <w:r w:rsidRPr="00C04FC9">
        <w:rPr>
          <w:rFonts w:ascii="GHEA Mariam" w:eastAsia="Calibri" w:hAnsi="GHEA Mariam"/>
          <w:bCs/>
          <w:lang w:val="af-ZA"/>
        </w:rPr>
        <w:t>-ի</w:t>
      </w:r>
      <w:r w:rsidR="005B5AD8">
        <w:rPr>
          <w:rFonts w:ascii="GHEA Mariam" w:eastAsia="Calibri" w:hAnsi="GHEA Mariam"/>
          <w:bCs/>
          <w:lang w:val="af-ZA"/>
        </w:rPr>
        <w:t xml:space="preserve"> «</w:t>
      </w:r>
      <w:r w:rsidRPr="00C04FC9">
        <w:rPr>
          <w:rFonts w:ascii="GHEA Mariam" w:eastAsia="Calibri" w:hAnsi="GHEA Mariam"/>
          <w:bCs/>
          <w:lang w:val="af-ZA"/>
        </w:rPr>
        <w:t>Հայաստանի Հանրապետության 202</w:t>
      </w:r>
      <w:r w:rsidRPr="00C04FC9">
        <w:rPr>
          <w:rFonts w:ascii="GHEA Mariam" w:eastAsia="Calibri" w:hAnsi="GHEA Mariam"/>
          <w:bCs/>
          <w:lang w:val="hy-AM"/>
        </w:rPr>
        <w:t>1</w:t>
      </w:r>
      <w:r w:rsidRPr="00C04FC9">
        <w:rPr>
          <w:rFonts w:ascii="GHEA Mariam" w:eastAsia="Calibri" w:hAnsi="GHEA Mariam"/>
          <w:bCs/>
          <w:lang w:val="af-ZA"/>
        </w:rPr>
        <w:t xml:space="preserve"> թվականի պետական</w:t>
      </w:r>
      <w:r w:rsidRPr="00C04FC9">
        <w:rPr>
          <w:rFonts w:ascii="GHEA Mariam" w:eastAsia="Calibri" w:hAnsi="GHEA Mariam"/>
          <w:bCs/>
          <w:lang w:val="hy-AM"/>
        </w:rPr>
        <w:t xml:space="preserve"> </w:t>
      </w:r>
      <w:r w:rsidRPr="00C04FC9">
        <w:rPr>
          <w:rFonts w:ascii="GHEA Mariam" w:eastAsia="Calibri" w:hAnsi="GHEA Mariam"/>
          <w:bCs/>
          <w:lang w:val="af-ZA"/>
        </w:rPr>
        <w:t>բյուջեի</w:t>
      </w:r>
      <w:r w:rsidRPr="00C04FC9">
        <w:rPr>
          <w:rFonts w:ascii="GHEA Mariam" w:eastAsia="Calibri" w:hAnsi="GHEA Mariam"/>
          <w:bCs/>
          <w:lang w:val="hy-AM"/>
        </w:rPr>
        <w:t xml:space="preserve"> </w:t>
      </w:r>
      <w:r w:rsidRPr="00C04FC9">
        <w:rPr>
          <w:rFonts w:ascii="GHEA Mariam" w:eastAsia="Calibri" w:hAnsi="GHEA Mariam"/>
          <w:bCs/>
          <w:lang w:val="hy-AM"/>
        </w:rPr>
        <w:lastRenderedPageBreak/>
        <w:t xml:space="preserve">մասին» օրենքում և </w:t>
      </w:r>
      <w:r w:rsidRPr="00C04FC9">
        <w:rPr>
          <w:rFonts w:ascii="GHEA Mariam" w:eastAsia="Calibri" w:hAnsi="GHEA Mariam"/>
          <w:bCs/>
          <w:lang w:val="af-ZA"/>
        </w:rPr>
        <w:t>Հայաստանի Հանրապետության կառավարության 20</w:t>
      </w:r>
      <w:r w:rsidRPr="00C04FC9">
        <w:rPr>
          <w:rFonts w:ascii="GHEA Mariam" w:eastAsia="Calibri" w:hAnsi="GHEA Mariam"/>
          <w:bCs/>
          <w:lang w:val="hy-AM"/>
        </w:rPr>
        <w:t>20</w:t>
      </w:r>
      <w:r w:rsidRPr="00C04FC9">
        <w:rPr>
          <w:rFonts w:ascii="GHEA Mariam" w:eastAsia="Calibri" w:hAnsi="GHEA Mariam"/>
          <w:bCs/>
          <w:lang w:val="af-ZA"/>
        </w:rPr>
        <w:t xml:space="preserve"> </w:t>
      </w:r>
      <w:r w:rsidRPr="000D5C1F">
        <w:rPr>
          <w:rFonts w:ascii="GHEA Mariam" w:eastAsia="Calibri" w:hAnsi="GHEA Mariam"/>
          <w:bCs/>
          <w:spacing w:val="-6"/>
          <w:lang w:val="af-ZA"/>
        </w:rPr>
        <w:t>թվա</w:t>
      </w:r>
      <w:r w:rsidR="000D5C1F" w:rsidRPr="000D5C1F">
        <w:rPr>
          <w:rFonts w:ascii="GHEA Mariam" w:eastAsia="Calibri" w:hAnsi="GHEA Mariam"/>
          <w:bCs/>
          <w:spacing w:val="-6"/>
          <w:lang w:val="af-ZA"/>
        </w:rPr>
        <w:softHyphen/>
      </w:r>
      <w:r w:rsidRPr="000D5C1F">
        <w:rPr>
          <w:rFonts w:ascii="GHEA Mariam" w:eastAsia="Calibri" w:hAnsi="GHEA Mariam"/>
          <w:bCs/>
          <w:spacing w:val="-6"/>
          <w:lang w:val="af-ZA"/>
        </w:rPr>
        <w:t xml:space="preserve">կանի դեկտեմբերի </w:t>
      </w:r>
      <w:r w:rsidRPr="000D5C1F">
        <w:rPr>
          <w:rFonts w:ascii="GHEA Mariam" w:eastAsia="Calibri" w:hAnsi="GHEA Mariam"/>
          <w:bCs/>
          <w:spacing w:val="-6"/>
          <w:lang w:val="hy-AM"/>
        </w:rPr>
        <w:t>30</w:t>
      </w:r>
      <w:r w:rsidRPr="000D5C1F">
        <w:rPr>
          <w:rFonts w:ascii="GHEA Mariam" w:eastAsia="Calibri" w:hAnsi="GHEA Mariam"/>
          <w:bCs/>
          <w:spacing w:val="-6"/>
          <w:lang w:val="af-ZA"/>
        </w:rPr>
        <w:t xml:space="preserve">-ի N </w:t>
      </w:r>
      <w:r w:rsidRPr="000D5C1F">
        <w:rPr>
          <w:rFonts w:ascii="GHEA Mariam" w:eastAsia="Calibri" w:hAnsi="GHEA Mariam"/>
          <w:bCs/>
          <w:spacing w:val="-6"/>
          <w:lang w:val="hy-AM"/>
        </w:rPr>
        <w:t>2215</w:t>
      </w:r>
      <w:r w:rsidRPr="000D5C1F">
        <w:rPr>
          <w:rFonts w:ascii="GHEA Mariam" w:eastAsia="Calibri" w:hAnsi="GHEA Mariam"/>
          <w:bCs/>
          <w:spacing w:val="-6"/>
          <w:lang w:val="af-ZA"/>
        </w:rPr>
        <w:t>-Ն որոշման</w:t>
      </w:r>
      <w:r w:rsidRPr="000D5C1F">
        <w:rPr>
          <w:rFonts w:ascii="GHEA Mariam" w:eastAsia="Calibri" w:hAnsi="GHEA Mariam"/>
          <w:bCs/>
          <w:spacing w:val="-6"/>
          <w:lang w:val="hy-AM"/>
        </w:rPr>
        <w:t xml:space="preserve"> մեջ փոփոխություններ կատարելու մասի</w:t>
      </w:r>
      <w:r w:rsidRPr="00C04FC9">
        <w:rPr>
          <w:rFonts w:ascii="GHEA Mariam" w:eastAsia="Calibri" w:hAnsi="GHEA Mariam"/>
          <w:bCs/>
          <w:lang w:val="hy-AM"/>
        </w:rPr>
        <w:t>ն</w:t>
      </w:r>
      <w:r w:rsidRPr="00C04FC9">
        <w:rPr>
          <w:rFonts w:ascii="GHEA Mariam" w:eastAsia="Calibri" w:hAnsi="GHEA Mariam"/>
          <w:bCs/>
          <w:lang w:val="af-ZA"/>
        </w:rPr>
        <w:t xml:space="preserve">» N </w:t>
      </w:r>
      <w:r w:rsidRPr="00C04FC9">
        <w:rPr>
          <w:rFonts w:ascii="GHEA Mariam" w:eastAsia="Calibri" w:hAnsi="GHEA Mariam"/>
          <w:bCs/>
          <w:lang w:val="hy-AM"/>
        </w:rPr>
        <w:t>1395</w:t>
      </w:r>
      <w:r w:rsidRPr="00C04FC9">
        <w:rPr>
          <w:rFonts w:ascii="GHEA Mariam" w:eastAsia="Calibri" w:hAnsi="GHEA Mariam"/>
          <w:bCs/>
          <w:lang w:val="af-ZA"/>
        </w:rPr>
        <w:t xml:space="preserve">-Ն որոշման NN </w:t>
      </w:r>
      <w:r w:rsidRPr="00C04FC9">
        <w:rPr>
          <w:rFonts w:ascii="GHEA Mariam" w:eastAsia="Calibri" w:hAnsi="GHEA Mariam"/>
          <w:bCs/>
          <w:lang w:val="hy-AM"/>
        </w:rPr>
        <w:t xml:space="preserve">7, 8 և 11 </w:t>
      </w:r>
      <w:r w:rsidRPr="00C04FC9">
        <w:rPr>
          <w:rFonts w:ascii="GHEA Mariam" w:eastAsia="Calibri" w:hAnsi="GHEA Mariam"/>
          <w:bCs/>
          <w:lang w:val="af-ZA"/>
        </w:rPr>
        <w:t>հավելվ</w:t>
      </w:r>
      <w:r w:rsidR="00873CEA">
        <w:rPr>
          <w:rFonts w:ascii="GHEA Mariam" w:eastAsia="Calibri" w:hAnsi="GHEA Mariam"/>
          <w:bCs/>
          <w:lang w:val="af-ZA"/>
        </w:rPr>
        <w:t>ածներ</w:t>
      </w:r>
      <w:r w:rsidR="00FD2E8C">
        <w:rPr>
          <w:rFonts w:ascii="GHEA Mariam" w:eastAsia="Calibri" w:hAnsi="GHEA Mariam"/>
          <w:bCs/>
          <w:lang w:val="hy-AM"/>
        </w:rPr>
        <w:t>ի</w:t>
      </w:r>
      <w:r w:rsidRPr="00C04FC9">
        <w:rPr>
          <w:rFonts w:ascii="GHEA Mariam" w:eastAsia="Calibri" w:hAnsi="GHEA Mariam"/>
          <w:bCs/>
          <w:lang w:val="hy-AM"/>
        </w:rPr>
        <w:t xml:space="preserve"> 1022 ծրագրի</w:t>
      </w:r>
      <w:r w:rsidR="00873CEA">
        <w:rPr>
          <w:rFonts w:ascii="GHEA Mariam" w:eastAsia="Calibri" w:hAnsi="GHEA Mariam"/>
          <w:bCs/>
          <w:lang w:val="hy-AM"/>
        </w:rPr>
        <w:t xml:space="preserve"> 12001</w:t>
      </w:r>
      <w:r w:rsidRPr="00C04FC9">
        <w:rPr>
          <w:rFonts w:ascii="GHEA Mariam" w:eastAsia="Calibri" w:hAnsi="GHEA Mariam"/>
          <w:bCs/>
          <w:lang w:val="hy-AM"/>
        </w:rPr>
        <w:t xml:space="preserve"> միջոցառման</w:t>
      </w:r>
      <w:r w:rsidRPr="00C04FC9">
        <w:rPr>
          <w:rFonts w:ascii="GHEA Mariam" w:eastAsia="Calibri" w:hAnsi="GHEA Mariam"/>
          <w:bCs/>
          <w:lang w:val="af-ZA"/>
        </w:rPr>
        <w:t xml:space="preserve"> </w:t>
      </w:r>
      <w:r w:rsidR="00873CEA">
        <w:rPr>
          <w:rFonts w:ascii="GHEA Mariam" w:eastAsia="Calibri" w:hAnsi="GHEA Mariam"/>
          <w:bCs/>
          <w:lang w:val="af-ZA"/>
        </w:rPr>
        <w:t>«</w:t>
      </w:r>
      <w:r w:rsidRPr="00C04FC9">
        <w:rPr>
          <w:rFonts w:ascii="GHEA Mariam" w:eastAsia="Calibri" w:hAnsi="GHEA Mariam"/>
          <w:bCs/>
          <w:lang w:val="af-ZA"/>
        </w:rPr>
        <w:t xml:space="preserve">ինն </w:t>
      </w:r>
      <w:r w:rsidRPr="00873CEA">
        <w:rPr>
          <w:rFonts w:ascii="GHEA Mariam" w:eastAsia="Calibri" w:hAnsi="GHEA Mariam"/>
          <w:bCs/>
          <w:spacing w:val="-6"/>
          <w:lang w:val="af-ZA"/>
        </w:rPr>
        <w:t>ամ</w:t>
      </w:r>
      <w:r w:rsidR="00873CEA" w:rsidRPr="00873CEA">
        <w:rPr>
          <w:rFonts w:ascii="GHEA Mariam" w:eastAsia="Calibri" w:hAnsi="GHEA Mariam"/>
          <w:bCs/>
          <w:spacing w:val="-6"/>
          <w:lang w:val="hy-AM"/>
        </w:rPr>
        <w:t>ի</w:t>
      </w:r>
      <w:r w:rsidRPr="00873CEA">
        <w:rPr>
          <w:rFonts w:ascii="GHEA Mariam" w:eastAsia="Calibri" w:hAnsi="GHEA Mariam"/>
          <w:bCs/>
          <w:spacing w:val="-6"/>
          <w:lang w:val="af-ZA"/>
        </w:rPr>
        <w:t>ս</w:t>
      </w:r>
      <w:r w:rsidR="00873CEA" w:rsidRPr="00873CEA">
        <w:rPr>
          <w:rFonts w:ascii="GHEA Mariam" w:eastAsia="Calibri" w:hAnsi="GHEA Mariam"/>
          <w:bCs/>
          <w:spacing w:val="-6"/>
          <w:lang w:val="af-ZA"/>
        </w:rPr>
        <w:t>»</w:t>
      </w:r>
      <w:r w:rsidRPr="00873CEA">
        <w:rPr>
          <w:rFonts w:ascii="GHEA Mariam" w:eastAsia="Calibri" w:hAnsi="GHEA Mariam"/>
          <w:bCs/>
          <w:spacing w:val="-6"/>
          <w:lang w:val="af-ZA"/>
        </w:rPr>
        <w:t xml:space="preserve"> </w:t>
      </w:r>
      <w:r w:rsidR="00873CEA" w:rsidRPr="00873CEA">
        <w:rPr>
          <w:rFonts w:ascii="GHEA Mariam" w:eastAsia="Calibri" w:hAnsi="GHEA Mariam"/>
          <w:bCs/>
          <w:spacing w:val="-6"/>
          <w:lang w:val="af-ZA"/>
        </w:rPr>
        <w:t>սյունակում</w:t>
      </w:r>
      <w:r w:rsidRPr="00873CEA">
        <w:rPr>
          <w:rFonts w:ascii="GHEA Mariam" w:eastAsia="Calibri" w:hAnsi="GHEA Mariam"/>
          <w:bCs/>
          <w:spacing w:val="-6"/>
          <w:lang w:val="af-ZA"/>
        </w:rPr>
        <w:t xml:space="preserve"> «</w:t>
      </w:r>
      <w:r w:rsidRPr="00873CEA">
        <w:rPr>
          <w:rFonts w:ascii="GHEA Mariam" w:eastAsia="Calibri" w:hAnsi="GHEA Mariam"/>
          <w:bCs/>
          <w:spacing w:val="-6"/>
          <w:lang w:val="hy-AM"/>
        </w:rPr>
        <w:t>180,659.9</w:t>
      </w:r>
      <w:r w:rsidRPr="00873CEA">
        <w:rPr>
          <w:rFonts w:ascii="GHEA Mariam" w:eastAsia="Calibri" w:hAnsi="GHEA Mariam"/>
          <w:bCs/>
          <w:spacing w:val="-6"/>
          <w:lang w:val="af-ZA"/>
        </w:rPr>
        <w:t>»</w:t>
      </w:r>
      <w:r w:rsidRPr="00873CEA">
        <w:rPr>
          <w:rFonts w:ascii="GHEA Mariam" w:eastAsia="Calibri" w:hAnsi="GHEA Mariam"/>
          <w:bCs/>
          <w:spacing w:val="-6"/>
          <w:lang w:val="hy-AM"/>
        </w:rPr>
        <w:t xml:space="preserve"> թիվը փոխարինել «</w:t>
      </w:r>
      <w:r w:rsidRPr="00873CEA">
        <w:rPr>
          <w:rFonts w:ascii="GHEA Mariam" w:eastAsia="Calibri" w:hAnsi="GHEA Mariam"/>
          <w:bCs/>
          <w:spacing w:val="-6"/>
          <w:lang w:val="af-ZA"/>
        </w:rPr>
        <w:t>164</w:t>
      </w:r>
      <w:r w:rsidRPr="00873CEA">
        <w:rPr>
          <w:rFonts w:ascii="GHEA Mariam" w:eastAsia="Calibri" w:hAnsi="GHEA Mariam"/>
          <w:bCs/>
          <w:spacing w:val="-6"/>
          <w:lang w:val="hy-AM"/>
        </w:rPr>
        <w:t>,</w:t>
      </w:r>
      <w:r w:rsidRPr="00873CEA">
        <w:rPr>
          <w:rFonts w:ascii="GHEA Mariam" w:eastAsia="Calibri" w:hAnsi="GHEA Mariam"/>
          <w:bCs/>
          <w:spacing w:val="-6"/>
          <w:lang w:val="af-ZA"/>
        </w:rPr>
        <w:t>659.</w:t>
      </w:r>
      <w:r w:rsidRPr="00873CEA">
        <w:rPr>
          <w:rFonts w:ascii="GHEA Mariam" w:eastAsia="Calibri" w:hAnsi="GHEA Mariam"/>
          <w:bCs/>
          <w:spacing w:val="-6"/>
          <w:lang w:val="hy-AM"/>
        </w:rPr>
        <w:t>9» թվով</w:t>
      </w:r>
      <w:r w:rsidR="00873CEA" w:rsidRPr="00873CEA">
        <w:rPr>
          <w:rFonts w:ascii="GHEA Mariam" w:eastAsia="Calibri" w:hAnsi="GHEA Mariam"/>
          <w:bCs/>
          <w:spacing w:val="-6"/>
          <w:lang w:val="hy-AM"/>
        </w:rPr>
        <w:t>, իսկ</w:t>
      </w:r>
      <w:r w:rsidRPr="00873CEA">
        <w:rPr>
          <w:rFonts w:ascii="GHEA Mariam" w:eastAsia="Calibri" w:hAnsi="GHEA Mariam"/>
          <w:bCs/>
          <w:spacing w:val="-6"/>
          <w:lang w:val="af-ZA"/>
        </w:rPr>
        <w:t xml:space="preserve"> NN </w:t>
      </w:r>
      <w:r w:rsidRPr="00873CEA">
        <w:rPr>
          <w:rFonts w:ascii="GHEA Mariam" w:eastAsia="Calibri" w:hAnsi="GHEA Mariam"/>
          <w:bCs/>
          <w:spacing w:val="-6"/>
          <w:lang w:val="hy-AM"/>
        </w:rPr>
        <w:t>7 և 8</w:t>
      </w:r>
      <w:r w:rsidRPr="00873CEA">
        <w:rPr>
          <w:rFonts w:ascii="GHEA Mariam" w:eastAsia="Calibri" w:hAnsi="GHEA Mariam"/>
          <w:bCs/>
          <w:spacing w:val="-6"/>
          <w:lang w:val="af-ZA"/>
        </w:rPr>
        <w:t xml:space="preserve"> </w:t>
      </w:r>
      <w:r w:rsidRPr="00873CEA">
        <w:rPr>
          <w:rFonts w:ascii="GHEA Mariam" w:eastAsia="Calibri" w:hAnsi="GHEA Mariam"/>
          <w:bCs/>
          <w:spacing w:val="-6"/>
          <w:lang w:val="ru-RU"/>
        </w:rPr>
        <w:t>հա</w:t>
      </w:r>
      <w:r w:rsidR="000D5C1F" w:rsidRPr="00873CEA">
        <w:rPr>
          <w:rFonts w:ascii="GHEA Mariam" w:eastAsia="Calibri" w:hAnsi="GHEA Mariam"/>
          <w:bCs/>
          <w:spacing w:val="-6"/>
          <w:lang w:val="af-ZA"/>
        </w:rPr>
        <w:softHyphen/>
      </w:r>
      <w:r w:rsidRPr="00C04FC9">
        <w:rPr>
          <w:rFonts w:ascii="GHEA Mariam" w:eastAsia="Calibri" w:hAnsi="GHEA Mariam"/>
          <w:bCs/>
          <w:lang w:val="ru-RU"/>
        </w:rPr>
        <w:t>վելվածների</w:t>
      </w:r>
      <w:r w:rsidRPr="00C04FC9">
        <w:rPr>
          <w:rFonts w:ascii="GHEA Mariam" w:eastAsia="Calibri" w:hAnsi="GHEA Mariam"/>
          <w:bCs/>
          <w:lang w:val="af-ZA"/>
        </w:rPr>
        <w:t xml:space="preserve"> </w:t>
      </w:r>
      <w:r w:rsidRPr="00C04FC9">
        <w:rPr>
          <w:rFonts w:ascii="GHEA Mariam" w:eastAsia="Calibri" w:hAnsi="GHEA Mariam"/>
          <w:bCs/>
          <w:lang w:val="ru-RU"/>
        </w:rPr>
        <w:t>բոլոր</w:t>
      </w:r>
      <w:r w:rsidRPr="00C04FC9">
        <w:rPr>
          <w:rFonts w:ascii="GHEA Mariam" w:eastAsia="Calibri" w:hAnsi="GHEA Mariam"/>
          <w:bCs/>
          <w:lang w:val="af-ZA"/>
        </w:rPr>
        <w:t xml:space="preserve"> </w:t>
      </w:r>
      <w:r w:rsidRPr="00C04FC9">
        <w:rPr>
          <w:rFonts w:ascii="GHEA Mariam" w:eastAsia="Calibri" w:hAnsi="GHEA Mariam"/>
          <w:bCs/>
          <w:lang w:val="ru-RU"/>
        </w:rPr>
        <w:t>տողերում</w:t>
      </w:r>
      <w:r w:rsidRPr="00C04FC9">
        <w:rPr>
          <w:rFonts w:ascii="GHEA Mariam" w:eastAsia="Calibri" w:hAnsi="GHEA Mariam"/>
          <w:bCs/>
          <w:lang w:val="af-ZA"/>
        </w:rPr>
        <w:t xml:space="preserve"> «(743,178.3»</w:t>
      </w:r>
      <w:r w:rsidRPr="00C04FC9">
        <w:rPr>
          <w:rFonts w:ascii="GHEA Mariam" w:eastAsia="Calibri" w:hAnsi="GHEA Mariam"/>
          <w:bCs/>
          <w:lang w:val="hy-AM"/>
        </w:rPr>
        <w:t xml:space="preserve"> թիվը</w:t>
      </w:r>
      <w:r w:rsidR="00873CEA">
        <w:rPr>
          <w:rFonts w:ascii="GHEA Mariam" w:eastAsia="Calibri" w:hAnsi="GHEA Mariam"/>
          <w:bCs/>
          <w:lang w:val="hy-AM"/>
        </w:rPr>
        <w:t>՝</w:t>
      </w:r>
      <w:r w:rsidRPr="00C04FC9">
        <w:rPr>
          <w:rFonts w:ascii="GHEA Mariam" w:eastAsia="Calibri" w:hAnsi="GHEA Mariam"/>
          <w:bCs/>
          <w:lang w:val="hy-AM"/>
        </w:rPr>
        <w:t xml:space="preserve"> </w:t>
      </w:r>
      <w:r w:rsidRPr="00C04FC9">
        <w:rPr>
          <w:rFonts w:ascii="GHEA Mariam" w:eastAsia="Calibri" w:hAnsi="GHEA Mariam"/>
          <w:bCs/>
          <w:lang w:val="af-ZA"/>
        </w:rPr>
        <w:t>«(759,178.3</w:t>
      </w:r>
      <w:r w:rsidRPr="00C04FC9">
        <w:rPr>
          <w:rFonts w:ascii="GHEA Mariam" w:eastAsia="Calibri" w:hAnsi="GHEA Mariam"/>
          <w:bCs/>
          <w:lang w:val="hy-AM"/>
        </w:rPr>
        <w:t>» թվով</w:t>
      </w:r>
      <w:r w:rsidRPr="00C04FC9">
        <w:rPr>
          <w:rFonts w:ascii="GHEA Mariam" w:eastAsia="Calibri" w:hAnsi="GHEA Mariam"/>
          <w:bCs/>
          <w:lang w:val="af-ZA"/>
        </w:rPr>
        <w:t>:</w:t>
      </w:r>
    </w:p>
    <w:p w:rsidR="00524A82" w:rsidRDefault="00524A82" w:rsidP="000D5C1F">
      <w:pPr>
        <w:pStyle w:val="NormalWeb"/>
        <w:numPr>
          <w:ilvl w:val="0"/>
          <w:numId w:val="1"/>
        </w:numPr>
        <w:shd w:val="clear" w:color="auto" w:fill="FFFFFF"/>
        <w:tabs>
          <w:tab w:val="left" w:pos="810"/>
          <w:tab w:val="left" w:pos="993"/>
        </w:tabs>
        <w:spacing w:before="0" w:beforeAutospacing="0" w:after="0" w:afterAutospacing="0" w:line="360" w:lineRule="auto"/>
        <w:ind w:left="0" w:firstLine="567"/>
        <w:jc w:val="both"/>
        <w:rPr>
          <w:rFonts w:ascii="GHEA Mariam" w:eastAsia="Calibri" w:hAnsi="GHEA Mariam"/>
          <w:bCs/>
          <w:lang w:val="af-ZA"/>
        </w:rPr>
      </w:pPr>
      <w:r w:rsidRPr="000D5C1F">
        <w:rPr>
          <w:rFonts w:ascii="GHEA Mariam" w:eastAsia="Calibri" w:hAnsi="GHEA Mariam"/>
          <w:bCs/>
          <w:spacing w:val="-8"/>
          <w:lang w:val="af-ZA"/>
        </w:rPr>
        <w:t>Սույն որոշումն ուժի մեջ է մտնում պաշտոնական հրապարակմանը հաջորդող</w:t>
      </w:r>
      <w:r w:rsidRPr="00C04FC9">
        <w:rPr>
          <w:rFonts w:ascii="GHEA Mariam" w:eastAsia="Calibri" w:hAnsi="GHEA Mariam"/>
          <w:bCs/>
          <w:lang w:val="af-ZA"/>
        </w:rPr>
        <w:t xml:space="preserve"> օրվանից։</w:t>
      </w:r>
    </w:p>
    <w:p w:rsidR="00E1611C" w:rsidRDefault="00E1611C" w:rsidP="00E1611C">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af-ZA"/>
        </w:rPr>
      </w:pPr>
    </w:p>
    <w:p w:rsidR="001A2C4D" w:rsidRPr="00B3715F" w:rsidRDefault="000D5C1F" w:rsidP="000D5C1F">
      <w:pPr>
        <w:pStyle w:val="mechtex"/>
        <w:jc w:val="left"/>
        <w:rPr>
          <w:rFonts w:ascii="GHEA Mariam" w:hAnsi="GHEA Mariam" w:cs="Arial Armenian"/>
          <w:sz w:val="24"/>
          <w:szCs w:val="24"/>
          <w:lang w:val="hy-AM"/>
        </w:rPr>
      </w:pPr>
      <w:r w:rsidRPr="00873CEA">
        <w:rPr>
          <w:rFonts w:ascii="GHEA Mariam" w:hAnsi="GHEA Mariam" w:cs="Sylfaen"/>
          <w:sz w:val="24"/>
          <w:szCs w:val="24"/>
          <w:lang w:val="af-ZA"/>
        </w:rPr>
        <w:t xml:space="preserve">      </w:t>
      </w:r>
      <w:r w:rsidR="001A2C4D" w:rsidRPr="00B3715F">
        <w:rPr>
          <w:rFonts w:ascii="GHEA Mariam" w:hAnsi="GHEA Mariam" w:cs="Sylfaen"/>
          <w:sz w:val="24"/>
          <w:szCs w:val="24"/>
          <w:lang w:val="hy-AM"/>
        </w:rPr>
        <w:t>ՀԱՅԱՍՏԱՆԻ</w:t>
      </w:r>
      <w:r w:rsidR="001A2C4D" w:rsidRPr="00B3715F">
        <w:rPr>
          <w:rFonts w:ascii="GHEA Mariam" w:hAnsi="GHEA Mariam" w:cs="Arial Armenian"/>
          <w:sz w:val="24"/>
          <w:szCs w:val="24"/>
          <w:lang w:val="hy-AM"/>
        </w:rPr>
        <w:t xml:space="preserve">  </w:t>
      </w:r>
      <w:r w:rsidR="001A2C4D" w:rsidRPr="00B3715F">
        <w:rPr>
          <w:rFonts w:ascii="GHEA Mariam" w:hAnsi="GHEA Mariam" w:cs="Sylfaen"/>
          <w:sz w:val="24"/>
          <w:szCs w:val="24"/>
          <w:lang w:val="hy-AM"/>
        </w:rPr>
        <w:t>ՀԱՆՐԱՊԵՏՈՒԹՅԱՆ</w:t>
      </w:r>
    </w:p>
    <w:p w:rsidR="001A2C4D" w:rsidRPr="00B3715F" w:rsidRDefault="001A2C4D" w:rsidP="00E1611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1A2C4D" w:rsidRPr="00B3715F" w:rsidRDefault="001A2C4D" w:rsidP="00E1611C">
      <w:pPr>
        <w:pStyle w:val="mechtex"/>
        <w:jc w:val="left"/>
        <w:rPr>
          <w:rFonts w:ascii="GHEA Mariam" w:hAnsi="GHEA Mariam" w:cs="Sylfaen"/>
          <w:sz w:val="24"/>
          <w:szCs w:val="24"/>
          <w:lang w:val="hy-AM"/>
        </w:rPr>
      </w:pP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sectPr w:rsidR="001A2C4D"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sidRPr="00B3715F">
        <w:rPr>
          <w:rFonts w:ascii="GHEA Mariam" w:hAnsi="GHEA Mariam" w:cs="Sylfaen"/>
          <w:lang w:val="hy-AM"/>
        </w:rPr>
        <w:t>Երևան</w:t>
      </w:r>
    </w:p>
    <w:p w:rsidR="001A2C4D" w:rsidRPr="00574F02" w:rsidRDefault="001A2C4D" w:rsidP="00E1611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1A2C4D" w:rsidRPr="00574F02" w:rsidRDefault="001A2C4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r>
        <w:rPr>
          <w:rFonts w:ascii="GHEA Mariam" w:hAnsi="GHEA Mariam"/>
          <w:spacing w:val="-2"/>
          <w:lang w:val="hy-AM"/>
        </w:rPr>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հոկ</w:t>
      </w:r>
      <w:r w:rsidRPr="00D73C19">
        <w:rPr>
          <w:rFonts w:ascii="GHEA Mariam" w:hAnsi="GHEA Mariam" w:cs="Sylfaen"/>
          <w:spacing w:val="-4"/>
          <w:lang w:val="pt-BR"/>
        </w:rPr>
        <w:t>տեմբերի</w:t>
      </w:r>
      <w:r>
        <w:rPr>
          <w:rFonts w:ascii="GHEA Mariam" w:hAnsi="GHEA Mariam"/>
          <w:spacing w:val="-2"/>
          <w:lang w:val="hy-AM"/>
        </w:rPr>
        <w:t xml:space="preserve"> 14</w:t>
      </w:r>
      <w:r w:rsidRPr="00574F02">
        <w:rPr>
          <w:rFonts w:ascii="GHEA Mariam" w:hAnsi="GHEA Mariam" w:cs="Sylfaen"/>
          <w:spacing w:val="-2"/>
          <w:lang w:val="pt-BR"/>
        </w:rPr>
        <w:t>-</w:t>
      </w:r>
      <w:r w:rsidRPr="00574F02">
        <w:rPr>
          <w:rFonts w:ascii="GHEA Mariam" w:hAnsi="GHEA Mariam"/>
          <w:spacing w:val="-2"/>
          <w:lang w:val="hy-AM"/>
        </w:rPr>
        <w:t xml:space="preserve">ի N          </w:t>
      </w:r>
      <w:r>
        <w:rPr>
          <w:rFonts w:ascii="GHEA Mariam" w:hAnsi="GHEA Mariam"/>
          <w:spacing w:val="-2"/>
          <w:lang w:val="hy-AM"/>
        </w:rPr>
        <w:t xml:space="preserve">  - Ն</w:t>
      </w:r>
      <w:r w:rsidRPr="00574F02">
        <w:rPr>
          <w:rFonts w:ascii="GHEA Mariam" w:hAnsi="GHEA Mariam"/>
          <w:spacing w:val="-2"/>
          <w:lang w:val="hy-AM"/>
        </w:rPr>
        <w:t xml:space="preserve"> որոշման</w:t>
      </w: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p>
    <w:tbl>
      <w:tblPr>
        <w:tblW w:w="14317" w:type="dxa"/>
        <w:tblLook w:val="04A0" w:firstRow="1" w:lastRow="0" w:firstColumn="1" w:lastColumn="0" w:noHBand="0" w:noVBand="1"/>
      </w:tblPr>
      <w:tblGrid>
        <w:gridCol w:w="1309"/>
        <w:gridCol w:w="1560"/>
        <w:gridCol w:w="7621"/>
        <w:gridCol w:w="3827"/>
      </w:tblGrid>
      <w:tr w:rsidR="001A2C4D" w:rsidRPr="007A768C" w:rsidTr="005B5AD8">
        <w:trPr>
          <w:trHeight w:val="1431"/>
        </w:trPr>
        <w:tc>
          <w:tcPr>
            <w:tcW w:w="14317" w:type="dxa"/>
            <w:gridSpan w:val="4"/>
            <w:tcBorders>
              <w:top w:val="nil"/>
              <w:left w:val="nil"/>
              <w:bottom w:val="nil"/>
              <w:right w:val="nil"/>
            </w:tcBorders>
            <w:shd w:val="clear" w:color="auto" w:fill="auto"/>
            <w:vAlign w:val="center"/>
            <w:hideMark/>
          </w:tcPr>
          <w:p w:rsidR="001A2C4D" w:rsidRPr="00E1611C" w:rsidRDefault="001A2C4D" w:rsidP="001A2C4D">
            <w:pPr>
              <w:jc w:val="center"/>
              <w:rPr>
                <w:rFonts w:ascii="GHEA Mariam" w:hAnsi="GHEA Mariam" w:cs="Arial"/>
                <w:bCs/>
                <w:sz w:val="22"/>
                <w:szCs w:val="22"/>
                <w:lang w:val="hy-AM" w:eastAsia="en-US"/>
              </w:rPr>
            </w:pPr>
            <w:r w:rsidRPr="00E1611C">
              <w:rPr>
                <w:rFonts w:ascii="GHEA Mariam" w:hAnsi="GHEA Mariam" w:cs="Arial"/>
                <w:bCs/>
                <w:sz w:val="22"/>
                <w:szCs w:val="22"/>
                <w:lang w:val="hy-AM" w:eastAsia="en-US"/>
              </w:rPr>
              <w:t xml:space="preserve">«ՀԱՅԱՍՏԱՆԻ  </w:t>
            </w:r>
            <w:r w:rsidR="00B7743D" w:rsidRPr="00B7743D">
              <w:rPr>
                <w:rFonts w:ascii="GHEA Mariam" w:hAnsi="GHEA Mariam" w:cs="Arial"/>
                <w:bCs/>
                <w:sz w:val="22"/>
                <w:szCs w:val="22"/>
                <w:lang w:val="hy-AM" w:eastAsia="en-US"/>
              </w:rPr>
              <w:t xml:space="preserve"> </w:t>
            </w:r>
            <w:r w:rsidRPr="00E1611C">
              <w:rPr>
                <w:rFonts w:ascii="GHEA Mariam" w:hAnsi="GHEA Mariam" w:cs="Arial"/>
                <w:bCs/>
                <w:sz w:val="22"/>
                <w:szCs w:val="22"/>
                <w:lang w:val="hy-AM" w:eastAsia="en-US"/>
              </w:rPr>
              <w:t>ՀԱՆՐԱՊԵՏՈՒԹՅԱՆ</w:t>
            </w:r>
            <w:r w:rsidR="00B7743D" w:rsidRPr="00B7743D">
              <w:rPr>
                <w:rFonts w:ascii="GHEA Mariam" w:hAnsi="GHEA Mariam" w:cs="Arial"/>
                <w:bCs/>
                <w:sz w:val="22"/>
                <w:szCs w:val="22"/>
                <w:lang w:val="hy-AM" w:eastAsia="en-US"/>
              </w:rPr>
              <w:t xml:space="preserve">  </w:t>
            </w:r>
            <w:r w:rsidRPr="00E1611C">
              <w:rPr>
                <w:rFonts w:ascii="GHEA Mariam" w:hAnsi="GHEA Mariam" w:cs="Arial"/>
                <w:bCs/>
                <w:sz w:val="22"/>
                <w:szCs w:val="22"/>
                <w:lang w:val="hy-AM" w:eastAsia="en-US"/>
              </w:rPr>
              <w:t xml:space="preserve"> 2021 ԹՎԱԿԱՆԻ ՊԵՏԱԿԱՆ</w:t>
            </w:r>
            <w:r w:rsidR="00B7743D" w:rsidRPr="00B7743D">
              <w:rPr>
                <w:rFonts w:ascii="GHEA Mariam" w:hAnsi="GHEA Mariam" w:cs="Arial"/>
                <w:bCs/>
                <w:sz w:val="22"/>
                <w:szCs w:val="22"/>
                <w:lang w:val="hy-AM" w:eastAsia="en-US"/>
              </w:rPr>
              <w:t xml:space="preserve"> </w:t>
            </w:r>
            <w:r w:rsidRPr="00E1611C">
              <w:rPr>
                <w:rFonts w:ascii="GHEA Mariam" w:hAnsi="GHEA Mariam" w:cs="Arial"/>
                <w:bCs/>
                <w:sz w:val="22"/>
                <w:szCs w:val="22"/>
                <w:lang w:val="hy-AM" w:eastAsia="en-US"/>
              </w:rPr>
              <w:t xml:space="preserve"> ԲՅՈՒՋԵԻ ՄԱՍԻՆ» </w:t>
            </w:r>
            <w:r w:rsidR="00B7743D" w:rsidRPr="00B7743D">
              <w:rPr>
                <w:rFonts w:ascii="GHEA Mariam" w:hAnsi="GHEA Mariam" w:cs="Arial"/>
                <w:bCs/>
                <w:sz w:val="22"/>
                <w:szCs w:val="22"/>
                <w:lang w:val="hy-AM" w:eastAsia="en-US"/>
              </w:rPr>
              <w:t xml:space="preserve"> </w:t>
            </w:r>
            <w:r w:rsidRPr="00E1611C">
              <w:rPr>
                <w:rFonts w:ascii="GHEA Mariam" w:hAnsi="GHEA Mariam" w:cs="Arial"/>
                <w:bCs/>
                <w:sz w:val="22"/>
                <w:szCs w:val="22"/>
                <w:lang w:val="hy-AM" w:eastAsia="en-US"/>
              </w:rPr>
              <w:t xml:space="preserve">ՕՐԵՆՔԻ </w:t>
            </w:r>
            <w:r w:rsidR="00B7743D" w:rsidRPr="00B7743D">
              <w:rPr>
                <w:rFonts w:ascii="GHEA Mariam" w:hAnsi="GHEA Mariam" w:cs="Arial"/>
                <w:bCs/>
                <w:sz w:val="22"/>
                <w:szCs w:val="22"/>
                <w:lang w:val="hy-AM" w:eastAsia="en-US"/>
              </w:rPr>
              <w:t xml:space="preserve">  </w:t>
            </w:r>
            <w:r w:rsidRPr="00E1611C">
              <w:rPr>
                <w:rFonts w:ascii="GHEA Mariam" w:hAnsi="GHEA Mariam" w:cs="Arial"/>
                <w:bCs/>
                <w:sz w:val="22"/>
                <w:szCs w:val="22"/>
                <w:lang w:val="hy-AM" w:eastAsia="en-US"/>
              </w:rPr>
              <w:t xml:space="preserve">N 1 ՀԱՎԵԼՎԱԾԻ N 2 </w:t>
            </w:r>
            <w:r w:rsidRPr="00B7743D">
              <w:rPr>
                <w:rFonts w:ascii="GHEA Mariam" w:hAnsi="GHEA Mariam" w:cs="Arial"/>
                <w:bCs/>
                <w:spacing w:val="-8"/>
                <w:sz w:val="22"/>
                <w:szCs w:val="22"/>
                <w:lang w:val="hy-AM" w:eastAsia="en-US"/>
              </w:rPr>
              <w:t>ԱՂՅՈՒՍԱԿՈՒՄ ԿԱՏԱՐՎՈՂ ՎԵՐԱԲԱՇԽՈՒՄԸ ԵՎ ՀԱՅԱՍՏԱՆԻ  ՀԱՆՐԱՊԵՏՈՒԹՅԱՆ ԿԱՌԱՎԱՐՈՒԹՅԱՆ 2020 ԹՎԱԿԱՆԻ</w:t>
            </w:r>
            <w:r w:rsidRPr="00E1611C">
              <w:rPr>
                <w:rFonts w:ascii="GHEA Mariam" w:hAnsi="GHEA Mariam" w:cs="Arial"/>
                <w:bCs/>
                <w:sz w:val="22"/>
                <w:szCs w:val="22"/>
                <w:lang w:val="hy-AM" w:eastAsia="en-US"/>
              </w:rPr>
              <w:t xml:space="preserve"> ԴԵԿՏԵՄԲԵՐԻ 30-Ի N 2215-Ն ՈՐՈՇՄԱՆ N 5 ՀԱՎԵԼՎԱԾԻ N 1 ԱՂՅՈՒՍԱԿՈՒՄ ԿԱՏԱՐՎՈՂ ՓՈՓՈԽՈՒԹՅՈՒՆՆԵՐԸ ԵՎ ԼՐԱՑՈՒՄՆԵՐԸ</w:t>
            </w:r>
          </w:p>
        </w:tc>
      </w:tr>
      <w:tr w:rsidR="001A2C4D" w:rsidRPr="001A2C4D" w:rsidTr="00110BD9">
        <w:trPr>
          <w:trHeight w:val="415"/>
        </w:trPr>
        <w:tc>
          <w:tcPr>
            <w:tcW w:w="1309" w:type="dxa"/>
            <w:tcBorders>
              <w:top w:val="nil"/>
              <w:left w:val="nil"/>
              <w:bottom w:val="single" w:sz="4" w:space="0" w:color="auto"/>
              <w:right w:val="nil"/>
            </w:tcBorders>
            <w:shd w:val="clear" w:color="auto" w:fill="auto"/>
            <w:vAlign w:val="center"/>
            <w:hideMark/>
          </w:tcPr>
          <w:p w:rsidR="001A2C4D" w:rsidRPr="00E1611C" w:rsidRDefault="001A2C4D" w:rsidP="001A2C4D">
            <w:pPr>
              <w:jc w:val="center"/>
              <w:rPr>
                <w:rFonts w:ascii="GHEA Mariam" w:hAnsi="GHEA Mariam" w:cs="Arial"/>
                <w:bCs/>
                <w:sz w:val="22"/>
                <w:szCs w:val="22"/>
                <w:lang w:val="hy-AM" w:eastAsia="en-US"/>
              </w:rPr>
            </w:pPr>
          </w:p>
        </w:tc>
        <w:tc>
          <w:tcPr>
            <w:tcW w:w="1560" w:type="dxa"/>
            <w:tcBorders>
              <w:top w:val="nil"/>
              <w:left w:val="nil"/>
              <w:bottom w:val="single" w:sz="4" w:space="0" w:color="auto"/>
              <w:right w:val="nil"/>
            </w:tcBorders>
            <w:shd w:val="clear" w:color="auto" w:fill="auto"/>
            <w:hideMark/>
          </w:tcPr>
          <w:p w:rsidR="001A2C4D" w:rsidRPr="00E1611C" w:rsidRDefault="001A2C4D" w:rsidP="001A2C4D">
            <w:pPr>
              <w:jc w:val="right"/>
              <w:rPr>
                <w:rFonts w:ascii="GHEA Mariam" w:hAnsi="GHEA Mariam"/>
                <w:sz w:val="22"/>
                <w:szCs w:val="22"/>
                <w:lang w:val="hy-AM" w:eastAsia="en-US"/>
              </w:rPr>
            </w:pPr>
          </w:p>
        </w:tc>
        <w:tc>
          <w:tcPr>
            <w:tcW w:w="7621" w:type="dxa"/>
            <w:tcBorders>
              <w:top w:val="nil"/>
              <w:left w:val="nil"/>
              <w:bottom w:val="single" w:sz="4" w:space="0" w:color="auto"/>
              <w:right w:val="nil"/>
            </w:tcBorders>
            <w:shd w:val="clear" w:color="auto" w:fill="auto"/>
            <w:hideMark/>
          </w:tcPr>
          <w:p w:rsidR="001A2C4D" w:rsidRPr="00E1611C" w:rsidRDefault="001A2C4D" w:rsidP="001A2C4D">
            <w:pPr>
              <w:rPr>
                <w:rFonts w:ascii="GHEA Mariam" w:hAnsi="GHEA Mariam"/>
                <w:sz w:val="22"/>
                <w:szCs w:val="22"/>
                <w:lang w:val="hy-AM" w:eastAsia="en-US"/>
              </w:rPr>
            </w:pPr>
          </w:p>
        </w:tc>
        <w:tc>
          <w:tcPr>
            <w:tcW w:w="3827" w:type="dxa"/>
            <w:tcBorders>
              <w:top w:val="nil"/>
              <w:left w:val="nil"/>
              <w:bottom w:val="single" w:sz="4" w:space="0" w:color="auto"/>
              <w:right w:val="nil"/>
            </w:tcBorders>
            <w:shd w:val="clear" w:color="auto" w:fill="auto"/>
            <w:hideMark/>
          </w:tcPr>
          <w:p w:rsidR="001A2C4D" w:rsidRPr="00E1611C" w:rsidRDefault="005B5AD8" w:rsidP="001A2C4D">
            <w:pPr>
              <w:jc w:val="right"/>
              <w:rPr>
                <w:rFonts w:ascii="GHEA Mariam" w:hAnsi="GHEA Mariam" w:cs="Arial"/>
                <w:sz w:val="22"/>
                <w:szCs w:val="22"/>
                <w:lang w:eastAsia="en-US"/>
              </w:rPr>
            </w:pPr>
            <w:r w:rsidRPr="000F76DB">
              <w:rPr>
                <w:rFonts w:ascii="GHEA Mariam" w:hAnsi="GHEA Mariam" w:cs="Calibri"/>
                <w:color w:val="000000"/>
                <w:sz w:val="22"/>
                <w:szCs w:val="22"/>
                <w:lang w:val="hy-AM" w:eastAsia="en-US"/>
              </w:rPr>
              <w:t>(հազ. դրամ)</w:t>
            </w:r>
            <w:r w:rsidRPr="000F76DB">
              <w:rPr>
                <w:rFonts w:ascii="Calibri" w:hAnsi="Calibri" w:cs="Calibri"/>
                <w:color w:val="000000"/>
                <w:sz w:val="22"/>
                <w:szCs w:val="22"/>
                <w:lang w:val="hy-AM" w:eastAsia="en-US"/>
              </w:rPr>
              <w:t> </w:t>
            </w:r>
          </w:p>
        </w:tc>
      </w:tr>
      <w:tr w:rsidR="001A2C4D" w:rsidRPr="001A2C4D" w:rsidTr="00110BD9">
        <w:trPr>
          <w:trHeight w:val="1417"/>
        </w:trPr>
        <w:tc>
          <w:tcPr>
            <w:tcW w:w="28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Ծրագրային դասիչը</w:t>
            </w:r>
          </w:p>
        </w:tc>
        <w:tc>
          <w:tcPr>
            <w:tcW w:w="76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Բյուջետային հատկացումների գլխավոր կարգադրիչների, ծրագրերի և միջոցառումների անվանումները</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10BD9">
            <w:pPr>
              <w:jc w:val="center"/>
              <w:rPr>
                <w:rFonts w:ascii="GHEA Mariam" w:hAnsi="GHEA Mariam" w:cs="Arial"/>
                <w:sz w:val="22"/>
                <w:szCs w:val="22"/>
                <w:lang w:eastAsia="en-US"/>
              </w:rPr>
            </w:pPr>
            <w:r w:rsidRPr="00E1611C">
              <w:rPr>
                <w:rFonts w:ascii="GHEA Mariam" w:hAnsi="GHEA Mariam" w:cs="Arial"/>
                <w:sz w:val="22"/>
                <w:szCs w:val="22"/>
                <w:lang w:eastAsia="en-US"/>
              </w:rPr>
              <w:t>Ցուցանիշների փոփոխությունը (ավելացումները</w:t>
            </w:r>
            <w:r w:rsidRPr="00E1611C">
              <w:rPr>
                <w:rFonts w:ascii="Calibri" w:hAnsi="Calibri" w:cs="Calibri"/>
                <w:sz w:val="22"/>
                <w:szCs w:val="22"/>
                <w:lang w:eastAsia="en-US"/>
              </w:rPr>
              <w:t> </w:t>
            </w:r>
            <w:r w:rsidRPr="00E1611C">
              <w:rPr>
                <w:rFonts w:ascii="GHEA Mariam" w:hAnsi="GHEA Mariam" w:cs="GHEA Grapalat"/>
                <w:sz w:val="22"/>
                <w:szCs w:val="22"/>
                <w:lang w:eastAsia="en-US"/>
              </w:rPr>
              <w:t>նշված</w:t>
            </w:r>
            <w:r w:rsidRPr="00E1611C">
              <w:rPr>
                <w:rFonts w:ascii="GHEA Mariam" w:hAnsi="GHEA Mariam" w:cs="Arial"/>
                <w:sz w:val="22"/>
                <w:szCs w:val="22"/>
                <w:lang w:eastAsia="en-US"/>
              </w:rPr>
              <w:t xml:space="preserve"> </w:t>
            </w:r>
            <w:r w:rsidRPr="00E1611C">
              <w:rPr>
                <w:rFonts w:ascii="GHEA Mariam" w:hAnsi="GHEA Mariam" w:cs="GHEA Grapalat"/>
                <w:sz w:val="22"/>
                <w:szCs w:val="22"/>
                <w:lang w:eastAsia="en-US"/>
              </w:rPr>
              <w:t>են</w:t>
            </w:r>
            <w:r w:rsidRPr="00E1611C">
              <w:rPr>
                <w:rFonts w:ascii="Calibri" w:hAnsi="Calibri" w:cs="Calibri"/>
                <w:sz w:val="22"/>
                <w:szCs w:val="22"/>
                <w:lang w:eastAsia="en-US"/>
              </w:rPr>
              <w:t> </w:t>
            </w:r>
            <w:r w:rsidRPr="00E1611C">
              <w:rPr>
                <w:rFonts w:ascii="GHEA Mariam" w:hAnsi="GHEA Mariam" w:cs="GHEA Grapalat"/>
                <w:sz w:val="22"/>
                <w:szCs w:val="22"/>
                <w:lang w:eastAsia="en-US"/>
              </w:rPr>
              <w:t>դրական</w:t>
            </w:r>
            <w:r w:rsidRPr="00E1611C">
              <w:rPr>
                <w:rFonts w:ascii="GHEA Mariam" w:hAnsi="GHEA Mariam" w:cs="Arial"/>
                <w:sz w:val="22"/>
                <w:szCs w:val="22"/>
                <w:lang w:eastAsia="en-US"/>
              </w:rPr>
              <w:t xml:space="preserve"> </w:t>
            </w:r>
            <w:r w:rsidRPr="00E1611C">
              <w:rPr>
                <w:rFonts w:ascii="GHEA Mariam" w:hAnsi="GHEA Mariam" w:cs="GHEA Grapalat"/>
                <w:sz w:val="22"/>
                <w:szCs w:val="22"/>
                <w:lang w:eastAsia="en-US"/>
              </w:rPr>
              <w:t>նշանով</w:t>
            </w:r>
            <w:r w:rsidRPr="00E1611C">
              <w:rPr>
                <w:rFonts w:ascii="GHEA Mariam" w:hAnsi="GHEA Mariam" w:cs="Arial"/>
                <w:sz w:val="22"/>
                <w:szCs w:val="22"/>
                <w:lang w:eastAsia="en-US"/>
              </w:rPr>
              <w:t xml:space="preserve">, </w:t>
            </w:r>
            <w:r w:rsidRPr="00E1611C">
              <w:rPr>
                <w:rFonts w:ascii="GHEA Mariam" w:hAnsi="GHEA Mariam" w:cs="GHEA Grapalat"/>
                <w:sz w:val="22"/>
                <w:szCs w:val="22"/>
                <w:lang w:eastAsia="en-US"/>
              </w:rPr>
              <w:t>իսկ</w:t>
            </w:r>
            <w:r w:rsidRPr="00E1611C">
              <w:rPr>
                <w:rFonts w:ascii="Calibri" w:hAnsi="Calibri" w:cs="Calibri"/>
                <w:sz w:val="22"/>
                <w:szCs w:val="22"/>
                <w:lang w:eastAsia="en-US"/>
              </w:rPr>
              <w:t> </w:t>
            </w:r>
            <w:r w:rsidRPr="00E1611C">
              <w:rPr>
                <w:rFonts w:ascii="GHEA Mariam" w:hAnsi="GHEA Mariam" w:cs="GHEA Grapalat"/>
                <w:sz w:val="22"/>
                <w:szCs w:val="22"/>
                <w:lang w:eastAsia="en-US"/>
              </w:rPr>
              <w:t>նվազեցումները</w:t>
            </w:r>
            <w:r w:rsidRPr="00E1611C">
              <w:rPr>
                <w:rFonts w:ascii="GHEA Mariam" w:hAnsi="GHEA Mariam" w:cs="Arial"/>
                <w:sz w:val="22"/>
                <w:szCs w:val="22"/>
                <w:lang w:eastAsia="en-US"/>
              </w:rPr>
              <w:t xml:space="preserve">` </w:t>
            </w:r>
            <w:r w:rsidRPr="00E1611C">
              <w:rPr>
                <w:rFonts w:ascii="GHEA Mariam" w:hAnsi="GHEA Mariam" w:cs="GHEA Grapalat"/>
                <w:sz w:val="22"/>
                <w:szCs w:val="22"/>
                <w:lang w:eastAsia="en-US"/>
              </w:rPr>
              <w:t>փակագծերում</w:t>
            </w:r>
            <w:r w:rsidRPr="00E1611C">
              <w:rPr>
                <w:rFonts w:ascii="GHEA Mariam" w:hAnsi="GHEA Mariam" w:cs="Arial"/>
                <w:sz w:val="22"/>
                <w:szCs w:val="22"/>
                <w:lang w:eastAsia="en-US"/>
              </w:rPr>
              <w:t>)</w:t>
            </w:r>
          </w:p>
        </w:tc>
      </w:tr>
      <w:tr w:rsidR="001A2C4D" w:rsidRPr="001A2C4D" w:rsidTr="00110BD9">
        <w:trPr>
          <w:trHeight w:val="173"/>
        </w:trPr>
        <w:tc>
          <w:tcPr>
            <w:tcW w:w="13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ծրագիրը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միջոցառումը</w:t>
            </w:r>
          </w:p>
        </w:tc>
        <w:tc>
          <w:tcPr>
            <w:tcW w:w="7621"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 xml:space="preserve"> </w:t>
            </w:r>
            <w:r w:rsidR="005B5AD8">
              <w:rPr>
                <w:rFonts w:ascii="GHEA Mariam" w:hAnsi="GHEA Mariam" w:cs="Arial"/>
                <w:sz w:val="22"/>
                <w:szCs w:val="22"/>
                <w:lang w:val="hy-AM" w:eastAsia="en-US"/>
              </w:rPr>
              <w:t>տ</w:t>
            </w:r>
            <w:r w:rsidRPr="00E1611C">
              <w:rPr>
                <w:rFonts w:ascii="GHEA Mariam" w:hAnsi="GHEA Mariam" w:cs="Arial"/>
                <w:sz w:val="22"/>
                <w:szCs w:val="22"/>
                <w:lang w:eastAsia="en-US"/>
              </w:rPr>
              <w:t>արի</w:t>
            </w:r>
          </w:p>
        </w:tc>
      </w:tr>
      <w:tr w:rsidR="001A2C4D" w:rsidRPr="001A2C4D" w:rsidTr="00110BD9">
        <w:trPr>
          <w:trHeight w:val="56"/>
        </w:trPr>
        <w:tc>
          <w:tcPr>
            <w:tcW w:w="1049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ԸՆԴԱՄԵՆԸ</w:t>
            </w:r>
          </w:p>
        </w:tc>
        <w:tc>
          <w:tcPr>
            <w:tcW w:w="38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 xml:space="preserve">                                                     -   </w:t>
            </w:r>
          </w:p>
        </w:tc>
      </w:tr>
      <w:tr w:rsidR="001A2C4D" w:rsidRPr="001A2C4D" w:rsidTr="00110BD9">
        <w:trPr>
          <w:trHeight w:val="129"/>
        </w:trPr>
        <w:tc>
          <w:tcPr>
            <w:tcW w:w="10490" w:type="dxa"/>
            <w:gridSpan w:val="3"/>
            <w:tcBorders>
              <w:top w:val="single" w:sz="4" w:space="0" w:color="auto"/>
              <w:left w:val="single" w:sz="4" w:space="0" w:color="auto"/>
              <w:bottom w:val="single" w:sz="4" w:space="0" w:color="auto"/>
              <w:right w:val="nil"/>
            </w:tcBorders>
            <w:shd w:val="clear" w:color="000000" w:fill="FFFFFF"/>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ՀՀ էկոնոմիկայի 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 xml:space="preserve">                                                     -   </w:t>
            </w:r>
          </w:p>
        </w:tc>
      </w:tr>
      <w:tr w:rsidR="001A2C4D" w:rsidRPr="001A2C4D" w:rsidTr="00110BD9">
        <w:trPr>
          <w:trHeight w:val="386"/>
        </w:trPr>
        <w:tc>
          <w:tcPr>
            <w:tcW w:w="13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1059</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Ծրագրի անվանումը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(94,583.0)</w:t>
            </w:r>
          </w:p>
        </w:tc>
      </w:tr>
      <w:tr w:rsidR="001A2C4D" w:rsidRPr="001A2C4D" w:rsidTr="00110BD9">
        <w:trPr>
          <w:trHeight w:val="281"/>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bCs/>
                <w:iCs/>
                <w:sz w:val="22"/>
                <w:szCs w:val="22"/>
                <w:lang w:eastAsia="en-US"/>
              </w:rPr>
            </w:pPr>
            <w:r w:rsidRPr="00E1611C">
              <w:rPr>
                <w:rFonts w:ascii="GHEA Mariam" w:hAnsi="GHEA Mariam" w:cs="Arial"/>
                <w:bCs/>
                <w:iCs/>
                <w:sz w:val="22"/>
                <w:szCs w:val="22"/>
                <w:lang w:eastAsia="en-US"/>
              </w:rPr>
              <w:t xml:space="preserve"> Բուսաբուծության խթանում և բույսերի պաշտպանություն</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r>
      <w:tr w:rsidR="001A2C4D" w:rsidRPr="001A2C4D" w:rsidTr="00110BD9">
        <w:trPr>
          <w:trHeight w:val="131"/>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Ծրագրի նպատակը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r>
      <w:tr w:rsidR="001A2C4D" w:rsidRPr="001A2C4D" w:rsidTr="00110BD9">
        <w:trPr>
          <w:trHeight w:val="372"/>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Հողագործությունից ստացվող արդյունքի բարելավում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r>
      <w:tr w:rsidR="001A2C4D" w:rsidRPr="001A2C4D" w:rsidTr="00110BD9">
        <w:trPr>
          <w:trHeight w:val="372"/>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Վերջնական արդյունքի նկարագրությունը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r>
      <w:tr w:rsidR="001A2C4D" w:rsidRPr="001A2C4D" w:rsidTr="00110BD9">
        <w:trPr>
          <w:trHeight w:val="744"/>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110BD9" w:rsidRDefault="001A2C4D" w:rsidP="001A2C4D">
            <w:pPr>
              <w:rPr>
                <w:rFonts w:ascii="GHEA Mariam" w:hAnsi="GHEA Mariam" w:cs="Arial"/>
                <w:iCs/>
                <w:spacing w:val="-8"/>
                <w:sz w:val="22"/>
                <w:szCs w:val="22"/>
                <w:lang w:eastAsia="en-US"/>
              </w:rPr>
            </w:pPr>
            <w:r w:rsidRPr="00110BD9">
              <w:rPr>
                <w:rFonts w:ascii="GHEA Mariam" w:hAnsi="GHEA Mariam" w:cs="Arial"/>
                <w:iCs/>
                <w:spacing w:val="-8"/>
                <w:sz w:val="22"/>
                <w:szCs w:val="22"/>
                <w:lang w:eastAsia="en-US"/>
              </w:rPr>
              <w:t>Նոր ինտենսիվ այգիների հիմնման գործընթացի խթանում, պտղատու այգետարածքների ավելացում, մշակաբույսերի բերքատվության բարձրացում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110BD9" w:rsidRDefault="001A2C4D" w:rsidP="001A2C4D">
            <w:pPr>
              <w:rPr>
                <w:rFonts w:ascii="GHEA Mariam" w:hAnsi="GHEA Mariam" w:cs="Arial"/>
                <w:bCs/>
                <w:spacing w:val="-8"/>
                <w:sz w:val="22"/>
                <w:szCs w:val="22"/>
                <w:lang w:eastAsia="en-US"/>
              </w:rPr>
            </w:pPr>
          </w:p>
        </w:tc>
      </w:tr>
      <w:tr w:rsidR="001A2C4D" w:rsidRPr="001A2C4D" w:rsidTr="00110BD9">
        <w:trPr>
          <w:trHeight w:val="357"/>
        </w:trPr>
        <w:tc>
          <w:tcPr>
            <w:tcW w:w="1309" w:type="dxa"/>
            <w:tcBorders>
              <w:top w:val="single" w:sz="4" w:space="0" w:color="auto"/>
              <w:left w:val="single" w:sz="4" w:space="0" w:color="auto"/>
              <w:bottom w:val="single" w:sz="4" w:space="0" w:color="auto"/>
              <w:right w:val="single" w:sz="4" w:space="0" w:color="auto"/>
            </w:tcBorders>
            <w:shd w:val="clear" w:color="000000" w:fill="FFFFFF"/>
            <w:noWrap/>
            <w:hideMark/>
          </w:tcPr>
          <w:p w:rsidR="001A2C4D" w:rsidRPr="00E1611C" w:rsidRDefault="001A2C4D" w:rsidP="001A2C4D">
            <w:pPr>
              <w:rPr>
                <w:rFonts w:ascii="GHEA Mariam" w:hAnsi="GHEA Mariam" w:cs="Arial"/>
                <w:bCs/>
                <w:color w:val="000000"/>
                <w:sz w:val="22"/>
                <w:szCs w:val="22"/>
                <w:lang w:eastAsia="en-US"/>
              </w:rPr>
            </w:pPr>
            <w:r w:rsidRPr="00E1611C">
              <w:rPr>
                <w:rFonts w:ascii="Calibri" w:hAnsi="Calibri" w:cs="Calibri"/>
                <w:bCs/>
                <w:color w:val="000000"/>
                <w:sz w:val="22"/>
                <w:szCs w:val="22"/>
                <w:lang w:eastAsia="en-US"/>
              </w:rPr>
              <w:t> </w:t>
            </w:r>
          </w:p>
        </w:tc>
        <w:tc>
          <w:tcPr>
            <w:tcW w:w="13008" w:type="dxa"/>
            <w:gridSpan w:val="3"/>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1A2C4D">
            <w:pPr>
              <w:jc w:val="cente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Ծրագրի միջոցառումներ</w:t>
            </w:r>
          </w:p>
        </w:tc>
      </w:tr>
      <w:tr w:rsidR="001A2C4D" w:rsidRPr="001A2C4D" w:rsidTr="00110BD9">
        <w:trPr>
          <w:trHeight w:val="194"/>
        </w:trPr>
        <w:tc>
          <w:tcPr>
            <w:tcW w:w="1309" w:type="dxa"/>
            <w:tcBorders>
              <w:top w:val="single" w:sz="4" w:space="0" w:color="auto"/>
              <w:left w:val="single" w:sz="4" w:space="0" w:color="auto"/>
              <w:bottom w:val="single" w:sz="4" w:space="0" w:color="auto"/>
              <w:right w:val="single" w:sz="4" w:space="0" w:color="auto"/>
            </w:tcBorders>
            <w:shd w:val="clear" w:color="000000" w:fill="FFFFFF"/>
            <w:noWrap/>
            <w:hideMark/>
          </w:tcPr>
          <w:p w:rsidR="001A2C4D" w:rsidRPr="00E1611C" w:rsidRDefault="001A2C4D" w:rsidP="001A2C4D">
            <w:pPr>
              <w:rPr>
                <w:rFonts w:ascii="GHEA Mariam" w:hAnsi="GHEA Mariam" w:cs="Arial"/>
                <w:bCs/>
                <w:color w:val="000000"/>
                <w:sz w:val="22"/>
                <w:szCs w:val="22"/>
                <w:lang w:eastAsia="en-US"/>
              </w:rPr>
            </w:pPr>
            <w:r w:rsidRPr="00E1611C">
              <w:rPr>
                <w:rFonts w:ascii="Calibri" w:hAnsi="Calibri" w:cs="Calibri"/>
                <w:bCs/>
                <w:color w:val="000000"/>
                <w:sz w:val="22"/>
                <w:szCs w:val="22"/>
                <w:lang w:eastAsia="en-US"/>
              </w:rPr>
              <w:t> </w:t>
            </w: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 xml:space="preserve"> 12001</w:t>
            </w: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անվանումը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(94,583.0)</w:t>
            </w:r>
          </w:p>
        </w:tc>
      </w:tr>
      <w:tr w:rsidR="001A2C4D" w:rsidRPr="001A2C4D" w:rsidTr="00110BD9">
        <w:trPr>
          <w:trHeight w:val="56"/>
        </w:trPr>
        <w:tc>
          <w:tcPr>
            <w:tcW w:w="1309" w:type="dxa"/>
            <w:tcBorders>
              <w:top w:val="single" w:sz="4" w:space="0" w:color="auto"/>
              <w:left w:val="single" w:sz="4" w:space="0" w:color="auto"/>
              <w:bottom w:val="single" w:sz="4" w:space="0" w:color="auto"/>
              <w:right w:val="single" w:sz="4" w:space="0" w:color="auto"/>
            </w:tcBorders>
            <w:shd w:val="clear" w:color="000000" w:fill="FFFFFF"/>
            <w:noWrap/>
            <w:hideMark/>
          </w:tcPr>
          <w:p w:rsidR="001A2C4D" w:rsidRPr="00E1611C" w:rsidRDefault="001A2C4D" w:rsidP="001A2C4D">
            <w:pPr>
              <w:rPr>
                <w:rFonts w:ascii="GHEA Mariam" w:hAnsi="GHEA Mariam" w:cs="Arial"/>
                <w:bCs/>
                <w:color w:val="000000"/>
                <w:sz w:val="22"/>
                <w:szCs w:val="22"/>
                <w:lang w:eastAsia="en-US"/>
              </w:rPr>
            </w:pPr>
            <w:r w:rsidRPr="00E1611C">
              <w:rPr>
                <w:rFonts w:ascii="Calibri" w:hAnsi="Calibri" w:cs="Calibri"/>
                <w:bCs/>
                <w:color w:val="000000"/>
                <w:sz w:val="22"/>
                <w:szCs w:val="22"/>
                <w:lang w:eastAsia="en-US"/>
              </w:rPr>
              <w:lastRenderedPageBreak/>
              <w:t> </w:t>
            </w: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bCs/>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D77773">
            <w:pPr>
              <w:rPr>
                <w:rFonts w:ascii="GHEA Mariam" w:hAnsi="GHEA Mariam" w:cs="Arial"/>
                <w:sz w:val="22"/>
                <w:szCs w:val="22"/>
                <w:lang w:eastAsia="en-US"/>
              </w:rPr>
            </w:pPr>
            <w:r w:rsidRPr="00E1611C">
              <w:rPr>
                <w:rFonts w:ascii="GHEA Mariam" w:hAnsi="GHEA Mariam" w:cs="Arial"/>
                <w:sz w:val="22"/>
                <w:szCs w:val="22"/>
                <w:lang w:eastAsia="en-US"/>
              </w:rPr>
              <w:t xml:space="preserve"> Հացահատիկային, հատիկաընդեղեն և կերային մշակաբույսերի սերմնաբուծության զարգացման</w:t>
            </w:r>
            <w:r w:rsidR="00D77773">
              <w:rPr>
                <w:rFonts w:ascii="GHEA Mariam" w:hAnsi="GHEA Mariam" w:cs="Arial"/>
                <w:sz w:val="22"/>
                <w:szCs w:val="22"/>
                <w:lang w:val="hy-AM" w:eastAsia="en-US"/>
              </w:rPr>
              <w:t>ն</w:t>
            </w:r>
            <w:r w:rsidRPr="00E1611C">
              <w:rPr>
                <w:rFonts w:ascii="GHEA Mariam" w:hAnsi="GHEA Mariam" w:cs="Arial"/>
                <w:sz w:val="22"/>
                <w:szCs w:val="22"/>
                <w:lang w:eastAsia="en-US"/>
              </w:rPr>
              <w:t xml:space="preserve"> աջակցություն</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122"/>
        </w:trPr>
        <w:tc>
          <w:tcPr>
            <w:tcW w:w="1309" w:type="dxa"/>
            <w:tcBorders>
              <w:top w:val="single" w:sz="4" w:space="0" w:color="auto"/>
              <w:left w:val="single" w:sz="4" w:space="0" w:color="auto"/>
              <w:bottom w:val="single" w:sz="4" w:space="0" w:color="auto"/>
              <w:right w:val="single" w:sz="4" w:space="0" w:color="auto"/>
            </w:tcBorders>
            <w:shd w:val="clear" w:color="000000" w:fill="FFFFFF"/>
            <w:noWrap/>
            <w:hideMark/>
          </w:tcPr>
          <w:p w:rsidR="001A2C4D" w:rsidRPr="00E1611C" w:rsidRDefault="001A2C4D" w:rsidP="001A2C4D">
            <w:pPr>
              <w:rPr>
                <w:rFonts w:ascii="GHEA Mariam" w:hAnsi="GHEA Mariam" w:cs="Arial"/>
                <w:bCs/>
                <w:color w:val="000000"/>
                <w:sz w:val="22"/>
                <w:szCs w:val="22"/>
                <w:lang w:eastAsia="en-US"/>
              </w:rPr>
            </w:pPr>
            <w:r w:rsidRPr="00E1611C">
              <w:rPr>
                <w:rFonts w:ascii="Calibri" w:hAnsi="Calibri" w:cs="Calibri"/>
                <w:bCs/>
                <w:color w:val="000000"/>
                <w:sz w:val="22"/>
                <w:szCs w:val="22"/>
                <w:lang w:eastAsia="en-US"/>
              </w:rPr>
              <w:lastRenderedPageBreak/>
              <w:t> </w:t>
            </w: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bCs/>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նկարագրությունը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816"/>
        </w:trPr>
        <w:tc>
          <w:tcPr>
            <w:tcW w:w="1309" w:type="dxa"/>
            <w:tcBorders>
              <w:top w:val="single" w:sz="4" w:space="0" w:color="auto"/>
              <w:left w:val="single" w:sz="4" w:space="0" w:color="auto"/>
              <w:bottom w:val="single" w:sz="4" w:space="0" w:color="auto"/>
              <w:right w:val="single" w:sz="4" w:space="0" w:color="auto"/>
            </w:tcBorders>
            <w:shd w:val="clear" w:color="000000" w:fill="FFFFFF"/>
            <w:noWrap/>
            <w:hideMark/>
          </w:tcPr>
          <w:p w:rsidR="001A2C4D" w:rsidRPr="00E1611C" w:rsidRDefault="001A2C4D" w:rsidP="001A2C4D">
            <w:pPr>
              <w:rPr>
                <w:rFonts w:ascii="GHEA Mariam" w:hAnsi="GHEA Mariam" w:cs="Arial"/>
                <w:bCs/>
                <w:color w:val="000000"/>
                <w:sz w:val="22"/>
                <w:szCs w:val="22"/>
                <w:lang w:eastAsia="en-US"/>
              </w:rPr>
            </w:pPr>
            <w:r w:rsidRPr="00E1611C">
              <w:rPr>
                <w:rFonts w:ascii="Calibri" w:hAnsi="Calibri" w:cs="Calibri"/>
                <w:bCs/>
                <w:color w:val="000000"/>
                <w:sz w:val="22"/>
                <w:szCs w:val="22"/>
                <w:lang w:eastAsia="en-US"/>
              </w:rPr>
              <w:t> </w:t>
            </w: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bCs/>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ՀՀ-ում առաջնային սերմնարտադրությամբ զբաղվող կազմակերպություններին և ֆերմերային տնտեսություններին աջակցություն</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372"/>
        </w:trPr>
        <w:tc>
          <w:tcPr>
            <w:tcW w:w="1309" w:type="dxa"/>
            <w:tcBorders>
              <w:top w:val="single" w:sz="4" w:space="0" w:color="auto"/>
              <w:left w:val="single" w:sz="4" w:space="0" w:color="auto"/>
              <w:bottom w:val="single" w:sz="4" w:space="0" w:color="auto"/>
              <w:right w:val="single" w:sz="4" w:space="0" w:color="auto"/>
            </w:tcBorders>
            <w:shd w:val="clear" w:color="000000" w:fill="FFFFFF"/>
            <w:noWrap/>
            <w:hideMark/>
          </w:tcPr>
          <w:p w:rsidR="001A2C4D" w:rsidRPr="00E1611C" w:rsidRDefault="001A2C4D" w:rsidP="001A2C4D">
            <w:pPr>
              <w:rPr>
                <w:rFonts w:ascii="GHEA Mariam" w:hAnsi="GHEA Mariam" w:cs="Arial"/>
                <w:bCs/>
                <w:color w:val="000000"/>
                <w:sz w:val="22"/>
                <w:szCs w:val="22"/>
                <w:lang w:eastAsia="en-US"/>
              </w:rPr>
            </w:pPr>
            <w:r w:rsidRPr="00E1611C">
              <w:rPr>
                <w:rFonts w:ascii="Calibri" w:hAnsi="Calibri" w:cs="Calibri"/>
                <w:bCs/>
                <w:color w:val="000000"/>
                <w:sz w:val="22"/>
                <w:szCs w:val="22"/>
                <w:lang w:eastAsia="en-US"/>
              </w:rPr>
              <w:t> </w:t>
            </w: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bCs/>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տեսակը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187"/>
        </w:trPr>
        <w:tc>
          <w:tcPr>
            <w:tcW w:w="1309" w:type="dxa"/>
            <w:tcBorders>
              <w:top w:val="single" w:sz="4" w:space="0" w:color="auto"/>
              <w:left w:val="single" w:sz="4" w:space="0" w:color="auto"/>
              <w:bottom w:val="single" w:sz="4" w:space="0" w:color="auto"/>
              <w:right w:val="single" w:sz="4" w:space="0" w:color="auto"/>
            </w:tcBorders>
            <w:shd w:val="clear" w:color="000000" w:fill="FFFFFF"/>
            <w:noWrap/>
            <w:hideMark/>
          </w:tcPr>
          <w:p w:rsidR="001A2C4D" w:rsidRPr="00E1611C" w:rsidRDefault="001A2C4D" w:rsidP="001A2C4D">
            <w:pPr>
              <w:rPr>
                <w:rFonts w:ascii="GHEA Mariam" w:hAnsi="GHEA Mariam" w:cs="Arial"/>
                <w:bCs/>
                <w:color w:val="000000"/>
                <w:sz w:val="22"/>
                <w:szCs w:val="22"/>
                <w:lang w:eastAsia="en-US"/>
              </w:rPr>
            </w:pPr>
            <w:r w:rsidRPr="00E1611C">
              <w:rPr>
                <w:rFonts w:ascii="Calibri" w:hAnsi="Calibri" w:cs="Calibri"/>
                <w:bCs/>
                <w:color w:val="000000"/>
                <w:sz w:val="22"/>
                <w:szCs w:val="22"/>
                <w:lang w:eastAsia="en-US"/>
              </w:rPr>
              <w:t> </w:t>
            </w: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bCs/>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Տրանսֆերտների տրամադրում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443"/>
        </w:trPr>
        <w:tc>
          <w:tcPr>
            <w:tcW w:w="13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jc w:val="center"/>
              <w:rPr>
                <w:rFonts w:ascii="GHEA Mariam" w:hAnsi="GHEA Mariam" w:cs="Arial"/>
                <w:bCs/>
                <w:color w:val="000000"/>
                <w:sz w:val="22"/>
                <w:szCs w:val="22"/>
                <w:lang w:eastAsia="en-US"/>
              </w:rPr>
            </w:pPr>
            <w:r w:rsidRPr="00E1611C">
              <w:rPr>
                <w:rFonts w:ascii="GHEA Mariam" w:hAnsi="GHEA Mariam" w:cs="Arial"/>
                <w:bCs/>
                <w:color w:val="000000"/>
                <w:sz w:val="22"/>
                <w:szCs w:val="22"/>
                <w:lang w:eastAsia="en-US"/>
              </w:rPr>
              <w:t>1224</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jc w:val="cente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Ծրագրի անվանումը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329,000.0</w:t>
            </w:r>
          </w:p>
        </w:tc>
      </w:tr>
      <w:tr w:rsidR="001A2C4D" w:rsidRPr="001A2C4D" w:rsidTr="00110BD9">
        <w:trPr>
          <w:trHeight w:val="658"/>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color w:val="000000"/>
                <w:sz w:val="22"/>
                <w:szCs w:val="22"/>
                <w:lang w:eastAsia="en-US"/>
              </w:rPr>
            </w:pP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bCs/>
                <w:color w:val="000000"/>
                <w:sz w:val="22"/>
                <w:szCs w:val="22"/>
                <w:lang w:eastAsia="en-US"/>
              </w:rPr>
            </w:pPr>
            <w:r w:rsidRPr="00E1611C">
              <w:rPr>
                <w:rFonts w:ascii="GHEA Mariam" w:hAnsi="GHEA Mariam" w:cs="Arial"/>
                <w:bCs/>
                <w:color w:val="000000"/>
                <w:sz w:val="22"/>
                <w:szCs w:val="22"/>
                <w:lang w:eastAsia="en-US"/>
              </w:rPr>
              <w:t xml:space="preserve"> Ճգնաժամերի հակազդման և արտակարգ իրավիճակների հետևանքների նվազեցման և վերացման ծրագիր</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r>
      <w:tr w:rsidR="001A2C4D" w:rsidRPr="001A2C4D" w:rsidTr="00110BD9">
        <w:trPr>
          <w:trHeight w:val="386"/>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color w:val="000000"/>
                <w:sz w:val="22"/>
                <w:szCs w:val="22"/>
                <w:lang w:eastAsia="en-US"/>
              </w:rPr>
            </w:pP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Ծրագրի նպատակը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r>
      <w:tr w:rsidR="001A2C4D" w:rsidRPr="001A2C4D" w:rsidTr="00110BD9">
        <w:trPr>
          <w:trHeight w:val="658"/>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color w:val="000000"/>
                <w:sz w:val="22"/>
                <w:szCs w:val="22"/>
                <w:lang w:eastAsia="en-US"/>
              </w:rPr>
            </w:pP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Կորոնավիրուսի (COVID-19) հետևանքով առաջացած ճգնաժամերի հակազդում և հետևանքների վերացում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r>
      <w:tr w:rsidR="001A2C4D" w:rsidRPr="001A2C4D" w:rsidTr="00110BD9">
        <w:trPr>
          <w:trHeight w:val="386"/>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color w:val="000000"/>
                <w:sz w:val="22"/>
                <w:szCs w:val="22"/>
                <w:lang w:eastAsia="en-US"/>
              </w:rPr>
            </w:pP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Վերջնական արդյունքի նկարագրությունը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r>
      <w:tr w:rsidR="001A2C4D" w:rsidRPr="001A2C4D" w:rsidTr="00110BD9">
        <w:trPr>
          <w:trHeight w:val="658"/>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color w:val="000000"/>
                <w:sz w:val="22"/>
                <w:szCs w:val="22"/>
                <w:lang w:eastAsia="en-US"/>
              </w:rPr>
            </w:pP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Կորոնավիրուսի (COVID-19)  տարածման կրճատում, տնտեսական կայունության ապահովում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r>
      <w:tr w:rsidR="001A2C4D" w:rsidRPr="001A2C4D" w:rsidTr="00110BD9">
        <w:trPr>
          <w:trHeight w:val="181"/>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300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2C4D" w:rsidRPr="00E1611C" w:rsidRDefault="001A2C4D" w:rsidP="001A2C4D">
            <w:pPr>
              <w:jc w:val="cente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Ծրագրի միջոցառումներ</w:t>
            </w:r>
          </w:p>
        </w:tc>
      </w:tr>
      <w:tr w:rsidR="001A2C4D" w:rsidRPr="001A2C4D" w:rsidTr="00110BD9">
        <w:trPr>
          <w:trHeight w:val="386"/>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12003</w:t>
            </w: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Միջոցառման անվանումը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320,000.0</w:t>
            </w:r>
          </w:p>
        </w:tc>
      </w:tr>
      <w:tr w:rsidR="001A2C4D" w:rsidRPr="001A2C4D" w:rsidTr="00110BD9">
        <w:trPr>
          <w:trHeight w:val="555"/>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ՀՀ-ում աշնանացան ցորենի արտադրության խթանման նպատակով սուբսիդավորում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415"/>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Միջոցառման նկարագրությունը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416"/>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Կորոնավիրուսի տնտեսական հետևանքների մեղմման նպատակով աշնանացան ցորենի սերմերի գնի մասնակի սուբսիդավորում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329"/>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Միջոցառման տեսակը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372"/>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Տրանսֆերտների տրամադրում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181"/>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12004</w:t>
            </w: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Միջոցառման անվանումը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9,000.0</w:t>
            </w:r>
          </w:p>
        </w:tc>
      </w:tr>
      <w:tr w:rsidR="001A2C4D" w:rsidRPr="001A2C4D" w:rsidTr="00110BD9">
        <w:trPr>
          <w:trHeight w:val="442"/>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ՀՀ-ում աշնանացան ցորենի արտադրության խթանմանը պետական աջակցություն</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283"/>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Միջոցառման նկարագրությունը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458"/>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Կորոնավիրուսի տնտեսական հետևանքների մեղմման նպատակով աշնանացան ցորենի սերմերի գնի մասնակի փոխհատուցում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172"/>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Միջոցառման տեսակը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163"/>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Տրանսֆերտների տրամադրում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311"/>
        </w:trPr>
        <w:tc>
          <w:tcPr>
            <w:tcW w:w="13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jc w:val="center"/>
              <w:rPr>
                <w:rFonts w:ascii="GHEA Mariam" w:hAnsi="GHEA Mariam" w:cs="Arial"/>
                <w:bCs/>
                <w:color w:val="000000"/>
                <w:sz w:val="22"/>
                <w:szCs w:val="22"/>
                <w:lang w:eastAsia="en-US"/>
              </w:rPr>
            </w:pPr>
            <w:r w:rsidRPr="00E1611C">
              <w:rPr>
                <w:rFonts w:ascii="GHEA Mariam" w:hAnsi="GHEA Mariam" w:cs="Arial"/>
                <w:bCs/>
                <w:color w:val="000000"/>
                <w:sz w:val="22"/>
                <w:szCs w:val="22"/>
                <w:lang w:eastAsia="en-US"/>
              </w:rPr>
              <w:t>1230</w:t>
            </w:r>
          </w:p>
        </w:tc>
        <w:tc>
          <w:tcPr>
            <w:tcW w:w="156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Ծրագրի անվանումը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(234,417.0)</w:t>
            </w:r>
          </w:p>
        </w:tc>
      </w:tr>
      <w:tr w:rsidR="001A2C4D" w:rsidRPr="001A2C4D" w:rsidTr="00110BD9">
        <w:trPr>
          <w:trHeight w:val="814"/>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bCs/>
                <w:color w:val="000000"/>
                <w:sz w:val="22"/>
                <w:szCs w:val="22"/>
                <w:lang w:eastAsia="en-US"/>
              </w:rPr>
            </w:pPr>
            <w:r w:rsidRPr="00E1611C">
              <w:rPr>
                <w:rFonts w:ascii="GHEA Mariam" w:hAnsi="GHEA Mariam" w:cs="Arial"/>
                <w:bCs/>
                <w:color w:val="000000"/>
                <w:sz w:val="22"/>
                <w:szCs w:val="22"/>
                <w:lang w:eastAsia="en-US"/>
              </w:rPr>
              <w:t>Ռազմական դրության պայմաններում քաղաքացիների կյանքի ու անվտանգության ապահովման և արտակարգ իրավիճակների հետևանքների նվազեցման և վերացման ծրագիր</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56"/>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Ծրագրի նպատակը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715"/>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Ռազմական դրության պայմաններում քաղաքացիների կյանքի ու անվտանգության ապահովում, արտակարգ իրավիճակների հակազդում և հետևանքների վերացում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357"/>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Վերջնական արդյունքի նկարագրությունը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699"/>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62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Ռազմական դրության պայմաններում պետական և տեղական ինքնակառավարման մարմինների բնականոն գործունեության ու մարդկանց կյանքի և անվտանգության պաշտպանության ապահովում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343"/>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1A2C4D" w:rsidRPr="00E1611C" w:rsidRDefault="001A2C4D" w:rsidP="001A2C4D">
            <w:pPr>
              <w:rPr>
                <w:rFonts w:ascii="GHEA Mariam" w:hAnsi="GHEA Mariam" w:cs="Arial"/>
                <w:bCs/>
                <w:color w:val="000000"/>
                <w:sz w:val="22"/>
                <w:szCs w:val="22"/>
                <w:lang w:eastAsia="en-US"/>
              </w:rPr>
            </w:pPr>
            <w:r w:rsidRPr="00E1611C">
              <w:rPr>
                <w:rFonts w:ascii="Calibri" w:hAnsi="Calibri" w:cs="Calibri"/>
                <w:bCs/>
                <w:color w:val="000000"/>
                <w:sz w:val="22"/>
                <w:szCs w:val="22"/>
                <w:lang w:eastAsia="en-US"/>
              </w:rPr>
              <w:t> </w:t>
            </w:r>
          </w:p>
        </w:tc>
        <w:tc>
          <w:tcPr>
            <w:tcW w:w="7621" w:type="dxa"/>
            <w:tcBorders>
              <w:top w:val="single" w:sz="4" w:space="0" w:color="auto"/>
              <w:left w:val="nil"/>
              <w:bottom w:val="single" w:sz="4" w:space="0" w:color="auto"/>
              <w:right w:val="nil"/>
            </w:tcBorders>
            <w:shd w:val="clear" w:color="auto" w:fill="auto"/>
            <w:noWrap/>
            <w:vAlign w:val="bottom"/>
            <w:hideMark/>
          </w:tcPr>
          <w:p w:rsidR="001A2C4D" w:rsidRPr="00E1611C" w:rsidRDefault="001A2C4D" w:rsidP="001A2C4D">
            <w:pPr>
              <w:jc w:val="cente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Ծրագրի միջոցառումներ</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r>
      <w:tr w:rsidR="001A2C4D" w:rsidRPr="001A2C4D" w:rsidTr="00110BD9">
        <w:trPr>
          <w:trHeight w:val="168"/>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val="restart"/>
            <w:tcBorders>
              <w:top w:val="single" w:sz="4" w:space="0" w:color="auto"/>
              <w:left w:val="nil"/>
              <w:bottom w:val="single" w:sz="4" w:space="0" w:color="auto"/>
              <w:right w:val="nil"/>
            </w:tcBorders>
            <w:shd w:val="clear" w:color="auto" w:fill="auto"/>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11001</w:t>
            </w: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անվանումը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(16,417.0)</w:t>
            </w:r>
          </w:p>
        </w:tc>
      </w:tr>
      <w:tr w:rsidR="001A2C4D" w:rsidRPr="001A2C4D" w:rsidTr="00110BD9">
        <w:trPr>
          <w:trHeight w:val="744"/>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Ռազմական դրության պայմաններում առողջական խնդիրներով տար</w:t>
            </w:r>
            <w:r w:rsidR="00D77773">
              <w:rPr>
                <w:rFonts w:ascii="GHEA Mariam" w:hAnsi="GHEA Mariam" w:cs="Arial"/>
                <w:sz w:val="22"/>
                <w:szCs w:val="22"/>
                <w:lang w:val="hy-AM" w:eastAsia="en-US"/>
              </w:rPr>
              <w:t>ա</w:t>
            </w:r>
            <w:r w:rsidRPr="00E1611C">
              <w:rPr>
                <w:rFonts w:ascii="GHEA Mariam" w:hAnsi="GHEA Mariam" w:cs="Arial"/>
                <w:sz w:val="22"/>
                <w:szCs w:val="22"/>
                <w:lang w:eastAsia="en-US"/>
              </w:rPr>
              <w:t xml:space="preserve">հանված անձանց կեցության ապահովում </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372"/>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նկարագրությունը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687"/>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Ռազմական գործողություններով պայմանավորված  առողջական խնդիրներ ունեցող տար</w:t>
            </w:r>
            <w:r w:rsidR="00D77773">
              <w:rPr>
                <w:rFonts w:ascii="GHEA Mariam" w:hAnsi="GHEA Mariam" w:cs="Arial"/>
                <w:color w:val="000000"/>
                <w:sz w:val="22"/>
                <w:szCs w:val="22"/>
                <w:lang w:val="hy-AM" w:eastAsia="en-US"/>
              </w:rPr>
              <w:t>ա</w:t>
            </w:r>
            <w:r w:rsidRPr="00E1611C">
              <w:rPr>
                <w:rFonts w:ascii="GHEA Mariam" w:hAnsi="GHEA Mariam" w:cs="Arial"/>
                <w:color w:val="000000"/>
                <w:sz w:val="22"/>
                <w:szCs w:val="22"/>
                <w:lang w:eastAsia="en-US"/>
              </w:rPr>
              <w:t>հանված անձանց կեցության ապահովում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201"/>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տեսակը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207"/>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Ծառայությունների մատուցում </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110BD9">
        <w:trPr>
          <w:trHeight w:val="199"/>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val="restart"/>
            <w:tcBorders>
              <w:top w:val="single" w:sz="4" w:space="0" w:color="auto"/>
              <w:left w:val="nil"/>
              <w:bottom w:val="single" w:sz="4" w:space="0" w:color="auto"/>
              <w:right w:val="nil"/>
            </w:tcBorders>
            <w:shd w:val="clear" w:color="auto" w:fill="auto"/>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12001</w:t>
            </w: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անվանումը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(166,172.0)</w:t>
            </w:r>
          </w:p>
        </w:tc>
      </w:tr>
      <w:tr w:rsidR="001A2C4D" w:rsidRPr="001A2C4D" w:rsidTr="00110BD9">
        <w:trPr>
          <w:trHeight w:val="788"/>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Հայաստանի Հանրապետությունում գարնանացան հացահատիկային, հատիկաընդեղեն և կերային մշակաբույսերի արտադրության խթանման նպատակով սուբսիդավորում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372"/>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նկարագրությունը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625"/>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Գարնանացան հացահատիկային, հատիկաընդեղեն և կերային որոշ մշակաբույսերի արտադրության խթանում՝ սերմերի գնի մասնակի սուբսիդավորման միջոցով </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315"/>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տեսակը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231"/>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Տրանսֆերտների տրամադրում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274"/>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val="restart"/>
            <w:tcBorders>
              <w:top w:val="single" w:sz="4" w:space="0" w:color="auto"/>
              <w:left w:val="nil"/>
              <w:bottom w:val="single" w:sz="4" w:space="0" w:color="auto"/>
              <w:right w:val="nil"/>
            </w:tcBorders>
            <w:shd w:val="clear" w:color="auto" w:fill="auto"/>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12002</w:t>
            </w: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անվանումը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(51,828.0)</w:t>
            </w:r>
          </w:p>
        </w:tc>
      </w:tr>
      <w:tr w:rsidR="001A2C4D" w:rsidRPr="001A2C4D" w:rsidTr="00110BD9">
        <w:trPr>
          <w:trHeight w:val="422"/>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Հայաստանի Հանրապետությունում գարնանացան հացահատիկային, հատիկաընդեղեն և կերային մշակաբույսերի արտադրության խթանմանը պետական աջակցություն</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80"/>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նկարագրությունը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780"/>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Գարնանացան հացահատիկային, հատիկաընդեղեն և կերային որոշ մշակաբույսերի արտադրության խթանում՝ սերմերի գնի մասնակի փոխհատուցման միջոցով </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329"/>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Միջոցառման տեսակը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r w:rsidR="001A2C4D" w:rsidRPr="001A2C4D" w:rsidTr="00110BD9">
        <w:trPr>
          <w:trHeight w:val="217"/>
        </w:trPr>
        <w:tc>
          <w:tcPr>
            <w:tcW w:w="13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nil"/>
            </w:tcBorders>
            <w:vAlign w:val="center"/>
            <w:hideMark/>
          </w:tcPr>
          <w:p w:rsidR="001A2C4D" w:rsidRPr="00E1611C" w:rsidRDefault="001A2C4D" w:rsidP="001A2C4D">
            <w:pPr>
              <w:rPr>
                <w:rFonts w:ascii="GHEA Mariam" w:hAnsi="GHEA Mariam" w:cs="Arial"/>
                <w:sz w:val="22"/>
                <w:szCs w:val="22"/>
                <w:lang w:eastAsia="en-US"/>
              </w:rPr>
            </w:pPr>
          </w:p>
        </w:tc>
        <w:tc>
          <w:tcPr>
            <w:tcW w:w="7621"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Տրանսֆերտների տրամադրում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r>
    </w:tbl>
    <w:p w:rsidR="00110BD9" w:rsidRDefault="00110BD9">
      <w:pPr>
        <w:pStyle w:val="mechtex"/>
        <w:ind w:firstLine="720"/>
        <w:jc w:val="left"/>
        <w:rPr>
          <w:rFonts w:ascii="GHEA Mariam" w:hAnsi="GHEA Mariam" w:cs="Sylfaen"/>
          <w:sz w:val="24"/>
          <w:szCs w:val="24"/>
          <w:lang w:val="hy-AM"/>
        </w:rPr>
      </w:pPr>
    </w:p>
    <w:p w:rsidR="00110BD9" w:rsidRDefault="00110BD9">
      <w:pPr>
        <w:pStyle w:val="mechtex"/>
        <w:ind w:firstLine="720"/>
        <w:jc w:val="left"/>
        <w:rPr>
          <w:rFonts w:ascii="GHEA Mariam" w:hAnsi="GHEA Mariam" w:cs="Sylfaen"/>
          <w:sz w:val="24"/>
          <w:szCs w:val="24"/>
          <w:lang w:val="hy-AM"/>
        </w:rPr>
      </w:pPr>
    </w:p>
    <w:p w:rsidR="00E1611C" w:rsidRPr="00574F02" w:rsidRDefault="00E1611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1611C" w:rsidRPr="00574F02" w:rsidRDefault="00E1611C" w:rsidP="00E1611C">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1611C" w:rsidRDefault="00E1611C"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sectPr w:rsidR="00E1611C" w:rsidSect="00110BD9">
          <w:pgSz w:w="16834" w:h="11909" w:orient="landscape" w:code="9"/>
          <w:pgMar w:top="1440" w:right="1440" w:bottom="1134"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1A2C4D" w:rsidRPr="00574F02" w:rsidRDefault="001A2C4D" w:rsidP="00E1611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1A2C4D" w:rsidRPr="00574F02" w:rsidRDefault="001A2C4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r>
        <w:rPr>
          <w:rFonts w:ascii="GHEA Mariam" w:hAnsi="GHEA Mariam"/>
          <w:spacing w:val="-2"/>
          <w:lang w:val="hy-AM"/>
        </w:rPr>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հոկ</w:t>
      </w:r>
      <w:r w:rsidRPr="00D73C19">
        <w:rPr>
          <w:rFonts w:ascii="GHEA Mariam" w:hAnsi="GHEA Mariam" w:cs="Sylfaen"/>
          <w:spacing w:val="-4"/>
          <w:lang w:val="pt-BR"/>
        </w:rPr>
        <w:t>տեմբերի</w:t>
      </w:r>
      <w:r>
        <w:rPr>
          <w:rFonts w:ascii="GHEA Mariam" w:hAnsi="GHEA Mariam"/>
          <w:spacing w:val="-2"/>
          <w:lang w:val="hy-AM"/>
        </w:rPr>
        <w:t xml:space="preserve"> 14</w:t>
      </w:r>
      <w:r w:rsidRPr="00574F02">
        <w:rPr>
          <w:rFonts w:ascii="GHEA Mariam" w:hAnsi="GHEA Mariam" w:cs="Sylfaen"/>
          <w:spacing w:val="-2"/>
          <w:lang w:val="pt-BR"/>
        </w:rPr>
        <w:t>-</w:t>
      </w:r>
      <w:r w:rsidRPr="00574F02">
        <w:rPr>
          <w:rFonts w:ascii="GHEA Mariam" w:hAnsi="GHEA Mariam"/>
          <w:spacing w:val="-2"/>
          <w:lang w:val="hy-AM"/>
        </w:rPr>
        <w:t xml:space="preserve">ի N          </w:t>
      </w:r>
      <w:r>
        <w:rPr>
          <w:rFonts w:ascii="GHEA Mariam" w:hAnsi="GHEA Mariam"/>
          <w:spacing w:val="-2"/>
          <w:lang w:val="hy-AM"/>
        </w:rPr>
        <w:t xml:space="preserve">  - Ն</w:t>
      </w:r>
      <w:r w:rsidRPr="00574F02">
        <w:rPr>
          <w:rFonts w:ascii="GHEA Mariam" w:hAnsi="GHEA Mariam"/>
          <w:spacing w:val="-2"/>
          <w:lang w:val="hy-AM"/>
        </w:rPr>
        <w:t xml:space="preserve"> որոշման</w:t>
      </w:r>
    </w:p>
    <w:p w:rsidR="005B5AD8" w:rsidRDefault="005B5AD8" w:rsidP="001A2C4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p w:rsidR="005B5AD8" w:rsidRDefault="005B5AD8" w:rsidP="005B5AD8">
      <w:pPr>
        <w:jc w:val="center"/>
        <w:rPr>
          <w:rFonts w:ascii="GHEA Mariam" w:hAnsi="GHEA Mariam" w:cs="Arial"/>
          <w:bCs/>
          <w:color w:val="000000"/>
          <w:sz w:val="22"/>
          <w:szCs w:val="22"/>
          <w:lang w:val="hy-AM" w:eastAsia="en-US"/>
        </w:rPr>
      </w:pPr>
      <w:r w:rsidRPr="00E1611C">
        <w:rPr>
          <w:rFonts w:ascii="GHEA Mariam" w:hAnsi="GHEA Mariam" w:cs="Arial"/>
          <w:bCs/>
          <w:color w:val="000000"/>
          <w:sz w:val="22"/>
          <w:szCs w:val="22"/>
          <w:lang w:val="hy-AM" w:eastAsia="en-US"/>
        </w:rPr>
        <w:t xml:space="preserve">ՀԱՅԱՍՏԱՆԻ ՀԱՆՐԱՊԵՏՈՒԹՅԱՆ ԿԱՌԱՎԱՐՈՒԹՅԱՆ 2020 ԹՎԱԿԱՆԻ ԴԵԿՏԵՄԲԵՐԻ 30-Ի N 2215-Ն ՈՐՈՇՄԱՆ </w:t>
      </w:r>
    </w:p>
    <w:p w:rsidR="005B5AD8" w:rsidRPr="00E1611C" w:rsidRDefault="005B5AD8" w:rsidP="005B5AD8">
      <w:pPr>
        <w:jc w:val="center"/>
        <w:rPr>
          <w:rFonts w:ascii="GHEA Mariam" w:hAnsi="GHEA Mariam" w:cs="Arial"/>
          <w:bCs/>
          <w:color w:val="000000"/>
          <w:sz w:val="22"/>
          <w:szCs w:val="22"/>
          <w:lang w:val="hy-AM" w:eastAsia="en-US"/>
        </w:rPr>
      </w:pPr>
      <w:r w:rsidRPr="005B5AD8">
        <w:rPr>
          <w:rFonts w:ascii="GHEA Mariam" w:hAnsi="GHEA Mariam" w:cs="Arial"/>
          <w:bCs/>
          <w:color w:val="000000"/>
          <w:sz w:val="22"/>
          <w:szCs w:val="22"/>
          <w:lang w:val="hy-AM" w:eastAsia="en-US"/>
        </w:rPr>
        <w:t>N</w:t>
      </w:r>
      <w:r w:rsidRPr="00E1611C">
        <w:rPr>
          <w:rFonts w:ascii="GHEA Mariam" w:hAnsi="GHEA Mariam" w:cs="Arial"/>
          <w:bCs/>
          <w:color w:val="000000"/>
          <w:sz w:val="22"/>
          <w:szCs w:val="22"/>
          <w:lang w:val="hy-AM" w:eastAsia="en-US"/>
        </w:rPr>
        <w:t>N</w:t>
      </w:r>
      <w:r>
        <w:rPr>
          <w:rFonts w:ascii="GHEA Mariam" w:hAnsi="GHEA Mariam" w:cs="Arial"/>
          <w:bCs/>
          <w:color w:val="000000"/>
          <w:sz w:val="22"/>
          <w:szCs w:val="22"/>
          <w:lang w:val="hy-AM" w:eastAsia="en-US"/>
        </w:rPr>
        <w:t xml:space="preserve"> </w:t>
      </w:r>
      <w:r w:rsidRPr="00E1611C">
        <w:rPr>
          <w:rFonts w:ascii="GHEA Mariam" w:hAnsi="GHEA Mariam" w:cs="Arial"/>
          <w:bCs/>
          <w:color w:val="000000"/>
          <w:sz w:val="22"/>
          <w:szCs w:val="22"/>
          <w:lang w:val="hy-AM" w:eastAsia="en-US"/>
        </w:rPr>
        <w:t>3 ԵՎ 4  ՀԱՎԵԼՎԱԾՆԵՐՈՒՄ ԿԱՏԱՐՎՈՂ ՓՈՓՈԽՈՒԹՅՈՒՆՆԵՐԸ ԵՎ ԼՐԱՑՈՒՄՆԵՐԸ</w:t>
      </w:r>
    </w:p>
    <w:p w:rsidR="005B5AD8" w:rsidRPr="00E1611C" w:rsidRDefault="005B5AD8" w:rsidP="005B5AD8">
      <w:pPr>
        <w:jc w:val="center"/>
        <w:rPr>
          <w:rFonts w:ascii="GHEA Mariam" w:hAnsi="GHEA Mariam" w:cs="Arial"/>
          <w:color w:val="000000"/>
          <w:sz w:val="22"/>
          <w:szCs w:val="22"/>
          <w:lang w:val="hy-AM" w:eastAsia="en-US"/>
        </w:rPr>
      </w:pPr>
      <w:r w:rsidRPr="00E1611C">
        <w:rPr>
          <w:rFonts w:ascii="Calibri" w:hAnsi="Calibri" w:cs="Calibri"/>
          <w:color w:val="000000"/>
          <w:sz w:val="22"/>
          <w:szCs w:val="22"/>
          <w:lang w:val="hy-AM" w:eastAsia="en-US"/>
        </w:rPr>
        <w:t> </w:t>
      </w:r>
    </w:p>
    <w:p w:rsidR="001A2C4D" w:rsidRDefault="005B5AD8" w:rsidP="005B5AD8">
      <w:pPr>
        <w:jc w:val="right"/>
        <w:rPr>
          <w:rFonts w:ascii="GHEA Mariam" w:hAnsi="GHEA Mariam"/>
          <w:spacing w:val="-2"/>
          <w:lang w:val="hy-AM"/>
        </w:rPr>
      </w:pPr>
      <w:r w:rsidRPr="00E1611C">
        <w:rPr>
          <w:rFonts w:ascii="Calibri" w:hAnsi="Calibri" w:cs="Calibri"/>
          <w:color w:val="000000"/>
          <w:sz w:val="22"/>
          <w:szCs w:val="22"/>
          <w:lang w:val="hy-AM" w:eastAsia="en-US"/>
        </w:rPr>
        <w:t> </w:t>
      </w:r>
      <w:r>
        <w:rPr>
          <w:rFonts w:ascii="GHEA Mariam" w:hAnsi="GHEA Mariam" w:cs="Arial"/>
          <w:color w:val="000000"/>
          <w:sz w:val="22"/>
          <w:szCs w:val="22"/>
          <w:lang w:val="hy-AM" w:eastAsia="en-US"/>
        </w:rPr>
        <w:t>(</w:t>
      </w:r>
      <w:r w:rsidRPr="00E1611C">
        <w:rPr>
          <w:rFonts w:ascii="GHEA Mariam" w:hAnsi="GHEA Mariam" w:cs="Arial"/>
          <w:color w:val="000000"/>
          <w:sz w:val="22"/>
          <w:szCs w:val="22"/>
          <w:lang w:eastAsia="en-US"/>
        </w:rPr>
        <w:t>հազ. դրամ</w:t>
      </w:r>
      <w:r>
        <w:rPr>
          <w:rFonts w:ascii="GHEA Mariam" w:hAnsi="GHEA Mariam" w:cs="Arial"/>
          <w:color w:val="000000"/>
          <w:sz w:val="22"/>
          <w:szCs w:val="22"/>
          <w:lang w:val="hy-AM" w:eastAsia="en-US"/>
        </w:rPr>
        <w:t>)</w:t>
      </w:r>
    </w:p>
    <w:tbl>
      <w:tblPr>
        <w:tblW w:w="14879" w:type="dxa"/>
        <w:tblLayout w:type="fixed"/>
        <w:tblLook w:val="04A0" w:firstRow="1" w:lastRow="0" w:firstColumn="1" w:lastColumn="0" w:noHBand="0" w:noVBand="1"/>
      </w:tblPr>
      <w:tblGrid>
        <w:gridCol w:w="810"/>
        <w:gridCol w:w="603"/>
        <w:gridCol w:w="567"/>
        <w:gridCol w:w="709"/>
        <w:gridCol w:w="850"/>
        <w:gridCol w:w="7371"/>
        <w:gridCol w:w="3969"/>
      </w:tblGrid>
      <w:tr w:rsidR="001A2C4D" w:rsidRPr="001A2C4D" w:rsidTr="007A139B">
        <w:trPr>
          <w:trHeight w:val="838"/>
        </w:trPr>
        <w:tc>
          <w:tcPr>
            <w:tcW w:w="19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7A139B">
            <w:pPr>
              <w:jc w:val="center"/>
              <w:rPr>
                <w:rFonts w:ascii="GHEA Mariam" w:hAnsi="GHEA Mariam" w:cs="Arial"/>
                <w:sz w:val="22"/>
                <w:szCs w:val="22"/>
                <w:lang w:eastAsia="en-US"/>
              </w:rPr>
            </w:pPr>
            <w:r w:rsidRPr="00E1611C">
              <w:rPr>
                <w:rFonts w:ascii="GHEA Mariam" w:hAnsi="GHEA Mariam" w:cs="Arial"/>
                <w:sz w:val="22"/>
                <w:szCs w:val="22"/>
                <w:lang w:eastAsia="en-US"/>
              </w:rPr>
              <w:t>Գործառական դասիչը</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1A2C4D" w:rsidRPr="00E1611C" w:rsidRDefault="001A2C4D" w:rsidP="007A139B">
            <w:pPr>
              <w:jc w:val="center"/>
              <w:rPr>
                <w:rFonts w:ascii="GHEA Mariam" w:hAnsi="GHEA Mariam" w:cs="Arial"/>
                <w:sz w:val="22"/>
                <w:szCs w:val="22"/>
                <w:lang w:eastAsia="en-US"/>
              </w:rPr>
            </w:pPr>
            <w:r w:rsidRPr="00E1611C">
              <w:rPr>
                <w:rFonts w:ascii="GHEA Mariam" w:hAnsi="GHEA Mariam" w:cs="Arial"/>
                <w:sz w:val="22"/>
                <w:szCs w:val="22"/>
                <w:lang w:eastAsia="en-US"/>
              </w:rPr>
              <w:t>Ծրագրային դասիչը</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7A139B">
            <w:pPr>
              <w:jc w:val="center"/>
              <w:rPr>
                <w:rFonts w:ascii="GHEA Mariam" w:hAnsi="GHEA Mariam" w:cs="Arial"/>
                <w:sz w:val="22"/>
                <w:szCs w:val="22"/>
                <w:lang w:eastAsia="en-US"/>
              </w:rPr>
            </w:pPr>
            <w:r w:rsidRPr="00E1611C">
              <w:rPr>
                <w:rFonts w:ascii="GHEA Mariam" w:hAnsi="GHEA Mariam" w:cs="Arial"/>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A2C4D" w:rsidRPr="00E1611C" w:rsidRDefault="00110BD9" w:rsidP="007A139B">
            <w:pPr>
              <w:jc w:val="center"/>
              <w:rPr>
                <w:rFonts w:ascii="GHEA Mariam" w:hAnsi="GHEA Mariam" w:cs="Arial"/>
                <w:sz w:val="22"/>
                <w:szCs w:val="22"/>
                <w:lang w:eastAsia="en-US"/>
              </w:rPr>
            </w:pPr>
            <w:r w:rsidRPr="00E1611C">
              <w:rPr>
                <w:rFonts w:ascii="GHEA Mariam" w:hAnsi="GHEA Mariam" w:cs="Arial"/>
                <w:sz w:val="22"/>
                <w:szCs w:val="22"/>
                <w:lang w:eastAsia="en-US"/>
              </w:rPr>
              <w:t>Ցուցանիշների փոփոխությունը</w:t>
            </w:r>
            <w:r w:rsidR="001A2C4D" w:rsidRPr="00E1611C">
              <w:rPr>
                <w:rFonts w:ascii="GHEA Mariam" w:hAnsi="GHEA Mariam" w:cs="Arial"/>
                <w:sz w:val="22"/>
                <w:szCs w:val="22"/>
                <w:lang w:eastAsia="en-US"/>
              </w:rPr>
              <w:t xml:space="preserve"> (ավելացումները</w:t>
            </w:r>
            <w:r w:rsidR="001A2C4D" w:rsidRPr="00E1611C">
              <w:rPr>
                <w:rFonts w:ascii="Calibri" w:hAnsi="Calibri" w:cs="Calibri"/>
                <w:sz w:val="22"/>
                <w:szCs w:val="22"/>
                <w:lang w:eastAsia="en-US"/>
              </w:rPr>
              <w:t> </w:t>
            </w:r>
            <w:r w:rsidR="001A2C4D" w:rsidRPr="00E1611C">
              <w:rPr>
                <w:rFonts w:ascii="GHEA Mariam" w:hAnsi="GHEA Mariam" w:cs="GHEA Grapalat"/>
                <w:sz w:val="22"/>
                <w:szCs w:val="22"/>
                <w:lang w:eastAsia="en-US"/>
              </w:rPr>
              <w:t>նշված</w:t>
            </w:r>
            <w:r w:rsidR="001A2C4D" w:rsidRPr="00E1611C">
              <w:rPr>
                <w:rFonts w:ascii="GHEA Mariam" w:hAnsi="GHEA Mariam" w:cs="Arial"/>
                <w:sz w:val="22"/>
                <w:szCs w:val="22"/>
                <w:lang w:eastAsia="en-US"/>
              </w:rPr>
              <w:t xml:space="preserve"> </w:t>
            </w:r>
            <w:r w:rsidR="001A2C4D" w:rsidRPr="00E1611C">
              <w:rPr>
                <w:rFonts w:ascii="GHEA Mariam" w:hAnsi="GHEA Mariam" w:cs="GHEA Grapalat"/>
                <w:sz w:val="22"/>
                <w:szCs w:val="22"/>
                <w:lang w:eastAsia="en-US"/>
              </w:rPr>
              <w:t>են</w:t>
            </w:r>
            <w:r w:rsidR="001A2C4D" w:rsidRPr="00E1611C">
              <w:rPr>
                <w:rFonts w:ascii="Calibri" w:hAnsi="Calibri" w:cs="Calibri"/>
                <w:sz w:val="22"/>
                <w:szCs w:val="22"/>
                <w:lang w:eastAsia="en-US"/>
              </w:rPr>
              <w:t> </w:t>
            </w:r>
            <w:r w:rsidR="001A2C4D" w:rsidRPr="00E1611C">
              <w:rPr>
                <w:rFonts w:ascii="GHEA Mariam" w:hAnsi="GHEA Mariam" w:cs="GHEA Grapalat"/>
                <w:sz w:val="22"/>
                <w:szCs w:val="22"/>
                <w:lang w:eastAsia="en-US"/>
              </w:rPr>
              <w:t>դրական</w:t>
            </w:r>
            <w:r w:rsidR="001A2C4D" w:rsidRPr="00E1611C">
              <w:rPr>
                <w:rFonts w:ascii="GHEA Mariam" w:hAnsi="GHEA Mariam" w:cs="Arial"/>
                <w:sz w:val="22"/>
                <w:szCs w:val="22"/>
                <w:lang w:eastAsia="en-US"/>
              </w:rPr>
              <w:t xml:space="preserve"> </w:t>
            </w:r>
            <w:r w:rsidR="001A2C4D" w:rsidRPr="00E1611C">
              <w:rPr>
                <w:rFonts w:ascii="GHEA Mariam" w:hAnsi="GHEA Mariam" w:cs="GHEA Grapalat"/>
                <w:sz w:val="22"/>
                <w:szCs w:val="22"/>
                <w:lang w:eastAsia="en-US"/>
              </w:rPr>
              <w:t>նշանով</w:t>
            </w:r>
            <w:r w:rsidR="001A2C4D" w:rsidRPr="00E1611C">
              <w:rPr>
                <w:rFonts w:ascii="GHEA Mariam" w:hAnsi="GHEA Mariam" w:cs="Arial"/>
                <w:sz w:val="22"/>
                <w:szCs w:val="22"/>
                <w:lang w:eastAsia="en-US"/>
              </w:rPr>
              <w:t xml:space="preserve">, </w:t>
            </w:r>
            <w:r w:rsidR="001A2C4D" w:rsidRPr="00E1611C">
              <w:rPr>
                <w:rFonts w:ascii="GHEA Mariam" w:hAnsi="GHEA Mariam" w:cs="GHEA Grapalat"/>
                <w:sz w:val="22"/>
                <w:szCs w:val="22"/>
                <w:lang w:eastAsia="en-US"/>
              </w:rPr>
              <w:t>իսկ</w:t>
            </w:r>
            <w:r w:rsidR="001A2C4D" w:rsidRPr="00E1611C">
              <w:rPr>
                <w:rFonts w:ascii="Calibri" w:hAnsi="Calibri" w:cs="Calibri"/>
                <w:sz w:val="22"/>
                <w:szCs w:val="22"/>
                <w:lang w:eastAsia="en-US"/>
              </w:rPr>
              <w:t> </w:t>
            </w:r>
            <w:r w:rsidR="001A2C4D" w:rsidRPr="00E1611C">
              <w:rPr>
                <w:rFonts w:ascii="GHEA Mariam" w:hAnsi="GHEA Mariam" w:cs="GHEA Grapalat"/>
                <w:sz w:val="22"/>
                <w:szCs w:val="22"/>
                <w:lang w:eastAsia="en-US"/>
              </w:rPr>
              <w:t>նվազեցումները</w:t>
            </w:r>
            <w:r w:rsidR="001A2C4D" w:rsidRPr="00E1611C">
              <w:rPr>
                <w:rFonts w:ascii="GHEA Mariam" w:hAnsi="GHEA Mariam" w:cs="Arial"/>
                <w:sz w:val="22"/>
                <w:szCs w:val="22"/>
                <w:lang w:eastAsia="en-US"/>
              </w:rPr>
              <w:t>` փակագծերում)</w:t>
            </w:r>
          </w:p>
        </w:tc>
      </w:tr>
      <w:tr w:rsidR="001A2C4D" w:rsidRPr="001A2C4D" w:rsidTr="007A139B">
        <w:trPr>
          <w:cantSplit/>
          <w:trHeight w:val="1465"/>
        </w:trPr>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A2C4D" w:rsidRPr="007A139B" w:rsidRDefault="007A139B" w:rsidP="007A139B">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բ</w:t>
            </w:r>
            <w:r w:rsidR="001A2C4D" w:rsidRPr="00E1611C">
              <w:rPr>
                <w:rFonts w:ascii="GHEA Mariam" w:hAnsi="GHEA Mariam" w:cs="Arial"/>
                <w:sz w:val="22"/>
                <w:szCs w:val="22"/>
                <w:lang w:eastAsia="en-US"/>
              </w:rPr>
              <w:t>աժին</w:t>
            </w:r>
            <w:r>
              <w:rPr>
                <w:rFonts w:ascii="GHEA Mariam" w:hAnsi="GHEA Mariam" w:cs="Arial"/>
                <w:sz w:val="22"/>
                <w:szCs w:val="22"/>
                <w:lang w:val="hy-AM" w:eastAsia="en-US"/>
              </w:rPr>
              <w:t>ը</w:t>
            </w:r>
          </w:p>
        </w:tc>
        <w:tc>
          <w:tcPr>
            <w:tcW w:w="603" w:type="dxa"/>
            <w:tcBorders>
              <w:top w:val="single" w:sz="4" w:space="0" w:color="auto"/>
              <w:left w:val="nil"/>
              <w:bottom w:val="single" w:sz="4" w:space="0" w:color="auto"/>
              <w:right w:val="single" w:sz="4" w:space="0" w:color="auto"/>
            </w:tcBorders>
            <w:shd w:val="clear" w:color="auto" w:fill="auto"/>
            <w:textDirection w:val="btLr"/>
            <w:vAlign w:val="center"/>
            <w:hideMark/>
          </w:tcPr>
          <w:p w:rsidR="001A2C4D" w:rsidRPr="007A139B" w:rsidRDefault="007A139B" w:rsidP="007A139B">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խ</w:t>
            </w:r>
            <w:r w:rsidR="001A2C4D" w:rsidRPr="00E1611C">
              <w:rPr>
                <w:rFonts w:ascii="GHEA Mariam" w:hAnsi="GHEA Mariam" w:cs="Arial"/>
                <w:sz w:val="22"/>
                <w:szCs w:val="22"/>
                <w:lang w:eastAsia="en-US"/>
              </w:rPr>
              <w:t>ումբ</w:t>
            </w:r>
            <w:r>
              <w:rPr>
                <w:rFonts w:ascii="GHEA Mariam" w:hAnsi="GHEA Mariam" w:cs="Arial"/>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1A2C4D" w:rsidRPr="007A139B" w:rsidRDefault="007A139B" w:rsidP="007A139B">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դ</w:t>
            </w:r>
            <w:r w:rsidR="001A2C4D" w:rsidRPr="00E1611C">
              <w:rPr>
                <w:rFonts w:ascii="GHEA Mariam" w:hAnsi="GHEA Mariam" w:cs="Arial"/>
                <w:sz w:val="22"/>
                <w:szCs w:val="22"/>
                <w:lang w:eastAsia="en-US"/>
              </w:rPr>
              <w:t>աս</w:t>
            </w:r>
            <w:r>
              <w:rPr>
                <w:rFonts w:ascii="GHEA Mariam" w:hAnsi="GHEA Mariam" w:cs="Arial"/>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1A2C4D" w:rsidRPr="007A139B" w:rsidRDefault="007A139B" w:rsidP="007A139B">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001A2C4D" w:rsidRPr="00E1611C">
              <w:rPr>
                <w:rFonts w:ascii="GHEA Mariam" w:hAnsi="GHEA Mariam" w:cs="Arial"/>
                <w:sz w:val="22"/>
                <w:szCs w:val="22"/>
                <w:lang w:eastAsia="en-US"/>
              </w:rPr>
              <w:t>րագիր</w:t>
            </w:r>
            <w:r>
              <w:rPr>
                <w:rFonts w:ascii="GHEA Mariam" w:hAnsi="GHEA Mariam" w:cs="Arial"/>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1A2C4D" w:rsidRPr="007A139B" w:rsidRDefault="007A139B" w:rsidP="007A139B">
            <w:pPr>
              <w:ind w:left="35" w:right="113"/>
              <w:jc w:val="center"/>
              <w:rPr>
                <w:rFonts w:ascii="GHEA Mariam" w:hAnsi="GHEA Mariam" w:cs="Arial"/>
                <w:spacing w:val="-8"/>
                <w:sz w:val="22"/>
                <w:szCs w:val="22"/>
                <w:lang w:val="hy-AM" w:eastAsia="en-US"/>
              </w:rPr>
            </w:pPr>
            <w:r w:rsidRPr="007A139B">
              <w:rPr>
                <w:rFonts w:ascii="GHEA Mariam" w:hAnsi="GHEA Mariam" w:cs="Arial"/>
                <w:spacing w:val="-8"/>
                <w:sz w:val="22"/>
                <w:szCs w:val="22"/>
                <w:lang w:val="hy-AM" w:eastAsia="en-US"/>
              </w:rPr>
              <w:t>մ</w:t>
            </w:r>
            <w:r w:rsidR="001A2C4D" w:rsidRPr="007A139B">
              <w:rPr>
                <w:rFonts w:ascii="GHEA Mariam" w:hAnsi="GHEA Mariam" w:cs="Arial"/>
                <w:spacing w:val="-8"/>
                <w:sz w:val="22"/>
                <w:szCs w:val="22"/>
                <w:lang w:eastAsia="en-US"/>
              </w:rPr>
              <w:t>իջոցառում</w:t>
            </w:r>
            <w:r w:rsidRPr="007A139B">
              <w:rPr>
                <w:rFonts w:ascii="GHEA Mariam" w:hAnsi="GHEA Mariam" w:cs="Arial"/>
                <w:spacing w:val="-8"/>
                <w:sz w:val="22"/>
                <w:szCs w:val="22"/>
                <w:lang w:val="hy-AM" w:eastAsia="en-US"/>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1A2C4D" w:rsidRPr="007A139B" w:rsidRDefault="001A2C4D" w:rsidP="007A139B">
            <w:pPr>
              <w:jc w:val="center"/>
              <w:rPr>
                <w:rFonts w:ascii="GHEA Mariam" w:hAnsi="GHEA Mariam" w:cs="Arial"/>
                <w:spacing w:val="-8"/>
                <w:sz w:val="22"/>
                <w:szCs w:val="22"/>
                <w:lang w:eastAsia="en-US"/>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A2C4D" w:rsidRPr="00E1611C" w:rsidRDefault="005B5AD8" w:rsidP="007A139B">
            <w:pPr>
              <w:jc w:val="center"/>
              <w:rPr>
                <w:rFonts w:ascii="GHEA Mariam" w:hAnsi="GHEA Mariam" w:cs="Arial"/>
                <w:sz w:val="22"/>
                <w:szCs w:val="22"/>
                <w:lang w:eastAsia="en-US"/>
              </w:rPr>
            </w:pPr>
            <w:r>
              <w:rPr>
                <w:rFonts w:ascii="GHEA Mariam" w:hAnsi="GHEA Mariam" w:cs="Arial"/>
                <w:sz w:val="22"/>
                <w:szCs w:val="22"/>
                <w:lang w:val="hy-AM" w:eastAsia="en-US"/>
              </w:rPr>
              <w:t>տ</w:t>
            </w:r>
            <w:r w:rsidRPr="00E1611C">
              <w:rPr>
                <w:rFonts w:ascii="GHEA Mariam" w:hAnsi="GHEA Mariam" w:cs="Arial"/>
                <w:sz w:val="22"/>
                <w:szCs w:val="22"/>
                <w:lang w:eastAsia="en-US"/>
              </w:rPr>
              <w:t>արի</w:t>
            </w:r>
          </w:p>
        </w:tc>
      </w:tr>
      <w:tr w:rsidR="00E1611C" w:rsidRPr="001A2C4D" w:rsidTr="007A139B">
        <w:trPr>
          <w:trHeight w:val="125"/>
        </w:trPr>
        <w:tc>
          <w:tcPr>
            <w:tcW w:w="81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603"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ԸՆԴԱՄԵՆԸ</w:t>
            </w:r>
            <w:r w:rsidR="007A139B">
              <w:rPr>
                <w:rFonts w:ascii="GHEA Mariam" w:hAnsi="GHEA Mariam" w:cs="Arial"/>
                <w:bCs/>
                <w:sz w:val="22"/>
                <w:szCs w:val="22"/>
                <w:lang w:val="hy-AM" w:eastAsia="en-US"/>
              </w:rPr>
              <w:t>՝</w:t>
            </w:r>
            <w:r w:rsidRPr="00E1611C">
              <w:rPr>
                <w:rFonts w:ascii="GHEA Mariam" w:hAnsi="GHEA Mariam" w:cs="Arial"/>
                <w:bCs/>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w:t>
            </w:r>
          </w:p>
        </w:tc>
      </w:tr>
      <w:tr w:rsidR="00E1611C" w:rsidRPr="001A2C4D" w:rsidTr="007A139B">
        <w:trPr>
          <w:trHeight w:val="101"/>
        </w:trPr>
        <w:tc>
          <w:tcPr>
            <w:tcW w:w="81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այդ թվում՝ </w:t>
            </w:r>
          </w:p>
        </w:tc>
        <w:tc>
          <w:tcPr>
            <w:tcW w:w="3969" w:type="dxa"/>
            <w:tcBorders>
              <w:top w:val="single" w:sz="4" w:space="0" w:color="auto"/>
              <w:left w:val="nil"/>
              <w:bottom w:val="single" w:sz="4" w:space="0" w:color="auto"/>
              <w:right w:val="single" w:sz="4" w:space="0" w:color="auto"/>
            </w:tcBorders>
            <w:shd w:val="clear" w:color="000000" w:fill="FFFFFF"/>
            <w:vAlign w:val="bottom"/>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77"/>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 xml:space="preserve"> 04</w:t>
            </w:r>
          </w:p>
        </w:tc>
        <w:tc>
          <w:tcPr>
            <w:tcW w:w="603"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ՏՆՏԵՍԱԿԱՆ ՀԱՐԱԲԵՐՈՒԹՅՈՒՆՆԵՐ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16,417.0</w:t>
            </w:r>
          </w:p>
        </w:tc>
      </w:tr>
      <w:tr w:rsidR="001A2C4D" w:rsidRPr="001A2C4D" w:rsidTr="007A139B">
        <w:trPr>
          <w:trHeight w:val="2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441"/>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 xml:space="preserve"> 01</w:t>
            </w:r>
          </w:p>
        </w:tc>
        <w:tc>
          <w:tcPr>
            <w:tcW w:w="567"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Ընդհանուր բնույթի տնտեսական, առևտրային և աշխատանքի գծով հարաբերություններ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329,000.0</w:t>
            </w:r>
          </w:p>
        </w:tc>
      </w:tr>
      <w:tr w:rsidR="001A2C4D" w:rsidRPr="001A2C4D" w:rsidTr="007A139B">
        <w:trPr>
          <w:trHeight w:val="109"/>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r>
      <w:tr w:rsidR="001A2C4D" w:rsidRPr="001A2C4D" w:rsidTr="007A139B">
        <w:trPr>
          <w:trHeight w:val="22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 xml:space="preserve"> 01</w:t>
            </w:r>
          </w:p>
        </w:tc>
        <w:tc>
          <w:tcPr>
            <w:tcW w:w="70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Ընդհանուր բնույթի տնտեսական և առևտրային  հարաբերություններ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329,000.0</w:t>
            </w:r>
          </w:p>
        </w:tc>
      </w:tr>
      <w:tr w:rsidR="001A2C4D" w:rsidRPr="001A2C4D" w:rsidTr="007A139B">
        <w:trPr>
          <w:trHeight w:val="56"/>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456"/>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bCs/>
                <w:color w:val="000000"/>
                <w:sz w:val="22"/>
                <w:szCs w:val="22"/>
                <w:lang w:eastAsia="en-US"/>
              </w:rPr>
            </w:pPr>
            <w:r w:rsidRPr="00E1611C">
              <w:rPr>
                <w:rFonts w:ascii="GHEA Mariam" w:hAnsi="GHEA Mariam" w:cs="Arial"/>
                <w:bCs/>
                <w:color w:val="000000"/>
                <w:sz w:val="22"/>
                <w:szCs w:val="22"/>
                <w:lang w:eastAsia="en-US"/>
              </w:rPr>
              <w:t xml:space="preserve"> ՀՀ էկոնոմիկայի նախարարություն</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329,000.0</w:t>
            </w:r>
          </w:p>
        </w:tc>
      </w:tr>
      <w:tr w:rsidR="001A2C4D" w:rsidRPr="001A2C4D" w:rsidTr="007A139B">
        <w:trPr>
          <w:trHeight w:val="56"/>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534"/>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1224</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E1611C" w:rsidRDefault="001A2C4D" w:rsidP="001A2C4D">
            <w:pPr>
              <w:jc w:val="cente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Ճգնաժամերի հակազդման և արտակարգ իրավիճակների հետևանքների նվազեցման և վերացման ծրագիր</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329,000.0</w:t>
            </w:r>
          </w:p>
        </w:tc>
      </w:tr>
      <w:tr w:rsidR="00E1611C" w:rsidRPr="001A2C4D" w:rsidTr="007A139B">
        <w:trPr>
          <w:trHeight w:val="413"/>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color w:val="000000"/>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այդ թվում՝</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684"/>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12003</w:t>
            </w: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ՀՀ-ում աշնանացան ցորենի արտադրության խթանման նպատակով սուբսիդավորում</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320,000.0</w:t>
            </w:r>
          </w:p>
        </w:tc>
      </w:tr>
      <w:tr w:rsidR="001A2C4D" w:rsidRPr="001A2C4D" w:rsidTr="007A139B">
        <w:trPr>
          <w:trHeight w:val="3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37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ՀՀ էկոնոմիկայի նախարարություն</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320,000.0</w:t>
            </w:r>
          </w:p>
        </w:tc>
      </w:tr>
      <w:tr w:rsidR="001A2C4D" w:rsidRPr="001A2C4D" w:rsidTr="007A139B">
        <w:trPr>
          <w:trHeight w:val="67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313"/>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ԸՆԴԱՄԵՆԸ</w:t>
            </w:r>
            <w:r w:rsidR="007A139B">
              <w:rPr>
                <w:rFonts w:ascii="GHEA Mariam" w:hAnsi="GHEA Mariam" w:cs="Arial"/>
                <w:color w:val="000000"/>
                <w:sz w:val="22"/>
                <w:szCs w:val="22"/>
                <w:lang w:val="hy-AM" w:eastAsia="en-US"/>
              </w:rPr>
              <w:t>՝</w:t>
            </w:r>
            <w:r w:rsidRPr="00E1611C">
              <w:rPr>
                <w:rFonts w:ascii="GHEA Mariam" w:hAnsi="GHEA Mariam" w:cs="Arial"/>
                <w:color w:val="000000"/>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320,000.0</w:t>
            </w:r>
          </w:p>
        </w:tc>
      </w:tr>
      <w:tr w:rsidR="001A2C4D" w:rsidRPr="001A2C4D" w:rsidTr="007A139B">
        <w:trPr>
          <w:trHeight w:val="413"/>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320,000.0</w:t>
            </w:r>
          </w:p>
        </w:tc>
      </w:tr>
      <w:tr w:rsidR="001A2C4D" w:rsidRPr="001A2C4D" w:rsidTr="007A139B">
        <w:trPr>
          <w:trHeight w:val="356"/>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ՍՈՒԲՍԻԴԻԱՆԵՐ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320,000.0</w:t>
            </w:r>
          </w:p>
        </w:tc>
      </w:tr>
      <w:tr w:rsidR="001A2C4D" w:rsidRPr="001A2C4D" w:rsidTr="007A139B">
        <w:trPr>
          <w:trHeight w:val="442"/>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Սուբսիդիաներ ոչ պետական կազմակերպություններին</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320,000.0</w:t>
            </w:r>
          </w:p>
        </w:tc>
      </w:tr>
      <w:tr w:rsidR="001A2C4D" w:rsidRPr="001A2C4D" w:rsidTr="007A139B">
        <w:trPr>
          <w:trHeight w:val="77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 Սուբսիդիաներ ոչ պետական ոչ ֆինանսական կազմակերպություններին</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320,000.0</w:t>
            </w:r>
          </w:p>
        </w:tc>
      </w:tr>
      <w:tr w:rsidR="001A2C4D" w:rsidRPr="001A2C4D" w:rsidTr="007A139B">
        <w:trPr>
          <w:trHeight w:val="3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12004</w:t>
            </w: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ՀՀ-ում աշնանացան ցորենի արտադրության խթանմանը պետական աջակցություն</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9,000.0</w:t>
            </w:r>
          </w:p>
        </w:tc>
      </w:tr>
      <w:tr w:rsidR="001A2C4D" w:rsidRPr="001A2C4D" w:rsidTr="007A139B">
        <w:trPr>
          <w:trHeight w:val="442"/>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356"/>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ՀՀ էկոնոմիկայի նախարարություն</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9,000.0</w:t>
            </w:r>
          </w:p>
        </w:tc>
      </w:tr>
      <w:tr w:rsidR="001A2C4D" w:rsidRPr="001A2C4D" w:rsidTr="007A139B">
        <w:trPr>
          <w:trHeight w:val="67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3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ԸՆԴԱՄԵՆԸ</w:t>
            </w:r>
            <w:r w:rsidR="007A139B">
              <w:rPr>
                <w:rFonts w:ascii="GHEA Mariam" w:hAnsi="GHEA Mariam" w:cs="Arial"/>
                <w:color w:val="000000"/>
                <w:sz w:val="22"/>
                <w:szCs w:val="22"/>
                <w:lang w:val="hy-AM" w:eastAsia="en-US"/>
              </w:rPr>
              <w:t>՝</w:t>
            </w:r>
            <w:r w:rsidRPr="00E1611C">
              <w:rPr>
                <w:rFonts w:ascii="GHEA Mariam" w:hAnsi="GHEA Mariam" w:cs="Arial"/>
                <w:color w:val="000000"/>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9,000.0</w:t>
            </w:r>
          </w:p>
        </w:tc>
      </w:tr>
      <w:tr w:rsidR="001A2C4D" w:rsidRPr="001A2C4D" w:rsidTr="007A139B">
        <w:trPr>
          <w:trHeight w:val="3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9,000.0</w:t>
            </w:r>
          </w:p>
        </w:tc>
      </w:tr>
      <w:tr w:rsidR="001A2C4D" w:rsidRPr="001A2C4D" w:rsidTr="007A139B">
        <w:trPr>
          <w:trHeight w:val="3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ԴՐԱՄԱՇՆՈՐՀՆԵՐ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6,000.0</w:t>
            </w:r>
          </w:p>
        </w:tc>
      </w:tr>
      <w:tr w:rsidR="001A2C4D" w:rsidRPr="001A2C4D" w:rsidTr="007A139B">
        <w:trPr>
          <w:trHeight w:val="45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Ընթացիկ դրամաշնորհներ պետական հատվածի այլ մակարդակներին</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6,000.0</w:t>
            </w:r>
          </w:p>
        </w:tc>
      </w:tr>
      <w:tr w:rsidR="001A2C4D" w:rsidRPr="001A2C4D" w:rsidTr="007A139B">
        <w:trPr>
          <w:trHeight w:val="104"/>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 Այլ ընթացիկ դրամաշնորհներ</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6,000.0</w:t>
            </w:r>
          </w:p>
        </w:tc>
      </w:tr>
      <w:tr w:rsidR="001A2C4D" w:rsidRPr="001A2C4D" w:rsidTr="007A139B">
        <w:trPr>
          <w:trHeight w:val="8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ՍՈՑԻԱԼԱԿԱՆ  ՆՊԱՍՏՆԵՐ ԵՎ ԿԵՆՍԱԹՈՇԱԿՆԵՐ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3,000.0</w:t>
            </w:r>
          </w:p>
        </w:tc>
      </w:tr>
      <w:tr w:rsidR="001A2C4D" w:rsidRPr="001A2C4D" w:rsidTr="007A139B">
        <w:trPr>
          <w:trHeight w:val="481"/>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Սոցիալական օգնության դրամական արտահայտությամբ նպաստներ (բյուջեից)</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3,000.0</w:t>
            </w:r>
          </w:p>
        </w:tc>
      </w:tr>
      <w:tr w:rsidR="001A2C4D" w:rsidRPr="001A2C4D" w:rsidTr="007A139B">
        <w:trPr>
          <w:trHeight w:val="37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 Այլ նպաստներ բյուջեից</w:t>
            </w:r>
          </w:p>
        </w:tc>
        <w:tc>
          <w:tcPr>
            <w:tcW w:w="3969"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3,000.0</w:t>
            </w:r>
          </w:p>
        </w:tc>
      </w:tr>
      <w:tr w:rsidR="00E1611C" w:rsidRPr="001A2C4D" w:rsidTr="007A139B">
        <w:trPr>
          <w:trHeight w:val="656"/>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02</w:t>
            </w:r>
          </w:p>
        </w:tc>
        <w:tc>
          <w:tcPr>
            <w:tcW w:w="567"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Գյուղատնտեսություն, անտառային տնտեսություն, ձկնորսություն և որսորդություն</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(312,583.0)</w:t>
            </w:r>
          </w:p>
        </w:tc>
      </w:tr>
      <w:tr w:rsidR="00E1611C" w:rsidRPr="001A2C4D" w:rsidTr="007A139B">
        <w:trPr>
          <w:trHeight w:val="32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32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Գյուղատնտեսություն</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(312,583.0)</w:t>
            </w:r>
          </w:p>
        </w:tc>
      </w:tr>
      <w:tr w:rsidR="00E1611C" w:rsidRPr="001A2C4D" w:rsidTr="007A139B">
        <w:trPr>
          <w:trHeight w:val="32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32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ՀՀ էկոնոմիկայի նախարարություն</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(312,583.0)</w:t>
            </w:r>
          </w:p>
        </w:tc>
      </w:tr>
      <w:tr w:rsidR="00E1611C" w:rsidRPr="001A2C4D" w:rsidTr="007A139B">
        <w:trPr>
          <w:trHeight w:val="32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GHEA Mariam" w:hAnsi="GHEA Mariam" w:cs="Arial"/>
                <w:color w:val="000000"/>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342"/>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1059</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bCs/>
                <w:color w:val="000000"/>
                <w:sz w:val="22"/>
                <w:szCs w:val="22"/>
                <w:lang w:eastAsia="en-US"/>
              </w:rPr>
            </w:pPr>
            <w:r w:rsidRPr="00E1611C">
              <w:rPr>
                <w:rFonts w:ascii="GHEA Mariam" w:hAnsi="GHEA Mariam" w:cs="Arial"/>
                <w:bCs/>
                <w:color w:val="000000"/>
                <w:sz w:val="22"/>
                <w:szCs w:val="22"/>
                <w:lang w:eastAsia="en-US"/>
              </w:rPr>
              <w:t xml:space="preserve"> Բուսաբուծության խթանում և բույսերի պաշտպանություն</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(94,583.0)</w:t>
            </w:r>
          </w:p>
        </w:tc>
      </w:tr>
      <w:tr w:rsidR="001A2C4D" w:rsidRPr="001A2C4D" w:rsidTr="007A139B">
        <w:trPr>
          <w:trHeight w:val="413"/>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1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12001</w:t>
            </w:r>
          </w:p>
        </w:tc>
        <w:tc>
          <w:tcPr>
            <w:tcW w:w="7371"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Հացահատիկային, հատիկաընդեղեն և կերային մշակաբույ</w:t>
            </w:r>
            <w:r w:rsidR="00D77773">
              <w:rPr>
                <w:rFonts w:ascii="GHEA Mariam" w:hAnsi="GHEA Mariam" w:cs="Arial"/>
                <w:bCs/>
                <w:sz w:val="22"/>
                <w:szCs w:val="22"/>
                <w:lang w:eastAsia="en-US"/>
              </w:rPr>
              <w:t>սերի սերմնաբուծության զարգացմանն</w:t>
            </w:r>
            <w:r w:rsidRPr="00E1611C">
              <w:rPr>
                <w:rFonts w:ascii="GHEA Mariam" w:hAnsi="GHEA Mariam" w:cs="Arial"/>
                <w:bCs/>
                <w:sz w:val="22"/>
                <w:szCs w:val="22"/>
                <w:lang w:eastAsia="en-US"/>
              </w:rPr>
              <w:t xml:space="preserve"> աջակցություն</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(94,583.0)</w:t>
            </w:r>
          </w:p>
        </w:tc>
      </w:tr>
      <w:tr w:rsidR="001A2C4D" w:rsidRPr="001A2C4D" w:rsidTr="007A139B">
        <w:trPr>
          <w:trHeight w:val="123"/>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 ըստ կատարողների</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56"/>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 xml:space="preserve"> ՀՀ էկոնոմիկայի նախարարություն</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(94,583.0)</w:t>
            </w:r>
          </w:p>
        </w:tc>
      </w:tr>
      <w:tr w:rsidR="001A2C4D" w:rsidRPr="001A2C4D" w:rsidTr="00D9521C">
        <w:trPr>
          <w:trHeight w:val="50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D9521C">
        <w:trPr>
          <w:trHeight w:val="297"/>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ԸՆԴԱՄԵՆԸ</w:t>
            </w:r>
            <w:r w:rsidR="007A139B">
              <w:rPr>
                <w:rFonts w:ascii="GHEA Mariam" w:hAnsi="GHEA Mariam" w:cs="Arial"/>
                <w:sz w:val="22"/>
                <w:szCs w:val="22"/>
                <w:lang w:val="hy-AM" w:eastAsia="en-US"/>
              </w:rPr>
              <w:t>՝</w:t>
            </w:r>
            <w:r w:rsidRPr="00E1611C">
              <w:rPr>
                <w:rFonts w:ascii="GHEA Mariam" w:hAnsi="GHEA Mariam" w:cs="Arial"/>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(94,583.0)</w:t>
            </w:r>
          </w:p>
        </w:tc>
      </w:tr>
      <w:tr w:rsidR="001A2C4D" w:rsidRPr="001A2C4D" w:rsidTr="007A139B">
        <w:trPr>
          <w:trHeight w:val="342"/>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(94,583.0)</w:t>
            </w:r>
          </w:p>
        </w:tc>
      </w:tr>
      <w:tr w:rsidR="001A2C4D" w:rsidRPr="001A2C4D" w:rsidTr="007A139B">
        <w:trPr>
          <w:trHeight w:val="313"/>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ՍՈՒԲՍԻԴԻԱՆԵՐ</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(94,583.0)</w:t>
            </w:r>
          </w:p>
        </w:tc>
      </w:tr>
      <w:tr w:rsidR="001A2C4D" w:rsidRPr="001A2C4D" w:rsidTr="00D9521C">
        <w:trPr>
          <w:trHeight w:val="274"/>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Սուբսիդիաներ ոչ պետական կազմակերպություններին</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(94,583.0)</w:t>
            </w:r>
          </w:p>
        </w:tc>
      </w:tr>
      <w:tr w:rsidR="001A2C4D" w:rsidRPr="001A2C4D" w:rsidTr="00D9521C">
        <w:trPr>
          <w:trHeight w:val="422"/>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 Սուբսիդիաներ ոչ  պետական ոչ ֆինանսական կազմակերպություններին</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(94,583.0)</w:t>
            </w:r>
          </w:p>
        </w:tc>
      </w:tr>
      <w:tr w:rsidR="001A2C4D" w:rsidRPr="001A2C4D" w:rsidTr="00D9521C">
        <w:trPr>
          <w:trHeight w:val="51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1230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Ռազմական դրության պայմաններում քաղաքացիների կյանքի ու անվտանգության ապահովման և արտակարգ իրավիճակների հետևանքների նվազեցման և վերացման ծրագիր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(218,000.0)</w:t>
            </w:r>
          </w:p>
        </w:tc>
      </w:tr>
      <w:tr w:rsidR="001A2C4D" w:rsidRPr="001A2C4D" w:rsidTr="00D9521C">
        <w:trPr>
          <w:trHeight w:val="56"/>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A2C4D" w:rsidRPr="00E1611C" w:rsidRDefault="001A2C4D" w:rsidP="001A2C4D">
            <w:pPr>
              <w:rPr>
                <w:rFonts w:ascii="GHEA Mariam" w:hAnsi="GHEA Mariam" w:cs="Arial"/>
                <w:color w:val="000000"/>
                <w:sz w:val="22"/>
                <w:szCs w:val="22"/>
                <w:lang w:eastAsia="en-US"/>
              </w:rPr>
            </w:pPr>
            <w:r w:rsidRPr="00E1611C">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այդ թվում՝</w:t>
            </w:r>
          </w:p>
        </w:tc>
        <w:tc>
          <w:tcPr>
            <w:tcW w:w="3969" w:type="dxa"/>
            <w:tcBorders>
              <w:top w:val="single" w:sz="4" w:space="0" w:color="auto"/>
              <w:left w:val="nil"/>
              <w:bottom w:val="single" w:sz="4" w:space="0" w:color="auto"/>
              <w:right w:val="single" w:sz="4" w:space="0" w:color="auto"/>
            </w:tcBorders>
            <w:shd w:val="clear" w:color="000000" w:fill="FFFFFF"/>
            <w:vAlign w:val="bottom"/>
            <w:hideMark/>
          </w:tcPr>
          <w:p w:rsidR="001A2C4D" w:rsidRPr="00E1611C" w:rsidRDefault="001A2C4D" w:rsidP="005B5AD8">
            <w:pPr>
              <w:jc w:val="center"/>
              <w:rPr>
                <w:rFonts w:ascii="GHEA Mariam" w:hAnsi="GHEA Mariam" w:cs="Arial"/>
                <w:sz w:val="22"/>
                <w:szCs w:val="22"/>
                <w:lang w:eastAsia="en-US"/>
              </w:rPr>
            </w:pPr>
          </w:p>
        </w:tc>
      </w:tr>
      <w:tr w:rsidR="001A2C4D" w:rsidRPr="001A2C4D" w:rsidTr="00D9521C">
        <w:trPr>
          <w:trHeight w:val="59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12001</w:t>
            </w: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Հայաստանի Հանրապետությունում գարնանացան հացահատիկային, հատիկաընդեղեն և կերային մշակաբույսերի արտադրության խթանման նպատակով սուբսիդավորում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(166,172.0)</w:t>
            </w:r>
          </w:p>
        </w:tc>
      </w:tr>
      <w:tr w:rsidR="001A2C4D" w:rsidRPr="001A2C4D" w:rsidTr="007A139B">
        <w:trPr>
          <w:trHeight w:val="3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37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ՀՀ էկոնոմիկայի նախարարություն</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(166,172.0)</w:t>
            </w:r>
          </w:p>
        </w:tc>
      </w:tr>
      <w:tr w:rsidR="001A2C4D" w:rsidRPr="001A2C4D" w:rsidTr="007A139B">
        <w:trPr>
          <w:trHeight w:val="713"/>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342"/>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ԸՆԴԱՄԵՆԸ</w:t>
            </w:r>
            <w:r w:rsidR="00D9521C">
              <w:rPr>
                <w:rFonts w:ascii="GHEA Mariam" w:hAnsi="GHEA Mariam" w:cs="Arial"/>
                <w:sz w:val="22"/>
                <w:szCs w:val="22"/>
                <w:lang w:val="hy-AM" w:eastAsia="en-US"/>
              </w:rPr>
              <w:t>՝</w:t>
            </w:r>
            <w:r w:rsidRPr="00E1611C">
              <w:rPr>
                <w:rFonts w:ascii="GHEA Mariam" w:hAnsi="GHEA Mariam" w:cs="Arial"/>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(166,172.0)</w:t>
            </w:r>
          </w:p>
        </w:tc>
      </w:tr>
      <w:tr w:rsidR="001A2C4D" w:rsidRPr="001A2C4D" w:rsidTr="007A139B">
        <w:trPr>
          <w:trHeight w:val="342"/>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(166,172.0)</w:t>
            </w:r>
          </w:p>
        </w:tc>
      </w:tr>
      <w:tr w:rsidR="001A2C4D" w:rsidRPr="001A2C4D" w:rsidTr="007A139B">
        <w:trPr>
          <w:trHeight w:val="342"/>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ՍՈՒԲՍԻԴԻԱՆԵՐ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(166,172.0)</w:t>
            </w:r>
          </w:p>
        </w:tc>
      </w:tr>
      <w:tr w:rsidR="001A2C4D" w:rsidRPr="001A2C4D" w:rsidTr="007A139B">
        <w:trPr>
          <w:trHeight w:val="37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Սուբսիդիաներ ոչ պետական կազմակերպություններին</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(166,172.0)</w:t>
            </w:r>
          </w:p>
        </w:tc>
      </w:tr>
      <w:tr w:rsidR="001A2C4D" w:rsidRPr="001A2C4D" w:rsidTr="007A139B">
        <w:trPr>
          <w:trHeight w:val="741"/>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 Սուբսիդիաներ ոչ  պետական ոչ ֆինանսական կազմակերպություններին</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(166,172.0)</w:t>
            </w:r>
          </w:p>
        </w:tc>
      </w:tr>
      <w:tr w:rsidR="001A2C4D" w:rsidRPr="001A2C4D" w:rsidTr="00D9521C">
        <w:trPr>
          <w:trHeight w:val="699"/>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12002</w:t>
            </w: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Հայաստանի Հանրապետությունում գարնանացան հացահատիկային, հատիկաընդեղեն և կերային մշակաբույսերի արտադրության խթանմանը պետական աջակցություն</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(51,828.0)</w:t>
            </w:r>
          </w:p>
        </w:tc>
      </w:tr>
      <w:tr w:rsidR="001A2C4D" w:rsidRPr="001A2C4D" w:rsidTr="007A139B">
        <w:trPr>
          <w:trHeight w:val="3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3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ՀՀ էկոնոմիկայի նախարարություն</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(51,828.0)</w:t>
            </w:r>
          </w:p>
        </w:tc>
      </w:tr>
      <w:tr w:rsidR="001A2C4D" w:rsidRPr="001A2C4D" w:rsidTr="007A139B">
        <w:trPr>
          <w:trHeight w:val="656"/>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p>
        </w:tc>
      </w:tr>
      <w:tr w:rsidR="001A2C4D" w:rsidRPr="001A2C4D" w:rsidTr="007A139B">
        <w:trPr>
          <w:trHeight w:val="32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ԸՆԴԱՄԵՆԸ</w:t>
            </w:r>
            <w:r w:rsidR="00D77773">
              <w:rPr>
                <w:rFonts w:ascii="GHEA Mariam" w:hAnsi="GHEA Mariam" w:cs="Arial"/>
                <w:sz w:val="22"/>
                <w:szCs w:val="22"/>
                <w:lang w:val="hy-AM" w:eastAsia="en-US"/>
              </w:rPr>
              <w:t>՝</w:t>
            </w:r>
            <w:r w:rsidRPr="00E1611C">
              <w:rPr>
                <w:rFonts w:ascii="GHEA Mariam" w:hAnsi="GHEA Mariam" w:cs="Arial"/>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(51,828.0)</w:t>
            </w:r>
          </w:p>
        </w:tc>
      </w:tr>
      <w:tr w:rsidR="001A2C4D" w:rsidRPr="001A2C4D" w:rsidTr="007A139B">
        <w:trPr>
          <w:trHeight w:val="3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(51,828.0)</w:t>
            </w:r>
          </w:p>
        </w:tc>
      </w:tr>
      <w:tr w:rsidR="001A2C4D" w:rsidRPr="001A2C4D" w:rsidTr="007A139B">
        <w:trPr>
          <w:trHeight w:val="399"/>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ԴՐԱՄԱՇՆՈՐՀՆԵՐ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(31,828.0)</w:t>
            </w:r>
          </w:p>
        </w:tc>
      </w:tr>
      <w:tr w:rsidR="001A2C4D" w:rsidRPr="001A2C4D" w:rsidTr="007A139B">
        <w:trPr>
          <w:trHeight w:val="741"/>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Ընթացիկ դրամաշնորհներ պետական հատվածի այլ մակարդակներին</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(31,828.0)</w:t>
            </w:r>
          </w:p>
        </w:tc>
      </w:tr>
      <w:tr w:rsidR="001A2C4D" w:rsidRPr="001A2C4D" w:rsidTr="00D9521C">
        <w:trPr>
          <w:trHeight w:val="269"/>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 Այլ ընթացիկ դրամաշնորհներ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(31,828.0)</w:t>
            </w:r>
          </w:p>
        </w:tc>
      </w:tr>
      <w:tr w:rsidR="001A2C4D" w:rsidRPr="001A2C4D" w:rsidTr="00D9521C">
        <w:trPr>
          <w:trHeight w:val="89"/>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ՍՈՑԻԱԼԱԿԱՆ  ՆՊԱՍՏՆԵՐ ԵՎ ԿԵՆՍԱԹՈՇԱԿՆԵՐ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(20,000.0)</w:t>
            </w:r>
          </w:p>
        </w:tc>
      </w:tr>
      <w:tr w:rsidR="001A2C4D" w:rsidRPr="001A2C4D" w:rsidTr="007A139B">
        <w:trPr>
          <w:trHeight w:val="713"/>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Սոցիալական օգնության դրամական արտահայտությամբ նպաստներ (բյուջեից)</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(20,000.0)</w:t>
            </w:r>
          </w:p>
        </w:tc>
      </w:tr>
      <w:tr w:rsidR="001A2C4D" w:rsidRPr="001A2C4D" w:rsidTr="007A139B">
        <w:trPr>
          <w:trHeight w:val="399"/>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 Այլ նպաստներ բյուջեից</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(20,000.0)</w:t>
            </w:r>
          </w:p>
        </w:tc>
      </w:tr>
      <w:tr w:rsidR="00E1611C" w:rsidRPr="001A2C4D" w:rsidTr="007A139B">
        <w:trPr>
          <w:trHeight w:val="370"/>
        </w:trPr>
        <w:tc>
          <w:tcPr>
            <w:tcW w:w="8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07</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ԱՌՈՂՋԱՊԱՀՈՒԹՅՈՒՆ</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(16,417.0)</w:t>
            </w:r>
          </w:p>
        </w:tc>
      </w:tr>
      <w:tr w:rsidR="00E1611C" w:rsidRPr="001A2C4D" w:rsidTr="007A139B">
        <w:trPr>
          <w:trHeight w:val="32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413"/>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04</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Հանրային առողջապահական ծառայություններ</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(16,417.0)</w:t>
            </w:r>
          </w:p>
        </w:tc>
      </w:tr>
      <w:tr w:rsidR="00E1611C" w:rsidRPr="001A2C4D" w:rsidTr="007A139B">
        <w:trPr>
          <w:trHeight w:val="32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413"/>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Հանրային առողջապահական ծառայություններ</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(16,417.0)</w:t>
            </w:r>
          </w:p>
        </w:tc>
      </w:tr>
      <w:tr w:rsidR="00E1611C" w:rsidRPr="001A2C4D" w:rsidTr="007A139B">
        <w:trPr>
          <w:trHeight w:val="32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38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ՀՀ էկոնոմիկայի նախարարություն</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(16,417.0)</w:t>
            </w:r>
          </w:p>
        </w:tc>
      </w:tr>
      <w:tr w:rsidR="00E1611C" w:rsidRPr="001A2C4D" w:rsidTr="007A139B">
        <w:trPr>
          <w:trHeight w:val="356"/>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այդ թվում՝</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936"/>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1230</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Ռազմական դրության պայմաններում քաղաքացիների կյանքի ու անվտանգության ապահովման և արտակարգ իրավիճակների հետևանքների նվազեցման և վերացման ծրագիր</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bCs/>
                <w:sz w:val="22"/>
                <w:szCs w:val="22"/>
                <w:lang w:eastAsia="en-US"/>
              </w:rPr>
            </w:pPr>
            <w:r w:rsidRPr="00E1611C">
              <w:rPr>
                <w:rFonts w:ascii="GHEA Mariam" w:hAnsi="GHEA Mariam" w:cs="Arial"/>
                <w:bCs/>
                <w:sz w:val="22"/>
                <w:szCs w:val="22"/>
                <w:lang w:eastAsia="en-US"/>
              </w:rPr>
              <w:t>(16,417.0)</w:t>
            </w:r>
          </w:p>
        </w:tc>
      </w:tr>
      <w:tr w:rsidR="00E1611C" w:rsidRPr="001A2C4D" w:rsidTr="007A139B">
        <w:trPr>
          <w:trHeight w:val="269"/>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այդ թվում՝</w:t>
            </w:r>
          </w:p>
        </w:tc>
        <w:tc>
          <w:tcPr>
            <w:tcW w:w="396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529"/>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1A2C4D">
            <w:pPr>
              <w:jc w:val="center"/>
              <w:rPr>
                <w:rFonts w:ascii="GHEA Mariam" w:hAnsi="GHEA Mariam" w:cs="Arial"/>
                <w:sz w:val="22"/>
                <w:szCs w:val="22"/>
                <w:lang w:eastAsia="en-US"/>
              </w:rPr>
            </w:pPr>
            <w:r w:rsidRPr="00E1611C">
              <w:rPr>
                <w:rFonts w:ascii="GHEA Mariam" w:hAnsi="GHEA Mariam" w:cs="Arial"/>
                <w:sz w:val="22"/>
                <w:szCs w:val="22"/>
                <w:lang w:eastAsia="en-US"/>
              </w:rPr>
              <w:t>11001</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Ռազմական դրության պայմաններում առողջական խնդիրներով տար</w:t>
            </w:r>
            <w:r w:rsidR="00D77773">
              <w:rPr>
                <w:rFonts w:ascii="GHEA Mariam" w:hAnsi="GHEA Mariam" w:cs="Arial"/>
                <w:sz w:val="22"/>
                <w:szCs w:val="22"/>
                <w:lang w:val="hy-AM" w:eastAsia="en-US"/>
              </w:rPr>
              <w:t>ա</w:t>
            </w:r>
            <w:r w:rsidRPr="00E1611C">
              <w:rPr>
                <w:rFonts w:ascii="GHEA Mariam" w:hAnsi="GHEA Mariam" w:cs="Arial"/>
                <w:sz w:val="22"/>
                <w:szCs w:val="22"/>
                <w:lang w:eastAsia="en-US"/>
              </w:rPr>
              <w:t xml:space="preserve">հանված անձանց կեցության ապահովում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(16,417.0)</w:t>
            </w:r>
          </w:p>
        </w:tc>
      </w:tr>
      <w:tr w:rsidR="00E1611C" w:rsidRPr="001A2C4D" w:rsidTr="007A139B">
        <w:trPr>
          <w:trHeight w:val="428"/>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56"/>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lastRenderedPageBreak/>
              <w:t> </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ՀՀ էկոնոմիկայի նախարարություն</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(16,417.0)</w:t>
            </w:r>
          </w:p>
        </w:tc>
      </w:tr>
      <w:tr w:rsidR="00E1611C" w:rsidRPr="001A2C4D" w:rsidTr="007A139B">
        <w:trPr>
          <w:trHeight w:val="656"/>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lastRenderedPageBreak/>
              <w:t> </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p>
        </w:tc>
      </w:tr>
      <w:tr w:rsidR="00E1611C" w:rsidRPr="001A2C4D" w:rsidTr="007A139B">
        <w:trPr>
          <w:trHeight w:val="328"/>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ԸՆԴԱՄԵՆԸ</w:t>
            </w:r>
            <w:r w:rsidR="005123FD">
              <w:rPr>
                <w:rFonts w:ascii="GHEA Mariam" w:hAnsi="GHEA Mariam" w:cs="Arial"/>
                <w:sz w:val="22"/>
                <w:szCs w:val="22"/>
                <w:lang w:eastAsia="en-US"/>
              </w:rPr>
              <w:t>`</w:t>
            </w:r>
            <w:r w:rsidRPr="00E1611C">
              <w:rPr>
                <w:rFonts w:ascii="GHEA Mariam" w:hAnsi="GHEA Mariam" w:cs="Arial"/>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(16,417.0)</w:t>
            </w:r>
          </w:p>
        </w:tc>
      </w:tr>
      <w:tr w:rsidR="00E1611C" w:rsidRPr="001A2C4D" w:rsidTr="007A139B">
        <w:trPr>
          <w:trHeight w:val="328"/>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(16,417.0)</w:t>
            </w:r>
          </w:p>
        </w:tc>
      </w:tr>
      <w:tr w:rsidR="00E1611C" w:rsidRPr="001A2C4D" w:rsidTr="007A139B">
        <w:trPr>
          <w:trHeight w:val="85"/>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ԾԱՌԱՅՈՒԹՅՈՒՆՆԵՐԻ  ԵՎ   ԱՊՐԱՆՔՆԵՐԻ  ՁԵՌՔԲԵՐՈՒՄ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(16,417.0)</w:t>
            </w:r>
          </w:p>
        </w:tc>
      </w:tr>
      <w:tr w:rsidR="00E1611C" w:rsidRPr="001A2C4D" w:rsidTr="007A139B">
        <w:trPr>
          <w:trHeight w:val="328"/>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Պայմանագրային այլ ծառայությունների ձեռքբերում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(16,417.0)</w:t>
            </w:r>
          </w:p>
        </w:tc>
      </w:tr>
      <w:tr w:rsidR="00E1611C" w:rsidRPr="001A2C4D" w:rsidTr="007A139B">
        <w:trPr>
          <w:trHeight w:val="485"/>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603"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A2C4D" w:rsidRPr="00E1611C" w:rsidRDefault="001A2C4D" w:rsidP="001A2C4D">
            <w:pPr>
              <w:jc w:val="center"/>
              <w:rPr>
                <w:rFonts w:ascii="GHEA Mariam" w:hAnsi="GHEA Mariam" w:cs="Arial"/>
                <w:bCs/>
                <w:sz w:val="22"/>
                <w:szCs w:val="22"/>
                <w:lang w:eastAsia="en-US"/>
              </w:rPr>
            </w:pPr>
            <w:r w:rsidRPr="00E1611C">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A2C4D" w:rsidRPr="00E1611C" w:rsidRDefault="001A2C4D" w:rsidP="001A2C4D">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sz w:val="22"/>
                <w:szCs w:val="22"/>
                <w:lang w:eastAsia="en-US"/>
              </w:rPr>
            </w:pPr>
            <w:r w:rsidRPr="00E1611C">
              <w:rPr>
                <w:rFonts w:ascii="GHEA Mariam" w:hAnsi="GHEA Mariam" w:cs="Arial"/>
                <w:sz w:val="22"/>
                <w:szCs w:val="22"/>
                <w:lang w:eastAsia="en-US"/>
              </w:rPr>
              <w:t xml:space="preserve"> - Ընդհանուր բնույթի այլ ծառայություններ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A2C4D" w:rsidRPr="00E1611C" w:rsidRDefault="001A2C4D" w:rsidP="005B5AD8">
            <w:pPr>
              <w:jc w:val="center"/>
              <w:rPr>
                <w:rFonts w:ascii="GHEA Mariam" w:hAnsi="GHEA Mariam" w:cs="Arial"/>
                <w:sz w:val="22"/>
                <w:szCs w:val="22"/>
                <w:lang w:eastAsia="en-US"/>
              </w:rPr>
            </w:pPr>
            <w:r w:rsidRPr="00E1611C">
              <w:rPr>
                <w:rFonts w:ascii="GHEA Mariam" w:hAnsi="GHEA Mariam" w:cs="Arial"/>
                <w:sz w:val="22"/>
                <w:szCs w:val="22"/>
                <w:lang w:eastAsia="en-US"/>
              </w:rPr>
              <w:t>(16,417.0)</w:t>
            </w:r>
          </w:p>
        </w:tc>
      </w:tr>
    </w:tbl>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p>
    <w:p w:rsidR="00E1611C" w:rsidRDefault="00E1611C"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p>
    <w:p w:rsidR="00E1611C" w:rsidRPr="00574F02" w:rsidRDefault="00E1611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1611C" w:rsidRPr="00574F02" w:rsidRDefault="00E1611C" w:rsidP="00E1611C">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1611C" w:rsidRDefault="00E1611C"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sectPr w:rsidR="00E1611C" w:rsidSect="001A2C4D">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1A2C4D" w:rsidRPr="00574F02" w:rsidRDefault="001A2C4D" w:rsidP="00E1611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1A2C4D" w:rsidRPr="00574F02" w:rsidRDefault="001A2C4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r>
        <w:rPr>
          <w:rFonts w:ascii="GHEA Mariam" w:hAnsi="GHEA Mariam"/>
          <w:spacing w:val="-2"/>
          <w:lang w:val="hy-AM"/>
        </w:rPr>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հոկ</w:t>
      </w:r>
      <w:r w:rsidRPr="00D73C19">
        <w:rPr>
          <w:rFonts w:ascii="GHEA Mariam" w:hAnsi="GHEA Mariam" w:cs="Sylfaen"/>
          <w:spacing w:val="-4"/>
          <w:lang w:val="pt-BR"/>
        </w:rPr>
        <w:t>տեմբերի</w:t>
      </w:r>
      <w:r>
        <w:rPr>
          <w:rFonts w:ascii="GHEA Mariam" w:hAnsi="GHEA Mariam"/>
          <w:spacing w:val="-2"/>
          <w:lang w:val="hy-AM"/>
        </w:rPr>
        <w:t xml:space="preserve"> 14</w:t>
      </w:r>
      <w:r w:rsidRPr="00574F02">
        <w:rPr>
          <w:rFonts w:ascii="GHEA Mariam" w:hAnsi="GHEA Mariam" w:cs="Sylfaen"/>
          <w:spacing w:val="-2"/>
          <w:lang w:val="pt-BR"/>
        </w:rPr>
        <w:t>-</w:t>
      </w:r>
      <w:r w:rsidRPr="00574F02">
        <w:rPr>
          <w:rFonts w:ascii="GHEA Mariam" w:hAnsi="GHEA Mariam"/>
          <w:spacing w:val="-2"/>
          <w:lang w:val="hy-AM"/>
        </w:rPr>
        <w:t xml:space="preserve">ի N          </w:t>
      </w:r>
      <w:r>
        <w:rPr>
          <w:rFonts w:ascii="GHEA Mariam" w:hAnsi="GHEA Mariam"/>
          <w:spacing w:val="-2"/>
          <w:lang w:val="hy-AM"/>
        </w:rPr>
        <w:t xml:space="preserve">  - Ն</w:t>
      </w:r>
      <w:r w:rsidRPr="00574F02">
        <w:rPr>
          <w:rFonts w:ascii="GHEA Mariam" w:hAnsi="GHEA Mariam"/>
          <w:spacing w:val="-2"/>
          <w:lang w:val="hy-AM"/>
        </w:rPr>
        <w:t xml:space="preserve"> որոշման</w:t>
      </w: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tbl>
      <w:tblPr>
        <w:tblW w:w="15232" w:type="dxa"/>
        <w:tblLook w:val="04A0" w:firstRow="1" w:lastRow="0" w:firstColumn="1" w:lastColumn="0" w:noHBand="0" w:noVBand="1"/>
      </w:tblPr>
      <w:tblGrid>
        <w:gridCol w:w="1276"/>
        <w:gridCol w:w="1560"/>
        <w:gridCol w:w="2632"/>
        <w:gridCol w:w="824"/>
        <w:gridCol w:w="432"/>
        <w:gridCol w:w="4677"/>
        <w:gridCol w:w="3832"/>
      </w:tblGrid>
      <w:tr w:rsidR="001A2C4D" w:rsidRPr="007A768C" w:rsidTr="00D9521C">
        <w:trPr>
          <w:trHeight w:val="888"/>
        </w:trPr>
        <w:tc>
          <w:tcPr>
            <w:tcW w:w="15232" w:type="dxa"/>
            <w:gridSpan w:val="7"/>
            <w:tcBorders>
              <w:top w:val="nil"/>
              <w:left w:val="nil"/>
              <w:bottom w:val="nil"/>
              <w:right w:val="nil"/>
            </w:tcBorders>
            <w:shd w:val="clear" w:color="auto" w:fill="auto"/>
            <w:vAlign w:val="center"/>
            <w:hideMark/>
          </w:tcPr>
          <w:p w:rsidR="00D9521C" w:rsidRDefault="001A2C4D" w:rsidP="001A2C4D">
            <w:pPr>
              <w:jc w:val="center"/>
              <w:rPr>
                <w:rFonts w:ascii="GHEA Mariam" w:hAnsi="GHEA Mariam" w:cs="Arial"/>
                <w:bCs/>
                <w:color w:val="000000"/>
                <w:sz w:val="22"/>
                <w:szCs w:val="22"/>
                <w:lang w:val="hy-AM" w:eastAsia="en-US"/>
              </w:rPr>
            </w:pPr>
            <w:r w:rsidRPr="00E1611C">
              <w:rPr>
                <w:rFonts w:ascii="GHEA Mariam" w:hAnsi="GHEA Mariam" w:cs="Arial"/>
                <w:bCs/>
                <w:color w:val="000000"/>
                <w:sz w:val="22"/>
                <w:szCs w:val="22"/>
                <w:lang w:val="hy-AM" w:eastAsia="en-US"/>
              </w:rPr>
              <w:t xml:space="preserve">ՀԱՅԱՍՏԱՆԻ ՀԱՆՐԱՊԵՏՈՒԹՅԱՆ ԿԱՌԱՎԱՐՈՒԹՅԱՆ 2020 ԹՎԱԿԱՆԻ ԴԵԿՏԵՄԲԵՐԻ 30-Ի N 2215-Ն ՈՐՈՇՄԱՆ N 5 ՀԱՎԵԼՎԱԾԻ </w:t>
            </w:r>
          </w:p>
          <w:p w:rsidR="001A2C4D" w:rsidRPr="00E1611C" w:rsidRDefault="00D9521C" w:rsidP="001A2C4D">
            <w:pPr>
              <w:jc w:val="center"/>
              <w:rPr>
                <w:rFonts w:ascii="GHEA Mariam" w:hAnsi="GHEA Mariam" w:cs="Arial"/>
                <w:bCs/>
                <w:color w:val="000000"/>
                <w:sz w:val="22"/>
                <w:szCs w:val="22"/>
                <w:lang w:val="hy-AM" w:eastAsia="en-US"/>
              </w:rPr>
            </w:pPr>
            <w:r w:rsidRPr="00D9521C">
              <w:rPr>
                <w:rFonts w:ascii="GHEA Mariam" w:hAnsi="GHEA Mariam" w:cs="Arial"/>
                <w:bCs/>
                <w:color w:val="000000"/>
                <w:sz w:val="22"/>
                <w:szCs w:val="22"/>
                <w:lang w:val="hy-AM" w:eastAsia="en-US"/>
              </w:rPr>
              <w:t>N</w:t>
            </w:r>
            <w:r>
              <w:rPr>
                <w:rFonts w:ascii="GHEA Mariam" w:hAnsi="GHEA Mariam" w:cs="Arial"/>
                <w:bCs/>
                <w:color w:val="000000"/>
                <w:sz w:val="22"/>
                <w:szCs w:val="22"/>
                <w:lang w:val="hy-AM" w:eastAsia="en-US"/>
              </w:rPr>
              <w:t xml:space="preserve"> </w:t>
            </w:r>
            <w:r w:rsidR="001A2C4D" w:rsidRPr="00E1611C">
              <w:rPr>
                <w:rFonts w:ascii="GHEA Mariam" w:hAnsi="GHEA Mariam" w:cs="Arial"/>
                <w:bCs/>
                <w:color w:val="000000"/>
                <w:sz w:val="22"/>
                <w:szCs w:val="22"/>
                <w:lang w:val="hy-AM" w:eastAsia="en-US"/>
              </w:rPr>
              <w:t>7 ԱՂՅՈՒՍԱԿՈՒՄ ԿԱՏԱՐՎՈՂ ՓՈՓՈԽՈՒԹՅՈՒՆՆԵՐԸ ԵՎ ԼՐԱՑՈՒՄՆԵՐԸ</w:t>
            </w:r>
          </w:p>
        </w:tc>
      </w:tr>
      <w:tr w:rsidR="001A2C4D" w:rsidRPr="00E1611C" w:rsidTr="00D9521C">
        <w:trPr>
          <w:trHeight w:val="66"/>
        </w:trPr>
        <w:tc>
          <w:tcPr>
            <w:tcW w:w="1276" w:type="dxa"/>
            <w:tcBorders>
              <w:top w:val="nil"/>
              <w:left w:val="nil"/>
              <w:bottom w:val="nil"/>
              <w:right w:val="nil"/>
            </w:tcBorders>
            <w:shd w:val="clear" w:color="auto" w:fill="auto"/>
            <w:noWrap/>
            <w:vAlign w:val="center"/>
            <w:hideMark/>
          </w:tcPr>
          <w:p w:rsidR="001A2C4D" w:rsidRPr="00E1611C" w:rsidRDefault="001A2C4D" w:rsidP="001A2C4D">
            <w:pPr>
              <w:jc w:val="center"/>
              <w:rPr>
                <w:rFonts w:ascii="GHEA Mariam" w:hAnsi="GHEA Mariam" w:cs="Arial"/>
                <w:bCs/>
                <w:color w:val="000000"/>
                <w:sz w:val="22"/>
                <w:szCs w:val="22"/>
                <w:lang w:val="hy-AM" w:eastAsia="en-US"/>
              </w:rPr>
            </w:pPr>
          </w:p>
        </w:tc>
        <w:tc>
          <w:tcPr>
            <w:tcW w:w="1559" w:type="dxa"/>
            <w:tcBorders>
              <w:top w:val="nil"/>
              <w:left w:val="nil"/>
              <w:bottom w:val="nil"/>
              <w:right w:val="nil"/>
            </w:tcBorders>
            <w:shd w:val="clear" w:color="auto" w:fill="auto"/>
            <w:noWrap/>
            <w:vAlign w:val="center"/>
            <w:hideMark/>
          </w:tcPr>
          <w:p w:rsidR="001A2C4D" w:rsidRPr="00E1611C" w:rsidRDefault="001A2C4D" w:rsidP="001A2C4D">
            <w:pPr>
              <w:jc w:val="center"/>
              <w:rPr>
                <w:rFonts w:ascii="GHEA Mariam" w:hAnsi="GHEA Mariam"/>
                <w:sz w:val="22"/>
                <w:szCs w:val="22"/>
                <w:lang w:val="hy-AM" w:eastAsia="en-US"/>
              </w:rPr>
            </w:pPr>
          </w:p>
        </w:tc>
        <w:tc>
          <w:tcPr>
            <w:tcW w:w="2632" w:type="dxa"/>
            <w:tcBorders>
              <w:top w:val="nil"/>
              <w:left w:val="nil"/>
              <w:bottom w:val="nil"/>
              <w:right w:val="nil"/>
            </w:tcBorders>
            <w:shd w:val="clear" w:color="auto" w:fill="auto"/>
            <w:noWrap/>
            <w:vAlign w:val="center"/>
            <w:hideMark/>
          </w:tcPr>
          <w:p w:rsidR="001A2C4D" w:rsidRPr="00E1611C" w:rsidRDefault="001A2C4D" w:rsidP="001A2C4D">
            <w:pPr>
              <w:jc w:val="center"/>
              <w:rPr>
                <w:rFonts w:ascii="GHEA Mariam" w:hAnsi="GHEA Mariam"/>
                <w:sz w:val="22"/>
                <w:szCs w:val="22"/>
                <w:lang w:val="hy-AM" w:eastAsia="en-US"/>
              </w:rPr>
            </w:pPr>
          </w:p>
        </w:tc>
        <w:tc>
          <w:tcPr>
            <w:tcW w:w="824" w:type="dxa"/>
            <w:tcBorders>
              <w:top w:val="nil"/>
              <w:left w:val="nil"/>
              <w:bottom w:val="nil"/>
              <w:right w:val="nil"/>
            </w:tcBorders>
            <w:shd w:val="clear" w:color="auto" w:fill="auto"/>
            <w:noWrap/>
            <w:vAlign w:val="center"/>
            <w:hideMark/>
          </w:tcPr>
          <w:p w:rsidR="001A2C4D" w:rsidRPr="00E1611C" w:rsidRDefault="001A2C4D" w:rsidP="001A2C4D">
            <w:pPr>
              <w:rPr>
                <w:rFonts w:ascii="GHEA Mariam" w:hAnsi="GHEA Mariam"/>
                <w:sz w:val="22"/>
                <w:szCs w:val="22"/>
                <w:lang w:val="hy-AM" w:eastAsia="en-US"/>
              </w:rPr>
            </w:pPr>
          </w:p>
        </w:tc>
        <w:tc>
          <w:tcPr>
            <w:tcW w:w="432" w:type="dxa"/>
            <w:tcBorders>
              <w:top w:val="nil"/>
              <w:left w:val="nil"/>
              <w:bottom w:val="nil"/>
              <w:right w:val="nil"/>
            </w:tcBorders>
            <w:shd w:val="clear" w:color="auto" w:fill="auto"/>
            <w:noWrap/>
            <w:vAlign w:val="center"/>
            <w:hideMark/>
          </w:tcPr>
          <w:p w:rsidR="001A2C4D" w:rsidRPr="00E1611C" w:rsidRDefault="001A2C4D" w:rsidP="001A2C4D">
            <w:pPr>
              <w:rPr>
                <w:rFonts w:ascii="GHEA Mariam" w:hAnsi="GHEA Mariam"/>
                <w:sz w:val="22"/>
                <w:szCs w:val="22"/>
                <w:lang w:val="hy-AM" w:eastAsia="en-US"/>
              </w:rPr>
            </w:pPr>
          </w:p>
        </w:tc>
        <w:tc>
          <w:tcPr>
            <w:tcW w:w="4677" w:type="dxa"/>
            <w:tcBorders>
              <w:top w:val="nil"/>
              <w:left w:val="nil"/>
              <w:bottom w:val="nil"/>
              <w:right w:val="nil"/>
            </w:tcBorders>
            <w:shd w:val="clear" w:color="auto" w:fill="auto"/>
            <w:noWrap/>
            <w:vAlign w:val="center"/>
            <w:hideMark/>
          </w:tcPr>
          <w:p w:rsidR="001A2C4D" w:rsidRPr="00E1611C" w:rsidRDefault="001A2C4D" w:rsidP="001A2C4D">
            <w:pPr>
              <w:rPr>
                <w:rFonts w:ascii="GHEA Mariam" w:hAnsi="GHEA Mariam"/>
                <w:sz w:val="22"/>
                <w:szCs w:val="22"/>
                <w:lang w:val="hy-AM" w:eastAsia="en-US"/>
              </w:rPr>
            </w:pPr>
          </w:p>
        </w:tc>
        <w:tc>
          <w:tcPr>
            <w:tcW w:w="3832" w:type="dxa"/>
            <w:tcBorders>
              <w:top w:val="nil"/>
              <w:left w:val="nil"/>
              <w:bottom w:val="nil"/>
              <w:right w:val="nil"/>
            </w:tcBorders>
            <w:shd w:val="clear" w:color="auto" w:fill="auto"/>
            <w:noWrap/>
            <w:vAlign w:val="center"/>
            <w:hideMark/>
          </w:tcPr>
          <w:p w:rsidR="001A2C4D" w:rsidRPr="00E1611C" w:rsidRDefault="00D9521C" w:rsidP="001A2C4D">
            <w:pPr>
              <w:jc w:val="right"/>
              <w:rPr>
                <w:rFonts w:ascii="GHEA Mariam" w:hAnsi="GHEA Mariam" w:cs="Arial"/>
                <w:sz w:val="22"/>
                <w:szCs w:val="22"/>
                <w:lang w:eastAsia="en-US"/>
              </w:rPr>
            </w:pPr>
            <w:r>
              <w:rPr>
                <w:rFonts w:ascii="GHEA Mariam" w:hAnsi="GHEA Mariam" w:cs="Arial"/>
                <w:color w:val="000000"/>
                <w:sz w:val="22"/>
                <w:szCs w:val="22"/>
                <w:lang w:val="hy-AM" w:eastAsia="en-US"/>
              </w:rPr>
              <w:t>(</w:t>
            </w:r>
            <w:r w:rsidRPr="00E1611C">
              <w:rPr>
                <w:rFonts w:ascii="GHEA Mariam" w:hAnsi="GHEA Mariam" w:cs="Arial"/>
                <w:color w:val="000000"/>
                <w:sz w:val="22"/>
                <w:szCs w:val="22"/>
                <w:lang w:eastAsia="en-US"/>
              </w:rPr>
              <w:t>հազ. դրամ</w:t>
            </w:r>
            <w:r>
              <w:rPr>
                <w:rFonts w:ascii="GHEA Mariam" w:hAnsi="GHEA Mariam" w:cs="Arial"/>
                <w:color w:val="000000"/>
                <w:sz w:val="22"/>
                <w:szCs w:val="22"/>
                <w:lang w:val="hy-AM" w:eastAsia="en-US"/>
              </w:rPr>
              <w:t>)</w:t>
            </w:r>
          </w:p>
        </w:tc>
      </w:tr>
      <w:tr w:rsidR="001A2C4D" w:rsidRPr="007A768C" w:rsidTr="00D9521C">
        <w:trPr>
          <w:trHeight w:val="826"/>
        </w:trPr>
        <w:tc>
          <w:tcPr>
            <w:tcW w:w="283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A2C4D" w:rsidRPr="008852F1" w:rsidRDefault="001A2C4D" w:rsidP="001A2C4D">
            <w:pPr>
              <w:jc w:val="center"/>
              <w:rPr>
                <w:rFonts w:ascii="GHEA Mariam" w:hAnsi="GHEA Mariam" w:cs="Arial"/>
                <w:bCs/>
                <w:color w:val="000000"/>
                <w:sz w:val="22"/>
                <w:szCs w:val="22"/>
                <w:lang w:val="hy-AM" w:eastAsia="en-US"/>
              </w:rPr>
            </w:pPr>
            <w:r w:rsidRPr="00E1611C">
              <w:rPr>
                <w:rFonts w:ascii="GHEA Mariam" w:hAnsi="GHEA Mariam" w:cs="Arial"/>
                <w:bCs/>
                <w:color w:val="000000"/>
                <w:sz w:val="22"/>
                <w:szCs w:val="22"/>
                <w:lang w:eastAsia="en-US"/>
              </w:rPr>
              <w:t>Ծրագրային դասիչ</w:t>
            </w:r>
            <w:r w:rsidR="008852F1">
              <w:rPr>
                <w:rFonts w:ascii="GHEA Mariam" w:hAnsi="GHEA Mariam" w:cs="Arial"/>
                <w:bCs/>
                <w:color w:val="000000"/>
                <w:sz w:val="22"/>
                <w:szCs w:val="22"/>
                <w:lang w:val="hy-AM" w:eastAsia="en-US"/>
              </w:rPr>
              <w:t>ը</w:t>
            </w:r>
          </w:p>
        </w:tc>
        <w:tc>
          <w:tcPr>
            <w:tcW w:w="388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7A768C" w:rsidRDefault="001A2C4D" w:rsidP="001A2C4D">
            <w:pPr>
              <w:jc w:val="center"/>
              <w:rPr>
                <w:rFonts w:ascii="GHEA Mariam" w:hAnsi="GHEA Mariam" w:cs="Arial"/>
                <w:bCs/>
                <w:color w:val="000000"/>
                <w:sz w:val="22"/>
                <w:szCs w:val="22"/>
                <w:lang w:val="hy-AM" w:eastAsia="en-US"/>
              </w:rPr>
            </w:pPr>
            <w:r w:rsidRPr="007A768C">
              <w:rPr>
                <w:rFonts w:ascii="GHEA Mariam" w:hAnsi="GHEA Mariam" w:cs="Arial"/>
                <w:bCs/>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46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7A768C" w:rsidRDefault="001A2C4D" w:rsidP="001A2C4D">
            <w:pPr>
              <w:jc w:val="center"/>
              <w:rPr>
                <w:rFonts w:ascii="GHEA Mariam" w:hAnsi="GHEA Mariam" w:cs="Arial"/>
                <w:bCs/>
                <w:color w:val="000000"/>
                <w:sz w:val="22"/>
                <w:szCs w:val="22"/>
                <w:lang w:val="hy-AM" w:eastAsia="en-US"/>
              </w:rPr>
            </w:pPr>
            <w:r w:rsidRPr="007A768C">
              <w:rPr>
                <w:rFonts w:ascii="GHEA Mariam" w:hAnsi="GHEA Mariam" w:cs="Arial"/>
                <w:bCs/>
                <w:color w:val="000000"/>
                <w:sz w:val="22"/>
                <w:szCs w:val="22"/>
                <w:lang w:val="hy-AM" w:eastAsia="en-US"/>
              </w:rPr>
              <w:t>Միջոցառումները կատարող պետական մարմինների և դրամաշնորհ ստացող տնտես</w:t>
            </w:r>
            <w:r w:rsidR="008852F1">
              <w:rPr>
                <w:rFonts w:ascii="GHEA Mariam" w:hAnsi="GHEA Mariam" w:cs="Arial"/>
                <w:bCs/>
                <w:color w:val="000000"/>
                <w:sz w:val="22"/>
                <w:szCs w:val="22"/>
                <w:lang w:val="hy-AM" w:eastAsia="en-US"/>
              </w:rPr>
              <w:t>ա</w:t>
            </w:r>
            <w:r w:rsidRPr="007A768C">
              <w:rPr>
                <w:rFonts w:ascii="GHEA Mariam" w:hAnsi="GHEA Mariam" w:cs="Arial"/>
                <w:bCs/>
                <w:color w:val="000000"/>
                <w:sz w:val="22"/>
                <w:szCs w:val="22"/>
                <w:lang w:val="hy-AM" w:eastAsia="en-US"/>
              </w:rPr>
              <w:t>վարող սուբյեկտների անվանումները</w:t>
            </w:r>
          </w:p>
        </w:tc>
        <w:tc>
          <w:tcPr>
            <w:tcW w:w="3832" w:type="dxa"/>
            <w:tcBorders>
              <w:top w:val="single" w:sz="4" w:space="0" w:color="auto"/>
              <w:left w:val="nil"/>
              <w:bottom w:val="single" w:sz="4" w:space="0" w:color="auto"/>
              <w:right w:val="single" w:sz="4" w:space="0" w:color="auto"/>
            </w:tcBorders>
            <w:shd w:val="clear" w:color="auto" w:fill="auto"/>
            <w:vAlign w:val="center"/>
            <w:hideMark/>
          </w:tcPr>
          <w:p w:rsidR="001A2C4D" w:rsidRPr="007A768C" w:rsidRDefault="00110BD9" w:rsidP="00D9521C">
            <w:pPr>
              <w:jc w:val="center"/>
              <w:rPr>
                <w:rFonts w:ascii="GHEA Mariam" w:hAnsi="GHEA Mariam" w:cs="Arial"/>
                <w:bCs/>
                <w:color w:val="000000"/>
                <w:spacing w:val="-8"/>
                <w:sz w:val="22"/>
                <w:szCs w:val="22"/>
                <w:lang w:val="hy-AM" w:eastAsia="en-US"/>
              </w:rPr>
            </w:pPr>
            <w:r w:rsidRPr="007A768C">
              <w:rPr>
                <w:rFonts w:ascii="GHEA Mariam" w:hAnsi="GHEA Mariam" w:cs="Arial"/>
                <w:spacing w:val="-8"/>
                <w:sz w:val="22"/>
                <w:szCs w:val="22"/>
                <w:lang w:val="hy-AM" w:eastAsia="en-US"/>
              </w:rPr>
              <w:t>Ցուցանիշների փոփոխությունը</w:t>
            </w:r>
            <w:r w:rsidR="001A2C4D" w:rsidRPr="007A768C">
              <w:rPr>
                <w:rFonts w:ascii="GHEA Mariam" w:hAnsi="GHEA Mariam" w:cs="Arial"/>
                <w:bCs/>
                <w:color w:val="000000"/>
                <w:spacing w:val="-8"/>
                <w:sz w:val="22"/>
                <w:szCs w:val="22"/>
                <w:lang w:val="hy-AM" w:eastAsia="en-US"/>
              </w:rPr>
              <w:t xml:space="preserve"> (ավելացումները</w:t>
            </w:r>
            <w:r w:rsidR="001A2C4D" w:rsidRPr="007A768C">
              <w:rPr>
                <w:rFonts w:ascii="Calibri" w:hAnsi="Calibri" w:cs="Calibri"/>
                <w:bCs/>
                <w:color w:val="000000"/>
                <w:spacing w:val="-8"/>
                <w:sz w:val="22"/>
                <w:szCs w:val="22"/>
                <w:lang w:val="hy-AM" w:eastAsia="en-US"/>
              </w:rPr>
              <w:t> </w:t>
            </w:r>
            <w:r w:rsidR="001A2C4D" w:rsidRPr="007A768C">
              <w:rPr>
                <w:rFonts w:ascii="GHEA Mariam" w:hAnsi="GHEA Mariam" w:cs="GHEA Grapalat"/>
                <w:bCs/>
                <w:color w:val="000000"/>
                <w:spacing w:val="-8"/>
                <w:sz w:val="22"/>
                <w:szCs w:val="22"/>
                <w:lang w:val="hy-AM" w:eastAsia="en-US"/>
              </w:rPr>
              <w:t>նշված</w:t>
            </w:r>
            <w:r w:rsidR="00D9521C">
              <w:rPr>
                <w:rFonts w:ascii="GHEA Mariam" w:hAnsi="GHEA Mariam" w:cs="GHEA Grapalat"/>
                <w:bCs/>
                <w:color w:val="000000"/>
                <w:spacing w:val="-8"/>
                <w:sz w:val="22"/>
                <w:szCs w:val="22"/>
                <w:lang w:val="hy-AM" w:eastAsia="en-US"/>
              </w:rPr>
              <w:t xml:space="preserve"> </w:t>
            </w:r>
            <w:r w:rsidR="001A2C4D" w:rsidRPr="007A768C">
              <w:rPr>
                <w:rFonts w:ascii="GHEA Mariam" w:hAnsi="GHEA Mariam" w:cs="GHEA Grapalat"/>
                <w:bCs/>
                <w:color w:val="000000"/>
                <w:spacing w:val="-8"/>
                <w:sz w:val="22"/>
                <w:szCs w:val="22"/>
                <w:lang w:val="hy-AM" w:eastAsia="en-US"/>
              </w:rPr>
              <w:t>են</w:t>
            </w:r>
            <w:r w:rsidR="00D9521C">
              <w:rPr>
                <w:rFonts w:ascii="GHEA Mariam" w:hAnsi="GHEA Mariam" w:cs="GHEA Grapalat"/>
                <w:bCs/>
                <w:color w:val="000000"/>
                <w:spacing w:val="-8"/>
                <w:sz w:val="22"/>
                <w:szCs w:val="22"/>
                <w:lang w:val="hy-AM" w:eastAsia="en-US"/>
              </w:rPr>
              <w:t xml:space="preserve"> </w:t>
            </w:r>
            <w:r w:rsidR="001A2C4D" w:rsidRPr="007A768C">
              <w:rPr>
                <w:rFonts w:ascii="GHEA Mariam" w:hAnsi="GHEA Mariam" w:cs="GHEA Grapalat"/>
                <w:bCs/>
                <w:color w:val="000000"/>
                <w:spacing w:val="-8"/>
                <w:sz w:val="22"/>
                <w:szCs w:val="22"/>
                <w:lang w:val="hy-AM" w:eastAsia="en-US"/>
              </w:rPr>
              <w:t>դրական</w:t>
            </w:r>
            <w:r w:rsidR="001A2C4D" w:rsidRPr="007A768C">
              <w:rPr>
                <w:rFonts w:ascii="GHEA Mariam" w:hAnsi="GHEA Mariam" w:cs="Arial"/>
                <w:bCs/>
                <w:color w:val="000000"/>
                <w:spacing w:val="-8"/>
                <w:sz w:val="22"/>
                <w:szCs w:val="22"/>
                <w:lang w:val="hy-AM" w:eastAsia="en-US"/>
              </w:rPr>
              <w:t xml:space="preserve"> </w:t>
            </w:r>
            <w:r w:rsidR="001A2C4D" w:rsidRPr="007A768C">
              <w:rPr>
                <w:rFonts w:ascii="GHEA Mariam" w:hAnsi="GHEA Mariam" w:cs="GHEA Grapalat"/>
                <w:bCs/>
                <w:color w:val="000000"/>
                <w:spacing w:val="-8"/>
                <w:sz w:val="22"/>
                <w:szCs w:val="22"/>
                <w:lang w:val="hy-AM" w:eastAsia="en-US"/>
              </w:rPr>
              <w:t>նշանով</w:t>
            </w:r>
            <w:r w:rsidR="001A2C4D" w:rsidRPr="007A768C">
              <w:rPr>
                <w:rFonts w:ascii="GHEA Mariam" w:hAnsi="GHEA Mariam" w:cs="Arial"/>
                <w:bCs/>
                <w:color w:val="000000"/>
                <w:spacing w:val="-8"/>
                <w:sz w:val="22"/>
                <w:szCs w:val="22"/>
                <w:lang w:val="hy-AM" w:eastAsia="en-US"/>
              </w:rPr>
              <w:t xml:space="preserve">, </w:t>
            </w:r>
            <w:r w:rsidR="001A2C4D" w:rsidRPr="007A768C">
              <w:rPr>
                <w:rFonts w:ascii="GHEA Mariam" w:hAnsi="GHEA Mariam" w:cs="GHEA Grapalat"/>
                <w:bCs/>
                <w:color w:val="000000"/>
                <w:spacing w:val="-8"/>
                <w:sz w:val="22"/>
                <w:szCs w:val="22"/>
                <w:lang w:val="hy-AM" w:eastAsia="en-US"/>
              </w:rPr>
              <w:t>իսկ</w:t>
            </w:r>
            <w:r w:rsidR="00D9521C">
              <w:rPr>
                <w:rFonts w:ascii="GHEA Mariam" w:hAnsi="GHEA Mariam" w:cs="GHEA Grapalat"/>
                <w:bCs/>
                <w:color w:val="000000"/>
                <w:spacing w:val="-8"/>
                <w:sz w:val="22"/>
                <w:szCs w:val="22"/>
                <w:lang w:val="hy-AM" w:eastAsia="en-US"/>
              </w:rPr>
              <w:t xml:space="preserve"> </w:t>
            </w:r>
            <w:r w:rsidR="001A2C4D" w:rsidRPr="007A768C">
              <w:rPr>
                <w:rFonts w:ascii="GHEA Mariam" w:hAnsi="GHEA Mariam" w:cs="GHEA Grapalat"/>
                <w:bCs/>
                <w:color w:val="000000"/>
                <w:spacing w:val="-8"/>
                <w:sz w:val="22"/>
                <w:szCs w:val="22"/>
                <w:lang w:val="hy-AM" w:eastAsia="en-US"/>
              </w:rPr>
              <w:t>նվազեցումները</w:t>
            </w:r>
            <w:r w:rsidR="001A2C4D" w:rsidRPr="007A768C">
              <w:rPr>
                <w:rFonts w:ascii="GHEA Mariam" w:hAnsi="GHEA Mariam" w:cs="Arial"/>
                <w:bCs/>
                <w:color w:val="000000"/>
                <w:spacing w:val="-8"/>
                <w:sz w:val="22"/>
                <w:szCs w:val="22"/>
                <w:lang w:val="hy-AM" w:eastAsia="en-US"/>
              </w:rPr>
              <w:t xml:space="preserve">` </w:t>
            </w:r>
            <w:r w:rsidR="001A2C4D" w:rsidRPr="007A768C">
              <w:rPr>
                <w:rFonts w:ascii="GHEA Mariam" w:hAnsi="GHEA Mariam" w:cs="GHEA Grapalat"/>
                <w:bCs/>
                <w:color w:val="000000"/>
                <w:spacing w:val="-8"/>
                <w:sz w:val="22"/>
                <w:szCs w:val="22"/>
                <w:lang w:val="hy-AM" w:eastAsia="en-US"/>
              </w:rPr>
              <w:t>փակագծերում</w:t>
            </w:r>
            <w:r w:rsidR="001A2C4D" w:rsidRPr="007A768C">
              <w:rPr>
                <w:rFonts w:ascii="GHEA Mariam" w:hAnsi="GHEA Mariam" w:cs="Arial"/>
                <w:bCs/>
                <w:color w:val="000000"/>
                <w:spacing w:val="-8"/>
                <w:sz w:val="22"/>
                <w:szCs w:val="22"/>
                <w:lang w:val="hy-AM" w:eastAsia="en-US"/>
              </w:rPr>
              <w:t>)</w:t>
            </w:r>
          </w:p>
        </w:tc>
      </w:tr>
      <w:tr w:rsidR="00D9521C" w:rsidRPr="00E1611C" w:rsidTr="00D9521C">
        <w:trPr>
          <w:trHeight w:val="408"/>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D9521C" w:rsidRPr="00E1611C" w:rsidRDefault="00D9521C" w:rsidP="00D9521C">
            <w:pPr>
              <w:jc w:val="center"/>
              <w:rPr>
                <w:rFonts w:ascii="GHEA Mariam" w:hAnsi="GHEA Mariam" w:cs="Arial"/>
                <w:sz w:val="22"/>
                <w:szCs w:val="22"/>
                <w:lang w:eastAsia="en-US"/>
              </w:rPr>
            </w:pPr>
            <w:r w:rsidRPr="00E1611C">
              <w:rPr>
                <w:rFonts w:ascii="GHEA Mariam" w:hAnsi="GHEA Mariam" w:cs="Arial"/>
                <w:sz w:val="22"/>
                <w:szCs w:val="22"/>
                <w:lang w:eastAsia="en-US"/>
              </w:rPr>
              <w:t>ծրագիրը</w:t>
            </w:r>
          </w:p>
        </w:tc>
        <w:tc>
          <w:tcPr>
            <w:tcW w:w="1559" w:type="dxa"/>
            <w:tcBorders>
              <w:top w:val="nil"/>
              <w:left w:val="nil"/>
              <w:bottom w:val="single" w:sz="4" w:space="0" w:color="auto"/>
              <w:right w:val="single" w:sz="4" w:space="0" w:color="auto"/>
            </w:tcBorders>
            <w:shd w:val="clear" w:color="auto" w:fill="auto"/>
            <w:vAlign w:val="center"/>
            <w:hideMark/>
          </w:tcPr>
          <w:p w:rsidR="00D9521C" w:rsidRPr="00E1611C" w:rsidRDefault="00D9521C" w:rsidP="00D9521C">
            <w:pPr>
              <w:jc w:val="center"/>
              <w:rPr>
                <w:rFonts w:ascii="GHEA Mariam" w:hAnsi="GHEA Mariam" w:cs="Arial"/>
                <w:sz w:val="22"/>
                <w:szCs w:val="22"/>
                <w:lang w:eastAsia="en-US"/>
              </w:rPr>
            </w:pPr>
            <w:r w:rsidRPr="00E1611C">
              <w:rPr>
                <w:rFonts w:ascii="GHEA Mariam" w:hAnsi="GHEA Mariam" w:cs="Arial"/>
                <w:sz w:val="22"/>
                <w:szCs w:val="22"/>
                <w:lang w:eastAsia="en-US"/>
              </w:rPr>
              <w:t>միջոցառումը</w:t>
            </w:r>
          </w:p>
        </w:tc>
        <w:tc>
          <w:tcPr>
            <w:tcW w:w="3888" w:type="dxa"/>
            <w:gridSpan w:val="3"/>
            <w:vMerge/>
            <w:tcBorders>
              <w:top w:val="nil"/>
              <w:left w:val="nil"/>
              <w:bottom w:val="single" w:sz="4" w:space="0" w:color="auto"/>
              <w:right w:val="single" w:sz="4" w:space="0" w:color="auto"/>
            </w:tcBorders>
            <w:vAlign w:val="center"/>
            <w:hideMark/>
          </w:tcPr>
          <w:p w:rsidR="00D9521C" w:rsidRPr="00E1611C" w:rsidRDefault="00D9521C" w:rsidP="00D9521C">
            <w:pPr>
              <w:rPr>
                <w:rFonts w:ascii="GHEA Mariam" w:hAnsi="GHEA Mariam" w:cs="Arial"/>
                <w:bCs/>
                <w:color w:val="000000"/>
                <w:sz w:val="22"/>
                <w:szCs w:val="22"/>
                <w:lang w:eastAsia="en-US"/>
              </w:rPr>
            </w:pPr>
          </w:p>
        </w:tc>
        <w:tc>
          <w:tcPr>
            <w:tcW w:w="4677" w:type="dxa"/>
            <w:vMerge/>
            <w:tcBorders>
              <w:top w:val="single" w:sz="4" w:space="0" w:color="auto"/>
              <w:left w:val="single" w:sz="4" w:space="0" w:color="auto"/>
              <w:bottom w:val="single" w:sz="4" w:space="0" w:color="auto"/>
              <w:right w:val="single" w:sz="4" w:space="0" w:color="auto"/>
            </w:tcBorders>
            <w:vAlign w:val="center"/>
            <w:hideMark/>
          </w:tcPr>
          <w:p w:rsidR="00D9521C" w:rsidRPr="00E1611C" w:rsidRDefault="00D9521C" w:rsidP="00D9521C">
            <w:pPr>
              <w:rPr>
                <w:rFonts w:ascii="GHEA Mariam" w:hAnsi="GHEA Mariam" w:cs="Arial"/>
                <w:bCs/>
                <w:color w:val="000000"/>
                <w:sz w:val="22"/>
                <w:szCs w:val="22"/>
                <w:lang w:eastAsia="en-US"/>
              </w:rPr>
            </w:pPr>
          </w:p>
        </w:tc>
        <w:tc>
          <w:tcPr>
            <w:tcW w:w="3832" w:type="dxa"/>
            <w:tcBorders>
              <w:top w:val="nil"/>
              <w:left w:val="nil"/>
              <w:bottom w:val="single" w:sz="4" w:space="0" w:color="auto"/>
              <w:right w:val="single" w:sz="4" w:space="0" w:color="auto"/>
            </w:tcBorders>
            <w:shd w:val="clear" w:color="auto" w:fill="auto"/>
            <w:vAlign w:val="center"/>
            <w:hideMark/>
          </w:tcPr>
          <w:p w:rsidR="00D9521C" w:rsidRPr="00E1611C" w:rsidRDefault="00D9521C" w:rsidP="00D9521C">
            <w:pPr>
              <w:jc w:val="center"/>
              <w:rPr>
                <w:rFonts w:ascii="GHEA Mariam" w:hAnsi="GHEA Mariam" w:cs="Arial"/>
                <w:bCs/>
                <w:color w:val="000000"/>
                <w:sz w:val="22"/>
                <w:szCs w:val="22"/>
                <w:lang w:eastAsia="en-US"/>
              </w:rPr>
            </w:pPr>
            <w:r>
              <w:rPr>
                <w:rFonts w:ascii="GHEA Mariam" w:hAnsi="GHEA Mariam" w:cs="Arial"/>
                <w:sz w:val="22"/>
                <w:szCs w:val="22"/>
                <w:lang w:val="hy-AM" w:eastAsia="en-US"/>
              </w:rPr>
              <w:t>տ</w:t>
            </w:r>
            <w:r w:rsidRPr="00E1611C">
              <w:rPr>
                <w:rFonts w:ascii="GHEA Mariam" w:hAnsi="GHEA Mariam" w:cs="Arial"/>
                <w:sz w:val="22"/>
                <w:szCs w:val="22"/>
                <w:lang w:eastAsia="en-US"/>
              </w:rPr>
              <w:t>արի</w:t>
            </w:r>
          </w:p>
        </w:tc>
      </w:tr>
      <w:tr w:rsidR="001A2C4D" w:rsidRPr="00E1611C" w:rsidTr="00D9521C">
        <w:trPr>
          <w:trHeight w:val="451"/>
        </w:trPr>
        <w:tc>
          <w:tcPr>
            <w:tcW w:w="11400" w:type="dxa"/>
            <w:gridSpan w:val="6"/>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ՀՀ էկոնոմիկայի նախարարություն</w:t>
            </w:r>
          </w:p>
        </w:tc>
        <w:tc>
          <w:tcPr>
            <w:tcW w:w="3832" w:type="dxa"/>
            <w:tcBorders>
              <w:top w:val="nil"/>
              <w:left w:val="nil"/>
              <w:bottom w:val="single" w:sz="4" w:space="0" w:color="auto"/>
              <w:right w:val="single" w:sz="4" w:space="0" w:color="auto"/>
            </w:tcBorders>
            <w:shd w:val="clear" w:color="000000" w:fill="FFFFFF"/>
            <w:noWrap/>
            <w:vAlign w:val="center"/>
            <w:hideMark/>
          </w:tcPr>
          <w:p w:rsidR="001A2C4D" w:rsidRPr="00E1611C" w:rsidRDefault="001A2C4D" w:rsidP="00E1611C">
            <w:pPr>
              <w:jc w:val="center"/>
              <w:rPr>
                <w:rFonts w:ascii="GHEA Mariam" w:hAnsi="GHEA Mariam" w:cs="Arial"/>
                <w:bCs/>
                <w:sz w:val="22"/>
                <w:szCs w:val="22"/>
                <w:lang w:eastAsia="en-US"/>
              </w:rPr>
            </w:pPr>
            <w:r w:rsidRPr="00E1611C">
              <w:rPr>
                <w:rFonts w:ascii="GHEA Mariam" w:hAnsi="GHEA Mariam" w:cs="Arial"/>
                <w:bCs/>
                <w:sz w:val="22"/>
                <w:szCs w:val="22"/>
                <w:lang w:eastAsia="en-US"/>
              </w:rPr>
              <w:t>(25,828.0)</w:t>
            </w:r>
          </w:p>
        </w:tc>
      </w:tr>
      <w:tr w:rsidR="001A2C4D" w:rsidRPr="00E1611C" w:rsidTr="00D9521C">
        <w:trPr>
          <w:trHeight w:val="318"/>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1A2C4D" w:rsidRPr="00E1611C" w:rsidRDefault="001A2C4D" w:rsidP="001A2C4D">
            <w:pPr>
              <w:jc w:val="center"/>
              <w:rPr>
                <w:rFonts w:ascii="GHEA Mariam" w:hAnsi="GHEA Mariam" w:cs="Arial"/>
                <w:bCs/>
                <w:color w:val="000000"/>
                <w:sz w:val="22"/>
                <w:szCs w:val="22"/>
                <w:lang w:eastAsia="en-US"/>
              </w:rPr>
            </w:pPr>
            <w:r w:rsidRPr="00E1611C">
              <w:rPr>
                <w:rFonts w:ascii="GHEA Mariam" w:hAnsi="GHEA Mariam" w:cs="Arial"/>
                <w:bCs/>
                <w:color w:val="000000"/>
                <w:sz w:val="22"/>
                <w:szCs w:val="22"/>
                <w:lang w:eastAsia="en-US"/>
              </w:rPr>
              <w:t>1224</w:t>
            </w:r>
          </w:p>
        </w:tc>
        <w:tc>
          <w:tcPr>
            <w:tcW w:w="10124" w:type="dxa"/>
            <w:gridSpan w:val="5"/>
            <w:tcBorders>
              <w:top w:val="single" w:sz="4" w:space="0" w:color="auto"/>
              <w:left w:val="nil"/>
              <w:bottom w:val="single" w:sz="4" w:space="0" w:color="auto"/>
              <w:right w:val="single" w:sz="4" w:space="0" w:color="000000"/>
            </w:tcBorders>
            <w:shd w:val="clear" w:color="auto" w:fill="auto"/>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 xml:space="preserve"> Ճգնաժամերի հակազդման և արտակարգ իրավիճակների հետևանքների նվազեցման և վերացման ծրագիր</w:t>
            </w:r>
          </w:p>
        </w:tc>
        <w:tc>
          <w:tcPr>
            <w:tcW w:w="3832" w:type="dxa"/>
            <w:tcBorders>
              <w:top w:val="nil"/>
              <w:left w:val="nil"/>
              <w:bottom w:val="single" w:sz="4" w:space="0" w:color="auto"/>
              <w:right w:val="single" w:sz="4" w:space="0" w:color="auto"/>
            </w:tcBorders>
            <w:shd w:val="clear" w:color="000000" w:fill="FFFFFF"/>
            <w:noWrap/>
            <w:vAlign w:val="center"/>
            <w:hideMark/>
          </w:tcPr>
          <w:p w:rsidR="001A2C4D" w:rsidRPr="00E1611C" w:rsidRDefault="001A2C4D" w:rsidP="00E1611C">
            <w:pPr>
              <w:jc w:val="center"/>
              <w:rPr>
                <w:rFonts w:ascii="GHEA Mariam" w:hAnsi="GHEA Mariam" w:cs="Arial"/>
                <w:bCs/>
                <w:sz w:val="22"/>
                <w:szCs w:val="22"/>
                <w:lang w:eastAsia="en-US"/>
              </w:rPr>
            </w:pPr>
            <w:r w:rsidRPr="00E1611C">
              <w:rPr>
                <w:rFonts w:ascii="GHEA Mariam" w:hAnsi="GHEA Mariam" w:cs="Arial"/>
                <w:bCs/>
                <w:sz w:val="22"/>
                <w:szCs w:val="22"/>
                <w:lang w:eastAsia="en-US"/>
              </w:rPr>
              <w:t>6,000.0</w:t>
            </w:r>
          </w:p>
        </w:tc>
      </w:tr>
      <w:tr w:rsidR="001A2C4D" w:rsidRPr="00E1611C" w:rsidTr="00D9521C">
        <w:trPr>
          <w:trHeight w:val="85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1A2C4D" w:rsidRPr="00E1611C" w:rsidRDefault="001A2C4D" w:rsidP="001A2C4D">
            <w:pPr>
              <w:jc w:val="center"/>
              <w:rPr>
                <w:rFonts w:ascii="GHEA Mariam" w:hAnsi="GHEA Mariam" w:cs="Arial"/>
                <w:bCs/>
                <w:color w:val="000000"/>
                <w:sz w:val="22"/>
                <w:szCs w:val="22"/>
                <w:lang w:eastAsia="en-US"/>
              </w:rPr>
            </w:pPr>
            <w:r w:rsidRPr="00E1611C">
              <w:rPr>
                <w:rFonts w:ascii="Calibri" w:hAnsi="Calibri" w:cs="Calibri"/>
                <w:bCs/>
                <w:color w:val="000000"/>
                <w:sz w:val="22"/>
                <w:szCs w:val="22"/>
                <w:lang w:eastAsia="en-US"/>
              </w:rPr>
              <w:t> </w:t>
            </w:r>
          </w:p>
        </w:tc>
        <w:tc>
          <w:tcPr>
            <w:tcW w:w="1559" w:type="dxa"/>
            <w:tcBorders>
              <w:top w:val="nil"/>
              <w:left w:val="nil"/>
              <w:bottom w:val="single" w:sz="4" w:space="0" w:color="auto"/>
              <w:right w:val="single" w:sz="4" w:space="0" w:color="auto"/>
            </w:tcBorders>
            <w:shd w:val="clear" w:color="auto" w:fill="auto"/>
            <w:noWrap/>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12004</w:t>
            </w:r>
          </w:p>
        </w:tc>
        <w:tc>
          <w:tcPr>
            <w:tcW w:w="3888" w:type="dxa"/>
            <w:gridSpan w:val="3"/>
            <w:tcBorders>
              <w:top w:val="single" w:sz="4" w:space="0" w:color="auto"/>
              <w:left w:val="nil"/>
              <w:bottom w:val="single" w:sz="4" w:space="0" w:color="auto"/>
              <w:right w:val="single" w:sz="4" w:space="0" w:color="auto"/>
            </w:tcBorders>
            <w:shd w:val="clear" w:color="auto" w:fill="auto"/>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ՀՀ-ում աշնանացան ցորենի արտադրության խթանմանը պետական աջակցություն</w:t>
            </w:r>
          </w:p>
        </w:tc>
        <w:tc>
          <w:tcPr>
            <w:tcW w:w="4677" w:type="dxa"/>
            <w:tcBorders>
              <w:top w:val="nil"/>
              <w:left w:val="nil"/>
              <w:bottom w:val="single" w:sz="4" w:space="0" w:color="auto"/>
              <w:right w:val="single" w:sz="4" w:space="0" w:color="auto"/>
            </w:tcBorders>
            <w:shd w:val="clear" w:color="auto" w:fill="auto"/>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 xml:space="preserve"> ՀՀ էկոնոմիկայի նախարարություն</w:t>
            </w:r>
          </w:p>
        </w:tc>
        <w:tc>
          <w:tcPr>
            <w:tcW w:w="3832" w:type="dxa"/>
            <w:tcBorders>
              <w:top w:val="nil"/>
              <w:left w:val="nil"/>
              <w:bottom w:val="single" w:sz="4" w:space="0" w:color="auto"/>
              <w:right w:val="single" w:sz="4" w:space="0" w:color="auto"/>
            </w:tcBorders>
            <w:shd w:val="clear" w:color="000000" w:fill="FFFFFF"/>
            <w:noWrap/>
            <w:vAlign w:val="center"/>
            <w:hideMark/>
          </w:tcPr>
          <w:p w:rsidR="001A2C4D" w:rsidRPr="00E1611C" w:rsidRDefault="001A2C4D" w:rsidP="00E1611C">
            <w:pPr>
              <w:jc w:val="center"/>
              <w:rPr>
                <w:rFonts w:ascii="GHEA Mariam" w:hAnsi="GHEA Mariam" w:cs="Arial"/>
                <w:bCs/>
                <w:sz w:val="22"/>
                <w:szCs w:val="22"/>
                <w:lang w:eastAsia="en-US"/>
              </w:rPr>
            </w:pPr>
            <w:r w:rsidRPr="00E1611C">
              <w:rPr>
                <w:rFonts w:ascii="GHEA Mariam" w:hAnsi="GHEA Mariam" w:cs="Arial"/>
                <w:bCs/>
                <w:sz w:val="22"/>
                <w:szCs w:val="22"/>
                <w:lang w:eastAsia="en-US"/>
              </w:rPr>
              <w:t>6,000.0</w:t>
            </w:r>
          </w:p>
        </w:tc>
      </w:tr>
      <w:tr w:rsidR="001A2C4D" w:rsidRPr="00E1611C" w:rsidTr="00D9521C">
        <w:trPr>
          <w:trHeight w:val="181"/>
        </w:trPr>
        <w:tc>
          <w:tcPr>
            <w:tcW w:w="672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A2C4D" w:rsidRPr="00E1611C" w:rsidRDefault="001A2C4D" w:rsidP="001A2C4D">
            <w:pPr>
              <w:jc w:val="center"/>
              <w:rPr>
                <w:rFonts w:ascii="GHEA Mariam" w:hAnsi="GHEA Mariam" w:cs="Arial"/>
                <w:bCs/>
                <w:color w:val="000000"/>
                <w:sz w:val="22"/>
                <w:szCs w:val="22"/>
                <w:lang w:eastAsia="en-US"/>
              </w:rPr>
            </w:pPr>
            <w:r w:rsidRPr="00E1611C">
              <w:rPr>
                <w:rFonts w:ascii="Calibri" w:hAnsi="Calibri" w:cs="Calibri"/>
                <w:bCs/>
                <w:color w:val="000000"/>
                <w:sz w:val="22"/>
                <w:szCs w:val="22"/>
                <w:lang w:eastAsia="en-US"/>
              </w:rPr>
              <w:t> </w:t>
            </w:r>
          </w:p>
        </w:tc>
        <w:tc>
          <w:tcPr>
            <w:tcW w:w="4677" w:type="dxa"/>
            <w:tcBorders>
              <w:top w:val="nil"/>
              <w:left w:val="nil"/>
              <w:bottom w:val="single" w:sz="4" w:space="0" w:color="auto"/>
              <w:right w:val="single" w:sz="4" w:space="0" w:color="auto"/>
            </w:tcBorders>
            <w:shd w:val="clear" w:color="auto" w:fill="auto"/>
            <w:vAlign w:val="center"/>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ՀՀ կառավարության կողմից 2021 թվականի հուլիսի 29-ի N 1226-Լ որոշման  չափանիշները բավարարող շահառուներ</w:t>
            </w:r>
          </w:p>
        </w:tc>
        <w:tc>
          <w:tcPr>
            <w:tcW w:w="3832" w:type="dxa"/>
            <w:tcBorders>
              <w:top w:val="nil"/>
              <w:left w:val="nil"/>
              <w:bottom w:val="single" w:sz="4" w:space="0" w:color="auto"/>
              <w:right w:val="single" w:sz="4" w:space="0" w:color="auto"/>
            </w:tcBorders>
            <w:shd w:val="clear" w:color="000000" w:fill="FFFFFF"/>
            <w:noWrap/>
            <w:vAlign w:val="center"/>
            <w:hideMark/>
          </w:tcPr>
          <w:p w:rsidR="001A2C4D" w:rsidRPr="00E1611C" w:rsidRDefault="001A2C4D" w:rsidP="00E1611C">
            <w:pPr>
              <w:jc w:val="center"/>
              <w:rPr>
                <w:rFonts w:ascii="GHEA Mariam" w:hAnsi="GHEA Mariam" w:cs="Arial"/>
                <w:sz w:val="22"/>
                <w:szCs w:val="22"/>
                <w:lang w:eastAsia="en-US"/>
              </w:rPr>
            </w:pPr>
            <w:r w:rsidRPr="00E1611C">
              <w:rPr>
                <w:rFonts w:ascii="GHEA Mariam" w:hAnsi="GHEA Mariam" w:cs="Arial"/>
                <w:sz w:val="22"/>
                <w:szCs w:val="22"/>
                <w:lang w:eastAsia="en-US"/>
              </w:rPr>
              <w:t>6,000.0</w:t>
            </w:r>
          </w:p>
        </w:tc>
      </w:tr>
      <w:tr w:rsidR="001A2C4D" w:rsidRPr="00E1611C" w:rsidTr="00D9521C">
        <w:trPr>
          <w:trHeight w:val="78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1A2C4D" w:rsidRPr="00E1611C" w:rsidRDefault="001A2C4D" w:rsidP="001A2C4D">
            <w:pPr>
              <w:jc w:val="center"/>
              <w:rPr>
                <w:rFonts w:ascii="GHEA Mariam" w:hAnsi="GHEA Mariam" w:cs="Arial"/>
                <w:bCs/>
                <w:color w:val="000000"/>
                <w:sz w:val="22"/>
                <w:szCs w:val="22"/>
                <w:lang w:eastAsia="en-US"/>
              </w:rPr>
            </w:pPr>
            <w:r w:rsidRPr="00E1611C">
              <w:rPr>
                <w:rFonts w:ascii="GHEA Mariam" w:hAnsi="GHEA Mariam" w:cs="Arial"/>
                <w:bCs/>
                <w:color w:val="000000"/>
                <w:sz w:val="22"/>
                <w:szCs w:val="22"/>
                <w:lang w:eastAsia="en-US"/>
              </w:rPr>
              <w:t>1230</w:t>
            </w:r>
          </w:p>
        </w:tc>
        <w:tc>
          <w:tcPr>
            <w:tcW w:w="10124" w:type="dxa"/>
            <w:gridSpan w:val="5"/>
            <w:tcBorders>
              <w:top w:val="single" w:sz="4" w:space="0" w:color="auto"/>
              <w:left w:val="nil"/>
              <w:bottom w:val="single" w:sz="4" w:space="0" w:color="auto"/>
              <w:right w:val="single" w:sz="4" w:space="0" w:color="000000"/>
            </w:tcBorders>
            <w:shd w:val="clear" w:color="auto" w:fill="auto"/>
            <w:vAlign w:val="center"/>
            <w:hideMark/>
          </w:tcPr>
          <w:p w:rsidR="001A2C4D" w:rsidRPr="00E1611C" w:rsidRDefault="001A2C4D" w:rsidP="001A2C4D">
            <w:pPr>
              <w:rPr>
                <w:rFonts w:ascii="GHEA Mariam" w:hAnsi="GHEA Mariam" w:cs="Arial"/>
                <w:bCs/>
                <w:sz w:val="22"/>
                <w:szCs w:val="22"/>
                <w:lang w:eastAsia="en-US"/>
              </w:rPr>
            </w:pPr>
            <w:r w:rsidRPr="00E1611C">
              <w:rPr>
                <w:rFonts w:ascii="GHEA Mariam" w:hAnsi="GHEA Mariam" w:cs="Arial"/>
                <w:bCs/>
                <w:sz w:val="22"/>
                <w:szCs w:val="22"/>
                <w:lang w:eastAsia="en-US"/>
              </w:rPr>
              <w:t>Ռազմական դրության պայմաններում քաղաքացիների կյանքի ու անվտանգության ապահովման և արտակարգ իրավիճակների հետևանքների նվազեցման և վերացման ծրագիր</w:t>
            </w:r>
          </w:p>
        </w:tc>
        <w:tc>
          <w:tcPr>
            <w:tcW w:w="3832" w:type="dxa"/>
            <w:tcBorders>
              <w:top w:val="nil"/>
              <w:left w:val="nil"/>
              <w:bottom w:val="single" w:sz="4" w:space="0" w:color="auto"/>
              <w:right w:val="single" w:sz="4" w:space="0" w:color="auto"/>
            </w:tcBorders>
            <w:shd w:val="clear" w:color="000000" w:fill="FFFFFF"/>
            <w:noWrap/>
            <w:vAlign w:val="center"/>
            <w:hideMark/>
          </w:tcPr>
          <w:p w:rsidR="001A2C4D" w:rsidRPr="00E1611C" w:rsidRDefault="001A2C4D" w:rsidP="00E1611C">
            <w:pPr>
              <w:jc w:val="center"/>
              <w:rPr>
                <w:rFonts w:ascii="GHEA Mariam" w:hAnsi="GHEA Mariam" w:cs="Arial"/>
                <w:bCs/>
                <w:sz w:val="22"/>
                <w:szCs w:val="22"/>
                <w:lang w:eastAsia="en-US"/>
              </w:rPr>
            </w:pPr>
            <w:r w:rsidRPr="00E1611C">
              <w:rPr>
                <w:rFonts w:ascii="GHEA Mariam" w:hAnsi="GHEA Mariam" w:cs="Arial"/>
                <w:bCs/>
                <w:sz w:val="22"/>
                <w:szCs w:val="22"/>
                <w:lang w:eastAsia="en-US"/>
              </w:rPr>
              <w:t>(31,828.0)</w:t>
            </w:r>
          </w:p>
        </w:tc>
      </w:tr>
      <w:tr w:rsidR="001A2C4D" w:rsidRPr="00E1611C" w:rsidTr="00D9521C">
        <w:trPr>
          <w:trHeight w:val="173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rPr>
                <w:rFonts w:ascii="GHEA Mariam" w:hAnsi="GHEA Mariam" w:cs="Arial"/>
                <w:sz w:val="22"/>
                <w:szCs w:val="22"/>
                <w:lang w:eastAsia="en-US"/>
              </w:rPr>
            </w:pPr>
            <w:r w:rsidRPr="00E1611C">
              <w:rPr>
                <w:rFonts w:ascii="Calibri" w:hAnsi="Calibri" w:cs="Calibri"/>
                <w:sz w:val="22"/>
                <w:szCs w:val="22"/>
                <w:lang w:eastAsia="en-US"/>
              </w:rPr>
              <w:lastRenderedPageBreak/>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12002</w:t>
            </w:r>
          </w:p>
        </w:tc>
        <w:tc>
          <w:tcPr>
            <w:tcW w:w="3888" w:type="dxa"/>
            <w:gridSpan w:val="3"/>
            <w:tcBorders>
              <w:top w:val="single" w:sz="4" w:space="0" w:color="auto"/>
              <w:left w:val="nil"/>
              <w:bottom w:val="single" w:sz="4" w:space="0" w:color="auto"/>
              <w:right w:val="single" w:sz="4" w:space="0" w:color="auto"/>
            </w:tcBorders>
            <w:shd w:val="clear" w:color="000000" w:fill="FFFFFF"/>
            <w:vAlign w:val="center"/>
            <w:hideMark/>
          </w:tcPr>
          <w:p w:rsidR="001A2C4D" w:rsidRPr="00D9521C" w:rsidRDefault="001A2C4D" w:rsidP="001A2C4D">
            <w:pPr>
              <w:rPr>
                <w:rFonts w:ascii="GHEA Mariam" w:hAnsi="GHEA Mariam" w:cs="Arial"/>
                <w:bCs/>
                <w:spacing w:val="-8"/>
                <w:sz w:val="22"/>
                <w:szCs w:val="22"/>
                <w:lang w:eastAsia="en-US"/>
              </w:rPr>
            </w:pPr>
            <w:r w:rsidRPr="00D9521C">
              <w:rPr>
                <w:rFonts w:ascii="GHEA Mariam" w:hAnsi="GHEA Mariam" w:cs="Arial"/>
                <w:bCs/>
                <w:spacing w:val="-8"/>
                <w:sz w:val="22"/>
                <w:szCs w:val="22"/>
                <w:lang w:eastAsia="en-US"/>
              </w:rPr>
              <w:t>Հայաստանի Հանրապետությունում գարնանացան հացահատիկային, հատիկաընդեղեն և կերային մշակաբույսերի արտադրության խթանմանը պետական աջակցություն</w:t>
            </w:r>
          </w:p>
        </w:tc>
        <w:tc>
          <w:tcPr>
            <w:tcW w:w="4677" w:type="dxa"/>
            <w:tcBorders>
              <w:top w:val="single" w:sz="4" w:space="0" w:color="auto"/>
              <w:left w:val="nil"/>
              <w:bottom w:val="single" w:sz="4" w:space="0" w:color="auto"/>
              <w:right w:val="single" w:sz="4" w:space="0" w:color="auto"/>
            </w:tcBorders>
            <w:shd w:val="clear" w:color="000000" w:fill="FFFFFF"/>
            <w:vAlign w:val="center"/>
            <w:hideMark/>
          </w:tcPr>
          <w:p w:rsidR="001A2C4D" w:rsidRPr="00E1611C" w:rsidRDefault="001A2C4D" w:rsidP="001A2C4D">
            <w:pPr>
              <w:jc w:val="center"/>
              <w:rPr>
                <w:rFonts w:ascii="GHEA Mariam" w:hAnsi="GHEA Mariam" w:cs="Arial"/>
                <w:bCs/>
                <w:sz w:val="22"/>
                <w:szCs w:val="22"/>
                <w:lang w:eastAsia="en-US"/>
              </w:rPr>
            </w:pPr>
            <w:r w:rsidRPr="00E1611C">
              <w:rPr>
                <w:rFonts w:ascii="GHEA Mariam" w:hAnsi="GHEA Mariam" w:cs="Arial"/>
                <w:bCs/>
                <w:sz w:val="22"/>
                <w:szCs w:val="22"/>
                <w:lang w:eastAsia="en-US"/>
              </w:rPr>
              <w:t>ՀՀ էկոնոմիկայի նախարարություն</w:t>
            </w:r>
          </w:p>
        </w:tc>
        <w:tc>
          <w:tcPr>
            <w:tcW w:w="3832"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E1611C" w:rsidRDefault="001A2C4D" w:rsidP="00E1611C">
            <w:pPr>
              <w:jc w:val="center"/>
              <w:rPr>
                <w:rFonts w:ascii="GHEA Mariam" w:hAnsi="GHEA Mariam" w:cs="Arial"/>
                <w:bCs/>
                <w:sz w:val="22"/>
                <w:szCs w:val="22"/>
                <w:lang w:eastAsia="en-US"/>
              </w:rPr>
            </w:pPr>
            <w:r w:rsidRPr="00E1611C">
              <w:rPr>
                <w:rFonts w:ascii="GHEA Mariam" w:hAnsi="GHEA Mariam" w:cs="Arial"/>
                <w:bCs/>
                <w:sz w:val="22"/>
                <w:szCs w:val="22"/>
                <w:lang w:eastAsia="en-US"/>
              </w:rPr>
              <w:t>(31,828.0)</w:t>
            </w:r>
          </w:p>
        </w:tc>
      </w:tr>
      <w:tr w:rsidR="001A2C4D" w:rsidRPr="00E1611C" w:rsidTr="00D9521C">
        <w:trPr>
          <w:trHeight w:val="712"/>
        </w:trPr>
        <w:tc>
          <w:tcPr>
            <w:tcW w:w="6723" w:type="dxa"/>
            <w:gridSpan w:val="5"/>
            <w:tcBorders>
              <w:top w:val="single" w:sz="4" w:space="0" w:color="auto"/>
              <w:left w:val="single" w:sz="4" w:space="0" w:color="auto"/>
              <w:bottom w:val="single" w:sz="4" w:space="0" w:color="auto"/>
              <w:right w:val="single" w:sz="4" w:space="0" w:color="auto"/>
            </w:tcBorders>
            <w:shd w:val="clear" w:color="auto" w:fill="auto"/>
            <w:hideMark/>
          </w:tcPr>
          <w:p w:rsidR="001A2C4D" w:rsidRPr="00E1611C" w:rsidRDefault="001A2C4D" w:rsidP="001A2C4D">
            <w:pPr>
              <w:jc w:val="center"/>
              <w:rPr>
                <w:rFonts w:ascii="GHEA Mariam" w:hAnsi="GHEA Mariam" w:cs="Arial"/>
                <w:sz w:val="22"/>
                <w:szCs w:val="22"/>
                <w:lang w:eastAsia="en-US"/>
              </w:rPr>
            </w:pPr>
            <w:r w:rsidRPr="00E1611C">
              <w:rPr>
                <w:rFonts w:ascii="Calibri" w:hAnsi="Calibri" w:cs="Calibri"/>
                <w:sz w:val="22"/>
                <w:szCs w:val="22"/>
                <w:lang w:eastAsia="en-US"/>
              </w:rPr>
              <w:t> </w:t>
            </w:r>
          </w:p>
        </w:tc>
        <w:tc>
          <w:tcPr>
            <w:tcW w:w="4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2C4D" w:rsidRPr="00E1611C" w:rsidRDefault="001A2C4D" w:rsidP="001A2C4D">
            <w:pPr>
              <w:rPr>
                <w:rFonts w:ascii="GHEA Mariam" w:hAnsi="GHEA Mariam" w:cs="Arial"/>
                <w:iCs/>
                <w:sz w:val="22"/>
                <w:szCs w:val="22"/>
                <w:lang w:eastAsia="en-US"/>
              </w:rPr>
            </w:pPr>
            <w:r w:rsidRPr="00E1611C">
              <w:rPr>
                <w:rFonts w:ascii="GHEA Mariam" w:hAnsi="GHEA Mariam" w:cs="Arial"/>
                <w:iCs/>
                <w:sz w:val="22"/>
                <w:szCs w:val="22"/>
                <w:lang w:eastAsia="en-US"/>
              </w:rPr>
              <w:t>ՀՀ կառավարության  կողմից հաստատված 2021 թվականի փետրվարի 11-ի N 176-Լ որոշման չափանիշները բավարարող շահառուներ</w:t>
            </w:r>
          </w:p>
        </w:tc>
        <w:tc>
          <w:tcPr>
            <w:tcW w:w="38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A2C4D" w:rsidRPr="00E1611C" w:rsidRDefault="001A2C4D" w:rsidP="00E1611C">
            <w:pPr>
              <w:jc w:val="center"/>
              <w:rPr>
                <w:rFonts w:ascii="GHEA Mariam" w:hAnsi="GHEA Mariam" w:cs="Arial"/>
                <w:sz w:val="22"/>
                <w:szCs w:val="22"/>
                <w:lang w:eastAsia="en-US"/>
              </w:rPr>
            </w:pPr>
            <w:r w:rsidRPr="00E1611C">
              <w:rPr>
                <w:rFonts w:ascii="GHEA Mariam" w:hAnsi="GHEA Mariam" w:cs="Arial"/>
                <w:sz w:val="22"/>
                <w:szCs w:val="22"/>
                <w:lang w:eastAsia="en-US"/>
              </w:rPr>
              <w:t>(31,828.0)</w:t>
            </w:r>
          </w:p>
        </w:tc>
      </w:tr>
    </w:tbl>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p>
    <w:p w:rsidR="00D9521C" w:rsidRDefault="00D9521C"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p>
    <w:p w:rsidR="00E1611C" w:rsidRPr="00574F02" w:rsidRDefault="00E1611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1611C" w:rsidRPr="00574F02" w:rsidRDefault="00E1611C" w:rsidP="00E1611C">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1611C" w:rsidRDefault="00E1611C"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sectPr w:rsidR="00E1611C" w:rsidSect="001A2C4D">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1A2C4D" w:rsidRPr="00574F02" w:rsidRDefault="001A2C4D" w:rsidP="00E1611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1A2C4D" w:rsidRPr="00574F02" w:rsidRDefault="001A2C4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r>
        <w:rPr>
          <w:rFonts w:ascii="GHEA Mariam" w:hAnsi="GHEA Mariam"/>
          <w:spacing w:val="-2"/>
          <w:lang w:val="hy-AM"/>
        </w:rPr>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հոկ</w:t>
      </w:r>
      <w:r w:rsidRPr="00D73C19">
        <w:rPr>
          <w:rFonts w:ascii="GHEA Mariam" w:hAnsi="GHEA Mariam" w:cs="Sylfaen"/>
          <w:spacing w:val="-4"/>
          <w:lang w:val="pt-BR"/>
        </w:rPr>
        <w:t>տեմբերի</w:t>
      </w:r>
      <w:r>
        <w:rPr>
          <w:rFonts w:ascii="GHEA Mariam" w:hAnsi="GHEA Mariam"/>
          <w:spacing w:val="-2"/>
          <w:lang w:val="hy-AM"/>
        </w:rPr>
        <w:t xml:space="preserve"> 14</w:t>
      </w:r>
      <w:r w:rsidRPr="00574F02">
        <w:rPr>
          <w:rFonts w:ascii="GHEA Mariam" w:hAnsi="GHEA Mariam" w:cs="Sylfaen"/>
          <w:spacing w:val="-2"/>
          <w:lang w:val="pt-BR"/>
        </w:rPr>
        <w:t>-</w:t>
      </w:r>
      <w:r w:rsidRPr="00574F02">
        <w:rPr>
          <w:rFonts w:ascii="GHEA Mariam" w:hAnsi="GHEA Mariam"/>
          <w:spacing w:val="-2"/>
          <w:lang w:val="hy-AM"/>
        </w:rPr>
        <w:t xml:space="preserve">ի N          </w:t>
      </w:r>
      <w:r>
        <w:rPr>
          <w:rFonts w:ascii="GHEA Mariam" w:hAnsi="GHEA Mariam"/>
          <w:spacing w:val="-2"/>
          <w:lang w:val="hy-AM"/>
        </w:rPr>
        <w:t xml:space="preserve">  - Ն</w:t>
      </w:r>
      <w:r w:rsidRPr="00574F02">
        <w:rPr>
          <w:rFonts w:ascii="GHEA Mariam" w:hAnsi="GHEA Mariam"/>
          <w:spacing w:val="-2"/>
          <w:lang w:val="hy-AM"/>
        </w:rPr>
        <w:t xml:space="preserve"> որոշման</w:t>
      </w: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tbl>
      <w:tblPr>
        <w:tblW w:w="15026" w:type="dxa"/>
        <w:tblLook w:val="04A0" w:firstRow="1" w:lastRow="0" w:firstColumn="1" w:lastColumn="0" w:noHBand="0" w:noVBand="1"/>
      </w:tblPr>
      <w:tblGrid>
        <w:gridCol w:w="4962"/>
        <w:gridCol w:w="6378"/>
        <w:gridCol w:w="3686"/>
      </w:tblGrid>
      <w:tr w:rsidR="001A2C4D" w:rsidRPr="007A768C" w:rsidTr="00CC443A">
        <w:trPr>
          <w:trHeight w:val="1380"/>
        </w:trPr>
        <w:tc>
          <w:tcPr>
            <w:tcW w:w="15026" w:type="dxa"/>
            <w:gridSpan w:val="3"/>
            <w:tcBorders>
              <w:top w:val="nil"/>
              <w:left w:val="nil"/>
              <w:bottom w:val="nil"/>
              <w:right w:val="nil"/>
            </w:tcBorders>
            <w:shd w:val="clear" w:color="auto" w:fill="auto"/>
            <w:vAlign w:val="center"/>
            <w:hideMark/>
          </w:tcPr>
          <w:p w:rsidR="00D9521C" w:rsidRDefault="001A2C4D" w:rsidP="001A2C4D">
            <w:pPr>
              <w:jc w:val="center"/>
              <w:rPr>
                <w:rFonts w:ascii="GHEA Mariam" w:hAnsi="GHEA Mariam" w:cs="Arial"/>
                <w:bCs/>
                <w:sz w:val="22"/>
                <w:szCs w:val="22"/>
                <w:lang w:val="hy-AM" w:eastAsia="en-US"/>
              </w:rPr>
            </w:pPr>
            <w:r w:rsidRPr="005B5AD8">
              <w:rPr>
                <w:rFonts w:ascii="GHEA Mariam" w:hAnsi="GHEA Mariam" w:cs="Arial"/>
                <w:color w:val="000000"/>
                <w:sz w:val="22"/>
                <w:szCs w:val="22"/>
                <w:lang w:val="hy-AM" w:eastAsia="en-US"/>
              </w:rPr>
              <w:t xml:space="preserve">                                                                                                                                                                                                                                                                                                                                                                                 </w:t>
            </w:r>
            <w:r w:rsidRPr="005B5AD8">
              <w:rPr>
                <w:rFonts w:ascii="GHEA Mariam" w:hAnsi="GHEA Mariam" w:cs="Arial"/>
                <w:bCs/>
                <w:sz w:val="22"/>
                <w:szCs w:val="22"/>
                <w:lang w:val="hy-AM" w:eastAsia="en-US"/>
              </w:rPr>
              <w:t xml:space="preserve">ՀԱՅԱՍՏԱՆԻ ՀԱՆՐԱՊԵՏՈՒԹՅԱՆ ԿԱՌԱՎԱՐՈՒԹՅԱՆ 2020 ԹՎԱԿԱՆԻ ԴԵԿՏԵՄԲԵՐԻ 30-Ի N 2215-Ն ՈՐՈՇՄԱՆ N 9 ՀԱՎԵԼՎԱԾԻ </w:t>
            </w:r>
          </w:p>
          <w:p w:rsidR="001A2C4D" w:rsidRPr="005B5AD8" w:rsidRDefault="00D9521C" w:rsidP="001A2C4D">
            <w:pPr>
              <w:jc w:val="center"/>
              <w:rPr>
                <w:rFonts w:ascii="GHEA Mariam" w:hAnsi="GHEA Mariam" w:cs="Arial"/>
                <w:color w:val="000000"/>
                <w:sz w:val="22"/>
                <w:szCs w:val="22"/>
                <w:lang w:val="hy-AM" w:eastAsia="en-US"/>
              </w:rPr>
            </w:pPr>
            <w:r w:rsidRPr="00D9521C">
              <w:rPr>
                <w:rFonts w:ascii="GHEA Mariam" w:hAnsi="GHEA Mariam" w:cs="Arial"/>
                <w:bCs/>
                <w:sz w:val="22"/>
                <w:szCs w:val="22"/>
                <w:lang w:val="hy-AM" w:eastAsia="en-US"/>
              </w:rPr>
              <w:t>N</w:t>
            </w:r>
            <w:r>
              <w:rPr>
                <w:rFonts w:ascii="GHEA Mariam" w:hAnsi="GHEA Mariam" w:cs="Arial"/>
                <w:bCs/>
                <w:sz w:val="22"/>
                <w:szCs w:val="22"/>
                <w:lang w:val="hy-AM" w:eastAsia="en-US"/>
              </w:rPr>
              <w:t xml:space="preserve"> </w:t>
            </w:r>
            <w:r w:rsidR="001A2C4D" w:rsidRPr="005B5AD8">
              <w:rPr>
                <w:rFonts w:ascii="GHEA Mariam" w:hAnsi="GHEA Mariam" w:cs="Arial"/>
                <w:bCs/>
                <w:sz w:val="22"/>
                <w:szCs w:val="22"/>
                <w:lang w:val="hy-AM" w:eastAsia="en-US"/>
              </w:rPr>
              <w:t xml:space="preserve">9.11 ԱՂՅՈՒՍԱԿՈՒՄ ԵՎ N  9.1 ՀԱՎԵԼՎԱԾԻ </w:t>
            </w:r>
            <w:r w:rsidRPr="00D9521C">
              <w:rPr>
                <w:rFonts w:ascii="GHEA Mariam" w:hAnsi="GHEA Mariam" w:cs="Arial"/>
                <w:bCs/>
                <w:sz w:val="22"/>
                <w:szCs w:val="22"/>
                <w:lang w:val="hy-AM" w:eastAsia="en-US"/>
              </w:rPr>
              <w:t>N</w:t>
            </w:r>
            <w:r>
              <w:rPr>
                <w:rFonts w:ascii="GHEA Mariam" w:hAnsi="GHEA Mariam" w:cs="Arial"/>
                <w:bCs/>
                <w:sz w:val="22"/>
                <w:szCs w:val="22"/>
                <w:lang w:val="hy-AM" w:eastAsia="en-US"/>
              </w:rPr>
              <w:t xml:space="preserve"> </w:t>
            </w:r>
            <w:r w:rsidR="001A2C4D" w:rsidRPr="005B5AD8">
              <w:rPr>
                <w:rFonts w:ascii="GHEA Mariam" w:hAnsi="GHEA Mariam" w:cs="Arial"/>
                <w:bCs/>
                <w:sz w:val="22"/>
                <w:szCs w:val="22"/>
                <w:lang w:val="hy-AM" w:eastAsia="en-US"/>
              </w:rPr>
              <w:t>9.1.11 ԱՂՅՈՒՍԱԿՈՒՄ ԿԱՏԱՐՎՈՂ ՓՈՓՈԽՈՒԹՅՈՒՆՆԵՐԸ ԵՎ ԼՐԱՑՈՒՄՆԵՐԸ</w:t>
            </w:r>
          </w:p>
        </w:tc>
      </w:tr>
      <w:tr w:rsidR="001A2C4D" w:rsidRPr="007A768C" w:rsidTr="00D9521C">
        <w:trPr>
          <w:trHeight w:val="345"/>
        </w:trPr>
        <w:tc>
          <w:tcPr>
            <w:tcW w:w="4962" w:type="dxa"/>
            <w:tcBorders>
              <w:top w:val="nil"/>
              <w:left w:val="nil"/>
              <w:bottom w:val="nil"/>
              <w:right w:val="nil"/>
            </w:tcBorders>
            <w:shd w:val="clear" w:color="auto" w:fill="auto"/>
            <w:vAlign w:val="center"/>
            <w:hideMark/>
          </w:tcPr>
          <w:p w:rsidR="001A2C4D" w:rsidRPr="005B5AD8" w:rsidRDefault="001A2C4D" w:rsidP="001A2C4D">
            <w:pPr>
              <w:jc w:val="center"/>
              <w:rPr>
                <w:rFonts w:ascii="GHEA Mariam" w:hAnsi="GHEA Mariam" w:cs="Arial"/>
                <w:color w:val="000000"/>
                <w:sz w:val="22"/>
                <w:szCs w:val="22"/>
                <w:lang w:val="hy-AM" w:eastAsia="en-US"/>
              </w:rPr>
            </w:pPr>
          </w:p>
        </w:tc>
        <w:tc>
          <w:tcPr>
            <w:tcW w:w="6378" w:type="dxa"/>
            <w:tcBorders>
              <w:top w:val="nil"/>
              <w:left w:val="nil"/>
              <w:bottom w:val="nil"/>
              <w:right w:val="nil"/>
            </w:tcBorders>
            <w:shd w:val="clear" w:color="auto" w:fill="auto"/>
            <w:vAlign w:val="center"/>
            <w:hideMark/>
          </w:tcPr>
          <w:p w:rsidR="001A2C4D" w:rsidRPr="005B5AD8" w:rsidRDefault="001A2C4D" w:rsidP="001A2C4D">
            <w:pPr>
              <w:jc w:val="center"/>
              <w:rPr>
                <w:rFonts w:ascii="GHEA Mariam" w:hAnsi="GHEA Mariam"/>
                <w:sz w:val="22"/>
                <w:szCs w:val="22"/>
                <w:lang w:val="hy-AM" w:eastAsia="en-US"/>
              </w:rPr>
            </w:pPr>
          </w:p>
        </w:tc>
        <w:tc>
          <w:tcPr>
            <w:tcW w:w="3686" w:type="dxa"/>
            <w:tcBorders>
              <w:top w:val="nil"/>
              <w:left w:val="nil"/>
              <w:bottom w:val="nil"/>
              <w:right w:val="nil"/>
            </w:tcBorders>
            <w:shd w:val="clear" w:color="auto" w:fill="auto"/>
            <w:hideMark/>
          </w:tcPr>
          <w:p w:rsidR="001A2C4D" w:rsidRPr="005B5AD8" w:rsidRDefault="001A2C4D" w:rsidP="001A2C4D">
            <w:pPr>
              <w:jc w:val="center"/>
              <w:rPr>
                <w:rFonts w:ascii="GHEA Mariam" w:hAnsi="GHEA Mariam"/>
                <w:sz w:val="22"/>
                <w:szCs w:val="22"/>
                <w:lang w:val="hy-AM" w:eastAsia="en-US"/>
              </w:rPr>
            </w:pPr>
          </w:p>
        </w:tc>
      </w:tr>
      <w:tr w:rsidR="001A2C4D" w:rsidRPr="00E1611C" w:rsidTr="00CC443A">
        <w:trPr>
          <w:trHeight w:val="480"/>
        </w:trPr>
        <w:tc>
          <w:tcPr>
            <w:tcW w:w="15026" w:type="dxa"/>
            <w:gridSpan w:val="3"/>
            <w:tcBorders>
              <w:top w:val="nil"/>
              <w:left w:val="nil"/>
              <w:bottom w:val="single" w:sz="4" w:space="0" w:color="auto"/>
              <w:right w:val="nil"/>
            </w:tcBorders>
            <w:shd w:val="clear" w:color="auto" w:fill="auto"/>
            <w:noWrap/>
            <w:vAlign w:val="center"/>
            <w:hideMark/>
          </w:tcPr>
          <w:p w:rsidR="001A2C4D" w:rsidRPr="005B5AD8" w:rsidRDefault="00D9521C" w:rsidP="001A2C4D">
            <w:pPr>
              <w:jc w:val="center"/>
              <w:rPr>
                <w:rFonts w:ascii="GHEA Mariam" w:hAnsi="GHEA Mariam" w:cs="Arial"/>
                <w:bCs/>
                <w:sz w:val="22"/>
                <w:szCs w:val="22"/>
                <w:lang w:eastAsia="en-US"/>
              </w:rPr>
            </w:pPr>
            <w:r>
              <w:rPr>
                <w:rFonts w:ascii="GHEA Mariam" w:hAnsi="GHEA Mariam" w:cs="Arial"/>
                <w:bCs/>
                <w:sz w:val="22"/>
                <w:szCs w:val="22"/>
                <w:lang w:eastAsia="en-US"/>
              </w:rPr>
              <w:t>ՀՀ է</w:t>
            </w:r>
            <w:r w:rsidR="001A2C4D" w:rsidRPr="005B5AD8">
              <w:rPr>
                <w:rFonts w:ascii="GHEA Mariam" w:hAnsi="GHEA Mariam" w:cs="Arial"/>
                <w:bCs/>
                <w:sz w:val="22"/>
                <w:szCs w:val="22"/>
                <w:lang w:eastAsia="en-US"/>
              </w:rPr>
              <w:t xml:space="preserve">կոնոմիկայի նախարարություն </w:t>
            </w:r>
          </w:p>
        </w:tc>
      </w:tr>
      <w:tr w:rsidR="001A2C4D" w:rsidRPr="00E1611C" w:rsidTr="00CC443A">
        <w:trPr>
          <w:trHeight w:val="495"/>
        </w:trPr>
        <w:tc>
          <w:tcPr>
            <w:tcW w:w="1502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ՄԱՍ 1. 2. ՊԵՏԱԿԱՆ ՄԱՐՄՆԻ ԳԾՈՎ ԱՐԴՅՈՒՆՔԱՅԻՆ (ԿԱՏԱՐՈՂԱԿԱՆ) ՑՈՒՑԱՆԻՇՆԵՐԸ</w:t>
            </w:r>
          </w:p>
        </w:tc>
      </w:tr>
      <w:tr w:rsidR="001A2C4D" w:rsidRPr="00E1611C" w:rsidTr="00D9521C">
        <w:trPr>
          <w:trHeight w:val="345"/>
        </w:trPr>
        <w:tc>
          <w:tcPr>
            <w:tcW w:w="4962" w:type="dxa"/>
            <w:tcBorders>
              <w:top w:val="nil"/>
              <w:left w:val="nil"/>
              <w:bottom w:val="nil"/>
              <w:right w:val="nil"/>
            </w:tcBorders>
            <w:shd w:val="clear" w:color="auto" w:fill="auto"/>
            <w:noWrap/>
            <w:vAlign w:val="bottom"/>
            <w:hideMark/>
          </w:tcPr>
          <w:p w:rsidR="001A2C4D" w:rsidRPr="005B5AD8" w:rsidRDefault="001A2C4D" w:rsidP="001A2C4D">
            <w:pPr>
              <w:rPr>
                <w:rFonts w:ascii="GHEA Mariam" w:hAnsi="GHEA Mariam" w:cs="Arial"/>
                <w:bCs/>
                <w:sz w:val="22"/>
                <w:szCs w:val="22"/>
                <w:lang w:eastAsia="en-US"/>
              </w:rPr>
            </w:pPr>
          </w:p>
        </w:tc>
        <w:tc>
          <w:tcPr>
            <w:tcW w:w="6378" w:type="dxa"/>
            <w:tcBorders>
              <w:top w:val="nil"/>
              <w:left w:val="nil"/>
              <w:bottom w:val="nil"/>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c>
          <w:tcPr>
            <w:tcW w:w="3686" w:type="dxa"/>
            <w:tcBorders>
              <w:top w:val="nil"/>
              <w:left w:val="nil"/>
              <w:bottom w:val="nil"/>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r>
      <w:tr w:rsidR="001A2C4D" w:rsidRPr="00E1611C" w:rsidTr="00D9521C">
        <w:trPr>
          <w:trHeight w:val="56"/>
        </w:trPr>
        <w:tc>
          <w:tcPr>
            <w:tcW w:w="4962"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bCs/>
                <w:color w:val="000000"/>
                <w:sz w:val="22"/>
                <w:szCs w:val="22"/>
                <w:lang w:eastAsia="en-US"/>
              </w:rPr>
            </w:pPr>
            <w:r w:rsidRPr="005B5AD8">
              <w:rPr>
                <w:rFonts w:ascii="GHEA Mariam" w:hAnsi="GHEA Mariam" w:cs="Arial"/>
                <w:bCs/>
                <w:color w:val="000000"/>
                <w:sz w:val="22"/>
                <w:szCs w:val="22"/>
                <w:lang w:eastAsia="en-US"/>
              </w:rPr>
              <w:t xml:space="preserve"> Ծրագրի դասիչը </w:t>
            </w:r>
          </w:p>
        </w:tc>
        <w:tc>
          <w:tcPr>
            <w:tcW w:w="6378" w:type="dxa"/>
            <w:tcBorders>
              <w:top w:val="single" w:sz="4" w:space="0" w:color="auto"/>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bCs/>
                <w:color w:val="000000"/>
                <w:sz w:val="22"/>
                <w:szCs w:val="22"/>
                <w:lang w:eastAsia="en-US"/>
              </w:rPr>
            </w:pPr>
            <w:r w:rsidRPr="005B5AD8">
              <w:rPr>
                <w:rFonts w:ascii="GHEA Mariam" w:hAnsi="GHEA Mariam" w:cs="Arial"/>
                <w:bCs/>
                <w:color w:val="000000"/>
                <w:sz w:val="22"/>
                <w:szCs w:val="22"/>
                <w:lang w:eastAsia="en-US"/>
              </w:rPr>
              <w:t xml:space="preserve"> Ծրագրի անվանումը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6"/>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iCs/>
                <w:color w:val="000000"/>
                <w:sz w:val="22"/>
                <w:szCs w:val="22"/>
                <w:lang w:eastAsia="en-US"/>
              </w:rPr>
            </w:pPr>
            <w:r w:rsidRPr="005B5AD8">
              <w:rPr>
                <w:rFonts w:ascii="GHEA Mariam" w:hAnsi="GHEA Mariam" w:cs="Arial"/>
                <w:bCs/>
                <w:iCs/>
                <w:color w:val="000000"/>
                <w:sz w:val="22"/>
                <w:szCs w:val="22"/>
                <w:lang w:eastAsia="en-US"/>
              </w:rPr>
              <w:t xml:space="preserve"> 1059 </w:t>
            </w:r>
          </w:p>
        </w:tc>
        <w:tc>
          <w:tcPr>
            <w:tcW w:w="6378" w:type="dxa"/>
            <w:tcBorders>
              <w:top w:val="nil"/>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bCs/>
                <w:iCs/>
                <w:color w:val="000000"/>
                <w:sz w:val="22"/>
                <w:szCs w:val="22"/>
                <w:lang w:eastAsia="en-US"/>
              </w:rPr>
            </w:pPr>
            <w:r w:rsidRPr="005B5AD8">
              <w:rPr>
                <w:rFonts w:ascii="GHEA Mariam" w:hAnsi="GHEA Mariam" w:cs="Arial"/>
                <w:bCs/>
                <w:iCs/>
                <w:color w:val="000000"/>
                <w:sz w:val="22"/>
                <w:szCs w:val="22"/>
                <w:lang w:eastAsia="en-US"/>
              </w:rPr>
              <w:t xml:space="preserve"> Բուսաբուծության խթանում և բույսերի պաշտպանություն </w:t>
            </w:r>
          </w:p>
        </w:tc>
        <w:tc>
          <w:tcPr>
            <w:tcW w:w="3686" w:type="dxa"/>
            <w:tcBorders>
              <w:top w:val="nil"/>
              <w:left w:val="nil"/>
              <w:bottom w:val="single" w:sz="4" w:space="0" w:color="auto"/>
              <w:right w:val="single" w:sz="4" w:space="0" w:color="auto"/>
            </w:tcBorders>
            <w:shd w:val="clear" w:color="auto" w:fill="auto"/>
            <w:noWrap/>
            <w:vAlign w:val="bottom"/>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6"/>
        </w:trPr>
        <w:tc>
          <w:tcPr>
            <w:tcW w:w="15026" w:type="dxa"/>
            <w:gridSpan w:val="3"/>
            <w:tcBorders>
              <w:top w:val="single" w:sz="4" w:space="0" w:color="auto"/>
              <w:left w:val="nil"/>
              <w:bottom w:val="single" w:sz="4" w:space="0" w:color="auto"/>
              <w:right w:val="nil"/>
            </w:tcBorders>
            <w:shd w:val="clear" w:color="auto" w:fill="auto"/>
            <w:noWrap/>
            <w:vAlign w:val="bottom"/>
            <w:hideMark/>
          </w:tcPr>
          <w:p w:rsidR="001A2C4D" w:rsidRPr="005B5AD8" w:rsidRDefault="001A2C4D" w:rsidP="001A2C4D">
            <w:pPr>
              <w:jc w:val="cente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6"/>
        </w:trPr>
        <w:tc>
          <w:tcPr>
            <w:tcW w:w="15026" w:type="dxa"/>
            <w:gridSpan w:val="3"/>
            <w:tcBorders>
              <w:top w:val="single" w:sz="4" w:space="0" w:color="auto"/>
              <w:left w:val="single" w:sz="4" w:space="0" w:color="auto"/>
              <w:bottom w:val="single" w:sz="4" w:space="0" w:color="auto"/>
              <w:right w:val="nil"/>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Ծրագրի միջոցառումները</w:t>
            </w:r>
          </w:p>
        </w:tc>
      </w:tr>
      <w:tr w:rsidR="001A2C4D" w:rsidRPr="00E1611C" w:rsidTr="00D9521C">
        <w:trPr>
          <w:trHeight w:val="509"/>
        </w:trPr>
        <w:tc>
          <w:tcPr>
            <w:tcW w:w="4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2C4D" w:rsidRPr="005B5AD8" w:rsidRDefault="001A2C4D" w:rsidP="001A2C4D">
            <w:pPr>
              <w:jc w:val="both"/>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c>
          <w:tcPr>
            <w:tcW w:w="6378" w:type="dxa"/>
            <w:tcBorders>
              <w:top w:val="single" w:sz="4" w:space="0" w:color="auto"/>
              <w:left w:val="nil"/>
              <w:bottom w:val="single" w:sz="4" w:space="0" w:color="auto"/>
              <w:right w:val="single" w:sz="4" w:space="0" w:color="auto"/>
            </w:tcBorders>
            <w:shd w:val="clear" w:color="auto" w:fill="auto"/>
            <w:noWrap/>
            <w:vAlign w:val="bottom"/>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10BD9" w:rsidP="001A2C4D">
            <w:pPr>
              <w:jc w:val="center"/>
              <w:rPr>
                <w:rFonts w:ascii="GHEA Mariam" w:hAnsi="GHEA Mariam" w:cs="Arial"/>
                <w:color w:val="000000"/>
                <w:sz w:val="22"/>
                <w:szCs w:val="22"/>
                <w:lang w:eastAsia="en-US"/>
              </w:rPr>
            </w:pPr>
            <w:r w:rsidRPr="00E1611C">
              <w:rPr>
                <w:rFonts w:ascii="GHEA Mariam" w:hAnsi="GHEA Mariam" w:cs="Arial"/>
                <w:sz w:val="22"/>
                <w:szCs w:val="22"/>
                <w:lang w:eastAsia="en-US"/>
              </w:rPr>
              <w:t>Ցուցանիշների փոփոխությունը</w:t>
            </w:r>
            <w:r w:rsidR="001A2C4D" w:rsidRPr="005B5AD8">
              <w:rPr>
                <w:rFonts w:ascii="GHEA Mariam" w:hAnsi="GHEA Mariam" w:cs="Arial"/>
                <w:color w:val="000000"/>
                <w:sz w:val="22"/>
                <w:szCs w:val="22"/>
                <w:lang w:eastAsia="en-US"/>
              </w:rPr>
              <w:t xml:space="preserve"> (նվազեցումները նշված են փակագծերում)</w:t>
            </w:r>
          </w:p>
        </w:tc>
      </w:tr>
      <w:tr w:rsidR="001A2C4D" w:rsidRPr="00E1611C" w:rsidTr="00D9521C">
        <w:trPr>
          <w:trHeight w:val="56"/>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 xml:space="preserve"> 1059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6"/>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 xml:space="preserve"> 12001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jc w:val="center"/>
              <w:rPr>
                <w:rFonts w:ascii="GHEA Mariam" w:hAnsi="GHEA Mariam" w:cs="Arial"/>
                <w:sz w:val="22"/>
                <w:szCs w:val="22"/>
                <w:lang w:eastAsia="en-US"/>
              </w:rPr>
            </w:pPr>
            <w:r w:rsidRPr="005B5AD8">
              <w:rPr>
                <w:rFonts w:ascii="GHEA Mariam" w:hAnsi="GHEA Mariam" w:cs="Arial"/>
                <w:sz w:val="22"/>
                <w:szCs w:val="22"/>
                <w:lang w:eastAsia="en-US"/>
              </w:rPr>
              <w:t xml:space="preserve"> </w:t>
            </w:r>
            <w:r w:rsidR="005B5AD8" w:rsidRPr="005B5AD8">
              <w:rPr>
                <w:rFonts w:ascii="GHEA Mariam" w:hAnsi="GHEA Mariam" w:cs="Arial"/>
                <w:sz w:val="22"/>
                <w:szCs w:val="22"/>
                <w:lang w:val="hy-AM" w:eastAsia="en-US"/>
              </w:rPr>
              <w:t>տ</w:t>
            </w:r>
            <w:r w:rsidR="005B5AD8" w:rsidRPr="005B5AD8">
              <w:rPr>
                <w:rFonts w:ascii="GHEA Mariam" w:hAnsi="GHEA Mariam" w:cs="Arial"/>
                <w:sz w:val="22"/>
                <w:szCs w:val="22"/>
                <w:lang w:eastAsia="en-US"/>
              </w:rPr>
              <w:t>արի</w:t>
            </w:r>
            <w:r w:rsidRPr="005B5AD8">
              <w:rPr>
                <w:rFonts w:ascii="GHEA Mariam" w:hAnsi="GHEA Mariam" w:cs="Arial"/>
                <w:sz w:val="22"/>
                <w:szCs w:val="22"/>
                <w:lang w:eastAsia="en-US"/>
              </w:rPr>
              <w:t xml:space="preserve"> </w:t>
            </w:r>
          </w:p>
        </w:tc>
      </w:tr>
      <w:tr w:rsidR="001A2C4D" w:rsidRPr="00E1611C" w:rsidTr="00D9521C">
        <w:trPr>
          <w:trHeight w:val="558"/>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Հացահատիկային, հատիկաընդեղեն և կերային մշակաբույ</w:t>
            </w:r>
            <w:r w:rsidR="008852F1">
              <w:rPr>
                <w:rFonts w:ascii="GHEA Mariam" w:hAnsi="GHEA Mariam" w:cs="Arial"/>
                <w:color w:val="000000"/>
                <w:sz w:val="22"/>
                <w:szCs w:val="22"/>
                <w:lang w:eastAsia="en-US"/>
              </w:rPr>
              <w:t>սերի սերմնաբուծության զարգացմանն</w:t>
            </w:r>
            <w:r w:rsidRPr="005B5AD8">
              <w:rPr>
                <w:rFonts w:ascii="GHEA Mariam" w:hAnsi="GHEA Mariam" w:cs="Arial"/>
                <w:color w:val="000000"/>
                <w:sz w:val="22"/>
                <w:szCs w:val="22"/>
                <w:lang w:eastAsia="en-US"/>
              </w:rPr>
              <w:t xml:space="preserve"> աջակցություն </w:t>
            </w:r>
          </w:p>
        </w:tc>
        <w:tc>
          <w:tcPr>
            <w:tcW w:w="3686"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Calibri" w:hAnsi="Calibri" w:cs="Calibri"/>
                <w:sz w:val="22"/>
                <w:szCs w:val="22"/>
                <w:lang w:eastAsia="en-US"/>
              </w:rPr>
              <w:t> </w:t>
            </w:r>
          </w:p>
        </w:tc>
      </w:tr>
      <w:tr w:rsidR="001A2C4D" w:rsidRPr="00E1611C" w:rsidTr="00D9521C">
        <w:trPr>
          <w:trHeight w:val="602"/>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sz w:val="22"/>
                <w:szCs w:val="22"/>
                <w:lang w:eastAsia="en-US"/>
              </w:rPr>
            </w:pPr>
            <w:r>
              <w:rPr>
                <w:rFonts w:ascii="GHEA Mariam" w:hAnsi="GHEA Mariam" w:cs="Arial"/>
                <w:sz w:val="22"/>
                <w:szCs w:val="22"/>
                <w:lang w:eastAsia="en-US"/>
              </w:rPr>
              <w:lastRenderedPageBreak/>
              <w:t xml:space="preserve"> Նկարագրությունը</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iCs/>
                <w:sz w:val="22"/>
                <w:szCs w:val="22"/>
                <w:lang w:eastAsia="en-US"/>
              </w:rPr>
            </w:pPr>
            <w:r w:rsidRPr="005B5AD8">
              <w:rPr>
                <w:rFonts w:ascii="GHEA Mariam" w:hAnsi="GHEA Mariam" w:cs="Arial"/>
                <w:iCs/>
                <w:sz w:val="22"/>
                <w:szCs w:val="22"/>
                <w:lang w:eastAsia="en-US"/>
              </w:rPr>
              <w:t xml:space="preserve"> ՀՀ-ում առաջնային սերմնարտադրությամբ զբաղվող կազմակերպություններին և ֆերմերային</w:t>
            </w:r>
            <w:r w:rsidR="008852F1">
              <w:rPr>
                <w:rFonts w:ascii="GHEA Mariam" w:hAnsi="GHEA Mariam" w:cs="Arial"/>
                <w:iCs/>
                <w:sz w:val="22"/>
                <w:szCs w:val="22"/>
                <w:lang w:eastAsia="en-US"/>
              </w:rPr>
              <w:t xml:space="preserve"> տնտեսություններին աջակցություն</w:t>
            </w:r>
            <w:r w:rsidRPr="005B5AD8">
              <w:rPr>
                <w:rFonts w:ascii="GHEA Mariam" w:hAnsi="GHEA Mariam" w:cs="Arial"/>
                <w:iCs/>
                <w:sz w:val="22"/>
                <w:szCs w:val="22"/>
                <w:lang w:eastAsia="en-US"/>
              </w:rPr>
              <w:t xml:space="preserve"> </w:t>
            </w:r>
          </w:p>
        </w:tc>
        <w:tc>
          <w:tcPr>
            <w:tcW w:w="3686"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Calibri" w:hAnsi="Calibri" w:cs="Calibri"/>
                <w:sz w:val="22"/>
                <w:szCs w:val="22"/>
                <w:lang w:eastAsia="en-US"/>
              </w:rPr>
              <w:t> </w:t>
            </w:r>
          </w:p>
        </w:tc>
      </w:tr>
      <w:tr w:rsidR="001A2C4D" w:rsidRPr="00E1611C" w:rsidTr="00D9521C">
        <w:trPr>
          <w:trHeight w:val="202"/>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iCs/>
                <w:sz w:val="22"/>
                <w:szCs w:val="22"/>
                <w:lang w:eastAsia="en-US"/>
              </w:rPr>
            </w:pPr>
            <w:r w:rsidRPr="005B5AD8">
              <w:rPr>
                <w:rFonts w:ascii="GHEA Mariam" w:hAnsi="GHEA Mariam" w:cs="Arial"/>
                <w:iCs/>
                <w:sz w:val="22"/>
                <w:szCs w:val="22"/>
                <w:lang w:eastAsia="en-US"/>
              </w:rPr>
              <w:t xml:space="preserve"> Տրանսֆերտների տրամադրում </w:t>
            </w:r>
          </w:p>
        </w:tc>
        <w:tc>
          <w:tcPr>
            <w:tcW w:w="3686"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Calibri" w:hAnsi="Calibri" w:cs="Calibri"/>
                <w:sz w:val="22"/>
                <w:szCs w:val="22"/>
                <w:lang w:eastAsia="en-US"/>
              </w:rPr>
              <w:t> </w:t>
            </w:r>
          </w:p>
        </w:tc>
      </w:tr>
      <w:tr w:rsidR="001A2C4D" w:rsidRPr="00E1611C" w:rsidTr="00D9521C">
        <w:trPr>
          <w:trHeight w:val="646"/>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Շահառուների ընտրության չափանիշները </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iCs/>
                <w:sz w:val="22"/>
                <w:szCs w:val="22"/>
                <w:lang w:eastAsia="en-US"/>
              </w:rPr>
            </w:pPr>
            <w:r w:rsidRPr="005B5AD8">
              <w:rPr>
                <w:rFonts w:ascii="GHEA Mariam" w:hAnsi="GHEA Mariam" w:cs="Arial"/>
                <w:iCs/>
                <w:sz w:val="22"/>
                <w:szCs w:val="22"/>
                <w:lang w:eastAsia="en-US"/>
              </w:rPr>
              <w:t xml:space="preserve"> ՀՀ կառավարության 2006 թվականի հունվարի 19-ի </w:t>
            </w:r>
            <w:r w:rsidR="008852F1" w:rsidRPr="00574F02">
              <w:rPr>
                <w:rFonts w:ascii="GHEA Mariam" w:hAnsi="GHEA Mariam"/>
                <w:spacing w:val="-2"/>
                <w:lang w:val="hy-AM"/>
              </w:rPr>
              <w:t>N</w:t>
            </w:r>
            <w:r w:rsidRPr="005B5AD8">
              <w:rPr>
                <w:rFonts w:ascii="GHEA Mariam" w:hAnsi="GHEA Mariam" w:cs="Arial"/>
                <w:iCs/>
                <w:sz w:val="22"/>
                <w:szCs w:val="22"/>
                <w:lang w:eastAsia="en-US"/>
              </w:rPr>
              <w:t xml:space="preserve"> 24-Ն որոշմամբ հաստատված Հայաստանի Հանրապետության  հավաստագրված սերմնարտադրողներ </w:t>
            </w:r>
          </w:p>
        </w:tc>
        <w:tc>
          <w:tcPr>
            <w:tcW w:w="3686"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Calibri" w:hAnsi="Calibri" w:cs="Calibri"/>
                <w:sz w:val="22"/>
                <w:szCs w:val="22"/>
                <w:lang w:eastAsia="en-US"/>
              </w:rPr>
              <w:t> </w:t>
            </w:r>
          </w:p>
        </w:tc>
      </w:tr>
      <w:tr w:rsidR="001A2C4D" w:rsidRPr="00E1611C" w:rsidTr="00D9521C">
        <w:trPr>
          <w:trHeight w:val="5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jc w:val="center"/>
              <w:rPr>
                <w:rFonts w:ascii="GHEA Mariam" w:hAnsi="GHEA Mariam" w:cs="Arial"/>
                <w:sz w:val="22"/>
                <w:szCs w:val="22"/>
                <w:lang w:eastAsia="en-US"/>
              </w:rPr>
            </w:pPr>
            <w:r w:rsidRPr="005B5AD8">
              <w:rPr>
                <w:rFonts w:ascii="GHEA Mariam" w:hAnsi="GHEA Mariam" w:cs="Arial"/>
                <w:sz w:val="22"/>
                <w:szCs w:val="22"/>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Calibri" w:hAnsi="Calibri" w:cs="Calibri"/>
                <w:sz w:val="22"/>
                <w:szCs w:val="22"/>
                <w:lang w:eastAsia="en-US"/>
              </w:rPr>
              <w:t> </w:t>
            </w:r>
          </w:p>
        </w:tc>
      </w:tr>
      <w:tr w:rsidR="001A2C4D" w:rsidRPr="00E1611C" w:rsidTr="00D9521C">
        <w:trPr>
          <w:trHeight w:val="42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iCs/>
                <w:sz w:val="22"/>
                <w:szCs w:val="22"/>
                <w:lang w:eastAsia="en-US"/>
              </w:rPr>
            </w:pPr>
            <w:r w:rsidRPr="005B5AD8">
              <w:rPr>
                <w:rFonts w:ascii="GHEA Mariam" w:hAnsi="GHEA Mariam" w:cs="Arial"/>
                <w:iCs/>
                <w:sz w:val="22"/>
                <w:szCs w:val="22"/>
                <w:lang w:eastAsia="en-US"/>
              </w:rPr>
              <w:t xml:space="preserve"> Առաջնային սերմնաբուծության տնկարան, հա </w:t>
            </w:r>
          </w:p>
        </w:tc>
        <w:tc>
          <w:tcPr>
            <w:tcW w:w="3686"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E1611C">
            <w:pPr>
              <w:jc w:val="center"/>
              <w:rPr>
                <w:rFonts w:ascii="GHEA Mariam" w:hAnsi="GHEA Mariam" w:cs="Arial"/>
                <w:iCs/>
                <w:sz w:val="22"/>
                <w:szCs w:val="22"/>
                <w:lang w:eastAsia="en-US"/>
              </w:rPr>
            </w:pPr>
            <w:r w:rsidRPr="005B5AD8">
              <w:rPr>
                <w:rFonts w:ascii="GHEA Mariam" w:hAnsi="GHEA Mariam" w:cs="Arial"/>
                <w:iCs/>
                <w:sz w:val="22"/>
                <w:szCs w:val="22"/>
                <w:lang w:eastAsia="en-US"/>
              </w:rPr>
              <w:t>(9)</w:t>
            </w:r>
          </w:p>
        </w:tc>
      </w:tr>
      <w:tr w:rsidR="001A2C4D" w:rsidRPr="00E1611C" w:rsidTr="00D9521C">
        <w:trPr>
          <w:trHeight w:val="5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D9521C">
            <w:pPr>
              <w:rPr>
                <w:rFonts w:ascii="GHEA Mariam" w:hAnsi="GHEA Mariam" w:cs="Arial"/>
                <w:sz w:val="22"/>
                <w:szCs w:val="22"/>
                <w:lang w:eastAsia="en-US"/>
              </w:rPr>
            </w:pPr>
            <w:r w:rsidRPr="005B5AD8">
              <w:rPr>
                <w:rFonts w:ascii="GHEA Mariam" w:hAnsi="GHEA Mariam" w:cs="Arial"/>
                <w:sz w:val="22"/>
                <w:szCs w:val="22"/>
                <w:lang w:eastAsia="en-US"/>
              </w:rPr>
              <w:t xml:space="preserve"> Միջոցառման վրա կատարվող ծախսը (հազ</w:t>
            </w:r>
            <w:r w:rsidR="00D9521C">
              <w:rPr>
                <w:rFonts w:ascii="GHEA Mariam" w:hAnsi="GHEA Mariam" w:cs="Arial"/>
                <w:sz w:val="22"/>
                <w:szCs w:val="22"/>
                <w:lang w:val="hy-AM" w:eastAsia="en-US"/>
              </w:rPr>
              <w:t>.</w:t>
            </w:r>
            <w:r w:rsidRPr="005B5AD8">
              <w:rPr>
                <w:rFonts w:ascii="GHEA Mariam" w:hAnsi="GHEA Mariam" w:cs="Arial"/>
                <w:sz w:val="22"/>
                <w:szCs w:val="22"/>
                <w:lang w:eastAsia="en-US"/>
              </w:rPr>
              <w:t xml:space="preserve"> դրամ)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(94,583.0)</w:t>
            </w:r>
          </w:p>
        </w:tc>
      </w:tr>
      <w:tr w:rsidR="001A2C4D" w:rsidRPr="00E1611C" w:rsidTr="00D9521C">
        <w:trPr>
          <w:trHeight w:val="390"/>
        </w:trPr>
        <w:tc>
          <w:tcPr>
            <w:tcW w:w="4962" w:type="dxa"/>
            <w:tcBorders>
              <w:top w:val="nil"/>
              <w:left w:val="nil"/>
              <w:bottom w:val="nil"/>
              <w:right w:val="nil"/>
            </w:tcBorders>
            <w:shd w:val="clear" w:color="auto" w:fill="auto"/>
            <w:hideMark/>
          </w:tcPr>
          <w:p w:rsidR="001A2C4D" w:rsidRPr="005B5AD8" w:rsidRDefault="001A2C4D" w:rsidP="001A2C4D">
            <w:pPr>
              <w:jc w:val="right"/>
              <w:rPr>
                <w:rFonts w:ascii="GHEA Mariam" w:hAnsi="GHEA Mariam" w:cs="Arial"/>
                <w:sz w:val="22"/>
                <w:szCs w:val="22"/>
                <w:lang w:eastAsia="en-US"/>
              </w:rPr>
            </w:pPr>
          </w:p>
        </w:tc>
        <w:tc>
          <w:tcPr>
            <w:tcW w:w="6378" w:type="dxa"/>
            <w:tcBorders>
              <w:top w:val="nil"/>
              <w:left w:val="nil"/>
              <w:bottom w:val="nil"/>
              <w:right w:val="nil"/>
            </w:tcBorders>
            <w:shd w:val="clear" w:color="auto" w:fill="auto"/>
            <w:hideMark/>
          </w:tcPr>
          <w:p w:rsidR="001A2C4D" w:rsidRPr="005B5AD8" w:rsidRDefault="001A2C4D" w:rsidP="001A2C4D">
            <w:pPr>
              <w:rPr>
                <w:rFonts w:ascii="GHEA Mariam" w:hAnsi="GHEA Mariam"/>
                <w:sz w:val="22"/>
                <w:szCs w:val="22"/>
                <w:lang w:eastAsia="en-US"/>
              </w:rPr>
            </w:pPr>
          </w:p>
        </w:tc>
        <w:tc>
          <w:tcPr>
            <w:tcW w:w="3686" w:type="dxa"/>
            <w:tcBorders>
              <w:top w:val="nil"/>
              <w:left w:val="nil"/>
              <w:bottom w:val="nil"/>
              <w:right w:val="nil"/>
            </w:tcBorders>
            <w:shd w:val="clear" w:color="auto" w:fill="auto"/>
            <w:vAlign w:val="center"/>
            <w:hideMark/>
          </w:tcPr>
          <w:p w:rsidR="001A2C4D" w:rsidRPr="005B5AD8" w:rsidRDefault="001A2C4D" w:rsidP="001A2C4D">
            <w:pPr>
              <w:rPr>
                <w:rFonts w:ascii="GHEA Mariam" w:hAnsi="GHEA Mariam"/>
                <w:sz w:val="22"/>
                <w:szCs w:val="22"/>
                <w:lang w:eastAsia="en-US"/>
              </w:rPr>
            </w:pPr>
          </w:p>
        </w:tc>
      </w:tr>
      <w:tr w:rsidR="001A2C4D" w:rsidRPr="00E1611C" w:rsidTr="00D9521C">
        <w:trPr>
          <w:trHeight w:val="345"/>
        </w:trPr>
        <w:tc>
          <w:tcPr>
            <w:tcW w:w="4962" w:type="dxa"/>
            <w:tcBorders>
              <w:top w:val="nil"/>
              <w:left w:val="nil"/>
              <w:bottom w:val="nil"/>
              <w:right w:val="nil"/>
            </w:tcBorders>
            <w:shd w:val="clear" w:color="auto" w:fill="auto"/>
            <w:noWrap/>
            <w:vAlign w:val="bottom"/>
            <w:hideMark/>
          </w:tcPr>
          <w:p w:rsidR="001A2C4D" w:rsidRPr="005B5AD8" w:rsidRDefault="001A2C4D" w:rsidP="001A2C4D">
            <w:pPr>
              <w:jc w:val="right"/>
              <w:rPr>
                <w:rFonts w:ascii="GHEA Mariam" w:hAnsi="GHEA Mariam"/>
                <w:sz w:val="22"/>
                <w:szCs w:val="22"/>
                <w:lang w:eastAsia="en-US"/>
              </w:rPr>
            </w:pPr>
          </w:p>
        </w:tc>
        <w:tc>
          <w:tcPr>
            <w:tcW w:w="6378" w:type="dxa"/>
            <w:tcBorders>
              <w:top w:val="nil"/>
              <w:left w:val="nil"/>
              <w:bottom w:val="nil"/>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c>
          <w:tcPr>
            <w:tcW w:w="3686" w:type="dxa"/>
            <w:tcBorders>
              <w:top w:val="nil"/>
              <w:left w:val="nil"/>
              <w:bottom w:val="nil"/>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r>
      <w:tr w:rsidR="001A2C4D" w:rsidRPr="00E1611C" w:rsidTr="00D9521C">
        <w:trPr>
          <w:trHeight w:val="39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color w:val="000000"/>
                <w:sz w:val="22"/>
                <w:szCs w:val="22"/>
                <w:lang w:eastAsia="en-US"/>
              </w:rPr>
            </w:pPr>
            <w:r w:rsidRPr="005B5AD8">
              <w:rPr>
                <w:rFonts w:ascii="GHEA Mariam" w:hAnsi="GHEA Mariam" w:cs="Arial"/>
                <w:bCs/>
                <w:color w:val="000000"/>
                <w:sz w:val="22"/>
                <w:szCs w:val="22"/>
                <w:lang w:eastAsia="en-US"/>
              </w:rPr>
              <w:t>Ծրագրի դասիչը</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color w:val="000000"/>
                <w:sz w:val="22"/>
                <w:szCs w:val="22"/>
                <w:lang w:eastAsia="en-US"/>
              </w:rPr>
            </w:pPr>
            <w:r w:rsidRPr="005B5AD8">
              <w:rPr>
                <w:rFonts w:ascii="GHEA Mariam" w:hAnsi="GHEA Mariam" w:cs="Arial"/>
                <w:bCs/>
                <w:color w:val="000000"/>
                <w:sz w:val="22"/>
                <w:szCs w:val="22"/>
                <w:lang w:eastAsia="en-US"/>
              </w:rPr>
              <w:t>Ծրագրի անվանումը</w:t>
            </w:r>
          </w:p>
        </w:tc>
        <w:tc>
          <w:tcPr>
            <w:tcW w:w="3686" w:type="dxa"/>
            <w:tcBorders>
              <w:top w:val="nil"/>
              <w:left w:val="nil"/>
              <w:bottom w:val="nil"/>
              <w:right w:val="nil"/>
            </w:tcBorders>
            <w:shd w:val="clear" w:color="auto" w:fill="auto"/>
            <w:vAlign w:val="center"/>
            <w:hideMark/>
          </w:tcPr>
          <w:p w:rsidR="001A2C4D" w:rsidRPr="005B5AD8" w:rsidRDefault="001A2C4D" w:rsidP="001A2C4D">
            <w:pPr>
              <w:rPr>
                <w:rFonts w:ascii="GHEA Mariam" w:hAnsi="GHEA Mariam" w:cs="Arial"/>
                <w:bCs/>
                <w:color w:val="000000"/>
                <w:sz w:val="22"/>
                <w:szCs w:val="22"/>
                <w:lang w:eastAsia="en-US"/>
              </w:rPr>
            </w:pPr>
          </w:p>
        </w:tc>
      </w:tr>
      <w:tr w:rsidR="001A2C4D" w:rsidRPr="00E1611C" w:rsidTr="00D9521C">
        <w:trPr>
          <w:trHeight w:val="307"/>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1224</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color w:val="000000"/>
                <w:sz w:val="22"/>
                <w:szCs w:val="22"/>
                <w:lang w:eastAsia="en-US"/>
              </w:rPr>
            </w:pPr>
            <w:r w:rsidRPr="005B5AD8">
              <w:rPr>
                <w:rFonts w:ascii="GHEA Mariam" w:hAnsi="GHEA Mariam" w:cs="Arial"/>
                <w:bCs/>
                <w:color w:val="000000"/>
                <w:sz w:val="22"/>
                <w:szCs w:val="22"/>
                <w:lang w:eastAsia="en-US"/>
              </w:rPr>
              <w:t xml:space="preserve"> Ճգնաժամերի հակազդման և արտակարգ իրավիճակների հետևանքների նվազեցման և վերացման ծրագիր</w:t>
            </w:r>
          </w:p>
        </w:tc>
        <w:tc>
          <w:tcPr>
            <w:tcW w:w="3686" w:type="dxa"/>
            <w:tcBorders>
              <w:top w:val="nil"/>
              <w:left w:val="nil"/>
              <w:bottom w:val="nil"/>
              <w:right w:val="nil"/>
            </w:tcBorders>
            <w:shd w:val="clear" w:color="auto" w:fill="auto"/>
            <w:hideMark/>
          </w:tcPr>
          <w:p w:rsidR="001A2C4D" w:rsidRPr="005B5AD8" w:rsidRDefault="001A2C4D" w:rsidP="001A2C4D">
            <w:pPr>
              <w:rPr>
                <w:rFonts w:ascii="GHEA Mariam" w:hAnsi="GHEA Mariam" w:cs="Arial"/>
                <w:bCs/>
                <w:color w:val="000000"/>
                <w:sz w:val="22"/>
                <w:szCs w:val="22"/>
                <w:lang w:eastAsia="en-US"/>
              </w:rPr>
            </w:pPr>
          </w:p>
        </w:tc>
      </w:tr>
      <w:tr w:rsidR="001A2C4D" w:rsidRPr="00E1611C" w:rsidTr="008852F1">
        <w:trPr>
          <w:trHeight w:val="465"/>
        </w:trPr>
        <w:tc>
          <w:tcPr>
            <w:tcW w:w="4962" w:type="dxa"/>
            <w:tcBorders>
              <w:top w:val="nil"/>
              <w:left w:val="nil"/>
              <w:bottom w:val="single" w:sz="4" w:space="0" w:color="auto"/>
              <w:right w:val="nil"/>
            </w:tcBorders>
            <w:shd w:val="clear" w:color="auto" w:fill="auto"/>
            <w:noWrap/>
            <w:vAlign w:val="bottom"/>
            <w:hideMark/>
          </w:tcPr>
          <w:p w:rsidR="001A2C4D" w:rsidRPr="005B5AD8" w:rsidRDefault="001A2C4D" w:rsidP="001A2C4D">
            <w:pPr>
              <w:jc w:val="right"/>
              <w:rPr>
                <w:rFonts w:ascii="GHEA Mariam" w:hAnsi="GHEA Mariam"/>
                <w:sz w:val="22"/>
                <w:szCs w:val="22"/>
                <w:lang w:eastAsia="en-US"/>
              </w:rPr>
            </w:pPr>
          </w:p>
        </w:tc>
        <w:tc>
          <w:tcPr>
            <w:tcW w:w="6378" w:type="dxa"/>
            <w:tcBorders>
              <w:top w:val="nil"/>
              <w:left w:val="nil"/>
              <w:bottom w:val="single" w:sz="4" w:space="0" w:color="auto"/>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c>
          <w:tcPr>
            <w:tcW w:w="3686" w:type="dxa"/>
            <w:tcBorders>
              <w:top w:val="nil"/>
              <w:left w:val="nil"/>
              <w:bottom w:val="single" w:sz="4" w:space="0" w:color="auto"/>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r>
      <w:tr w:rsidR="001A2C4D" w:rsidRPr="00E1611C" w:rsidTr="008852F1">
        <w:trPr>
          <w:trHeight w:val="420"/>
        </w:trPr>
        <w:tc>
          <w:tcPr>
            <w:tcW w:w="15026" w:type="dxa"/>
            <w:gridSpan w:val="3"/>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Ծրագրի միջոցառումները</w:t>
            </w:r>
          </w:p>
        </w:tc>
      </w:tr>
      <w:tr w:rsidR="001A2C4D" w:rsidRPr="00E1611C" w:rsidTr="00D9521C">
        <w:trPr>
          <w:trHeight w:val="73"/>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1224</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Ցուցանիշների փոփոխությունը (ավելացումները նշված են դրական նշանով)</w:t>
            </w:r>
          </w:p>
        </w:tc>
      </w:tr>
      <w:tr w:rsidR="001A2C4D" w:rsidRPr="00E1611C" w:rsidTr="00D9521C">
        <w:trPr>
          <w:trHeight w:val="56"/>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12003</w:t>
            </w:r>
          </w:p>
        </w:tc>
        <w:tc>
          <w:tcPr>
            <w:tcW w:w="3686" w:type="dxa"/>
            <w:tcBorders>
              <w:top w:val="single" w:sz="4" w:space="0" w:color="auto"/>
              <w:left w:val="nil"/>
              <w:bottom w:val="single" w:sz="4" w:space="0" w:color="auto"/>
              <w:right w:val="single" w:sz="4" w:space="0" w:color="auto"/>
            </w:tcBorders>
            <w:shd w:val="clear" w:color="000000" w:fill="FFFFFF"/>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w:t>
            </w:r>
            <w:r w:rsidR="005B5AD8" w:rsidRPr="005B5AD8">
              <w:rPr>
                <w:rFonts w:ascii="GHEA Mariam" w:hAnsi="GHEA Mariam" w:cs="Arial"/>
                <w:sz w:val="22"/>
                <w:szCs w:val="22"/>
                <w:lang w:val="hy-AM" w:eastAsia="en-US"/>
              </w:rPr>
              <w:t>տ</w:t>
            </w:r>
            <w:r w:rsidR="005B5AD8" w:rsidRPr="005B5AD8">
              <w:rPr>
                <w:rFonts w:ascii="GHEA Mariam" w:hAnsi="GHEA Mariam" w:cs="Arial"/>
                <w:sz w:val="22"/>
                <w:szCs w:val="22"/>
                <w:lang w:eastAsia="en-US"/>
              </w:rPr>
              <w:t>արի</w:t>
            </w:r>
            <w:r w:rsidRPr="005B5AD8">
              <w:rPr>
                <w:rFonts w:ascii="GHEA Mariam" w:hAnsi="GHEA Mariam" w:cs="Arial"/>
                <w:color w:val="000000"/>
                <w:sz w:val="22"/>
                <w:szCs w:val="22"/>
                <w:lang w:eastAsia="en-US"/>
              </w:rPr>
              <w:t xml:space="preserve"> </w:t>
            </w:r>
          </w:p>
        </w:tc>
      </w:tr>
      <w:tr w:rsidR="001A2C4D" w:rsidRPr="00E1611C" w:rsidTr="00D9521C">
        <w:trPr>
          <w:trHeight w:val="72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անվանումը</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ՀՀ-ում աշնանացան ցորենի արտադրության խթանման նպատակով սուբսիդավորում</w:t>
            </w:r>
          </w:p>
        </w:tc>
        <w:tc>
          <w:tcPr>
            <w:tcW w:w="3686" w:type="dxa"/>
            <w:tcBorders>
              <w:top w:val="single" w:sz="4" w:space="0" w:color="auto"/>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1125"/>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Կորոնավիրուսի տնտեսական հետևանքների մեղմման նպատակով աշնանացան ցորենի սերմերի գնի մասնակի սուբսիդավորում</w:t>
            </w:r>
          </w:p>
        </w:tc>
        <w:tc>
          <w:tcPr>
            <w:tcW w:w="3686" w:type="dxa"/>
            <w:tcBorders>
              <w:top w:val="single" w:sz="4" w:space="0" w:color="auto"/>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55"/>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lastRenderedPageBreak/>
              <w:t xml:space="preserve"> Միջոցառման տեսակը</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Տրանսֆերտների տրամադրում</w:t>
            </w:r>
          </w:p>
        </w:tc>
        <w:tc>
          <w:tcPr>
            <w:tcW w:w="3686" w:type="dxa"/>
            <w:tcBorders>
              <w:top w:val="single" w:sz="4" w:space="0" w:color="auto"/>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87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Շահառուների ընտրության չափանիշները </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color w:val="000000"/>
                <w:sz w:val="22"/>
                <w:szCs w:val="22"/>
                <w:lang w:eastAsia="en-US"/>
              </w:rPr>
            </w:pPr>
            <w:r w:rsidRPr="005123FD">
              <w:rPr>
                <w:rFonts w:ascii="GHEA Mariam" w:hAnsi="GHEA Mariam" w:cs="Arial"/>
                <w:color w:val="000000"/>
                <w:spacing w:val="4"/>
                <w:sz w:val="22"/>
                <w:szCs w:val="22"/>
                <w:lang w:eastAsia="en-US"/>
              </w:rPr>
              <w:t>ՀՀ կառավարության կողմից 2021 թվականի հուլիսի</w:t>
            </w:r>
            <w:r w:rsidRPr="005B5AD8">
              <w:rPr>
                <w:rFonts w:ascii="GHEA Mariam" w:hAnsi="GHEA Mariam" w:cs="Arial"/>
                <w:color w:val="000000"/>
                <w:sz w:val="22"/>
                <w:szCs w:val="22"/>
                <w:lang w:eastAsia="en-US"/>
              </w:rPr>
              <w:t xml:space="preserve"> 29-ի N 1226-Լ որոշման  չափանիշները բավարարող շահառուներ</w:t>
            </w:r>
          </w:p>
        </w:tc>
        <w:tc>
          <w:tcPr>
            <w:tcW w:w="3686" w:type="dxa"/>
            <w:tcBorders>
              <w:top w:val="single" w:sz="4" w:space="0" w:color="auto"/>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49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Արդյունքի չափորոշիչներ </w:t>
            </w:r>
          </w:p>
        </w:tc>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1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աշնանացան ցորենի սերմնանյութի քանակ, կգ</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5B5AD8" w:rsidRDefault="001A2C4D" w:rsidP="00E1611C">
            <w:pPr>
              <w:jc w:val="center"/>
              <w:rPr>
                <w:rFonts w:ascii="GHEA Mariam" w:hAnsi="GHEA Mariam" w:cs="Arial"/>
                <w:iCs/>
                <w:color w:val="000000"/>
                <w:sz w:val="22"/>
                <w:szCs w:val="22"/>
                <w:lang w:eastAsia="en-US"/>
              </w:rPr>
            </w:pPr>
            <w:r w:rsidRPr="005B5AD8">
              <w:rPr>
                <w:rFonts w:ascii="GHEA Mariam" w:hAnsi="GHEA Mariam" w:cs="Arial"/>
                <w:iCs/>
                <w:color w:val="000000"/>
                <w:sz w:val="22"/>
                <w:szCs w:val="22"/>
                <w:lang w:eastAsia="en-US"/>
              </w:rPr>
              <w:t>4571429</w:t>
            </w:r>
          </w:p>
        </w:tc>
      </w:tr>
      <w:tr w:rsidR="001A2C4D" w:rsidRPr="00E1611C" w:rsidTr="00D9521C">
        <w:trPr>
          <w:trHeight w:val="51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Ծրագրի արդյունքում իրականացվող ցանքատարածք, հա</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5B5AD8" w:rsidRDefault="001A2C4D" w:rsidP="00E1611C">
            <w:pPr>
              <w:jc w:val="center"/>
              <w:rPr>
                <w:rFonts w:ascii="GHEA Mariam" w:hAnsi="GHEA Mariam" w:cs="Arial"/>
                <w:iCs/>
                <w:color w:val="000000"/>
                <w:sz w:val="22"/>
                <w:szCs w:val="22"/>
                <w:lang w:eastAsia="en-US"/>
              </w:rPr>
            </w:pPr>
            <w:r w:rsidRPr="005B5AD8">
              <w:rPr>
                <w:rFonts w:ascii="GHEA Mariam" w:hAnsi="GHEA Mariam" w:cs="Arial"/>
                <w:iCs/>
                <w:color w:val="000000"/>
                <w:sz w:val="22"/>
                <w:szCs w:val="22"/>
                <w:lang w:eastAsia="en-US"/>
              </w:rPr>
              <w:t>13061</w:t>
            </w:r>
          </w:p>
        </w:tc>
      </w:tr>
      <w:tr w:rsidR="001A2C4D" w:rsidRPr="00E1611C" w:rsidTr="00D9521C">
        <w:trPr>
          <w:trHeight w:val="52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Միջոցառման վրա կատարվող ծախսը (</w:t>
            </w:r>
            <w:r w:rsidR="00D9521C" w:rsidRPr="005B5AD8">
              <w:rPr>
                <w:rFonts w:ascii="GHEA Mariam" w:hAnsi="GHEA Mariam" w:cs="Arial"/>
                <w:sz w:val="22"/>
                <w:szCs w:val="22"/>
                <w:lang w:eastAsia="en-US"/>
              </w:rPr>
              <w:t>հազ</w:t>
            </w:r>
            <w:r w:rsidR="00D9521C">
              <w:rPr>
                <w:rFonts w:ascii="GHEA Mariam" w:hAnsi="GHEA Mariam" w:cs="Arial"/>
                <w:sz w:val="22"/>
                <w:szCs w:val="22"/>
                <w:lang w:val="hy-AM" w:eastAsia="en-US"/>
              </w:rPr>
              <w:t>.</w:t>
            </w:r>
            <w:r w:rsidR="00D9521C" w:rsidRPr="005B5AD8">
              <w:rPr>
                <w:rFonts w:ascii="GHEA Mariam" w:hAnsi="GHEA Mariam" w:cs="Arial"/>
                <w:sz w:val="22"/>
                <w:szCs w:val="22"/>
                <w:lang w:eastAsia="en-US"/>
              </w:rPr>
              <w:t xml:space="preserve"> դրամ</w:t>
            </w:r>
            <w:r w:rsidRPr="005B5AD8">
              <w:rPr>
                <w:rFonts w:ascii="GHEA Mariam" w:hAnsi="GHEA Mariam" w:cs="Arial"/>
                <w:sz w:val="22"/>
                <w:szCs w:val="22"/>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noWrap/>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320,000.0</w:t>
            </w:r>
          </w:p>
        </w:tc>
      </w:tr>
      <w:tr w:rsidR="001A2C4D" w:rsidRPr="00E1611C" w:rsidTr="00D9521C">
        <w:trPr>
          <w:trHeight w:val="56"/>
        </w:trPr>
        <w:tc>
          <w:tcPr>
            <w:tcW w:w="4962" w:type="dxa"/>
            <w:tcBorders>
              <w:top w:val="nil"/>
              <w:left w:val="nil"/>
              <w:bottom w:val="single" w:sz="4" w:space="0" w:color="auto"/>
              <w:right w:val="nil"/>
            </w:tcBorders>
            <w:shd w:val="clear" w:color="auto" w:fill="auto"/>
            <w:noWrap/>
            <w:vAlign w:val="bottom"/>
            <w:hideMark/>
          </w:tcPr>
          <w:p w:rsidR="001A2C4D" w:rsidRPr="005B5AD8" w:rsidRDefault="001A2C4D" w:rsidP="001A2C4D">
            <w:pPr>
              <w:jc w:val="right"/>
              <w:rPr>
                <w:rFonts w:ascii="GHEA Mariam" w:hAnsi="GHEA Mariam" w:cs="Arial"/>
                <w:sz w:val="22"/>
                <w:szCs w:val="22"/>
                <w:lang w:eastAsia="en-US"/>
              </w:rPr>
            </w:pPr>
          </w:p>
        </w:tc>
        <w:tc>
          <w:tcPr>
            <w:tcW w:w="6378" w:type="dxa"/>
            <w:tcBorders>
              <w:top w:val="nil"/>
              <w:left w:val="nil"/>
              <w:bottom w:val="single" w:sz="4" w:space="0" w:color="auto"/>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c>
          <w:tcPr>
            <w:tcW w:w="3686" w:type="dxa"/>
            <w:tcBorders>
              <w:top w:val="nil"/>
              <w:left w:val="nil"/>
              <w:bottom w:val="single" w:sz="4" w:space="0" w:color="auto"/>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r>
      <w:tr w:rsidR="001A2C4D" w:rsidRPr="00E1611C" w:rsidTr="00D9521C">
        <w:trPr>
          <w:trHeight w:val="642"/>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1224</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Ցուցանիշների փոփոխությունը (ավելացումները նշված են դրական նշանով)</w:t>
            </w:r>
          </w:p>
        </w:tc>
      </w:tr>
      <w:tr w:rsidR="001A2C4D" w:rsidRPr="00E1611C" w:rsidTr="00D9521C">
        <w:trPr>
          <w:trHeight w:val="435"/>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12004</w:t>
            </w:r>
          </w:p>
        </w:tc>
        <w:tc>
          <w:tcPr>
            <w:tcW w:w="3686" w:type="dxa"/>
            <w:tcBorders>
              <w:top w:val="single" w:sz="4" w:space="0" w:color="auto"/>
              <w:left w:val="nil"/>
              <w:bottom w:val="single" w:sz="4" w:space="0" w:color="auto"/>
              <w:right w:val="single" w:sz="4" w:space="0" w:color="auto"/>
            </w:tcBorders>
            <w:shd w:val="clear" w:color="000000" w:fill="FFFFFF"/>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w:t>
            </w:r>
            <w:r w:rsidR="005B5AD8" w:rsidRPr="005B5AD8">
              <w:rPr>
                <w:rFonts w:ascii="GHEA Mariam" w:hAnsi="GHEA Mariam" w:cs="Arial"/>
                <w:sz w:val="22"/>
                <w:szCs w:val="22"/>
                <w:lang w:val="hy-AM" w:eastAsia="en-US"/>
              </w:rPr>
              <w:t>տ</w:t>
            </w:r>
            <w:r w:rsidR="005B5AD8" w:rsidRPr="005B5AD8">
              <w:rPr>
                <w:rFonts w:ascii="GHEA Mariam" w:hAnsi="GHEA Mariam" w:cs="Arial"/>
                <w:sz w:val="22"/>
                <w:szCs w:val="22"/>
                <w:lang w:eastAsia="en-US"/>
              </w:rPr>
              <w:t>արի</w:t>
            </w:r>
            <w:r w:rsidRPr="005B5AD8">
              <w:rPr>
                <w:rFonts w:ascii="GHEA Mariam" w:hAnsi="GHEA Mariam" w:cs="Arial"/>
                <w:color w:val="000000"/>
                <w:sz w:val="22"/>
                <w:szCs w:val="22"/>
                <w:lang w:eastAsia="en-US"/>
              </w:rPr>
              <w:t xml:space="preserve"> </w:t>
            </w:r>
          </w:p>
        </w:tc>
      </w:tr>
      <w:tr w:rsidR="001A2C4D" w:rsidRPr="00E1611C" w:rsidTr="00D9521C">
        <w:trPr>
          <w:trHeight w:val="446"/>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անվանումը</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ՀՀ-ում աշնանացան ցորենի արտադրության խթանմանը պետական աջակցություն</w:t>
            </w:r>
          </w:p>
        </w:tc>
        <w:tc>
          <w:tcPr>
            <w:tcW w:w="3686" w:type="dxa"/>
            <w:tcBorders>
              <w:top w:val="single" w:sz="4" w:space="0" w:color="auto"/>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696"/>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Կորոնավիրուսի տնտեսական հետևանքների մեղմման նպատակով աշնանացան ցորենի սերմերի գնի մասնակի փոխհատուցում</w:t>
            </w:r>
          </w:p>
        </w:tc>
        <w:tc>
          <w:tcPr>
            <w:tcW w:w="3686" w:type="dxa"/>
            <w:tcBorders>
              <w:top w:val="single" w:sz="4" w:space="0" w:color="auto"/>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42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տեսակը</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Տրանսֆերտների տրամադրում</w:t>
            </w:r>
          </w:p>
        </w:tc>
        <w:tc>
          <w:tcPr>
            <w:tcW w:w="3686" w:type="dxa"/>
            <w:tcBorders>
              <w:top w:val="single" w:sz="4" w:space="0" w:color="auto"/>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6"/>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Շահառուների ընտրության չափանիշները </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D9521C"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ՀՀ կառավարության կողմից 2021 թվականի հուլիսի 29-ի </w:t>
            </w:r>
          </w:p>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N 1226-Լ որոշման  չափանիշները բավարարող շահառուներ</w:t>
            </w:r>
          </w:p>
        </w:tc>
        <w:tc>
          <w:tcPr>
            <w:tcW w:w="3686" w:type="dxa"/>
            <w:tcBorders>
              <w:top w:val="single" w:sz="4" w:space="0" w:color="auto"/>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Արդյունքի չափորոշիչներ </w:t>
            </w:r>
          </w:p>
        </w:tc>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46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աշնանացան ցորենի սերմնանյութի քանակ, կգ</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5B5AD8" w:rsidRDefault="001A2C4D" w:rsidP="00E1611C">
            <w:pPr>
              <w:jc w:val="center"/>
              <w:rPr>
                <w:rFonts w:ascii="GHEA Mariam" w:hAnsi="GHEA Mariam" w:cs="Arial"/>
                <w:iCs/>
                <w:color w:val="000000"/>
                <w:sz w:val="22"/>
                <w:szCs w:val="22"/>
                <w:lang w:eastAsia="en-US"/>
              </w:rPr>
            </w:pPr>
            <w:r w:rsidRPr="005B5AD8">
              <w:rPr>
                <w:rFonts w:ascii="GHEA Mariam" w:hAnsi="GHEA Mariam" w:cs="Arial"/>
                <w:iCs/>
                <w:color w:val="000000"/>
                <w:sz w:val="22"/>
                <w:szCs w:val="22"/>
                <w:lang w:eastAsia="en-US"/>
              </w:rPr>
              <w:t>128572</w:t>
            </w:r>
          </w:p>
        </w:tc>
      </w:tr>
      <w:tr w:rsidR="001A2C4D" w:rsidRPr="00E1611C" w:rsidTr="00D9521C">
        <w:trPr>
          <w:trHeight w:val="46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lastRenderedPageBreak/>
              <w:t>Ծրագրի արդյունքում իրականացվող ցանքատարածք, հա</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5B5AD8" w:rsidRDefault="001A2C4D" w:rsidP="00E1611C">
            <w:pPr>
              <w:jc w:val="center"/>
              <w:rPr>
                <w:rFonts w:ascii="GHEA Mariam" w:hAnsi="GHEA Mariam" w:cs="Arial"/>
                <w:iCs/>
                <w:color w:val="000000"/>
                <w:sz w:val="22"/>
                <w:szCs w:val="22"/>
                <w:lang w:eastAsia="en-US"/>
              </w:rPr>
            </w:pPr>
            <w:r w:rsidRPr="005B5AD8">
              <w:rPr>
                <w:rFonts w:ascii="GHEA Mariam" w:hAnsi="GHEA Mariam" w:cs="Arial"/>
                <w:iCs/>
                <w:color w:val="000000"/>
                <w:sz w:val="22"/>
                <w:szCs w:val="22"/>
                <w:lang w:eastAsia="en-US"/>
              </w:rPr>
              <w:t>368</w:t>
            </w:r>
          </w:p>
        </w:tc>
      </w:tr>
      <w:tr w:rsidR="001A2C4D" w:rsidRPr="00E1611C" w:rsidTr="008852F1">
        <w:trPr>
          <w:trHeight w:val="224"/>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Միջոցառման վրա կատարվող ծախսը (</w:t>
            </w:r>
            <w:r w:rsidR="00D9521C" w:rsidRPr="005B5AD8">
              <w:rPr>
                <w:rFonts w:ascii="GHEA Mariam" w:hAnsi="GHEA Mariam" w:cs="Arial"/>
                <w:sz w:val="22"/>
                <w:szCs w:val="22"/>
                <w:lang w:eastAsia="en-US"/>
              </w:rPr>
              <w:t>հազ</w:t>
            </w:r>
            <w:r w:rsidR="00D9521C">
              <w:rPr>
                <w:rFonts w:ascii="GHEA Mariam" w:hAnsi="GHEA Mariam" w:cs="Arial"/>
                <w:sz w:val="22"/>
                <w:szCs w:val="22"/>
                <w:lang w:val="hy-AM" w:eastAsia="en-US"/>
              </w:rPr>
              <w:t>.</w:t>
            </w:r>
            <w:r w:rsidR="00D9521C" w:rsidRPr="005B5AD8">
              <w:rPr>
                <w:rFonts w:ascii="GHEA Mariam" w:hAnsi="GHEA Mariam" w:cs="Arial"/>
                <w:sz w:val="22"/>
                <w:szCs w:val="22"/>
                <w:lang w:eastAsia="en-US"/>
              </w:rPr>
              <w:t xml:space="preserve"> դրամ</w:t>
            </w:r>
            <w:r w:rsidRPr="005B5AD8">
              <w:rPr>
                <w:rFonts w:ascii="GHEA Mariam" w:hAnsi="GHEA Mariam" w:cs="Arial"/>
                <w:sz w:val="22"/>
                <w:szCs w:val="22"/>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noWrap/>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9,000.0</w:t>
            </w:r>
          </w:p>
        </w:tc>
      </w:tr>
      <w:tr w:rsidR="001A2C4D" w:rsidRPr="00E1611C" w:rsidTr="008852F1">
        <w:trPr>
          <w:trHeight w:val="58"/>
        </w:trPr>
        <w:tc>
          <w:tcPr>
            <w:tcW w:w="4962" w:type="dxa"/>
            <w:tcBorders>
              <w:top w:val="single" w:sz="4" w:space="0" w:color="auto"/>
            </w:tcBorders>
            <w:shd w:val="clear" w:color="auto" w:fill="auto"/>
            <w:hideMark/>
          </w:tcPr>
          <w:p w:rsidR="001A2C4D" w:rsidRPr="005B5AD8" w:rsidRDefault="001A2C4D" w:rsidP="001A2C4D">
            <w:pPr>
              <w:jc w:val="right"/>
              <w:rPr>
                <w:rFonts w:ascii="GHEA Mariam" w:hAnsi="GHEA Mariam" w:cs="Arial"/>
                <w:sz w:val="22"/>
                <w:szCs w:val="22"/>
                <w:lang w:eastAsia="en-US"/>
              </w:rPr>
            </w:pPr>
          </w:p>
        </w:tc>
        <w:tc>
          <w:tcPr>
            <w:tcW w:w="6378" w:type="dxa"/>
            <w:tcBorders>
              <w:top w:val="single" w:sz="4" w:space="0" w:color="auto"/>
            </w:tcBorders>
            <w:shd w:val="clear" w:color="auto" w:fill="auto"/>
            <w:hideMark/>
          </w:tcPr>
          <w:p w:rsidR="001A2C4D" w:rsidRPr="005B5AD8" w:rsidRDefault="001A2C4D" w:rsidP="001A2C4D">
            <w:pPr>
              <w:rPr>
                <w:rFonts w:ascii="GHEA Mariam" w:hAnsi="GHEA Mariam"/>
                <w:sz w:val="22"/>
                <w:szCs w:val="22"/>
                <w:lang w:eastAsia="en-US"/>
              </w:rPr>
            </w:pPr>
          </w:p>
        </w:tc>
        <w:tc>
          <w:tcPr>
            <w:tcW w:w="3686" w:type="dxa"/>
            <w:tcBorders>
              <w:top w:val="single" w:sz="4" w:space="0" w:color="auto"/>
            </w:tcBorders>
            <w:shd w:val="clear" w:color="auto" w:fill="auto"/>
            <w:noWrap/>
            <w:hideMark/>
          </w:tcPr>
          <w:p w:rsidR="001A2C4D" w:rsidRPr="005B5AD8" w:rsidRDefault="001A2C4D" w:rsidP="001A2C4D">
            <w:pPr>
              <w:rPr>
                <w:rFonts w:ascii="GHEA Mariam" w:hAnsi="GHEA Mariam"/>
                <w:sz w:val="22"/>
                <w:szCs w:val="22"/>
                <w:lang w:eastAsia="en-US"/>
              </w:rPr>
            </w:pPr>
          </w:p>
        </w:tc>
      </w:tr>
      <w:tr w:rsidR="001A2C4D" w:rsidRPr="00E1611C" w:rsidTr="008852F1">
        <w:trPr>
          <w:trHeight w:val="56"/>
        </w:trPr>
        <w:tc>
          <w:tcPr>
            <w:tcW w:w="4962" w:type="dxa"/>
            <w:tcBorders>
              <w:bottom w:val="single" w:sz="4" w:space="0" w:color="auto"/>
            </w:tcBorders>
            <w:shd w:val="clear" w:color="auto" w:fill="auto"/>
            <w:noWrap/>
            <w:vAlign w:val="bottom"/>
            <w:hideMark/>
          </w:tcPr>
          <w:p w:rsidR="001A2C4D" w:rsidRPr="005B5AD8" w:rsidRDefault="001A2C4D" w:rsidP="001A2C4D">
            <w:pPr>
              <w:jc w:val="right"/>
              <w:rPr>
                <w:rFonts w:ascii="GHEA Mariam" w:hAnsi="GHEA Mariam"/>
                <w:sz w:val="22"/>
                <w:szCs w:val="22"/>
                <w:lang w:eastAsia="en-US"/>
              </w:rPr>
            </w:pPr>
          </w:p>
        </w:tc>
        <w:tc>
          <w:tcPr>
            <w:tcW w:w="6378" w:type="dxa"/>
            <w:tcBorders>
              <w:bottom w:val="single" w:sz="4" w:space="0" w:color="auto"/>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c>
          <w:tcPr>
            <w:tcW w:w="3686" w:type="dxa"/>
            <w:tcBorders>
              <w:bottom w:val="single" w:sz="4" w:space="0" w:color="auto"/>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r>
      <w:tr w:rsidR="001A2C4D" w:rsidRPr="00E1611C" w:rsidTr="008852F1">
        <w:trPr>
          <w:trHeight w:val="48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color w:val="000000"/>
                <w:sz w:val="22"/>
                <w:szCs w:val="22"/>
                <w:lang w:eastAsia="en-US"/>
              </w:rPr>
            </w:pPr>
            <w:r w:rsidRPr="005B5AD8">
              <w:rPr>
                <w:rFonts w:ascii="GHEA Mariam" w:hAnsi="GHEA Mariam" w:cs="Arial"/>
                <w:bCs/>
                <w:color w:val="000000"/>
                <w:sz w:val="22"/>
                <w:szCs w:val="22"/>
                <w:lang w:eastAsia="en-US"/>
              </w:rPr>
              <w:t>Ծրագրի դասիչը</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color w:val="000000"/>
                <w:sz w:val="22"/>
                <w:szCs w:val="22"/>
                <w:lang w:eastAsia="en-US"/>
              </w:rPr>
            </w:pPr>
            <w:r w:rsidRPr="005B5AD8">
              <w:rPr>
                <w:rFonts w:ascii="GHEA Mariam" w:hAnsi="GHEA Mariam" w:cs="Arial"/>
                <w:bCs/>
                <w:color w:val="000000"/>
                <w:sz w:val="22"/>
                <w:szCs w:val="22"/>
                <w:lang w:eastAsia="en-US"/>
              </w:rPr>
              <w:t>Ծրագրի անվանումը</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bCs/>
                <w:color w:val="000000"/>
                <w:sz w:val="22"/>
                <w:szCs w:val="22"/>
                <w:lang w:eastAsia="en-US"/>
              </w:rPr>
            </w:pPr>
          </w:p>
        </w:tc>
      </w:tr>
      <w:tr w:rsidR="001A2C4D" w:rsidRPr="00E1611C" w:rsidTr="00D9521C">
        <w:trPr>
          <w:trHeight w:val="111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1230</w:t>
            </w:r>
          </w:p>
        </w:tc>
        <w:tc>
          <w:tcPr>
            <w:tcW w:w="6378"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color w:val="000000"/>
                <w:sz w:val="22"/>
                <w:szCs w:val="22"/>
                <w:lang w:eastAsia="en-US"/>
              </w:rPr>
            </w:pPr>
            <w:r w:rsidRPr="005B5AD8">
              <w:rPr>
                <w:rFonts w:ascii="GHEA Mariam" w:hAnsi="GHEA Mariam" w:cs="Arial"/>
                <w:bCs/>
                <w:color w:val="000000"/>
                <w:sz w:val="22"/>
                <w:szCs w:val="22"/>
                <w:lang w:eastAsia="en-US"/>
              </w:rPr>
              <w:t>Ռազմական դրության պայմաններում քաղաքացիների կյանքի ու անվտանգության ապահովման և արտակարգ իրավիճակների հետևանքների նվազեցման և վերացման ծրագիր</w:t>
            </w:r>
          </w:p>
        </w:tc>
        <w:tc>
          <w:tcPr>
            <w:tcW w:w="3686" w:type="dxa"/>
            <w:tcBorders>
              <w:top w:val="single" w:sz="4" w:space="0" w:color="auto"/>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color w:val="000000"/>
                <w:sz w:val="22"/>
                <w:szCs w:val="22"/>
                <w:lang w:eastAsia="en-US"/>
              </w:rPr>
            </w:pPr>
          </w:p>
        </w:tc>
      </w:tr>
      <w:tr w:rsidR="001A2C4D" w:rsidRPr="00E1611C" w:rsidTr="00D9521C">
        <w:trPr>
          <w:trHeight w:val="465"/>
        </w:trPr>
        <w:tc>
          <w:tcPr>
            <w:tcW w:w="4962" w:type="dxa"/>
            <w:tcBorders>
              <w:top w:val="single" w:sz="4" w:space="0" w:color="auto"/>
              <w:left w:val="nil"/>
              <w:bottom w:val="nil"/>
              <w:right w:val="nil"/>
            </w:tcBorders>
            <w:shd w:val="clear" w:color="auto" w:fill="auto"/>
            <w:noWrap/>
            <w:vAlign w:val="bottom"/>
            <w:hideMark/>
          </w:tcPr>
          <w:p w:rsidR="001A2C4D" w:rsidRPr="005B5AD8" w:rsidRDefault="001A2C4D" w:rsidP="001A2C4D">
            <w:pPr>
              <w:jc w:val="right"/>
              <w:rPr>
                <w:rFonts w:ascii="GHEA Mariam" w:hAnsi="GHEA Mariam"/>
                <w:sz w:val="22"/>
                <w:szCs w:val="22"/>
                <w:lang w:eastAsia="en-US"/>
              </w:rPr>
            </w:pPr>
          </w:p>
        </w:tc>
        <w:tc>
          <w:tcPr>
            <w:tcW w:w="6378" w:type="dxa"/>
            <w:tcBorders>
              <w:top w:val="single" w:sz="4" w:space="0" w:color="auto"/>
              <w:left w:val="nil"/>
              <w:bottom w:val="nil"/>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c>
          <w:tcPr>
            <w:tcW w:w="3686" w:type="dxa"/>
            <w:tcBorders>
              <w:top w:val="single" w:sz="4" w:space="0" w:color="auto"/>
              <w:left w:val="nil"/>
              <w:bottom w:val="nil"/>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r>
      <w:tr w:rsidR="001A2C4D" w:rsidRPr="00E1611C" w:rsidTr="00CC443A">
        <w:trPr>
          <w:trHeight w:val="420"/>
        </w:trPr>
        <w:tc>
          <w:tcPr>
            <w:tcW w:w="15026" w:type="dxa"/>
            <w:gridSpan w:val="3"/>
            <w:tcBorders>
              <w:top w:val="nil"/>
              <w:left w:val="nil"/>
              <w:bottom w:val="nil"/>
              <w:right w:val="nil"/>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Ծրագրի միջոցառումները</w:t>
            </w:r>
          </w:p>
        </w:tc>
      </w:tr>
      <w:tr w:rsidR="001A2C4D" w:rsidRPr="00E1611C" w:rsidTr="005123FD">
        <w:trPr>
          <w:trHeight w:val="420"/>
        </w:trPr>
        <w:tc>
          <w:tcPr>
            <w:tcW w:w="4962" w:type="dxa"/>
            <w:tcBorders>
              <w:top w:val="nil"/>
              <w:bottom w:val="single" w:sz="4" w:space="0" w:color="auto"/>
              <w:right w:val="nil"/>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Calibri" w:hAnsi="Calibri" w:cs="Calibri"/>
                <w:bCs/>
                <w:sz w:val="22"/>
                <w:szCs w:val="22"/>
                <w:lang w:eastAsia="en-US"/>
              </w:rPr>
              <w:t> </w:t>
            </w:r>
          </w:p>
        </w:tc>
        <w:tc>
          <w:tcPr>
            <w:tcW w:w="6378" w:type="dxa"/>
            <w:tcBorders>
              <w:top w:val="nil"/>
              <w:left w:val="nil"/>
              <w:bottom w:val="single" w:sz="4" w:space="0" w:color="auto"/>
              <w:right w:val="nil"/>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Calibri" w:hAnsi="Calibri" w:cs="Calibri"/>
                <w:bCs/>
                <w:sz w:val="22"/>
                <w:szCs w:val="22"/>
                <w:lang w:eastAsia="en-US"/>
              </w:rPr>
              <w:t> </w:t>
            </w:r>
          </w:p>
        </w:tc>
        <w:tc>
          <w:tcPr>
            <w:tcW w:w="3686" w:type="dxa"/>
            <w:tcBorders>
              <w:top w:val="nil"/>
              <w:left w:val="nil"/>
              <w:bottom w:val="single" w:sz="4" w:space="0" w:color="auto"/>
              <w:right w:val="nil"/>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Calibri" w:hAnsi="Calibri" w:cs="Calibri"/>
                <w:bCs/>
                <w:sz w:val="22"/>
                <w:szCs w:val="22"/>
                <w:lang w:eastAsia="en-US"/>
              </w:rPr>
              <w:t> </w:t>
            </w:r>
          </w:p>
        </w:tc>
      </w:tr>
      <w:tr w:rsidR="001A2C4D" w:rsidRPr="00E1611C" w:rsidTr="00D9521C">
        <w:trPr>
          <w:trHeight w:val="315"/>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378" w:type="dxa"/>
            <w:tcBorders>
              <w:top w:val="nil"/>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1230</w:t>
            </w:r>
          </w:p>
        </w:tc>
        <w:tc>
          <w:tcPr>
            <w:tcW w:w="3686" w:type="dxa"/>
            <w:tcBorders>
              <w:top w:val="nil"/>
              <w:left w:val="nil"/>
              <w:bottom w:val="single" w:sz="4" w:space="0" w:color="auto"/>
              <w:right w:val="single" w:sz="4" w:space="0" w:color="auto"/>
            </w:tcBorders>
            <w:shd w:val="clear" w:color="auto" w:fill="auto"/>
            <w:vAlign w:val="center"/>
            <w:hideMark/>
          </w:tcPr>
          <w:p w:rsidR="001A2C4D" w:rsidRPr="005B5AD8" w:rsidRDefault="00110BD9" w:rsidP="001A2C4D">
            <w:pPr>
              <w:jc w:val="center"/>
              <w:rPr>
                <w:rFonts w:ascii="GHEA Mariam" w:hAnsi="GHEA Mariam" w:cs="Arial"/>
                <w:color w:val="000000"/>
                <w:sz w:val="22"/>
                <w:szCs w:val="22"/>
                <w:lang w:eastAsia="en-US"/>
              </w:rPr>
            </w:pPr>
            <w:r w:rsidRPr="00E1611C">
              <w:rPr>
                <w:rFonts w:ascii="GHEA Mariam" w:hAnsi="GHEA Mariam" w:cs="Arial"/>
                <w:sz w:val="22"/>
                <w:szCs w:val="22"/>
                <w:lang w:eastAsia="en-US"/>
              </w:rPr>
              <w:t>Ցուցանիշների փոփոխությունը</w:t>
            </w:r>
            <w:r w:rsidR="001A2C4D" w:rsidRPr="005B5AD8">
              <w:rPr>
                <w:rFonts w:ascii="GHEA Mariam" w:hAnsi="GHEA Mariam" w:cs="Arial"/>
                <w:color w:val="000000"/>
                <w:sz w:val="22"/>
                <w:szCs w:val="22"/>
                <w:lang w:eastAsia="en-US"/>
              </w:rPr>
              <w:t xml:space="preserve"> (նվազեցումները նշված են փակագծերում)</w:t>
            </w:r>
          </w:p>
        </w:tc>
      </w:tr>
      <w:tr w:rsidR="001A2C4D" w:rsidRPr="00E1611C" w:rsidTr="00D9521C">
        <w:trPr>
          <w:trHeight w:val="56"/>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5123FD" w:rsidP="005123FD">
            <w:pPr>
              <w:tabs>
                <w:tab w:val="left" w:pos="3018"/>
              </w:tabs>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11001</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w:t>
            </w:r>
            <w:r w:rsidR="005B5AD8" w:rsidRPr="005B5AD8">
              <w:rPr>
                <w:rFonts w:ascii="GHEA Mariam" w:hAnsi="GHEA Mariam" w:cs="Arial"/>
                <w:sz w:val="22"/>
                <w:szCs w:val="22"/>
                <w:lang w:val="hy-AM" w:eastAsia="en-US"/>
              </w:rPr>
              <w:t>տ</w:t>
            </w:r>
            <w:r w:rsidR="005B5AD8" w:rsidRPr="005B5AD8">
              <w:rPr>
                <w:rFonts w:ascii="GHEA Mariam" w:hAnsi="GHEA Mariam" w:cs="Arial"/>
                <w:sz w:val="22"/>
                <w:szCs w:val="22"/>
                <w:lang w:eastAsia="en-US"/>
              </w:rPr>
              <w:t>արի</w:t>
            </w:r>
            <w:r w:rsidRPr="005B5AD8">
              <w:rPr>
                <w:rFonts w:ascii="GHEA Mariam" w:hAnsi="GHEA Mariam" w:cs="Arial"/>
                <w:color w:val="000000"/>
                <w:sz w:val="22"/>
                <w:szCs w:val="22"/>
                <w:lang w:eastAsia="en-US"/>
              </w:rPr>
              <w:t xml:space="preserve"> </w:t>
            </w:r>
          </w:p>
        </w:tc>
      </w:tr>
      <w:tr w:rsidR="001A2C4D" w:rsidRPr="00E1611C" w:rsidTr="00D9521C">
        <w:trPr>
          <w:trHeight w:val="56"/>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Ռազմական դրության պայմաններում առողջական </w:t>
            </w:r>
            <w:r w:rsidRPr="008852F1">
              <w:rPr>
                <w:rFonts w:ascii="GHEA Mariam" w:hAnsi="GHEA Mariam" w:cs="Arial"/>
                <w:color w:val="000000"/>
                <w:spacing w:val="-8"/>
                <w:sz w:val="22"/>
                <w:szCs w:val="22"/>
                <w:lang w:eastAsia="en-US"/>
              </w:rPr>
              <w:t>խնդիրներով տար</w:t>
            </w:r>
            <w:r w:rsidR="008852F1" w:rsidRPr="008852F1">
              <w:rPr>
                <w:rFonts w:ascii="GHEA Mariam" w:hAnsi="GHEA Mariam" w:cs="Arial"/>
                <w:color w:val="000000"/>
                <w:spacing w:val="-8"/>
                <w:sz w:val="22"/>
                <w:szCs w:val="22"/>
                <w:lang w:val="hy-AM" w:eastAsia="en-US"/>
              </w:rPr>
              <w:t>ա</w:t>
            </w:r>
            <w:r w:rsidRPr="008852F1">
              <w:rPr>
                <w:rFonts w:ascii="GHEA Mariam" w:hAnsi="GHEA Mariam" w:cs="Arial"/>
                <w:color w:val="000000"/>
                <w:spacing w:val="-8"/>
                <w:sz w:val="22"/>
                <w:szCs w:val="22"/>
                <w:lang w:eastAsia="en-US"/>
              </w:rPr>
              <w:t>հանված անձանց կեցության ապահովում</w:t>
            </w:r>
            <w:r w:rsidRPr="005B5AD8">
              <w:rPr>
                <w:rFonts w:ascii="GHEA Mariam" w:hAnsi="GHEA Mariam" w:cs="Arial"/>
                <w:color w:val="000000"/>
                <w:sz w:val="22"/>
                <w:szCs w:val="22"/>
                <w:lang w:eastAsia="en-US"/>
              </w:rPr>
              <w:t xml:space="preserve"> </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04"/>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Ռազմական գործողություններով պայմանավորված  առողջական խնդիրներ ունեցող տար</w:t>
            </w:r>
            <w:r w:rsidR="008852F1">
              <w:rPr>
                <w:rFonts w:ascii="GHEA Mariam" w:hAnsi="GHEA Mariam" w:cs="Arial"/>
                <w:color w:val="000000"/>
                <w:sz w:val="22"/>
                <w:szCs w:val="22"/>
                <w:lang w:val="hy-AM" w:eastAsia="en-US"/>
              </w:rPr>
              <w:t>ա</w:t>
            </w:r>
            <w:r w:rsidRPr="005B5AD8">
              <w:rPr>
                <w:rFonts w:ascii="GHEA Mariam" w:hAnsi="GHEA Mariam" w:cs="Arial"/>
                <w:color w:val="000000"/>
                <w:sz w:val="22"/>
                <w:szCs w:val="22"/>
                <w:lang w:eastAsia="en-US"/>
              </w:rPr>
              <w:t>հանված անձանց կեցության ապահովում</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6"/>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տեսակը</w:t>
            </w:r>
          </w:p>
        </w:tc>
        <w:tc>
          <w:tcPr>
            <w:tcW w:w="6378" w:type="dxa"/>
            <w:tcBorders>
              <w:top w:val="nil"/>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Ծառայությունների մատուցում </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125"/>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Միջոցառումն իրականացնողի անվանումը</w:t>
            </w:r>
          </w:p>
        </w:tc>
        <w:tc>
          <w:tcPr>
            <w:tcW w:w="6378" w:type="dxa"/>
            <w:tcBorders>
              <w:top w:val="nil"/>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Մասնագիտացված կազմակերպություններ </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6"/>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Արդյունքի չափորոշիչներ </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Միջոցառման վրա կատարվող ծախսը (</w:t>
            </w:r>
            <w:r w:rsidR="00D9521C" w:rsidRPr="005B5AD8">
              <w:rPr>
                <w:rFonts w:ascii="GHEA Mariam" w:hAnsi="GHEA Mariam" w:cs="Arial"/>
                <w:sz w:val="22"/>
                <w:szCs w:val="22"/>
                <w:lang w:eastAsia="en-US"/>
              </w:rPr>
              <w:t>հազ</w:t>
            </w:r>
            <w:r w:rsidR="00D9521C">
              <w:rPr>
                <w:rFonts w:ascii="GHEA Mariam" w:hAnsi="GHEA Mariam" w:cs="Arial"/>
                <w:sz w:val="22"/>
                <w:szCs w:val="22"/>
                <w:lang w:val="hy-AM" w:eastAsia="en-US"/>
              </w:rPr>
              <w:t>.</w:t>
            </w:r>
            <w:r w:rsidR="00D9521C" w:rsidRPr="005B5AD8">
              <w:rPr>
                <w:rFonts w:ascii="GHEA Mariam" w:hAnsi="GHEA Mariam" w:cs="Arial"/>
                <w:sz w:val="22"/>
                <w:szCs w:val="22"/>
                <w:lang w:eastAsia="en-US"/>
              </w:rPr>
              <w:t xml:space="preserve"> դրամ</w:t>
            </w:r>
            <w:r w:rsidRPr="005B5AD8">
              <w:rPr>
                <w:rFonts w:ascii="GHEA Mariam" w:hAnsi="GHEA Mariam" w:cs="Arial"/>
                <w:sz w:val="22"/>
                <w:szCs w:val="22"/>
                <w:lang w:eastAsia="en-US"/>
              </w:rPr>
              <w:t xml:space="preserve">) </w:t>
            </w:r>
          </w:p>
        </w:tc>
        <w:tc>
          <w:tcPr>
            <w:tcW w:w="3686" w:type="dxa"/>
            <w:tcBorders>
              <w:top w:val="nil"/>
              <w:left w:val="nil"/>
              <w:bottom w:val="single" w:sz="4" w:space="0" w:color="auto"/>
              <w:right w:val="single" w:sz="4" w:space="0" w:color="auto"/>
            </w:tcBorders>
            <w:shd w:val="clear" w:color="auto" w:fill="auto"/>
            <w:noWrap/>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(16,417.0)</w:t>
            </w:r>
          </w:p>
        </w:tc>
      </w:tr>
      <w:tr w:rsidR="001A2C4D" w:rsidRPr="00E1611C" w:rsidTr="00D9521C">
        <w:trPr>
          <w:trHeight w:val="435"/>
        </w:trPr>
        <w:tc>
          <w:tcPr>
            <w:tcW w:w="4962" w:type="dxa"/>
            <w:tcBorders>
              <w:top w:val="nil"/>
              <w:left w:val="nil"/>
              <w:bottom w:val="nil"/>
              <w:right w:val="nil"/>
            </w:tcBorders>
            <w:shd w:val="clear" w:color="auto" w:fill="auto"/>
            <w:noWrap/>
            <w:vAlign w:val="bottom"/>
            <w:hideMark/>
          </w:tcPr>
          <w:p w:rsidR="001A2C4D" w:rsidRPr="005B5AD8" w:rsidRDefault="001A2C4D" w:rsidP="001A2C4D">
            <w:pPr>
              <w:jc w:val="right"/>
              <w:rPr>
                <w:rFonts w:ascii="GHEA Mariam" w:hAnsi="GHEA Mariam" w:cs="Arial"/>
                <w:sz w:val="22"/>
                <w:szCs w:val="22"/>
                <w:lang w:eastAsia="en-US"/>
              </w:rPr>
            </w:pPr>
          </w:p>
        </w:tc>
        <w:tc>
          <w:tcPr>
            <w:tcW w:w="6378" w:type="dxa"/>
            <w:tcBorders>
              <w:top w:val="nil"/>
              <w:left w:val="nil"/>
              <w:bottom w:val="nil"/>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c>
          <w:tcPr>
            <w:tcW w:w="3686" w:type="dxa"/>
            <w:tcBorders>
              <w:top w:val="nil"/>
              <w:left w:val="nil"/>
              <w:bottom w:val="nil"/>
              <w:right w:val="nil"/>
            </w:tcBorders>
            <w:shd w:val="clear" w:color="auto" w:fill="auto"/>
            <w:noWrap/>
            <w:vAlign w:val="bottom"/>
            <w:hideMark/>
          </w:tcPr>
          <w:p w:rsidR="001A2C4D" w:rsidRPr="005B5AD8" w:rsidRDefault="001A2C4D" w:rsidP="001A2C4D">
            <w:pPr>
              <w:rPr>
                <w:rFonts w:ascii="GHEA Mariam" w:hAnsi="GHEA Mariam"/>
                <w:sz w:val="22"/>
                <w:szCs w:val="22"/>
                <w:lang w:eastAsia="en-US"/>
              </w:rPr>
            </w:pPr>
          </w:p>
        </w:tc>
      </w:tr>
      <w:tr w:rsidR="001A2C4D" w:rsidRPr="00E1611C" w:rsidTr="00D9521C">
        <w:trPr>
          <w:trHeight w:val="833"/>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1230</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10BD9" w:rsidP="001A2C4D">
            <w:pPr>
              <w:jc w:val="center"/>
              <w:rPr>
                <w:rFonts w:ascii="GHEA Mariam" w:hAnsi="GHEA Mariam" w:cs="Arial"/>
                <w:color w:val="000000"/>
                <w:sz w:val="22"/>
                <w:szCs w:val="22"/>
                <w:lang w:eastAsia="en-US"/>
              </w:rPr>
            </w:pPr>
            <w:r w:rsidRPr="00E1611C">
              <w:rPr>
                <w:rFonts w:ascii="GHEA Mariam" w:hAnsi="GHEA Mariam" w:cs="Arial"/>
                <w:sz w:val="22"/>
                <w:szCs w:val="22"/>
                <w:lang w:eastAsia="en-US"/>
              </w:rPr>
              <w:t>Ցուցանիշների փոփոխությունը</w:t>
            </w:r>
            <w:r w:rsidR="001A2C4D" w:rsidRPr="005B5AD8">
              <w:rPr>
                <w:rFonts w:ascii="GHEA Mariam" w:hAnsi="GHEA Mariam" w:cs="Arial"/>
                <w:color w:val="000000"/>
                <w:sz w:val="22"/>
                <w:szCs w:val="22"/>
                <w:lang w:eastAsia="en-US"/>
              </w:rPr>
              <w:t xml:space="preserve"> </w:t>
            </w:r>
            <w:r w:rsidR="001A2C4D" w:rsidRPr="00D9521C">
              <w:rPr>
                <w:rFonts w:ascii="GHEA Mariam" w:hAnsi="GHEA Mariam" w:cs="Arial"/>
                <w:color w:val="000000"/>
                <w:spacing w:val="-8"/>
                <w:sz w:val="22"/>
                <w:szCs w:val="22"/>
                <w:lang w:eastAsia="en-US"/>
              </w:rPr>
              <w:t>(ավելացումները</w:t>
            </w:r>
            <w:r w:rsidR="001A2C4D" w:rsidRPr="00D9521C">
              <w:rPr>
                <w:rFonts w:ascii="Calibri" w:hAnsi="Calibri" w:cs="Calibri"/>
                <w:color w:val="000000"/>
                <w:spacing w:val="-8"/>
                <w:sz w:val="22"/>
                <w:szCs w:val="22"/>
                <w:lang w:eastAsia="en-US"/>
              </w:rPr>
              <w:t> </w:t>
            </w:r>
            <w:r w:rsidR="001A2C4D" w:rsidRPr="00D9521C">
              <w:rPr>
                <w:rFonts w:ascii="GHEA Mariam" w:hAnsi="GHEA Mariam" w:cs="GHEA Grapalat"/>
                <w:color w:val="000000"/>
                <w:spacing w:val="-8"/>
                <w:sz w:val="22"/>
                <w:szCs w:val="22"/>
                <w:lang w:eastAsia="en-US"/>
              </w:rPr>
              <w:t>նշված</w:t>
            </w:r>
            <w:r w:rsidR="001A2C4D" w:rsidRPr="00D9521C">
              <w:rPr>
                <w:rFonts w:ascii="GHEA Mariam" w:hAnsi="GHEA Mariam" w:cs="Arial"/>
                <w:color w:val="000000"/>
                <w:spacing w:val="-8"/>
                <w:sz w:val="22"/>
                <w:szCs w:val="22"/>
                <w:lang w:eastAsia="en-US"/>
              </w:rPr>
              <w:t xml:space="preserve"> </w:t>
            </w:r>
            <w:r w:rsidR="001A2C4D" w:rsidRPr="00D9521C">
              <w:rPr>
                <w:rFonts w:ascii="GHEA Mariam" w:hAnsi="GHEA Mariam" w:cs="GHEA Grapalat"/>
                <w:color w:val="000000"/>
                <w:spacing w:val="-8"/>
                <w:sz w:val="22"/>
                <w:szCs w:val="22"/>
                <w:lang w:eastAsia="en-US"/>
              </w:rPr>
              <w:t>են</w:t>
            </w:r>
            <w:r w:rsidR="001A2C4D" w:rsidRPr="00D9521C">
              <w:rPr>
                <w:rFonts w:ascii="Calibri" w:hAnsi="Calibri" w:cs="Calibri"/>
                <w:color w:val="000000"/>
                <w:spacing w:val="-8"/>
                <w:sz w:val="22"/>
                <w:szCs w:val="22"/>
                <w:lang w:eastAsia="en-US"/>
              </w:rPr>
              <w:t> </w:t>
            </w:r>
            <w:r w:rsidR="001A2C4D" w:rsidRPr="00D9521C">
              <w:rPr>
                <w:rFonts w:ascii="GHEA Mariam" w:hAnsi="GHEA Mariam" w:cs="GHEA Grapalat"/>
                <w:color w:val="000000"/>
                <w:spacing w:val="-8"/>
                <w:sz w:val="22"/>
                <w:szCs w:val="22"/>
                <w:lang w:eastAsia="en-US"/>
              </w:rPr>
              <w:t>դրական</w:t>
            </w:r>
            <w:r w:rsidR="001A2C4D" w:rsidRPr="00D9521C">
              <w:rPr>
                <w:rFonts w:ascii="GHEA Mariam" w:hAnsi="GHEA Mariam" w:cs="Arial"/>
                <w:color w:val="000000"/>
                <w:spacing w:val="-8"/>
                <w:sz w:val="22"/>
                <w:szCs w:val="22"/>
                <w:lang w:eastAsia="en-US"/>
              </w:rPr>
              <w:t xml:space="preserve"> </w:t>
            </w:r>
            <w:r w:rsidR="001A2C4D" w:rsidRPr="00D9521C">
              <w:rPr>
                <w:rFonts w:ascii="GHEA Mariam" w:hAnsi="GHEA Mariam" w:cs="GHEA Grapalat"/>
                <w:color w:val="000000"/>
                <w:spacing w:val="-8"/>
                <w:sz w:val="22"/>
                <w:szCs w:val="22"/>
                <w:lang w:eastAsia="en-US"/>
              </w:rPr>
              <w:t>նշանով</w:t>
            </w:r>
            <w:r w:rsidR="001A2C4D" w:rsidRPr="00D9521C">
              <w:rPr>
                <w:rFonts w:ascii="GHEA Mariam" w:hAnsi="GHEA Mariam" w:cs="Arial"/>
                <w:color w:val="000000"/>
                <w:spacing w:val="-8"/>
                <w:sz w:val="22"/>
                <w:szCs w:val="22"/>
                <w:lang w:eastAsia="en-US"/>
              </w:rPr>
              <w:t xml:space="preserve">, </w:t>
            </w:r>
            <w:r w:rsidR="001A2C4D" w:rsidRPr="00D9521C">
              <w:rPr>
                <w:rFonts w:ascii="GHEA Mariam" w:hAnsi="GHEA Mariam" w:cs="GHEA Grapalat"/>
                <w:color w:val="000000"/>
                <w:spacing w:val="-8"/>
                <w:sz w:val="22"/>
                <w:szCs w:val="22"/>
                <w:lang w:eastAsia="en-US"/>
              </w:rPr>
              <w:t>իսկ</w:t>
            </w:r>
            <w:r w:rsidR="001A2C4D" w:rsidRPr="00D9521C">
              <w:rPr>
                <w:rFonts w:ascii="Calibri" w:hAnsi="Calibri" w:cs="Calibri"/>
                <w:color w:val="000000"/>
                <w:spacing w:val="-8"/>
                <w:sz w:val="22"/>
                <w:szCs w:val="22"/>
                <w:lang w:eastAsia="en-US"/>
              </w:rPr>
              <w:t> </w:t>
            </w:r>
            <w:r w:rsidR="001A2C4D" w:rsidRPr="00D9521C">
              <w:rPr>
                <w:rFonts w:ascii="GHEA Mariam" w:hAnsi="GHEA Mariam" w:cs="GHEA Grapalat"/>
                <w:color w:val="000000"/>
                <w:spacing w:val="-8"/>
                <w:sz w:val="22"/>
                <w:szCs w:val="22"/>
                <w:lang w:eastAsia="en-US"/>
              </w:rPr>
              <w:t>նվազեցումները</w:t>
            </w:r>
            <w:r w:rsidR="001A2C4D" w:rsidRPr="00D9521C">
              <w:rPr>
                <w:rFonts w:ascii="GHEA Mariam" w:hAnsi="GHEA Mariam" w:cs="Arial"/>
                <w:color w:val="000000"/>
                <w:spacing w:val="-8"/>
                <w:sz w:val="22"/>
                <w:szCs w:val="22"/>
                <w:lang w:eastAsia="en-US"/>
              </w:rPr>
              <w:t xml:space="preserve">` </w:t>
            </w:r>
            <w:r w:rsidR="001A2C4D" w:rsidRPr="00D9521C">
              <w:rPr>
                <w:rFonts w:ascii="GHEA Mariam" w:hAnsi="GHEA Mariam" w:cs="GHEA Grapalat"/>
                <w:color w:val="000000"/>
                <w:spacing w:val="-8"/>
                <w:sz w:val="22"/>
                <w:szCs w:val="22"/>
                <w:lang w:eastAsia="en-US"/>
              </w:rPr>
              <w:t>փակագծերում</w:t>
            </w:r>
            <w:r w:rsidR="001A2C4D" w:rsidRPr="00D9521C">
              <w:rPr>
                <w:rFonts w:ascii="GHEA Mariam" w:hAnsi="GHEA Mariam" w:cs="Arial"/>
                <w:color w:val="000000"/>
                <w:spacing w:val="-8"/>
                <w:sz w:val="22"/>
                <w:szCs w:val="22"/>
                <w:lang w:eastAsia="en-US"/>
              </w:rPr>
              <w:t>)</w:t>
            </w:r>
          </w:p>
        </w:tc>
      </w:tr>
      <w:tr w:rsidR="001A2C4D" w:rsidRPr="00E1611C" w:rsidTr="00D9521C">
        <w:trPr>
          <w:trHeight w:val="56"/>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12001</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w:t>
            </w:r>
            <w:r w:rsidR="005B5AD8" w:rsidRPr="005B5AD8">
              <w:rPr>
                <w:rFonts w:ascii="GHEA Mariam" w:hAnsi="GHEA Mariam" w:cs="Arial"/>
                <w:sz w:val="22"/>
                <w:szCs w:val="22"/>
                <w:lang w:val="hy-AM" w:eastAsia="en-US"/>
              </w:rPr>
              <w:t>տ</w:t>
            </w:r>
            <w:r w:rsidR="005B5AD8" w:rsidRPr="005B5AD8">
              <w:rPr>
                <w:rFonts w:ascii="GHEA Mariam" w:hAnsi="GHEA Mariam" w:cs="Arial"/>
                <w:sz w:val="22"/>
                <w:szCs w:val="22"/>
                <w:lang w:eastAsia="en-US"/>
              </w:rPr>
              <w:t>արի</w:t>
            </w:r>
            <w:r w:rsidRPr="005B5AD8">
              <w:rPr>
                <w:rFonts w:ascii="GHEA Mariam" w:hAnsi="GHEA Mariam" w:cs="Arial"/>
                <w:color w:val="000000"/>
                <w:sz w:val="22"/>
                <w:szCs w:val="22"/>
                <w:lang w:eastAsia="en-US"/>
              </w:rPr>
              <w:t xml:space="preserve"> </w:t>
            </w:r>
          </w:p>
        </w:tc>
      </w:tr>
      <w:tr w:rsidR="001A2C4D" w:rsidRPr="00E1611C" w:rsidTr="00D9521C">
        <w:trPr>
          <w:trHeight w:val="570"/>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Հայաստանի Հանրապետությունում գարնանացան հացահատիկային, հատիկաընդեղեն և կերային մշակաբույսերի արտադրության խթանման նպատակով սուբսիդավորում</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772"/>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Գարնանացան հացահատիկային, հատիկաընդեղեն և կերային որոշ մշակաբույսերի արտադրության խթանում՝ սերմերի գնի մասնակի սուբսիդավորման միջոցով </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275"/>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5123FD"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տեսակը</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Տրանսֆերտների տրամադրում</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521"/>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Շահառուների ընտրության չափանիշները </w:t>
            </w:r>
          </w:p>
        </w:tc>
        <w:tc>
          <w:tcPr>
            <w:tcW w:w="6378" w:type="dxa"/>
            <w:tcBorders>
              <w:top w:val="nil"/>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ՀՀ կառավարության  կողմից հաստատված 2021 թվականի փետրվարի 11-ի N 176-Լ որոշման չափանիշները բավարարող շահառուներ</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Արդյունքի չափորոշիչներ </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115"/>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գարնանացան գարու սերմնանյութի քանակ, տոննա </w:t>
            </w:r>
          </w:p>
        </w:tc>
        <w:tc>
          <w:tcPr>
            <w:tcW w:w="3686" w:type="dxa"/>
            <w:tcBorders>
              <w:top w:val="nil"/>
              <w:left w:val="nil"/>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207.2</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գարնանացան ցորենի սերմնանյութի քանակ, տոննա </w:t>
            </w:r>
          </w:p>
        </w:tc>
        <w:tc>
          <w:tcPr>
            <w:tcW w:w="3686" w:type="dxa"/>
            <w:tcBorders>
              <w:top w:val="nil"/>
              <w:left w:val="nil"/>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(211.7)</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հաճարի սերմնանյութի քանակ, տոննա </w:t>
            </w:r>
          </w:p>
        </w:tc>
        <w:tc>
          <w:tcPr>
            <w:tcW w:w="3686" w:type="dxa"/>
            <w:tcBorders>
              <w:top w:val="nil"/>
              <w:left w:val="nil"/>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(188.0)</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վարսակի սերմնանյութի քանակ, տոննա </w:t>
            </w:r>
          </w:p>
        </w:tc>
        <w:tc>
          <w:tcPr>
            <w:tcW w:w="3686" w:type="dxa"/>
            <w:tcBorders>
              <w:top w:val="nil"/>
              <w:left w:val="nil"/>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(3.1)</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լոբու սերմնանյութի քանակ, տոննա </w:t>
            </w:r>
          </w:p>
        </w:tc>
        <w:tc>
          <w:tcPr>
            <w:tcW w:w="3686" w:type="dxa"/>
            <w:tcBorders>
              <w:top w:val="nil"/>
              <w:left w:val="nil"/>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(5.5)</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ոլոռի սերմնանյութի քանակ, տոննա </w:t>
            </w:r>
          </w:p>
        </w:tc>
        <w:tc>
          <w:tcPr>
            <w:tcW w:w="3686" w:type="dxa"/>
            <w:tcBorders>
              <w:top w:val="nil"/>
              <w:left w:val="nil"/>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0.9</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lastRenderedPageBreak/>
              <w:t xml:space="preserve"> Տրամադրվող ոսպի սերմնանյութի քանակ, տոննա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(4.6)</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սիսեռի սերմնանյութի քանակ, տոննա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(2.8)</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կորնգանի սերմնանյութի քանակ, տոննա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(17.7)</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առվույտի սերմնանյութի քանակ, տոննա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(60.0)</w:t>
            </w:r>
          </w:p>
        </w:tc>
      </w:tr>
      <w:tr w:rsidR="001A2C4D" w:rsidRPr="00E1611C" w:rsidTr="00D9521C">
        <w:trPr>
          <w:trHeight w:val="48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Միջոցառման վրա կատարվող ծախսը (</w:t>
            </w:r>
            <w:r w:rsidR="00D9521C" w:rsidRPr="005B5AD8">
              <w:rPr>
                <w:rFonts w:ascii="GHEA Mariam" w:hAnsi="GHEA Mariam" w:cs="Arial"/>
                <w:sz w:val="22"/>
                <w:szCs w:val="22"/>
                <w:lang w:eastAsia="en-US"/>
              </w:rPr>
              <w:t>հազ</w:t>
            </w:r>
            <w:r w:rsidR="00D9521C">
              <w:rPr>
                <w:rFonts w:ascii="GHEA Mariam" w:hAnsi="GHEA Mariam" w:cs="Arial"/>
                <w:sz w:val="22"/>
                <w:szCs w:val="22"/>
                <w:lang w:val="hy-AM" w:eastAsia="en-US"/>
              </w:rPr>
              <w:t>.</w:t>
            </w:r>
            <w:r w:rsidR="00D9521C" w:rsidRPr="005B5AD8">
              <w:rPr>
                <w:rFonts w:ascii="GHEA Mariam" w:hAnsi="GHEA Mariam" w:cs="Arial"/>
                <w:sz w:val="22"/>
                <w:szCs w:val="22"/>
                <w:lang w:eastAsia="en-US"/>
              </w:rPr>
              <w:t xml:space="preserve"> դրամ</w:t>
            </w:r>
            <w:r w:rsidRPr="005B5AD8">
              <w:rPr>
                <w:rFonts w:ascii="GHEA Mariam" w:hAnsi="GHEA Mariam" w:cs="Arial"/>
                <w:sz w:val="22"/>
                <w:szCs w:val="22"/>
                <w:lang w:eastAsia="en-US"/>
              </w:rPr>
              <w:t xml:space="preserve">) </w:t>
            </w:r>
          </w:p>
        </w:tc>
        <w:tc>
          <w:tcPr>
            <w:tcW w:w="3686" w:type="dxa"/>
            <w:tcBorders>
              <w:top w:val="nil"/>
              <w:left w:val="nil"/>
              <w:bottom w:val="single" w:sz="4" w:space="0" w:color="auto"/>
              <w:right w:val="single" w:sz="4" w:space="0" w:color="auto"/>
            </w:tcBorders>
            <w:shd w:val="clear" w:color="auto" w:fill="auto"/>
            <w:noWrap/>
            <w:vAlign w:val="center"/>
            <w:hideMark/>
          </w:tcPr>
          <w:p w:rsidR="001A2C4D" w:rsidRPr="005B5AD8" w:rsidRDefault="001A2C4D" w:rsidP="00E1611C">
            <w:pPr>
              <w:jc w:val="center"/>
              <w:rPr>
                <w:rFonts w:ascii="GHEA Mariam" w:hAnsi="GHEA Mariam" w:cs="Arial"/>
                <w:sz w:val="22"/>
                <w:szCs w:val="22"/>
                <w:lang w:eastAsia="en-US"/>
              </w:rPr>
            </w:pPr>
            <w:r w:rsidRPr="005B5AD8">
              <w:rPr>
                <w:rFonts w:ascii="GHEA Mariam" w:hAnsi="GHEA Mariam" w:cs="Arial"/>
                <w:sz w:val="22"/>
                <w:szCs w:val="22"/>
                <w:lang w:eastAsia="en-US"/>
              </w:rPr>
              <w:t>(166,172.0)</w:t>
            </w:r>
          </w:p>
        </w:tc>
      </w:tr>
      <w:tr w:rsidR="001A2C4D" w:rsidRPr="00E1611C" w:rsidTr="00D9521C">
        <w:trPr>
          <w:trHeight w:val="626"/>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F266C6"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1230</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A2C4D" w:rsidRPr="005B5AD8" w:rsidRDefault="00110BD9" w:rsidP="001A2C4D">
            <w:pPr>
              <w:jc w:val="center"/>
              <w:rPr>
                <w:rFonts w:ascii="GHEA Mariam" w:hAnsi="GHEA Mariam" w:cs="Arial"/>
                <w:color w:val="000000"/>
                <w:sz w:val="22"/>
                <w:szCs w:val="22"/>
                <w:lang w:eastAsia="en-US"/>
              </w:rPr>
            </w:pPr>
            <w:r w:rsidRPr="00E1611C">
              <w:rPr>
                <w:rFonts w:ascii="GHEA Mariam" w:hAnsi="GHEA Mariam" w:cs="Arial"/>
                <w:sz w:val="22"/>
                <w:szCs w:val="22"/>
                <w:lang w:eastAsia="en-US"/>
              </w:rPr>
              <w:t>Ցուցանիշների փոփոխությունը</w:t>
            </w:r>
            <w:r w:rsidR="001A2C4D" w:rsidRPr="005B5AD8">
              <w:rPr>
                <w:rFonts w:ascii="GHEA Mariam" w:hAnsi="GHEA Mariam" w:cs="Arial"/>
                <w:color w:val="000000"/>
                <w:sz w:val="22"/>
                <w:szCs w:val="22"/>
                <w:lang w:eastAsia="en-US"/>
              </w:rPr>
              <w:t xml:space="preserve"> </w:t>
            </w:r>
            <w:r w:rsidR="001A2C4D" w:rsidRPr="00D9521C">
              <w:rPr>
                <w:rFonts w:ascii="GHEA Mariam" w:hAnsi="GHEA Mariam" w:cs="Arial"/>
                <w:color w:val="000000"/>
                <w:spacing w:val="-8"/>
                <w:sz w:val="22"/>
                <w:szCs w:val="22"/>
                <w:lang w:eastAsia="en-US"/>
              </w:rPr>
              <w:t>(ավելացումները</w:t>
            </w:r>
            <w:r w:rsidR="001A2C4D" w:rsidRPr="00D9521C">
              <w:rPr>
                <w:rFonts w:ascii="Calibri" w:hAnsi="Calibri" w:cs="Calibri"/>
                <w:color w:val="000000"/>
                <w:spacing w:val="-8"/>
                <w:sz w:val="22"/>
                <w:szCs w:val="22"/>
                <w:lang w:eastAsia="en-US"/>
              </w:rPr>
              <w:t> </w:t>
            </w:r>
            <w:r w:rsidR="001A2C4D" w:rsidRPr="00D9521C">
              <w:rPr>
                <w:rFonts w:ascii="GHEA Mariam" w:hAnsi="GHEA Mariam" w:cs="GHEA Grapalat"/>
                <w:color w:val="000000"/>
                <w:spacing w:val="-8"/>
                <w:sz w:val="22"/>
                <w:szCs w:val="22"/>
                <w:lang w:eastAsia="en-US"/>
              </w:rPr>
              <w:t>նշված</w:t>
            </w:r>
            <w:r w:rsidR="001A2C4D" w:rsidRPr="00D9521C">
              <w:rPr>
                <w:rFonts w:ascii="GHEA Mariam" w:hAnsi="GHEA Mariam" w:cs="Arial"/>
                <w:color w:val="000000"/>
                <w:spacing w:val="-8"/>
                <w:sz w:val="22"/>
                <w:szCs w:val="22"/>
                <w:lang w:eastAsia="en-US"/>
              </w:rPr>
              <w:t xml:space="preserve"> </w:t>
            </w:r>
            <w:r w:rsidR="001A2C4D" w:rsidRPr="00D9521C">
              <w:rPr>
                <w:rFonts w:ascii="GHEA Mariam" w:hAnsi="GHEA Mariam" w:cs="GHEA Grapalat"/>
                <w:color w:val="000000"/>
                <w:spacing w:val="-8"/>
                <w:sz w:val="22"/>
                <w:szCs w:val="22"/>
                <w:lang w:eastAsia="en-US"/>
              </w:rPr>
              <w:t>են</w:t>
            </w:r>
            <w:r w:rsidR="001A2C4D" w:rsidRPr="00D9521C">
              <w:rPr>
                <w:rFonts w:ascii="Calibri" w:hAnsi="Calibri" w:cs="Calibri"/>
                <w:color w:val="000000"/>
                <w:spacing w:val="-8"/>
                <w:sz w:val="22"/>
                <w:szCs w:val="22"/>
                <w:lang w:eastAsia="en-US"/>
              </w:rPr>
              <w:t> </w:t>
            </w:r>
            <w:r w:rsidR="001A2C4D" w:rsidRPr="00D9521C">
              <w:rPr>
                <w:rFonts w:ascii="GHEA Mariam" w:hAnsi="GHEA Mariam" w:cs="GHEA Grapalat"/>
                <w:color w:val="000000"/>
                <w:spacing w:val="-8"/>
                <w:sz w:val="22"/>
                <w:szCs w:val="22"/>
                <w:lang w:eastAsia="en-US"/>
              </w:rPr>
              <w:t>դրական</w:t>
            </w:r>
            <w:r w:rsidR="001A2C4D" w:rsidRPr="00D9521C">
              <w:rPr>
                <w:rFonts w:ascii="GHEA Mariam" w:hAnsi="GHEA Mariam" w:cs="Arial"/>
                <w:color w:val="000000"/>
                <w:spacing w:val="-8"/>
                <w:sz w:val="22"/>
                <w:szCs w:val="22"/>
                <w:lang w:eastAsia="en-US"/>
              </w:rPr>
              <w:t xml:space="preserve"> </w:t>
            </w:r>
            <w:r w:rsidR="001A2C4D" w:rsidRPr="00D9521C">
              <w:rPr>
                <w:rFonts w:ascii="GHEA Mariam" w:hAnsi="GHEA Mariam" w:cs="GHEA Grapalat"/>
                <w:color w:val="000000"/>
                <w:spacing w:val="-8"/>
                <w:sz w:val="22"/>
                <w:szCs w:val="22"/>
                <w:lang w:eastAsia="en-US"/>
              </w:rPr>
              <w:t>նշանով</w:t>
            </w:r>
            <w:r w:rsidR="001A2C4D" w:rsidRPr="00D9521C">
              <w:rPr>
                <w:rFonts w:ascii="GHEA Mariam" w:hAnsi="GHEA Mariam" w:cs="Arial"/>
                <w:color w:val="000000"/>
                <w:spacing w:val="-8"/>
                <w:sz w:val="22"/>
                <w:szCs w:val="22"/>
                <w:lang w:eastAsia="en-US"/>
              </w:rPr>
              <w:t xml:space="preserve">, </w:t>
            </w:r>
            <w:r w:rsidR="001A2C4D" w:rsidRPr="00D9521C">
              <w:rPr>
                <w:rFonts w:ascii="GHEA Mariam" w:hAnsi="GHEA Mariam" w:cs="GHEA Grapalat"/>
                <w:color w:val="000000"/>
                <w:spacing w:val="-8"/>
                <w:sz w:val="22"/>
                <w:szCs w:val="22"/>
                <w:lang w:eastAsia="en-US"/>
              </w:rPr>
              <w:t>իսկ</w:t>
            </w:r>
            <w:r w:rsidR="001A2C4D" w:rsidRPr="00D9521C">
              <w:rPr>
                <w:rFonts w:ascii="Calibri" w:hAnsi="Calibri" w:cs="Calibri"/>
                <w:color w:val="000000"/>
                <w:spacing w:val="-8"/>
                <w:sz w:val="22"/>
                <w:szCs w:val="22"/>
                <w:lang w:eastAsia="en-US"/>
              </w:rPr>
              <w:t> </w:t>
            </w:r>
            <w:r w:rsidR="001A2C4D" w:rsidRPr="00D9521C">
              <w:rPr>
                <w:rFonts w:ascii="GHEA Mariam" w:hAnsi="GHEA Mariam" w:cs="GHEA Grapalat"/>
                <w:color w:val="000000"/>
                <w:spacing w:val="-8"/>
                <w:sz w:val="22"/>
                <w:szCs w:val="22"/>
                <w:lang w:eastAsia="en-US"/>
              </w:rPr>
              <w:t>նվազեցումները</w:t>
            </w:r>
            <w:r w:rsidR="001A2C4D" w:rsidRPr="00D9521C">
              <w:rPr>
                <w:rFonts w:ascii="GHEA Mariam" w:hAnsi="GHEA Mariam" w:cs="Arial"/>
                <w:color w:val="000000"/>
                <w:spacing w:val="-8"/>
                <w:sz w:val="22"/>
                <w:szCs w:val="22"/>
                <w:lang w:eastAsia="en-US"/>
              </w:rPr>
              <w:t xml:space="preserve">` </w:t>
            </w:r>
            <w:r w:rsidR="001A2C4D" w:rsidRPr="00D9521C">
              <w:rPr>
                <w:rFonts w:ascii="GHEA Mariam" w:hAnsi="GHEA Mariam" w:cs="GHEA Grapalat"/>
                <w:color w:val="000000"/>
                <w:spacing w:val="-8"/>
                <w:sz w:val="22"/>
                <w:szCs w:val="22"/>
                <w:lang w:eastAsia="en-US"/>
              </w:rPr>
              <w:t>փակագծերում</w:t>
            </w:r>
            <w:r w:rsidR="001A2C4D" w:rsidRPr="00D9521C">
              <w:rPr>
                <w:rFonts w:ascii="GHEA Mariam" w:hAnsi="GHEA Mariam" w:cs="Arial"/>
                <w:color w:val="000000"/>
                <w:spacing w:val="-8"/>
                <w:sz w:val="22"/>
                <w:szCs w:val="22"/>
                <w:lang w:eastAsia="en-US"/>
              </w:rPr>
              <w:t>)</w:t>
            </w:r>
          </w:p>
        </w:tc>
      </w:tr>
      <w:tr w:rsidR="001A2C4D" w:rsidRPr="00E1611C" w:rsidTr="00D9521C">
        <w:trPr>
          <w:trHeight w:val="525"/>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F266C6"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bCs/>
                <w:sz w:val="22"/>
                <w:szCs w:val="22"/>
                <w:lang w:eastAsia="en-US"/>
              </w:rPr>
            </w:pPr>
            <w:r w:rsidRPr="005B5AD8">
              <w:rPr>
                <w:rFonts w:ascii="GHEA Mariam" w:hAnsi="GHEA Mariam" w:cs="Arial"/>
                <w:bCs/>
                <w:sz w:val="22"/>
                <w:szCs w:val="22"/>
                <w:lang w:eastAsia="en-US"/>
              </w:rPr>
              <w:t>12002</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w:t>
            </w:r>
            <w:r w:rsidR="005B5AD8" w:rsidRPr="005B5AD8">
              <w:rPr>
                <w:rFonts w:ascii="GHEA Mariam" w:hAnsi="GHEA Mariam" w:cs="Arial"/>
                <w:sz w:val="22"/>
                <w:szCs w:val="22"/>
                <w:lang w:val="hy-AM" w:eastAsia="en-US"/>
              </w:rPr>
              <w:t>տ</w:t>
            </w:r>
            <w:r w:rsidR="005B5AD8" w:rsidRPr="005B5AD8">
              <w:rPr>
                <w:rFonts w:ascii="GHEA Mariam" w:hAnsi="GHEA Mariam" w:cs="Arial"/>
                <w:sz w:val="22"/>
                <w:szCs w:val="22"/>
                <w:lang w:eastAsia="en-US"/>
              </w:rPr>
              <w:t>արի</w:t>
            </w:r>
            <w:r w:rsidRPr="005B5AD8">
              <w:rPr>
                <w:rFonts w:ascii="GHEA Mariam" w:hAnsi="GHEA Mariam" w:cs="Arial"/>
                <w:color w:val="000000"/>
                <w:sz w:val="22"/>
                <w:szCs w:val="22"/>
                <w:lang w:eastAsia="en-US"/>
              </w:rPr>
              <w:t xml:space="preserve"> </w:t>
            </w:r>
          </w:p>
        </w:tc>
      </w:tr>
      <w:tr w:rsidR="001A2C4D" w:rsidRPr="00E1611C" w:rsidTr="00D9521C">
        <w:trPr>
          <w:trHeight w:val="274"/>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F266C6"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Հայաստանի Հանրապետությունում գարնանացան հացահատիկային, հատիկաընդեղեն և կերային մշակաբույսերի արտադրության խթանմանը պետական աջակցություն</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132"/>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F266C6"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Գարնանացան հացահատիկային, հատիկաընդեղեն և կերային որոշ մշակաբույսերի արտադրության խթանում՝ սերմերի գնի մասնակի փոխհատուցման միջոցով </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480"/>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F266C6" w:rsidP="001A2C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տեսակը</w:t>
            </w:r>
          </w:p>
        </w:tc>
        <w:tc>
          <w:tcPr>
            <w:tcW w:w="6378" w:type="dxa"/>
            <w:tcBorders>
              <w:top w:val="nil"/>
              <w:left w:val="nil"/>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Տրանսֆերտների տրամադրում</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269"/>
        </w:trPr>
        <w:tc>
          <w:tcPr>
            <w:tcW w:w="4962" w:type="dxa"/>
            <w:tcBorders>
              <w:top w:val="nil"/>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Շահառուների ընտրության չափանիշները </w:t>
            </w:r>
          </w:p>
        </w:tc>
        <w:tc>
          <w:tcPr>
            <w:tcW w:w="6378" w:type="dxa"/>
            <w:tcBorders>
              <w:top w:val="nil"/>
              <w:left w:val="nil"/>
              <w:bottom w:val="single" w:sz="4" w:space="0" w:color="auto"/>
              <w:right w:val="single" w:sz="4" w:space="0" w:color="auto"/>
            </w:tcBorders>
            <w:shd w:val="clear" w:color="auto" w:fill="auto"/>
            <w:vAlign w:val="center"/>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ՀՀ կառավարության  կողմից հաստատված 2021 թվականի փետրվարի 11-ի N 176-Լ որոշման չափանիշները բավարարող շահառուներ</w:t>
            </w:r>
          </w:p>
        </w:tc>
        <w:tc>
          <w:tcPr>
            <w:tcW w:w="3686" w:type="dxa"/>
            <w:tcBorders>
              <w:top w:val="nil"/>
              <w:left w:val="nil"/>
              <w:bottom w:val="single" w:sz="4" w:space="0" w:color="auto"/>
              <w:right w:val="single" w:sz="4" w:space="0" w:color="auto"/>
            </w:tcBorders>
            <w:shd w:val="clear" w:color="000000" w:fill="FFFFFF"/>
            <w:hideMark/>
          </w:tcPr>
          <w:p w:rsidR="001A2C4D" w:rsidRPr="005B5AD8" w:rsidRDefault="001A2C4D" w:rsidP="001A2C4D">
            <w:pPr>
              <w:rPr>
                <w:rFonts w:ascii="GHEA Mariam" w:hAnsi="GHEA Mariam" w:cs="Arial"/>
                <w:color w:val="000000"/>
                <w:sz w:val="22"/>
                <w:szCs w:val="22"/>
                <w:lang w:eastAsia="en-US"/>
              </w:rPr>
            </w:pPr>
            <w:r w:rsidRPr="005B5AD8">
              <w:rPr>
                <w:rFonts w:ascii="Calibri" w:hAnsi="Calibri" w:cs="Calibri"/>
                <w:color w:val="000000"/>
                <w:sz w:val="22"/>
                <w:szCs w:val="22"/>
                <w:lang w:eastAsia="en-US"/>
              </w:rPr>
              <w:t> </w:t>
            </w:r>
          </w:p>
        </w:tc>
      </w:tr>
      <w:tr w:rsidR="001A2C4D" w:rsidRPr="00E1611C" w:rsidTr="00D9521C">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A2C4D" w:rsidRPr="005B5AD8" w:rsidRDefault="001A2C4D" w:rsidP="001A2C4D">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 xml:space="preserve"> Արդյունքի չափորոշիչներ </w:t>
            </w:r>
          </w:p>
        </w:tc>
        <w:tc>
          <w:tcPr>
            <w:tcW w:w="3686" w:type="dxa"/>
            <w:tcBorders>
              <w:top w:val="nil"/>
              <w:left w:val="nil"/>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color w:val="000000"/>
                <w:sz w:val="22"/>
                <w:szCs w:val="22"/>
                <w:lang w:eastAsia="en-US"/>
              </w:rPr>
            </w:pPr>
          </w:p>
        </w:tc>
      </w:tr>
      <w:tr w:rsidR="001A2C4D" w:rsidRPr="00E1611C" w:rsidTr="00D9521C">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գարնանացան գարու սերմնանյութի քանակ, տոննա </w:t>
            </w:r>
          </w:p>
        </w:tc>
        <w:tc>
          <w:tcPr>
            <w:tcW w:w="3686" w:type="dxa"/>
            <w:tcBorders>
              <w:top w:val="nil"/>
              <w:left w:val="nil"/>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(250.2)</w:t>
            </w:r>
          </w:p>
        </w:tc>
      </w:tr>
      <w:tr w:rsidR="001A2C4D" w:rsidRPr="00E1611C" w:rsidTr="00D9521C">
        <w:trPr>
          <w:trHeight w:val="39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գարնանացան ցորենի սերմնանյութի քանակ, տոննա </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(28.3)</w:t>
            </w:r>
          </w:p>
        </w:tc>
      </w:tr>
      <w:tr w:rsidR="001A2C4D" w:rsidRPr="00E1611C" w:rsidTr="00D9521C">
        <w:trPr>
          <w:trHeight w:val="39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lastRenderedPageBreak/>
              <w:t xml:space="preserve"> Տրամադրվող հաճարի սերմնանյութի քանակ, տոննա </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(10.1)</w:t>
            </w:r>
          </w:p>
        </w:tc>
      </w:tr>
      <w:tr w:rsidR="001A2C4D" w:rsidRPr="00E1611C" w:rsidTr="00D9521C">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վարսակի սերմնանյութի քանակ, տոննա </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(30.9)</w:t>
            </w:r>
          </w:p>
        </w:tc>
      </w:tr>
      <w:tr w:rsidR="001A2C4D" w:rsidRPr="00E1611C" w:rsidTr="00D9521C">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լոբու սերմնանյութի քանակ, տոննա </w:t>
            </w:r>
          </w:p>
        </w:tc>
        <w:tc>
          <w:tcPr>
            <w:tcW w:w="3686" w:type="dxa"/>
            <w:tcBorders>
              <w:top w:val="nil"/>
              <w:left w:val="nil"/>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(0.4)</w:t>
            </w:r>
          </w:p>
        </w:tc>
      </w:tr>
      <w:tr w:rsidR="001A2C4D" w:rsidRPr="00E1611C" w:rsidTr="00D9521C">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ոլոռի սերմնանյութի քանակ, տոննա </w:t>
            </w:r>
          </w:p>
        </w:tc>
        <w:tc>
          <w:tcPr>
            <w:tcW w:w="3686" w:type="dxa"/>
            <w:tcBorders>
              <w:top w:val="nil"/>
              <w:left w:val="nil"/>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(0.9)</w:t>
            </w:r>
          </w:p>
        </w:tc>
      </w:tr>
      <w:tr w:rsidR="001A2C4D" w:rsidRPr="00E1611C" w:rsidTr="00D9521C">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ոսպի սերմնանյութի քանակ, տոննա </w:t>
            </w:r>
          </w:p>
        </w:tc>
        <w:tc>
          <w:tcPr>
            <w:tcW w:w="3686" w:type="dxa"/>
            <w:tcBorders>
              <w:top w:val="nil"/>
              <w:left w:val="nil"/>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(0.9)</w:t>
            </w:r>
          </w:p>
        </w:tc>
      </w:tr>
      <w:tr w:rsidR="001A2C4D" w:rsidRPr="00E1611C" w:rsidTr="00D9521C">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սիսեռի սերմնանյութի քանակ, տոննա </w:t>
            </w:r>
          </w:p>
        </w:tc>
        <w:tc>
          <w:tcPr>
            <w:tcW w:w="3686" w:type="dxa"/>
            <w:tcBorders>
              <w:top w:val="nil"/>
              <w:left w:val="nil"/>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2.8</w:t>
            </w:r>
          </w:p>
        </w:tc>
      </w:tr>
      <w:tr w:rsidR="001A2C4D" w:rsidRPr="00E1611C" w:rsidTr="00D9521C">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կորնգանի սերմնանյութի քանակ, տոննա </w:t>
            </w:r>
          </w:p>
        </w:tc>
        <w:tc>
          <w:tcPr>
            <w:tcW w:w="3686" w:type="dxa"/>
            <w:tcBorders>
              <w:top w:val="nil"/>
              <w:left w:val="nil"/>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(20.3)</w:t>
            </w:r>
          </w:p>
        </w:tc>
      </w:tr>
      <w:tr w:rsidR="001A2C4D" w:rsidRPr="00E1611C" w:rsidTr="00D9521C">
        <w:trPr>
          <w:trHeight w:val="435"/>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Տրամադրվող առվույտի սերմնանյութի քանակ, տոննա </w:t>
            </w:r>
          </w:p>
        </w:tc>
        <w:tc>
          <w:tcPr>
            <w:tcW w:w="3686" w:type="dxa"/>
            <w:tcBorders>
              <w:top w:val="nil"/>
              <w:left w:val="nil"/>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color w:val="000000"/>
                <w:sz w:val="22"/>
                <w:szCs w:val="22"/>
                <w:lang w:eastAsia="en-US"/>
              </w:rPr>
            </w:pPr>
            <w:r w:rsidRPr="005B5AD8">
              <w:rPr>
                <w:rFonts w:ascii="GHEA Mariam" w:hAnsi="GHEA Mariam" w:cs="Arial"/>
                <w:color w:val="000000"/>
                <w:sz w:val="22"/>
                <w:szCs w:val="22"/>
                <w:lang w:eastAsia="en-US"/>
              </w:rPr>
              <w:t>(2.7)</w:t>
            </w:r>
          </w:p>
        </w:tc>
      </w:tr>
      <w:tr w:rsidR="001A2C4D" w:rsidRPr="00E1611C" w:rsidTr="00D9521C">
        <w:trPr>
          <w:trHeight w:val="435"/>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A2C4D" w:rsidRPr="005B5AD8" w:rsidRDefault="001A2C4D" w:rsidP="001A2C4D">
            <w:pPr>
              <w:rPr>
                <w:rFonts w:ascii="GHEA Mariam" w:hAnsi="GHEA Mariam" w:cs="Arial"/>
                <w:sz w:val="22"/>
                <w:szCs w:val="22"/>
                <w:lang w:eastAsia="en-US"/>
              </w:rPr>
            </w:pPr>
            <w:r w:rsidRPr="005B5AD8">
              <w:rPr>
                <w:rFonts w:ascii="GHEA Mariam" w:hAnsi="GHEA Mariam" w:cs="Arial"/>
                <w:sz w:val="22"/>
                <w:szCs w:val="22"/>
                <w:lang w:eastAsia="en-US"/>
              </w:rPr>
              <w:t xml:space="preserve"> Միջոցառման վրա կատարվող ծախսը (</w:t>
            </w:r>
            <w:r w:rsidR="00D9521C" w:rsidRPr="005B5AD8">
              <w:rPr>
                <w:rFonts w:ascii="GHEA Mariam" w:hAnsi="GHEA Mariam" w:cs="Arial"/>
                <w:sz w:val="22"/>
                <w:szCs w:val="22"/>
                <w:lang w:eastAsia="en-US"/>
              </w:rPr>
              <w:t>հազ</w:t>
            </w:r>
            <w:r w:rsidR="00D9521C">
              <w:rPr>
                <w:rFonts w:ascii="GHEA Mariam" w:hAnsi="GHEA Mariam" w:cs="Arial"/>
                <w:sz w:val="22"/>
                <w:szCs w:val="22"/>
                <w:lang w:val="hy-AM" w:eastAsia="en-US"/>
              </w:rPr>
              <w:t>.</w:t>
            </w:r>
            <w:r w:rsidR="00D9521C" w:rsidRPr="005B5AD8">
              <w:rPr>
                <w:rFonts w:ascii="GHEA Mariam" w:hAnsi="GHEA Mariam" w:cs="Arial"/>
                <w:sz w:val="22"/>
                <w:szCs w:val="22"/>
                <w:lang w:eastAsia="en-US"/>
              </w:rPr>
              <w:t xml:space="preserve"> դրամ</w:t>
            </w:r>
            <w:r w:rsidRPr="005B5AD8">
              <w:rPr>
                <w:rFonts w:ascii="GHEA Mariam" w:hAnsi="GHEA Mariam" w:cs="Arial"/>
                <w:sz w:val="22"/>
                <w:szCs w:val="22"/>
                <w:lang w:eastAsia="en-US"/>
              </w:rPr>
              <w:t xml:space="preserve">) </w:t>
            </w:r>
          </w:p>
        </w:tc>
        <w:tc>
          <w:tcPr>
            <w:tcW w:w="3686" w:type="dxa"/>
            <w:tcBorders>
              <w:top w:val="nil"/>
              <w:left w:val="nil"/>
              <w:bottom w:val="single" w:sz="4" w:space="0" w:color="auto"/>
              <w:right w:val="single" w:sz="4" w:space="0" w:color="auto"/>
            </w:tcBorders>
            <w:shd w:val="clear" w:color="000000" w:fill="FFFFFF"/>
            <w:vAlign w:val="center"/>
            <w:hideMark/>
          </w:tcPr>
          <w:p w:rsidR="001A2C4D" w:rsidRPr="005B5AD8" w:rsidRDefault="001A2C4D" w:rsidP="00E1611C">
            <w:pPr>
              <w:jc w:val="center"/>
              <w:rPr>
                <w:rFonts w:ascii="GHEA Mariam" w:hAnsi="GHEA Mariam" w:cs="Arial"/>
                <w:iCs/>
                <w:color w:val="000000"/>
                <w:sz w:val="22"/>
                <w:szCs w:val="22"/>
                <w:lang w:eastAsia="en-US"/>
              </w:rPr>
            </w:pPr>
            <w:r w:rsidRPr="005B5AD8">
              <w:rPr>
                <w:rFonts w:ascii="GHEA Mariam" w:hAnsi="GHEA Mariam" w:cs="Arial"/>
                <w:iCs/>
                <w:color w:val="000000"/>
                <w:sz w:val="22"/>
                <w:szCs w:val="22"/>
                <w:lang w:eastAsia="en-US"/>
              </w:rPr>
              <w:t>(51,828.0)</w:t>
            </w:r>
          </w:p>
        </w:tc>
      </w:tr>
    </w:tbl>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p>
    <w:p w:rsidR="00D9521C" w:rsidRDefault="00D9521C"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p>
    <w:p w:rsidR="00CC443A" w:rsidRPr="00574F02" w:rsidRDefault="00CC443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C443A" w:rsidRPr="00574F02" w:rsidRDefault="00CC443A" w:rsidP="007A139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C443A" w:rsidRDefault="00CC443A"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sectPr w:rsidR="00CC443A" w:rsidSect="001A2C4D">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1A2C4D" w:rsidRPr="00574F02" w:rsidRDefault="001A2C4D" w:rsidP="00E1611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1A2C4D" w:rsidRPr="00574F02" w:rsidRDefault="001A2C4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r>
        <w:rPr>
          <w:rFonts w:ascii="GHEA Mariam" w:hAnsi="GHEA Mariam"/>
          <w:spacing w:val="-2"/>
          <w:lang w:val="hy-AM"/>
        </w:rPr>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հոկ</w:t>
      </w:r>
      <w:r w:rsidRPr="00D73C19">
        <w:rPr>
          <w:rFonts w:ascii="GHEA Mariam" w:hAnsi="GHEA Mariam" w:cs="Sylfaen"/>
          <w:spacing w:val="-4"/>
          <w:lang w:val="pt-BR"/>
        </w:rPr>
        <w:t>տեմբերի</w:t>
      </w:r>
      <w:r>
        <w:rPr>
          <w:rFonts w:ascii="GHEA Mariam" w:hAnsi="GHEA Mariam"/>
          <w:spacing w:val="-2"/>
          <w:lang w:val="hy-AM"/>
        </w:rPr>
        <w:t xml:space="preserve"> 14</w:t>
      </w:r>
      <w:r w:rsidRPr="00574F02">
        <w:rPr>
          <w:rFonts w:ascii="GHEA Mariam" w:hAnsi="GHEA Mariam" w:cs="Sylfaen"/>
          <w:spacing w:val="-2"/>
          <w:lang w:val="pt-BR"/>
        </w:rPr>
        <w:t>-</w:t>
      </w:r>
      <w:r w:rsidRPr="00574F02">
        <w:rPr>
          <w:rFonts w:ascii="GHEA Mariam" w:hAnsi="GHEA Mariam"/>
          <w:spacing w:val="-2"/>
          <w:lang w:val="hy-AM"/>
        </w:rPr>
        <w:t xml:space="preserve">ի N          </w:t>
      </w:r>
      <w:r>
        <w:rPr>
          <w:rFonts w:ascii="GHEA Mariam" w:hAnsi="GHEA Mariam"/>
          <w:spacing w:val="-2"/>
          <w:lang w:val="hy-AM"/>
        </w:rPr>
        <w:t xml:space="preserve">  - Ն</w:t>
      </w:r>
      <w:r w:rsidRPr="00574F02">
        <w:rPr>
          <w:rFonts w:ascii="GHEA Mariam" w:hAnsi="GHEA Mariam"/>
          <w:spacing w:val="-2"/>
          <w:lang w:val="hy-AM"/>
        </w:rPr>
        <w:t xml:space="preserve"> որոշման</w:t>
      </w: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tbl>
      <w:tblPr>
        <w:tblW w:w="14280" w:type="dxa"/>
        <w:tblLook w:val="04A0" w:firstRow="1" w:lastRow="0" w:firstColumn="1" w:lastColumn="0" w:noHBand="0" w:noVBand="1"/>
      </w:tblPr>
      <w:tblGrid>
        <w:gridCol w:w="9639"/>
        <w:gridCol w:w="4641"/>
      </w:tblGrid>
      <w:tr w:rsidR="001A2C4D" w:rsidRPr="007A768C" w:rsidTr="001A2C4D">
        <w:trPr>
          <w:trHeight w:val="1035"/>
        </w:trPr>
        <w:tc>
          <w:tcPr>
            <w:tcW w:w="14280" w:type="dxa"/>
            <w:gridSpan w:val="2"/>
            <w:tcBorders>
              <w:top w:val="nil"/>
              <w:left w:val="nil"/>
              <w:bottom w:val="single" w:sz="4" w:space="0" w:color="auto"/>
              <w:right w:val="nil"/>
            </w:tcBorders>
            <w:shd w:val="clear" w:color="auto" w:fill="auto"/>
            <w:vAlign w:val="center"/>
            <w:hideMark/>
          </w:tcPr>
          <w:p w:rsidR="001A2C4D" w:rsidRDefault="001A2C4D" w:rsidP="001A2C4D">
            <w:pPr>
              <w:jc w:val="center"/>
              <w:rPr>
                <w:rFonts w:ascii="GHEA Mariam" w:hAnsi="GHEA Mariam" w:cs="Arial"/>
                <w:bCs/>
                <w:color w:val="000000"/>
                <w:sz w:val="22"/>
                <w:szCs w:val="22"/>
                <w:lang w:val="hy-AM" w:eastAsia="en-US"/>
              </w:rPr>
            </w:pPr>
            <w:r w:rsidRPr="00CC443A">
              <w:rPr>
                <w:rFonts w:ascii="GHEA Mariam" w:hAnsi="GHEA Mariam" w:cs="Arial"/>
                <w:bCs/>
                <w:color w:val="000000"/>
                <w:sz w:val="22"/>
                <w:szCs w:val="22"/>
                <w:lang w:val="hy-AM" w:eastAsia="en-US"/>
              </w:rPr>
              <w:t>«ՀԱՅԱ</w:t>
            </w:r>
            <w:r w:rsidR="008852F1">
              <w:rPr>
                <w:rFonts w:ascii="GHEA Mariam" w:hAnsi="GHEA Mariam" w:cs="Arial"/>
                <w:bCs/>
                <w:color w:val="000000"/>
                <w:sz w:val="22"/>
                <w:szCs w:val="22"/>
                <w:lang w:val="hy-AM" w:eastAsia="en-US"/>
              </w:rPr>
              <w:t>Ս</w:t>
            </w:r>
            <w:r w:rsidRPr="00CC443A">
              <w:rPr>
                <w:rFonts w:ascii="GHEA Mariam" w:hAnsi="GHEA Mariam" w:cs="Arial"/>
                <w:bCs/>
                <w:color w:val="000000"/>
                <w:sz w:val="22"/>
                <w:szCs w:val="22"/>
                <w:lang w:val="hy-AM" w:eastAsia="en-US"/>
              </w:rPr>
              <w:t>ՏԱՆԻ ՀԱՆՐԱՊԵՏՈՒԹՅԱՆ 2021 ԹՎԱԿԱՆԻ ՊԵՏԱԿԱՆ ԲՅՈՒՋԵԻ ՄԱ</w:t>
            </w:r>
            <w:r w:rsidR="008852F1">
              <w:rPr>
                <w:rFonts w:ascii="GHEA Mariam" w:hAnsi="GHEA Mariam" w:cs="Arial"/>
                <w:bCs/>
                <w:color w:val="000000"/>
                <w:sz w:val="22"/>
                <w:szCs w:val="22"/>
                <w:lang w:val="hy-AM" w:eastAsia="en-US"/>
              </w:rPr>
              <w:t>Ս</w:t>
            </w:r>
            <w:r w:rsidRPr="00CC443A">
              <w:rPr>
                <w:rFonts w:ascii="GHEA Mariam" w:hAnsi="GHEA Mariam" w:cs="Arial"/>
                <w:bCs/>
                <w:color w:val="000000"/>
                <w:sz w:val="22"/>
                <w:szCs w:val="22"/>
                <w:lang w:val="hy-AM" w:eastAsia="en-US"/>
              </w:rPr>
              <w:t>ԻՆ» ՀԱՅԱ</w:t>
            </w:r>
            <w:r w:rsidR="008852F1">
              <w:rPr>
                <w:rFonts w:ascii="GHEA Mariam" w:hAnsi="GHEA Mariam" w:cs="Arial"/>
                <w:bCs/>
                <w:color w:val="000000"/>
                <w:sz w:val="22"/>
                <w:szCs w:val="22"/>
                <w:lang w:val="hy-AM" w:eastAsia="en-US"/>
              </w:rPr>
              <w:t>Ս</w:t>
            </w:r>
            <w:r w:rsidRPr="00CC443A">
              <w:rPr>
                <w:rFonts w:ascii="GHEA Mariam" w:hAnsi="GHEA Mariam" w:cs="Arial"/>
                <w:bCs/>
                <w:color w:val="000000"/>
                <w:sz w:val="22"/>
                <w:szCs w:val="22"/>
                <w:lang w:val="hy-AM" w:eastAsia="en-US"/>
              </w:rPr>
              <w:t>ՏԱՆԻ ՀԱՆՐԱՊԵՏՈՒԹՅԱՆ OՐԵՆՔԻ N 6 ՀԱՎԵԼՎԱԾԻ N 1 ԱՂՅՈՒՍԱԿՈՒՄ ԿԱՏԱՐՎՈՂ ՓՈՓՈԽՈՒԹՅՈՒՆՆԵՐԸ</w:t>
            </w:r>
          </w:p>
          <w:p w:rsidR="00D9521C" w:rsidRPr="00CC443A" w:rsidRDefault="00D9521C" w:rsidP="001A2C4D">
            <w:pPr>
              <w:jc w:val="center"/>
              <w:rPr>
                <w:rFonts w:ascii="GHEA Mariam" w:hAnsi="GHEA Mariam" w:cs="Arial"/>
                <w:bCs/>
                <w:color w:val="000000"/>
                <w:sz w:val="22"/>
                <w:szCs w:val="22"/>
                <w:lang w:val="hy-AM" w:eastAsia="en-US"/>
              </w:rPr>
            </w:pPr>
          </w:p>
        </w:tc>
      </w:tr>
      <w:tr w:rsidR="001A2C4D" w:rsidRPr="007A768C" w:rsidTr="005B5AD8">
        <w:trPr>
          <w:trHeight w:val="870"/>
        </w:trPr>
        <w:tc>
          <w:tcPr>
            <w:tcW w:w="9639" w:type="dxa"/>
            <w:tcBorders>
              <w:top w:val="nil"/>
              <w:left w:val="single" w:sz="4" w:space="0" w:color="auto"/>
              <w:bottom w:val="single" w:sz="4" w:space="0" w:color="auto"/>
              <w:right w:val="single" w:sz="4" w:space="0" w:color="auto"/>
            </w:tcBorders>
            <w:shd w:val="clear" w:color="auto" w:fill="auto"/>
            <w:vAlign w:val="center"/>
            <w:hideMark/>
          </w:tcPr>
          <w:p w:rsidR="001A2C4D" w:rsidRPr="00CC443A" w:rsidRDefault="001A2C4D" w:rsidP="001A2C4D">
            <w:pPr>
              <w:jc w:val="center"/>
              <w:rPr>
                <w:rFonts w:ascii="GHEA Mariam" w:hAnsi="GHEA Mariam" w:cs="Arial"/>
                <w:bCs/>
                <w:color w:val="000000"/>
                <w:sz w:val="22"/>
                <w:szCs w:val="22"/>
                <w:lang w:val="hy-AM" w:eastAsia="en-US"/>
              </w:rPr>
            </w:pPr>
            <w:r w:rsidRPr="00CC443A">
              <w:rPr>
                <w:rFonts w:ascii="GHEA Mariam" w:hAnsi="GHEA Mariam" w:cs="Arial"/>
                <w:bCs/>
                <w:color w:val="000000"/>
                <w:sz w:val="22"/>
                <w:szCs w:val="22"/>
                <w:lang w:val="hy-AM" w:eastAsia="en-US"/>
              </w:rPr>
              <w:t>Բյուջետային գլխավոր կարգադրիչների, ծրագրերի, միջոցառումների և ուղղությունների անվանումները</w:t>
            </w:r>
          </w:p>
        </w:tc>
        <w:tc>
          <w:tcPr>
            <w:tcW w:w="4641" w:type="dxa"/>
            <w:tcBorders>
              <w:top w:val="nil"/>
              <w:left w:val="nil"/>
              <w:bottom w:val="nil"/>
              <w:right w:val="single" w:sz="4" w:space="0" w:color="auto"/>
            </w:tcBorders>
            <w:shd w:val="clear" w:color="000000" w:fill="FFFFFF"/>
            <w:vAlign w:val="center"/>
            <w:hideMark/>
          </w:tcPr>
          <w:p w:rsidR="001A2C4D" w:rsidRPr="00CC443A" w:rsidRDefault="001A2C4D" w:rsidP="001A2C4D">
            <w:pPr>
              <w:jc w:val="center"/>
              <w:rPr>
                <w:rFonts w:ascii="GHEA Mariam" w:hAnsi="GHEA Mariam" w:cs="Arial"/>
                <w:bCs/>
                <w:sz w:val="22"/>
                <w:szCs w:val="22"/>
                <w:lang w:val="hy-AM" w:eastAsia="en-US"/>
              </w:rPr>
            </w:pPr>
            <w:r w:rsidRPr="00CC443A">
              <w:rPr>
                <w:rFonts w:ascii="GHEA Mariam" w:hAnsi="GHEA Mariam" w:cs="Arial"/>
                <w:bCs/>
                <w:sz w:val="22"/>
                <w:szCs w:val="22"/>
                <w:lang w:val="hy-AM" w:eastAsia="en-US"/>
              </w:rPr>
              <w:t>Ցուցանիշների փոփոխությունը (նվազեցումները նշված են փակագծերում)</w:t>
            </w:r>
          </w:p>
        </w:tc>
      </w:tr>
      <w:tr w:rsidR="001A2C4D" w:rsidRPr="00CC443A" w:rsidTr="005B5AD8">
        <w:trPr>
          <w:trHeight w:val="345"/>
        </w:trPr>
        <w:tc>
          <w:tcPr>
            <w:tcW w:w="9639" w:type="dxa"/>
            <w:tcBorders>
              <w:top w:val="nil"/>
              <w:left w:val="single" w:sz="4" w:space="0" w:color="auto"/>
              <w:bottom w:val="single" w:sz="4" w:space="0" w:color="auto"/>
              <w:right w:val="single" w:sz="4" w:space="0" w:color="auto"/>
            </w:tcBorders>
            <w:shd w:val="clear" w:color="auto" w:fill="auto"/>
            <w:vAlign w:val="center"/>
            <w:hideMark/>
          </w:tcPr>
          <w:p w:rsidR="001A2C4D" w:rsidRPr="00CC443A" w:rsidRDefault="001A2C4D" w:rsidP="001A2C4D">
            <w:pPr>
              <w:jc w:val="center"/>
              <w:rPr>
                <w:rFonts w:ascii="GHEA Mariam" w:hAnsi="GHEA Mariam" w:cs="Arial"/>
                <w:bCs/>
                <w:color w:val="000000"/>
                <w:sz w:val="22"/>
                <w:szCs w:val="22"/>
                <w:lang w:eastAsia="en-US"/>
              </w:rPr>
            </w:pPr>
            <w:r w:rsidRPr="00CC443A">
              <w:rPr>
                <w:rFonts w:ascii="GHEA Mariam" w:hAnsi="GHEA Mariam" w:cs="Arial"/>
                <w:bCs/>
                <w:color w:val="000000"/>
                <w:sz w:val="22"/>
                <w:szCs w:val="22"/>
                <w:lang w:eastAsia="en-US"/>
              </w:rPr>
              <w:t xml:space="preserve">ԸՆԴԱՄԵՆԸ </w:t>
            </w:r>
          </w:p>
        </w:tc>
        <w:tc>
          <w:tcPr>
            <w:tcW w:w="4641" w:type="dxa"/>
            <w:tcBorders>
              <w:top w:val="single" w:sz="4" w:space="0" w:color="auto"/>
              <w:left w:val="nil"/>
              <w:bottom w:val="single" w:sz="4" w:space="0" w:color="auto"/>
              <w:right w:val="single" w:sz="4" w:space="0" w:color="auto"/>
            </w:tcBorders>
            <w:shd w:val="clear" w:color="auto" w:fill="auto"/>
            <w:noWrap/>
            <w:vAlign w:val="bottom"/>
            <w:hideMark/>
          </w:tcPr>
          <w:p w:rsidR="001A2C4D" w:rsidRPr="00CC443A" w:rsidRDefault="001A2C4D" w:rsidP="005B5AD8">
            <w:pPr>
              <w:jc w:val="center"/>
              <w:rPr>
                <w:rFonts w:ascii="GHEA Mariam" w:hAnsi="GHEA Mariam" w:cs="Arial"/>
                <w:bCs/>
                <w:sz w:val="22"/>
                <w:szCs w:val="22"/>
                <w:lang w:eastAsia="en-US"/>
              </w:rPr>
            </w:pPr>
            <w:r w:rsidRPr="00CC443A">
              <w:rPr>
                <w:rFonts w:ascii="GHEA Mariam" w:hAnsi="GHEA Mariam" w:cs="Arial"/>
                <w:bCs/>
                <w:sz w:val="22"/>
                <w:szCs w:val="22"/>
                <w:lang w:eastAsia="en-US"/>
              </w:rPr>
              <w:t>(210000.0)</w:t>
            </w:r>
          </w:p>
        </w:tc>
      </w:tr>
      <w:tr w:rsidR="001A2C4D" w:rsidRPr="00CC443A" w:rsidTr="005B5AD8">
        <w:trPr>
          <w:trHeight w:val="345"/>
        </w:trPr>
        <w:tc>
          <w:tcPr>
            <w:tcW w:w="9639" w:type="dxa"/>
            <w:tcBorders>
              <w:top w:val="nil"/>
              <w:left w:val="single" w:sz="4" w:space="0" w:color="auto"/>
              <w:bottom w:val="single" w:sz="4" w:space="0" w:color="auto"/>
              <w:right w:val="single" w:sz="4" w:space="0" w:color="auto"/>
            </w:tcBorders>
            <w:shd w:val="clear" w:color="auto" w:fill="auto"/>
            <w:vAlign w:val="center"/>
            <w:hideMark/>
          </w:tcPr>
          <w:p w:rsidR="001A2C4D" w:rsidRPr="00CC443A" w:rsidRDefault="001A2C4D" w:rsidP="001A2C4D">
            <w:pPr>
              <w:jc w:val="center"/>
              <w:rPr>
                <w:rFonts w:ascii="GHEA Mariam" w:hAnsi="GHEA Mariam" w:cs="Arial"/>
                <w:bCs/>
                <w:color w:val="000000"/>
                <w:sz w:val="22"/>
                <w:szCs w:val="22"/>
                <w:lang w:eastAsia="en-US"/>
              </w:rPr>
            </w:pPr>
            <w:r w:rsidRPr="00CC443A">
              <w:rPr>
                <w:rFonts w:ascii="GHEA Mariam" w:hAnsi="GHEA Mariam" w:cs="Arial"/>
                <w:bCs/>
                <w:color w:val="000000"/>
                <w:sz w:val="22"/>
                <w:szCs w:val="22"/>
                <w:lang w:eastAsia="en-US"/>
              </w:rPr>
              <w:t xml:space="preserve">այդ թվում՝ </w:t>
            </w:r>
          </w:p>
        </w:tc>
        <w:tc>
          <w:tcPr>
            <w:tcW w:w="4641" w:type="dxa"/>
            <w:tcBorders>
              <w:top w:val="nil"/>
              <w:left w:val="nil"/>
              <w:bottom w:val="single" w:sz="4" w:space="0" w:color="auto"/>
              <w:right w:val="single" w:sz="4" w:space="0" w:color="auto"/>
            </w:tcBorders>
            <w:shd w:val="clear" w:color="auto" w:fill="auto"/>
            <w:noWrap/>
            <w:vAlign w:val="bottom"/>
            <w:hideMark/>
          </w:tcPr>
          <w:p w:rsidR="001A2C4D" w:rsidRPr="00CC443A" w:rsidRDefault="001A2C4D" w:rsidP="005B5AD8">
            <w:pPr>
              <w:jc w:val="center"/>
              <w:rPr>
                <w:rFonts w:ascii="GHEA Mariam" w:hAnsi="GHEA Mariam" w:cs="Arial"/>
                <w:sz w:val="22"/>
                <w:szCs w:val="22"/>
                <w:lang w:eastAsia="en-US"/>
              </w:rPr>
            </w:pPr>
          </w:p>
        </w:tc>
      </w:tr>
      <w:tr w:rsidR="001A2C4D" w:rsidRPr="00CC443A" w:rsidTr="000720C3">
        <w:trPr>
          <w:trHeight w:val="495"/>
        </w:trPr>
        <w:tc>
          <w:tcPr>
            <w:tcW w:w="9639" w:type="dxa"/>
            <w:tcBorders>
              <w:top w:val="nil"/>
              <w:left w:val="single" w:sz="4" w:space="0" w:color="auto"/>
              <w:bottom w:val="single" w:sz="4" w:space="0" w:color="auto"/>
              <w:right w:val="single" w:sz="4" w:space="0" w:color="auto"/>
            </w:tcBorders>
            <w:shd w:val="clear" w:color="auto" w:fill="auto"/>
            <w:vAlign w:val="center"/>
            <w:hideMark/>
          </w:tcPr>
          <w:p w:rsidR="001A2C4D" w:rsidRPr="00CC443A" w:rsidRDefault="001A2C4D" w:rsidP="001A2C4D">
            <w:pPr>
              <w:jc w:val="center"/>
              <w:rPr>
                <w:rFonts w:ascii="GHEA Mariam" w:hAnsi="GHEA Mariam" w:cs="Arial"/>
                <w:bCs/>
                <w:color w:val="000000"/>
                <w:sz w:val="22"/>
                <w:szCs w:val="22"/>
                <w:u w:val="single"/>
                <w:lang w:eastAsia="en-US"/>
              </w:rPr>
            </w:pPr>
            <w:r w:rsidRPr="00CC443A">
              <w:rPr>
                <w:rFonts w:ascii="GHEA Mariam" w:hAnsi="GHEA Mariam" w:cs="Arial"/>
                <w:bCs/>
                <w:color w:val="000000"/>
                <w:sz w:val="22"/>
                <w:szCs w:val="22"/>
                <w:u w:val="single"/>
                <w:lang w:eastAsia="en-US"/>
              </w:rPr>
              <w:t>ՀՀ էկոնոմիկայի նախարարություն</w:t>
            </w:r>
          </w:p>
        </w:tc>
        <w:tc>
          <w:tcPr>
            <w:tcW w:w="4641" w:type="dxa"/>
            <w:tcBorders>
              <w:top w:val="nil"/>
              <w:left w:val="nil"/>
              <w:bottom w:val="single" w:sz="4" w:space="0" w:color="auto"/>
              <w:right w:val="single" w:sz="4" w:space="0" w:color="auto"/>
            </w:tcBorders>
            <w:shd w:val="clear" w:color="auto" w:fill="auto"/>
            <w:noWrap/>
            <w:vAlign w:val="bottom"/>
            <w:hideMark/>
          </w:tcPr>
          <w:p w:rsidR="001A2C4D" w:rsidRPr="00CC443A" w:rsidRDefault="001A2C4D" w:rsidP="005B5AD8">
            <w:pPr>
              <w:jc w:val="center"/>
              <w:rPr>
                <w:rFonts w:ascii="GHEA Mariam" w:hAnsi="GHEA Mariam" w:cs="Arial"/>
                <w:bCs/>
                <w:sz w:val="22"/>
                <w:szCs w:val="22"/>
                <w:lang w:eastAsia="en-US"/>
              </w:rPr>
            </w:pPr>
            <w:r w:rsidRPr="00CC443A">
              <w:rPr>
                <w:rFonts w:ascii="GHEA Mariam" w:hAnsi="GHEA Mariam" w:cs="Arial"/>
                <w:bCs/>
                <w:sz w:val="22"/>
                <w:szCs w:val="22"/>
                <w:lang w:eastAsia="en-US"/>
              </w:rPr>
              <w:t>(210000.0)</w:t>
            </w:r>
          </w:p>
        </w:tc>
      </w:tr>
      <w:tr w:rsidR="001A2C4D" w:rsidRPr="00CC443A" w:rsidTr="005B5AD8">
        <w:trPr>
          <w:trHeight w:val="420"/>
        </w:trPr>
        <w:tc>
          <w:tcPr>
            <w:tcW w:w="9639" w:type="dxa"/>
            <w:tcBorders>
              <w:top w:val="nil"/>
              <w:left w:val="single" w:sz="4" w:space="0" w:color="auto"/>
              <w:bottom w:val="nil"/>
              <w:right w:val="single" w:sz="4" w:space="0" w:color="auto"/>
            </w:tcBorders>
            <w:shd w:val="clear" w:color="auto" w:fill="auto"/>
            <w:vAlign w:val="center"/>
            <w:hideMark/>
          </w:tcPr>
          <w:p w:rsidR="001A2C4D" w:rsidRPr="00CC443A" w:rsidRDefault="001A2C4D" w:rsidP="001A2C4D">
            <w:pPr>
              <w:jc w:val="center"/>
              <w:rPr>
                <w:rFonts w:ascii="GHEA Mariam" w:hAnsi="GHEA Mariam" w:cs="Arial"/>
                <w:color w:val="000000"/>
                <w:sz w:val="22"/>
                <w:szCs w:val="22"/>
                <w:lang w:eastAsia="en-US"/>
              </w:rPr>
            </w:pPr>
            <w:r w:rsidRPr="00CC443A">
              <w:rPr>
                <w:rFonts w:ascii="GHEA Mariam" w:hAnsi="GHEA Mariam" w:cs="Arial"/>
                <w:color w:val="000000"/>
                <w:sz w:val="22"/>
                <w:szCs w:val="22"/>
                <w:lang w:eastAsia="en-US"/>
              </w:rPr>
              <w:t>այդ թվում՝</w:t>
            </w:r>
          </w:p>
        </w:tc>
        <w:tc>
          <w:tcPr>
            <w:tcW w:w="4641" w:type="dxa"/>
            <w:tcBorders>
              <w:top w:val="nil"/>
              <w:left w:val="nil"/>
              <w:bottom w:val="single" w:sz="4" w:space="0" w:color="auto"/>
              <w:right w:val="single" w:sz="4" w:space="0" w:color="auto"/>
            </w:tcBorders>
            <w:shd w:val="clear" w:color="auto" w:fill="auto"/>
            <w:noWrap/>
            <w:vAlign w:val="bottom"/>
            <w:hideMark/>
          </w:tcPr>
          <w:p w:rsidR="001A2C4D" w:rsidRPr="00CC443A" w:rsidRDefault="001A2C4D" w:rsidP="005B5AD8">
            <w:pPr>
              <w:jc w:val="center"/>
              <w:rPr>
                <w:rFonts w:ascii="GHEA Mariam" w:hAnsi="GHEA Mariam" w:cs="Arial"/>
                <w:sz w:val="22"/>
                <w:szCs w:val="22"/>
                <w:lang w:eastAsia="en-US"/>
              </w:rPr>
            </w:pPr>
          </w:p>
        </w:tc>
      </w:tr>
      <w:tr w:rsidR="001A2C4D" w:rsidRPr="00CC443A" w:rsidTr="00110BD9">
        <w:trPr>
          <w:trHeight w:val="163"/>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2C4D" w:rsidRPr="00CC443A" w:rsidRDefault="001A2C4D" w:rsidP="001A2C4D">
            <w:pPr>
              <w:rPr>
                <w:rFonts w:ascii="GHEA Mariam" w:hAnsi="GHEA Mariam" w:cs="Arial"/>
                <w:bCs/>
                <w:color w:val="000000"/>
                <w:sz w:val="22"/>
                <w:szCs w:val="22"/>
                <w:lang w:eastAsia="en-US"/>
              </w:rPr>
            </w:pPr>
            <w:r w:rsidRPr="00CC443A">
              <w:rPr>
                <w:rFonts w:ascii="GHEA Mariam" w:hAnsi="GHEA Mariam" w:cs="Arial"/>
                <w:bCs/>
                <w:color w:val="000000"/>
                <w:sz w:val="22"/>
                <w:szCs w:val="22"/>
                <w:lang w:eastAsia="en-US"/>
              </w:rPr>
              <w:t xml:space="preserve">Կորոնավիրուսի (COVID-19) տնտեսական հետևանքների չեզոքացման հետևանքով տրամադրված վարկերի տոկոսադրույքների սուբսիդավորում </w:t>
            </w:r>
          </w:p>
        </w:tc>
        <w:tc>
          <w:tcPr>
            <w:tcW w:w="4641" w:type="dxa"/>
            <w:tcBorders>
              <w:top w:val="nil"/>
              <w:left w:val="nil"/>
              <w:bottom w:val="single" w:sz="4" w:space="0" w:color="auto"/>
              <w:right w:val="single" w:sz="4" w:space="0" w:color="auto"/>
            </w:tcBorders>
            <w:shd w:val="clear" w:color="auto" w:fill="auto"/>
            <w:noWrap/>
            <w:vAlign w:val="bottom"/>
            <w:hideMark/>
          </w:tcPr>
          <w:p w:rsidR="001A2C4D" w:rsidRPr="00CC443A" w:rsidRDefault="001A2C4D" w:rsidP="005B5AD8">
            <w:pPr>
              <w:jc w:val="center"/>
              <w:rPr>
                <w:rFonts w:ascii="GHEA Mariam" w:hAnsi="GHEA Mariam" w:cs="Arial"/>
                <w:bCs/>
                <w:sz w:val="22"/>
                <w:szCs w:val="22"/>
                <w:lang w:eastAsia="en-US"/>
              </w:rPr>
            </w:pPr>
            <w:r w:rsidRPr="00CC443A">
              <w:rPr>
                <w:rFonts w:ascii="GHEA Mariam" w:hAnsi="GHEA Mariam" w:cs="Arial"/>
                <w:bCs/>
                <w:sz w:val="22"/>
                <w:szCs w:val="22"/>
                <w:lang w:eastAsia="en-US"/>
              </w:rPr>
              <w:t>(210000.0)</w:t>
            </w:r>
          </w:p>
        </w:tc>
      </w:tr>
      <w:tr w:rsidR="001A2C4D" w:rsidRPr="00CC443A" w:rsidTr="005B5AD8">
        <w:trPr>
          <w:trHeight w:val="393"/>
        </w:trPr>
        <w:tc>
          <w:tcPr>
            <w:tcW w:w="9639" w:type="dxa"/>
            <w:tcBorders>
              <w:top w:val="nil"/>
              <w:left w:val="single" w:sz="4" w:space="0" w:color="auto"/>
              <w:bottom w:val="single" w:sz="4" w:space="0" w:color="auto"/>
              <w:right w:val="single" w:sz="4" w:space="0" w:color="auto"/>
            </w:tcBorders>
            <w:shd w:val="clear" w:color="auto" w:fill="auto"/>
            <w:hideMark/>
          </w:tcPr>
          <w:p w:rsidR="001A2C4D" w:rsidRPr="00CC443A" w:rsidRDefault="001A2C4D" w:rsidP="001A2C4D">
            <w:pPr>
              <w:rPr>
                <w:rFonts w:ascii="GHEA Mariam" w:hAnsi="GHEA Mariam" w:cs="Arial"/>
                <w:sz w:val="22"/>
                <w:szCs w:val="22"/>
                <w:lang w:eastAsia="en-US"/>
              </w:rPr>
            </w:pPr>
            <w:r w:rsidRPr="00CC443A">
              <w:rPr>
                <w:rFonts w:ascii="GHEA Mariam" w:hAnsi="GHEA Mariam" w:cs="Arial"/>
                <w:sz w:val="22"/>
                <w:szCs w:val="22"/>
                <w:lang w:eastAsia="en-US"/>
              </w:rPr>
              <w:t xml:space="preserve">ՀՀ-ում աշնանացան ցորենի արտադրության խթանման նպատակով սուբսիդավորում </w:t>
            </w:r>
          </w:p>
        </w:tc>
        <w:tc>
          <w:tcPr>
            <w:tcW w:w="4641" w:type="dxa"/>
            <w:tcBorders>
              <w:top w:val="nil"/>
              <w:left w:val="nil"/>
              <w:bottom w:val="single" w:sz="4" w:space="0" w:color="auto"/>
              <w:right w:val="single" w:sz="4" w:space="0" w:color="auto"/>
            </w:tcBorders>
            <w:shd w:val="clear" w:color="auto" w:fill="auto"/>
            <w:noWrap/>
            <w:vAlign w:val="bottom"/>
            <w:hideMark/>
          </w:tcPr>
          <w:p w:rsidR="001A2C4D" w:rsidRPr="00CC443A" w:rsidRDefault="001A2C4D" w:rsidP="005B5AD8">
            <w:pPr>
              <w:jc w:val="center"/>
              <w:rPr>
                <w:rFonts w:ascii="GHEA Mariam" w:hAnsi="GHEA Mariam" w:cs="Arial"/>
                <w:sz w:val="22"/>
                <w:szCs w:val="22"/>
                <w:lang w:eastAsia="en-US"/>
              </w:rPr>
            </w:pPr>
            <w:r w:rsidRPr="00CC443A">
              <w:rPr>
                <w:rFonts w:ascii="GHEA Mariam" w:hAnsi="GHEA Mariam" w:cs="Arial"/>
                <w:sz w:val="22"/>
                <w:szCs w:val="22"/>
                <w:lang w:eastAsia="en-US"/>
              </w:rPr>
              <w:t>(201000.0)</w:t>
            </w:r>
          </w:p>
        </w:tc>
      </w:tr>
      <w:tr w:rsidR="001A2C4D" w:rsidRPr="00CC443A" w:rsidTr="005B5AD8">
        <w:trPr>
          <w:trHeight w:val="53"/>
        </w:trPr>
        <w:tc>
          <w:tcPr>
            <w:tcW w:w="9639" w:type="dxa"/>
            <w:tcBorders>
              <w:top w:val="nil"/>
              <w:left w:val="single" w:sz="4" w:space="0" w:color="auto"/>
              <w:bottom w:val="single" w:sz="4" w:space="0" w:color="auto"/>
              <w:right w:val="single" w:sz="4" w:space="0" w:color="auto"/>
            </w:tcBorders>
            <w:shd w:val="clear" w:color="auto" w:fill="auto"/>
            <w:hideMark/>
          </w:tcPr>
          <w:p w:rsidR="001A2C4D" w:rsidRPr="00CC443A" w:rsidRDefault="001A2C4D" w:rsidP="001A2C4D">
            <w:pPr>
              <w:rPr>
                <w:rFonts w:ascii="GHEA Mariam" w:hAnsi="GHEA Mariam" w:cs="Arial"/>
                <w:color w:val="000000"/>
                <w:sz w:val="22"/>
                <w:szCs w:val="22"/>
                <w:lang w:eastAsia="en-US"/>
              </w:rPr>
            </w:pPr>
            <w:r w:rsidRPr="00CC443A">
              <w:rPr>
                <w:rFonts w:ascii="GHEA Mariam" w:hAnsi="GHEA Mariam" w:cs="Arial"/>
                <w:color w:val="000000"/>
                <w:sz w:val="22"/>
                <w:szCs w:val="22"/>
                <w:lang w:eastAsia="en-US"/>
              </w:rPr>
              <w:t>ՀՀ-ում աշնանացան ցորենի արտադրության խթանմանը պետական աջակցություն</w:t>
            </w:r>
          </w:p>
        </w:tc>
        <w:tc>
          <w:tcPr>
            <w:tcW w:w="4641" w:type="dxa"/>
            <w:tcBorders>
              <w:top w:val="nil"/>
              <w:left w:val="nil"/>
              <w:bottom w:val="single" w:sz="4" w:space="0" w:color="auto"/>
              <w:right w:val="single" w:sz="4" w:space="0" w:color="auto"/>
            </w:tcBorders>
            <w:shd w:val="clear" w:color="auto" w:fill="auto"/>
            <w:noWrap/>
            <w:vAlign w:val="bottom"/>
            <w:hideMark/>
          </w:tcPr>
          <w:p w:rsidR="001A2C4D" w:rsidRPr="00CC443A" w:rsidRDefault="001A2C4D" w:rsidP="005B5AD8">
            <w:pPr>
              <w:jc w:val="center"/>
              <w:rPr>
                <w:rFonts w:ascii="GHEA Mariam" w:hAnsi="GHEA Mariam" w:cs="Arial"/>
                <w:sz w:val="22"/>
                <w:szCs w:val="22"/>
                <w:lang w:eastAsia="en-US"/>
              </w:rPr>
            </w:pPr>
            <w:r w:rsidRPr="00CC443A">
              <w:rPr>
                <w:rFonts w:ascii="GHEA Mariam" w:hAnsi="GHEA Mariam" w:cs="Arial"/>
                <w:sz w:val="22"/>
                <w:szCs w:val="22"/>
                <w:lang w:eastAsia="en-US"/>
              </w:rPr>
              <w:t>(9000.0)</w:t>
            </w:r>
          </w:p>
        </w:tc>
      </w:tr>
    </w:tbl>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p>
    <w:p w:rsidR="00110BD9" w:rsidRDefault="00110BD9"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p>
    <w:p w:rsidR="005B5AD8" w:rsidRPr="00574F02" w:rsidRDefault="005B5AD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B5AD8" w:rsidRPr="00574F02" w:rsidRDefault="005B5AD8" w:rsidP="007A139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B5AD8" w:rsidRDefault="005B5AD8"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sectPr w:rsidR="005B5AD8" w:rsidSect="001A2C4D">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1A2C4D" w:rsidRPr="00574F02" w:rsidRDefault="001A2C4D" w:rsidP="00E1611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1A2C4D" w:rsidRPr="00574F02" w:rsidRDefault="001A2C4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r>
        <w:rPr>
          <w:rFonts w:ascii="GHEA Mariam" w:hAnsi="GHEA Mariam"/>
          <w:spacing w:val="-2"/>
          <w:lang w:val="hy-AM"/>
        </w:rPr>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հոկ</w:t>
      </w:r>
      <w:r w:rsidRPr="00D73C19">
        <w:rPr>
          <w:rFonts w:ascii="GHEA Mariam" w:hAnsi="GHEA Mariam" w:cs="Sylfaen"/>
          <w:spacing w:val="-4"/>
          <w:lang w:val="pt-BR"/>
        </w:rPr>
        <w:t>տեմբերի</w:t>
      </w:r>
      <w:r>
        <w:rPr>
          <w:rFonts w:ascii="GHEA Mariam" w:hAnsi="GHEA Mariam"/>
          <w:spacing w:val="-2"/>
          <w:lang w:val="hy-AM"/>
        </w:rPr>
        <w:t xml:space="preserve"> 14</w:t>
      </w:r>
      <w:r w:rsidRPr="00574F02">
        <w:rPr>
          <w:rFonts w:ascii="GHEA Mariam" w:hAnsi="GHEA Mariam" w:cs="Sylfaen"/>
          <w:spacing w:val="-2"/>
          <w:lang w:val="pt-BR"/>
        </w:rPr>
        <w:t>-</w:t>
      </w:r>
      <w:r w:rsidRPr="00574F02">
        <w:rPr>
          <w:rFonts w:ascii="GHEA Mariam" w:hAnsi="GHEA Mariam"/>
          <w:spacing w:val="-2"/>
          <w:lang w:val="hy-AM"/>
        </w:rPr>
        <w:t xml:space="preserve">ի N          </w:t>
      </w:r>
      <w:r>
        <w:rPr>
          <w:rFonts w:ascii="GHEA Mariam" w:hAnsi="GHEA Mariam"/>
          <w:spacing w:val="-2"/>
          <w:lang w:val="hy-AM"/>
        </w:rPr>
        <w:t xml:space="preserve">  - Ն</w:t>
      </w:r>
      <w:r w:rsidRPr="00574F02">
        <w:rPr>
          <w:rFonts w:ascii="GHEA Mariam" w:hAnsi="GHEA Mariam"/>
          <w:spacing w:val="-2"/>
          <w:lang w:val="hy-AM"/>
        </w:rPr>
        <w:t xml:space="preserve"> որոշման</w:t>
      </w:r>
    </w:p>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tbl>
      <w:tblPr>
        <w:tblW w:w="14232" w:type="dxa"/>
        <w:tblLook w:val="04A0" w:firstRow="1" w:lastRow="0" w:firstColumn="1" w:lastColumn="0" w:noHBand="0" w:noVBand="1"/>
      </w:tblPr>
      <w:tblGrid>
        <w:gridCol w:w="1560"/>
        <w:gridCol w:w="1842"/>
        <w:gridCol w:w="1560"/>
        <w:gridCol w:w="2529"/>
        <w:gridCol w:w="1305"/>
        <w:gridCol w:w="1146"/>
        <w:gridCol w:w="1578"/>
        <w:gridCol w:w="1119"/>
        <w:gridCol w:w="1593"/>
      </w:tblGrid>
      <w:tr w:rsidR="001A2C4D" w:rsidRPr="00110BD9" w:rsidTr="00EE7C5C">
        <w:trPr>
          <w:trHeight w:val="303"/>
        </w:trPr>
        <w:tc>
          <w:tcPr>
            <w:tcW w:w="14232" w:type="dxa"/>
            <w:gridSpan w:val="9"/>
            <w:vMerge w:val="restart"/>
            <w:tcBorders>
              <w:top w:val="nil"/>
              <w:left w:val="nil"/>
              <w:bottom w:val="single" w:sz="4" w:space="0" w:color="000000"/>
              <w:right w:val="nil"/>
            </w:tcBorders>
            <w:shd w:val="clear" w:color="000000" w:fill="FFFFFF"/>
            <w:vAlign w:val="center"/>
            <w:hideMark/>
          </w:tcPr>
          <w:p w:rsidR="00D9521C" w:rsidRDefault="001A2C4D" w:rsidP="001A2C4D">
            <w:pPr>
              <w:jc w:val="center"/>
              <w:rPr>
                <w:rFonts w:ascii="GHEA Mariam" w:hAnsi="GHEA Mariam" w:cs="Arial"/>
                <w:bCs/>
                <w:color w:val="000000"/>
                <w:sz w:val="22"/>
                <w:szCs w:val="22"/>
                <w:lang w:val="hy-AM" w:eastAsia="en-US"/>
              </w:rPr>
            </w:pPr>
            <w:r w:rsidRPr="00CC443A">
              <w:rPr>
                <w:rFonts w:ascii="GHEA Mariam" w:hAnsi="GHEA Mariam" w:cs="Arial"/>
                <w:bCs/>
                <w:color w:val="000000"/>
                <w:sz w:val="22"/>
                <w:szCs w:val="22"/>
                <w:lang w:val="hy-AM" w:eastAsia="en-US"/>
              </w:rPr>
              <w:t>ՀԱՅԱՍՏԱՆԻ ՀԱՆՐԱՊԵՏՈՒԹՅԱՆ ԿԱՌԱՎԱՐՈՒԹՅԱՆ 202</w:t>
            </w:r>
            <w:r w:rsidR="008852F1">
              <w:rPr>
                <w:rFonts w:ascii="GHEA Mariam" w:hAnsi="GHEA Mariam" w:cs="Arial"/>
                <w:bCs/>
                <w:color w:val="000000"/>
                <w:sz w:val="22"/>
                <w:szCs w:val="22"/>
                <w:lang w:val="hy-AM" w:eastAsia="en-US"/>
              </w:rPr>
              <w:t>0</w:t>
            </w:r>
            <w:r w:rsidRPr="00CC443A">
              <w:rPr>
                <w:rFonts w:ascii="GHEA Mariam" w:hAnsi="GHEA Mariam" w:cs="Arial"/>
                <w:bCs/>
                <w:color w:val="000000"/>
                <w:sz w:val="22"/>
                <w:szCs w:val="22"/>
                <w:lang w:val="hy-AM" w:eastAsia="en-US"/>
              </w:rPr>
              <w:t xml:space="preserve"> ԹՎԱԿԱՆԻ ԴԵԿՏԵՄԲԵՐԻ 30-Ի N 2215-Ն ՈՐՈՇՄԱՆ </w:t>
            </w:r>
          </w:p>
          <w:p w:rsidR="001A2C4D" w:rsidRDefault="001A2C4D" w:rsidP="001A2C4D">
            <w:pPr>
              <w:jc w:val="center"/>
              <w:rPr>
                <w:rFonts w:ascii="GHEA Mariam" w:hAnsi="GHEA Mariam" w:cs="Arial"/>
                <w:bCs/>
                <w:color w:val="000000"/>
                <w:sz w:val="22"/>
                <w:szCs w:val="22"/>
                <w:lang w:val="hy-AM" w:eastAsia="en-US"/>
              </w:rPr>
            </w:pPr>
            <w:r w:rsidRPr="00CC443A">
              <w:rPr>
                <w:rFonts w:ascii="GHEA Mariam" w:hAnsi="GHEA Mariam" w:cs="Arial"/>
                <w:bCs/>
                <w:color w:val="000000"/>
                <w:sz w:val="22"/>
                <w:szCs w:val="22"/>
                <w:lang w:val="hy-AM" w:eastAsia="en-US"/>
              </w:rPr>
              <w:t>N 10 ՀԱՎԵԼՎԱԾՈՒՄ ԿԱՏԱՐՎՈՂ ՓՈՓՈԽՈՒԹՅՈՒՆՆԵՐԸ</w:t>
            </w:r>
          </w:p>
          <w:p w:rsidR="00110BD9" w:rsidRDefault="00110BD9" w:rsidP="001A2C4D">
            <w:pPr>
              <w:jc w:val="center"/>
              <w:rPr>
                <w:rFonts w:ascii="GHEA Mariam" w:hAnsi="GHEA Mariam" w:cs="Arial"/>
                <w:bCs/>
                <w:color w:val="000000"/>
                <w:sz w:val="22"/>
                <w:szCs w:val="22"/>
                <w:lang w:val="hy-AM" w:eastAsia="en-US"/>
              </w:rPr>
            </w:pPr>
          </w:p>
          <w:p w:rsidR="00110BD9" w:rsidRPr="00CC443A" w:rsidRDefault="00110BD9" w:rsidP="001A2C4D">
            <w:pPr>
              <w:jc w:val="center"/>
              <w:rPr>
                <w:rFonts w:ascii="GHEA Mariam" w:hAnsi="GHEA Mariam" w:cs="Arial"/>
                <w:bCs/>
                <w:color w:val="000000"/>
                <w:sz w:val="22"/>
                <w:szCs w:val="22"/>
                <w:lang w:val="hy-AM" w:eastAsia="en-US"/>
              </w:rPr>
            </w:pPr>
          </w:p>
        </w:tc>
      </w:tr>
      <w:tr w:rsidR="001A2C4D" w:rsidRPr="00110BD9" w:rsidTr="00EE7C5C">
        <w:trPr>
          <w:trHeight w:val="303"/>
        </w:trPr>
        <w:tc>
          <w:tcPr>
            <w:tcW w:w="14232" w:type="dxa"/>
            <w:gridSpan w:val="9"/>
            <w:vMerge/>
            <w:tcBorders>
              <w:top w:val="nil"/>
              <w:left w:val="nil"/>
              <w:bottom w:val="single" w:sz="4" w:space="0" w:color="000000"/>
              <w:right w:val="nil"/>
            </w:tcBorders>
            <w:vAlign w:val="center"/>
            <w:hideMark/>
          </w:tcPr>
          <w:p w:rsidR="001A2C4D" w:rsidRPr="00CC443A" w:rsidRDefault="001A2C4D" w:rsidP="001A2C4D">
            <w:pPr>
              <w:rPr>
                <w:rFonts w:ascii="GHEA Mariam" w:hAnsi="GHEA Mariam" w:cs="Arial"/>
                <w:bCs/>
                <w:color w:val="000000"/>
                <w:sz w:val="22"/>
                <w:szCs w:val="22"/>
                <w:lang w:val="hy-AM" w:eastAsia="en-US"/>
              </w:rPr>
            </w:pPr>
          </w:p>
        </w:tc>
      </w:tr>
      <w:tr w:rsidR="001A2C4D" w:rsidRPr="00CC443A" w:rsidTr="00110BD9">
        <w:trPr>
          <w:trHeight w:val="632"/>
        </w:trPr>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rsidR="001A2C4D" w:rsidRPr="00CC443A" w:rsidRDefault="001A2C4D" w:rsidP="001A2C4D">
            <w:pPr>
              <w:jc w:val="center"/>
              <w:rPr>
                <w:rFonts w:ascii="GHEA Mariam" w:hAnsi="GHEA Mariam" w:cs="Arial"/>
                <w:bCs/>
                <w:sz w:val="22"/>
                <w:szCs w:val="22"/>
                <w:lang w:eastAsia="en-US"/>
              </w:rPr>
            </w:pPr>
            <w:r w:rsidRPr="00CC443A">
              <w:rPr>
                <w:rFonts w:ascii="GHEA Mariam" w:hAnsi="GHEA Mariam" w:cs="Arial"/>
                <w:bCs/>
                <w:sz w:val="22"/>
                <w:szCs w:val="22"/>
                <w:lang w:eastAsia="en-US"/>
              </w:rPr>
              <w:t>Կոդը</w:t>
            </w:r>
          </w:p>
        </w:tc>
        <w:tc>
          <w:tcPr>
            <w:tcW w:w="5931" w:type="dxa"/>
            <w:gridSpan w:val="3"/>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1A2C4D" w:rsidRPr="00CC443A" w:rsidRDefault="001A2C4D" w:rsidP="001A2C4D">
            <w:pPr>
              <w:jc w:val="center"/>
              <w:rPr>
                <w:rFonts w:ascii="GHEA Mariam" w:hAnsi="GHEA Mariam" w:cs="Arial"/>
                <w:bCs/>
                <w:sz w:val="22"/>
                <w:szCs w:val="22"/>
                <w:lang w:eastAsia="en-US"/>
              </w:rPr>
            </w:pPr>
            <w:r w:rsidRPr="00CC443A">
              <w:rPr>
                <w:rFonts w:ascii="GHEA Mariam" w:hAnsi="GHEA Mariam" w:cs="Arial"/>
                <w:bCs/>
                <w:sz w:val="22"/>
                <w:szCs w:val="22"/>
                <w:lang w:eastAsia="en-US"/>
              </w:rPr>
              <w:t>Անվանումը</w:t>
            </w:r>
          </w:p>
        </w:tc>
        <w:tc>
          <w:tcPr>
            <w:tcW w:w="1305" w:type="dxa"/>
            <w:vMerge w:val="restart"/>
            <w:tcBorders>
              <w:top w:val="nil"/>
              <w:left w:val="single" w:sz="4" w:space="0" w:color="auto"/>
              <w:bottom w:val="single" w:sz="4" w:space="0" w:color="auto"/>
              <w:right w:val="single" w:sz="4" w:space="0" w:color="auto"/>
            </w:tcBorders>
            <w:shd w:val="clear" w:color="000000" w:fill="FFFFFF"/>
            <w:vAlign w:val="center"/>
            <w:hideMark/>
          </w:tcPr>
          <w:p w:rsidR="001A2C4D" w:rsidRPr="00CC443A" w:rsidRDefault="001A2C4D" w:rsidP="001A2C4D">
            <w:pPr>
              <w:jc w:val="center"/>
              <w:rPr>
                <w:rFonts w:ascii="GHEA Mariam" w:hAnsi="GHEA Mariam" w:cs="Arial"/>
                <w:bCs/>
                <w:sz w:val="22"/>
                <w:szCs w:val="22"/>
                <w:lang w:eastAsia="en-US"/>
              </w:rPr>
            </w:pPr>
            <w:r w:rsidRPr="00CC443A">
              <w:rPr>
                <w:rFonts w:ascii="GHEA Mariam" w:hAnsi="GHEA Mariam" w:cs="Arial"/>
                <w:bCs/>
                <w:sz w:val="22"/>
                <w:szCs w:val="22"/>
                <w:lang w:eastAsia="en-US"/>
              </w:rPr>
              <w:t>Գնման ձևը</w:t>
            </w:r>
          </w:p>
        </w:tc>
        <w:tc>
          <w:tcPr>
            <w:tcW w:w="1146" w:type="dxa"/>
            <w:vMerge w:val="restart"/>
            <w:tcBorders>
              <w:top w:val="nil"/>
              <w:left w:val="single" w:sz="4" w:space="0" w:color="auto"/>
              <w:bottom w:val="single" w:sz="4" w:space="0" w:color="auto"/>
              <w:right w:val="single" w:sz="4" w:space="0" w:color="auto"/>
            </w:tcBorders>
            <w:shd w:val="clear" w:color="000000" w:fill="FFFFFF"/>
            <w:vAlign w:val="center"/>
            <w:hideMark/>
          </w:tcPr>
          <w:p w:rsidR="001A2C4D" w:rsidRPr="00CC443A" w:rsidRDefault="001A2C4D" w:rsidP="00EE7C5C">
            <w:pPr>
              <w:jc w:val="center"/>
              <w:rPr>
                <w:rFonts w:ascii="GHEA Mariam" w:hAnsi="GHEA Mariam" w:cs="Arial"/>
                <w:bCs/>
                <w:sz w:val="22"/>
                <w:szCs w:val="22"/>
                <w:lang w:eastAsia="en-US"/>
              </w:rPr>
            </w:pPr>
            <w:r w:rsidRPr="00CC443A">
              <w:rPr>
                <w:rFonts w:ascii="GHEA Mariam" w:hAnsi="GHEA Mariam" w:cs="Arial"/>
                <w:bCs/>
                <w:sz w:val="22"/>
                <w:szCs w:val="22"/>
                <w:lang w:eastAsia="en-US"/>
              </w:rPr>
              <w:t>Չափ</w:t>
            </w:r>
            <w:r w:rsidR="00EE7C5C">
              <w:rPr>
                <w:rFonts w:ascii="GHEA Mariam" w:hAnsi="GHEA Mariam" w:cs="Arial"/>
                <w:bCs/>
                <w:sz w:val="22"/>
                <w:szCs w:val="22"/>
                <w:lang w:val="hy-AM" w:eastAsia="en-US"/>
              </w:rPr>
              <w:t>ի</w:t>
            </w:r>
            <w:r w:rsidRPr="00CC443A">
              <w:rPr>
                <w:rFonts w:ascii="GHEA Mariam" w:hAnsi="GHEA Mariam" w:cs="Arial"/>
                <w:bCs/>
                <w:sz w:val="22"/>
                <w:szCs w:val="22"/>
                <w:lang w:eastAsia="en-US"/>
              </w:rPr>
              <w:t xml:space="preserve"> միավորը</w:t>
            </w:r>
          </w:p>
        </w:tc>
        <w:tc>
          <w:tcPr>
            <w:tcW w:w="4290" w:type="dxa"/>
            <w:gridSpan w:val="3"/>
            <w:tcBorders>
              <w:top w:val="single" w:sz="4" w:space="0" w:color="auto"/>
              <w:left w:val="nil"/>
              <w:bottom w:val="single" w:sz="4" w:space="0" w:color="auto"/>
              <w:right w:val="single" w:sz="4" w:space="0" w:color="000000"/>
            </w:tcBorders>
            <w:shd w:val="clear" w:color="000000" w:fill="FFFFFF"/>
            <w:vAlign w:val="center"/>
            <w:hideMark/>
          </w:tcPr>
          <w:p w:rsidR="001A2C4D" w:rsidRPr="00CC443A" w:rsidRDefault="00110BD9" w:rsidP="001A2C4D">
            <w:pPr>
              <w:jc w:val="center"/>
              <w:rPr>
                <w:rFonts w:ascii="GHEA Mariam" w:hAnsi="GHEA Mariam" w:cs="Arial"/>
                <w:bCs/>
                <w:sz w:val="22"/>
                <w:szCs w:val="22"/>
                <w:lang w:eastAsia="en-US"/>
              </w:rPr>
            </w:pPr>
            <w:r w:rsidRPr="00E1611C">
              <w:rPr>
                <w:rFonts w:ascii="GHEA Mariam" w:hAnsi="GHEA Mariam" w:cs="Arial"/>
                <w:sz w:val="22"/>
                <w:szCs w:val="22"/>
                <w:lang w:eastAsia="en-US"/>
              </w:rPr>
              <w:t>Ցուցանիշների փոփոխությունը</w:t>
            </w:r>
            <w:r w:rsidR="001A2C4D" w:rsidRPr="00CC443A">
              <w:rPr>
                <w:rFonts w:ascii="GHEA Mariam" w:hAnsi="GHEA Mariam" w:cs="Arial"/>
                <w:bCs/>
                <w:sz w:val="22"/>
                <w:szCs w:val="22"/>
                <w:lang w:eastAsia="en-US"/>
              </w:rPr>
              <w:t xml:space="preserve"> (նվազեցումները նշված են փակագծերում)</w:t>
            </w:r>
          </w:p>
        </w:tc>
      </w:tr>
      <w:tr w:rsidR="001A2C4D" w:rsidRPr="00CC443A" w:rsidTr="00110BD9">
        <w:trPr>
          <w:trHeight w:val="55"/>
        </w:trPr>
        <w:tc>
          <w:tcPr>
            <w:tcW w:w="1560" w:type="dxa"/>
            <w:vMerge/>
            <w:tcBorders>
              <w:top w:val="nil"/>
              <w:left w:val="single" w:sz="4" w:space="0" w:color="auto"/>
              <w:bottom w:val="single" w:sz="4" w:space="0" w:color="auto"/>
              <w:right w:val="single" w:sz="4" w:space="0" w:color="auto"/>
            </w:tcBorders>
            <w:vAlign w:val="center"/>
            <w:hideMark/>
          </w:tcPr>
          <w:p w:rsidR="001A2C4D" w:rsidRPr="00CC443A" w:rsidRDefault="001A2C4D" w:rsidP="001A2C4D">
            <w:pPr>
              <w:rPr>
                <w:rFonts w:ascii="GHEA Mariam" w:hAnsi="GHEA Mariam" w:cs="Arial"/>
                <w:bCs/>
                <w:sz w:val="22"/>
                <w:szCs w:val="22"/>
                <w:lang w:eastAsia="en-US"/>
              </w:rPr>
            </w:pPr>
          </w:p>
        </w:tc>
        <w:tc>
          <w:tcPr>
            <w:tcW w:w="5931" w:type="dxa"/>
            <w:gridSpan w:val="3"/>
            <w:vMerge/>
            <w:tcBorders>
              <w:top w:val="single" w:sz="4" w:space="0" w:color="auto"/>
              <w:left w:val="single" w:sz="4" w:space="0" w:color="auto"/>
              <w:bottom w:val="single" w:sz="4" w:space="0" w:color="000000"/>
              <w:right w:val="single" w:sz="4" w:space="0" w:color="000000"/>
            </w:tcBorders>
            <w:vAlign w:val="center"/>
            <w:hideMark/>
          </w:tcPr>
          <w:p w:rsidR="001A2C4D" w:rsidRPr="00CC443A" w:rsidRDefault="001A2C4D" w:rsidP="001A2C4D">
            <w:pPr>
              <w:rPr>
                <w:rFonts w:ascii="GHEA Mariam" w:hAnsi="GHEA Mariam" w:cs="Arial"/>
                <w:bCs/>
                <w:sz w:val="22"/>
                <w:szCs w:val="22"/>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1A2C4D" w:rsidRPr="00CC443A" w:rsidRDefault="001A2C4D" w:rsidP="001A2C4D">
            <w:pPr>
              <w:rPr>
                <w:rFonts w:ascii="GHEA Mariam" w:hAnsi="GHEA Mariam" w:cs="Arial"/>
                <w:bCs/>
                <w:sz w:val="22"/>
                <w:szCs w:val="22"/>
                <w:lang w:eastAsia="en-US"/>
              </w:rPr>
            </w:pPr>
          </w:p>
        </w:tc>
        <w:tc>
          <w:tcPr>
            <w:tcW w:w="1146" w:type="dxa"/>
            <w:vMerge/>
            <w:tcBorders>
              <w:top w:val="nil"/>
              <w:left w:val="single" w:sz="4" w:space="0" w:color="auto"/>
              <w:bottom w:val="single" w:sz="4" w:space="0" w:color="auto"/>
              <w:right w:val="single" w:sz="4" w:space="0" w:color="auto"/>
            </w:tcBorders>
            <w:vAlign w:val="center"/>
            <w:hideMark/>
          </w:tcPr>
          <w:p w:rsidR="001A2C4D" w:rsidRPr="00CC443A" w:rsidRDefault="001A2C4D" w:rsidP="001A2C4D">
            <w:pPr>
              <w:rPr>
                <w:rFonts w:ascii="GHEA Mariam" w:hAnsi="GHEA Mariam" w:cs="Arial"/>
                <w:bCs/>
                <w:sz w:val="22"/>
                <w:szCs w:val="22"/>
                <w:lang w:eastAsia="en-US"/>
              </w:rPr>
            </w:pPr>
          </w:p>
        </w:tc>
        <w:tc>
          <w:tcPr>
            <w:tcW w:w="1578" w:type="dxa"/>
            <w:tcBorders>
              <w:top w:val="nil"/>
              <w:left w:val="nil"/>
              <w:bottom w:val="single" w:sz="4" w:space="0" w:color="auto"/>
              <w:right w:val="single" w:sz="4" w:space="0" w:color="auto"/>
            </w:tcBorders>
            <w:shd w:val="clear" w:color="000000" w:fill="FFFFFF"/>
            <w:vAlign w:val="center"/>
            <w:hideMark/>
          </w:tcPr>
          <w:p w:rsidR="001A2C4D" w:rsidRPr="00CC443A" w:rsidRDefault="00EE7C5C" w:rsidP="001A2C4D">
            <w:pPr>
              <w:jc w:val="center"/>
              <w:rPr>
                <w:rFonts w:ascii="GHEA Mariam" w:hAnsi="GHEA Mariam" w:cs="Arial"/>
                <w:bCs/>
                <w:sz w:val="22"/>
                <w:szCs w:val="22"/>
                <w:lang w:eastAsia="en-US"/>
              </w:rPr>
            </w:pPr>
            <w:r>
              <w:rPr>
                <w:rFonts w:ascii="GHEA Mariam" w:hAnsi="GHEA Mariam" w:cs="Arial"/>
                <w:bCs/>
                <w:sz w:val="22"/>
                <w:szCs w:val="22"/>
                <w:lang w:eastAsia="en-US"/>
              </w:rPr>
              <w:t>մ</w:t>
            </w:r>
            <w:r w:rsidR="001A2C4D" w:rsidRPr="00CC443A">
              <w:rPr>
                <w:rFonts w:ascii="GHEA Mariam" w:hAnsi="GHEA Mariam" w:cs="Arial"/>
                <w:bCs/>
                <w:sz w:val="22"/>
                <w:szCs w:val="22"/>
                <w:lang w:eastAsia="en-US"/>
              </w:rPr>
              <w:t>իավորի գինը</w:t>
            </w:r>
          </w:p>
        </w:tc>
        <w:tc>
          <w:tcPr>
            <w:tcW w:w="1119" w:type="dxa"/>
            <w:tcBorders>
              <w:top w:val="nil"/>
              <w:left w:val="nil"/>
              <w:bottom w:val="nil"/>
              <w:right w:val="single" w:sz="4" w:space="0" w:color="auto"/>
            </w:tcBorders>
            <w:shd w:val="clear" w:color="000000" w:fill="FFFFFF"/>
            <w:vAlign w:val="center"/>
            <w:hideMark/>
          </w:tcPr>
          <w:p w:rsidR="001A2C4D" w:rsidRPr="00CC443A" w:rsidRDefault="00EE7C5C" w:rsidP="001A2C4D">
            <w:pPr>
              <w:rPr>
                <w:rFonts w:ascii="GHEA Mariam" w:hAnsi="GHEA Mariam" w:cs="Arial"/>
                <w:bCs/>
                <w:sz w:val="22"/>
                <w:szCs w:val="22"/>
                <w:lang w:eastAsia="en-US"/>
              </w:rPr>
            </w:pPr>
            <w:r>
              <w:rPr>
                <w:rFonts w:ascii="GHEA Mariam" w:hAnsi="GHEA Mariam" w:cs="Arial"/>
                <w:bCs/>
                <w:sz w:val="22"/>
                <w:szCs w:val="22"/>
                <w:lang w:eastAsia="en-US"/>
              </w:rPr>
              <w:t>ք</w:t>
            </w:r>
            <w:r w:rsidR="001A2C4D" w:rsidRPr="00CC443A">
              <w:rPr>
                <w:rFonts w:ascii="GHEA Mariam" w:hAnsi="GHEA Mariam" w:cs="Arial"/>
                <w:bCs/>
                <w:sz w:val="22"/>
                <w:szCs w:val="22"/>
                <w:lang w:eastAsia="en-US"/>
              </w:rPr>
              <w:t>անակը</w:t>
            </w:r>
          </w:p>
        </w:tc>
        <w:tc>
          <w:tcPr>
            <w:tcW w:w="1593" w:type="dxa"/>
            <w:tcBorders>
              <w:top w:val="nil"/>
              <w:left w:val="nil"/>
              <w:bottom w:val="nil"/>
              <w:right w:val="single" w:sz="4" w:space="0" w:color="auto"/>
            </w:tcBorders>
            <w:shd w:val="clear" w:color="000000" w:fill="FFFFFF"/>
            <w:vAlign w:val="center"/>
            <w:hideMark/>
          </w:tcPr>
          <w:p w:rsidR="001A2C4D" w:rsidRPr="005B5AD8" w:rsidRDefault="00EE7C5C" w:rsidP="005B5AD8">
            <w:pPr>
              <w:jc w:val="center"/>
              <w:rPr>
                <w:rFonts w:ascii="GHEA Mariam" w:hAnsi="GHEA Mariam" w:cs="Arial"/>
                <w:bCs/>
                <w:sz w:val="22"/>
                <w:szCs w:val="22"/>
                <w:lang w:val="hy-AM" w:eastAsia="en-US"/>
              </w:rPr>
            </w:pPr>
            <w:r>
              <w:rPr>
                <w:rFonts w:ascii="GHEA Mariam" w:hAnsi="GHEA Mariam" w:cs="Arial"/>
                <w:bCs/>
                <w:sz w:val="22"/>
                <w:szCs w:val="22"/>
                <w:lang w:eastAsia="en-US"/>
              </w:rPr>
              <w:t>գ</w:t>
            </w:r>
            <w:r w:rsidR="001A2C4D" w:rsidRPr="00CC443A">
              <w:rPr>
                <w:rFonts w:ascii="GHEA Mariam" w:hAnsi="GHEA Mariam" w:cs="Arial"/>
                <w:bCs/>
                <w:sz w:val="22"/>
                <w:szCs w:val="22"/>
                <w:lang w:eastAsia="en-US"/>
              </w:rPr>
              <w:t xml:space="preserve">ումարը </w:t>
            </w:r>
            <w:r w:rsidR="005B5AD8">
              <w:rPr>
                <w:rFonts w:ascii="GHEA Mariam" w:hAnsi="GHEA Mariam" w:cs="Arial"/>
                <w:bCs/>
                <w:sz w:val="22"/>
                <w:szCs w:val="22"/>
                <w:lang w:val="hy-AM" w:eastAsia="en-US"/>
              </w:rPr>
              <w:t>(</w:t>
            </w:r>
            <w:r w:rsidR="001A2C4D" w:rsidRPr="00CC443A">
              <w:rPr>
                <w:rFonts w:ascii="GHEA Mariam" w:hAnsi="GHEA Mariam" w:cs="Arial"/>
                <w:bCs/>
                <w:sz w:val="22"/>
                <w:szCs w:val="22"/>
                <w:lang w:eastAsia="en-US"/>
              </w:rPr>
              <w:t>հազ</w:t>
            </w:r>
            <w:r w:rsidR="005B5AD8">
              <w:rPr>
                <w:rFonts w:ascii="GHEA Mariam" w:hAnsi="GHEA Mariam" w:cs="Arial"/>
                <w:bCs/>
                <w:sz w:val="22"/>
                <w:szCs w:val="22"/>
                <w:lang w:val="hy-AM" w:eastAsia="en-US"/>
              </w:rPr>
              <w:t>.</w:t>
            </w:r>
            <w:r w:rsidR="001A2C4D" w:rsidRPr="00CC443A">
              <w:rPr>
                <w:rFonts w:ascii="GHEA Mariam" w:hAnsi="GHEA Mariam" w:cs="Arial"/>
                <w:bCs/>
                <w:sz w:val="22"/>
                <w:szCs w:val="22"/>
                <w:lang w:eastAsia="en-US"/>
              </w:rPr>
              <w:t xml:space="preserve"> դրամ</w:t>
            </w:r>
            <w:r w:rsidR="005B5AD8">
              <w:rPr>
                <w:rFonts w:ascii="GHEA Mariam" w:hAnsi="GHEA Mariam" w:cs="Arial"/>
                <w:bCs/>
                <w:sz w:val="22"/>
                <w:szCs w:val="22"/>
                <w:lang w:val="hy-AM" w:eastAsia="en-US"/>
              </w:rPr>
              <w:t>)</w:t>
            </w:r>
          </w:p>
        </w:tc>
      </w:tr>
      <w:tr w:rsidR="001A2C4D" w:rsidRPr="00CC443A" w:rsidTr="00EE7C5C">
        <w:trPr>
          <w:trHeight w:val="219"/>
        </w:trPr>
        <w:tc>
          <w:tcPr>
            <w:tcW w:w="12639"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1A2C4D" w:rsidRPr="00CC443A" w:rsidRDefault="001A2C4D" w:rsidP="001A2C4D">
            <w:pPr>
              <w:jc w:val="center"/>
              <w:rPr>
                <w:rFonts w:ascii="GHEA Mariam" w:hAnsi="GHEA Mariam" w:cs="Arial"/>
                <w:bCs/>
                <w:sz w:val="22"/>
                <w:szCs w:val="22"/>
                <w:lang w:eastAsia="en-US"/>
              </w:rPr>
            </w:pPr>
            <w:r w:rsidRPr="00CC443A">
              <w:rPr>
                <w:rFonts w:ascii="GHEA Mariam" w:hAnsi="GHEA Mariam" w:cs="Arial"/>
                <w:bCs/>
                <w:sz w:val="22"/>
                <w:szCs w:val="22"/>
                <w:lang w:eastAsia="en-US"/>
              </w:rPr>
              <w:t>ՀՀ էկոնոմիկայի նախարարություն</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1A2C4D" w:rsidRPr="00CC443A" w:rsidRDefault="001A2C4D" w:rsidP="00EE7C5C">
            <w:pPr>
              <w:jc w:val="center"/>
              <w:rPr>
                <w:rFonts w:ascii="GHEA Mariam" w:hAnsi="GHEA Mariam" w:cs="Arial"/>
                <w:bCs/>
                <w:sz w:val="22"/>
                <w:szCs w:val="22"/>
                <w:lang w:eastAsia="en-US"/>
              </w:rPr>
            </w:pPr>
            <w:r w:rsidRPr="00CC443A">
              <w:rPr>
                <w:rFonts w:ascii="GHEA Mariam" w:hAnsi="GHEA Mariam" w:cs="Arial"/>
                <w:bCs/>
                <w:sz w:val="22"/>
                <w:szCs w:val="22"/>
                <w:lang w:eastAsia="en-US"/>
              </w:rPr>
              <w:t>(16,417.0)</w:t>
            </w:r>
          </w:p>
        </w:tc>
      </w:tr>
      <w:tr w:rsidR="00EE7C5C" w:rsidRPr="00CC443A" w:rsidTr="00110BD9">
        <w:trPr>
          <w:trHeight w:val="406"/>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EE7C5C" w:rsidRPr="00CC443A" w:rsidRDefault="00EE7C5C" w:rsidP="00EE7C5C">
            <w:pPr>
              <w:jc w:val="center"/>
              <w:rPr>
                <w:rFonts w:ascii="GHEA Mariam" w:hAnsi="GHEA Mariam" w:cs="Arial"/>
                <w:bCs/>
                <w:color w:val="000000"/>
                <w:sz w:val="22"/>
                <w:szCs w:val="22"/>
                <w:lang w:eastAsia="en-US"/>
              </w:rPr>
            </w:pPr>
            <w:r w:rsidRPr="00CC443A">
              <w:rPr>
                <w:rFonts w:ascii="GHEA Mariam" w:hAnsi="GHEA Mariam" w:cs="Arial"/>
                <w:bCs/>
                <w:color w:val="000000"/>
                <w:sz w:val="22"/>
                <w:szCs w:val="22"/>
                <w:lang w:eastAsia="en-US"/>
              </w:rPr>
              <w:t>Բաժին N 07</w:t>
            </w:r>
          </w:p>
        </w:tc>
        <w:tc>
          <w:tcPr>
            <w:tcW w:w="1842" w:type="dxa"/>
            <w:tcBorders>
              <w:top w:val="nil"/>
              <w:left w:val="nil"/>
              <w:bottom w:val="single" w:sz="4" w:space="0" w:color="auto"/>
              <w:right w:val="single" w:sz="4" w:space="0" w:color="auto"/>
            </w:tcBorders>
            <w:shd w:val="clear" w:color="000000" w:fill="FFFFFF"/>
            <w:vAlign w:val="center"/>
            <w:hideMark/>
          </w:tcPr>
          <w:p w:rsidR="00EE7C5C" w:rsidRPr="00CC443A" w:rsidRDefault="00EE7C5C" w:rsidP="00EE7C5C">
            <w:pPr>
              <w:jc w:val="center"/>
              <w:rPr>
                <w:rFonts w:ascii="GHEA Mariam" w:hAnsi="GHEA Mariam" w:cs="Arial"/>
                <w:bCs/>
                <w:color w:val="000000"/>
                <w:sz w:val="22"/>
                <w:szCs w:val="22"/>
                <w:lang w:eastAsia="en-US"/>
              </w:rPr>
            </w:pPr>
            <w:r w:rsidRPr="00CC443A">
              <w:rPr>
                <w:rFonts w:ascii="GHEA Mariam" w:hAnsi="GHEA Mariam" w:cs="Arial"/>
                <w:bCs/>
                <w:color w:val="000000"/>
                <w:sz w:val="22"/>
                <w:szCs w:val="22"/>
                <w:lang w:eastAsia="en-US"/>
              </w:rPr>
              <w:t>Խումբ N 04</w:t>
            </w:r>
          </w:p>
        </w:tc>
        <w:tc>
          <w:tcPr>
            <w:tcW w:w="1560" w:type="dxa"/>
            <w:tcBorders>
              <w:top w:val="nil"/>
              <w:left w:val="nil"/>
              <w:bottom w:val="single" w:sz="4" w:space="0" w:color="auto"/>
              <w:right w:val="single" w:sz="4" w:space="0" w:color="auto"/>
            </w:tcBorders>
            <w:shd w:val="clear" w:color="000000" w:fill="FFFFFF"/>
            <w:vAlign w:val="center"/>
            <w:hideMark/>
          </w:tcPr>
          <w:p w:rsidR="00EE7C5C" w:rsidRPr="00CC443A" w:rsidRDefault="00EE7C5C" w:rsidP="00EE7C5C">
            <w:pPr>
              <w:jc w:val="center"/>
              <w:rPr>
                <w:rFonts w:ascii="GHEA Mariam" w:hAnsi="GHEA Mariam" w:cs="Arial"/>
                <w:bCs/>
                <w:color w:val="000000"/>
                <w:sz w:val="22"/>
                <w:szCs w:val="22"/>
                <w:lang w:eastAsia="en-US"/>
              </w:rPr>
            </w:pPr>
            <w:r w:rsidRPr="00CC443A">
              <w:rPr>
                <w:rFonts w:ascii="GHEA Mariam" w:hAnsi="GHEA Mariam" w:cs="Arial"/>
                <w:bCs/>
                <w:color w:val="000000"/>
                <w:sz w:val="22"/>
                <w:szCs w:val="22"/>
                <w:lang w:eastAsia="en-US"/>
              </w:rPr>
              <w:t>Դաս N 01</w:t>
            </w:r>
          </w:p>
        </w:tc>
        <w:tc>
          <w:tcPr>
            <w:tcW w:w="7677" w:type="dxa"/>
            <w:gridSpan w:val="5"/>
            <w:tcBorders>
              <w:top w:val="nil"/>
              <w:left w:val="nil"/>
              <w:bottom w:val="single" w:sz="4" w:space="0" w:color="auto"/>
              <w:right w:val="single" w:sz="4" w:space="0" w:color="auto"/>
            </w:tcBorders>
            <w:shd w:val="clear" w:color="000000" w:fill="FFFFFF"/>
            <w:vAlign w:val="center"/>
            <w:hideMark/>
          </w:tcPr>
          <w:p w:rsidR="00EE7C5C" w:rsidRPr="00CC443A" w:rsidRDefault="00EE7C5C" w:rsidP="00EE7C5C">
            <w:pPr>
              <w:jc w:val="center"/>
              <w:rPr>
                <w:rFonts w:ascii="GHEA Mariam" w:hAnsi="GHEA Mariam" w:cs="Arial"/>
                <w:bCs/>
                <w:color w:val="000000"/>
                <w:sz w:val="22"/>
                <w:szCs w:val="22"/>
                <w:lang w:eastAsia="en-US"/>
              </w:rPr>
            </w:pPr>
            <w:r w:rsidRPr="00CC443A">
              <w:rPr>
                <w:rFonts w:ascii="GHEA Mariam" w:hAnsi="GHEA Mariam" w:cs="Arial"/>
                <w:bCs/>
                <w:color w:val="000000"/>
                <w:sz w:val="22"/>
                <w:szCs w:val="22"/>
                <w:lang w:eastAsia="en-US"/>
              </w:rPr>
              <w:t>Հանրային առողջապահական ծառայություններ</w:t>
            </w:r>
          </w:p>
        </w:tc>
        <w:tc>
          <w:tcPr>
            <w:tcW w:w="1593" w:type="dxa"/>
            <w:tcBorders>
              <w:top w:val="nil"/>
              <w:left w:val="nil"/>
              <w:bottom w:val="single" w:sz="4" w:space="0" w:color="auto"/>
              <w:right w:val="single" w:sz="4" w:space="0" w:color="auto"/>
            </w:tcBorders>
            <w:shd w:val="clear" w:color="000000" w:fill="FFFFFF"/>
            <w:vAlign w:val="center"/>
            <w:hideMark/>
          </w:tcPr>
          <w:p w:rsidR="00EE7C5C" w:rsidRPr="00CC443A" w:rsidRDefault="00EE7C5C" w:rsidP="00EE7C5C">
            <w:pPr>
              <w:jc w:val="center"/>
              <w:rPr>
                <w:rFonts w:ascii="GHEA Mariam" w:hAnsi="GHEA Mariam" w:cs="Arial"/>
                <w:bCs/>
                <w:sz w:val="22"/>
                <w:szCs w:val="22"/>
                <w:lang w:eastAsia="en-US"/>
              </w:rPr>
            </w:pPr>
            <w:r w:rsidRPr="00CC443A">
              <w:rPr>
                <w:rFonts w:ascii="GHEA Mariam" w:hAnsi="GHEA Mariam" w:cs="Arial"/>
                <w:bCs/>
                <w:sz w:val="22"/>
                <w:szCs w:val="22"/>
                <w:lang w:eastAsia="en-US"/>
              </w:rPr>
              <w:t>(16,417.0)</w:t>
            </w:r>
          </w:p>
        </w:tc>
      </w:tr>
      <w:tr w:rsidR="001A2C4D" w:rsidRPr="00CC443A" w:rsidTr="00110BD9">
        <w:trPr>
          <w:trHeight w:val="303"/>
        </w:trPr>
        <w:tc>
          <w:tcPr>
            <w:tcW w:w="1560" w:type="dxa"/>
            <w:tcBorders>
              <w:top w:val="nil"/>
              <w:left w:val="single" w:sz="4" w:space="0" w:color="auto"/>
              <w:bottom w:val="single" w:sz="4" w:space="0" w:color="auto"/>
              <w:right w:val="nil"/>
            </w:tcBorders>
            <w:shd w:val="clear" w:color="000000" w:fill="FFFFFF"/>
            <w:vAlign w:val="bottom"/>
            <w:hideMark/>
          </w:tcPr>
          <w:p w:rsidR="001A2C4D" w:rsidRPr="00CC443A" w:rsidRDefault="001A2C4D" w:rsidP="00110BD9">
            <w:pPr>
              <w:jc w:val="center"/>
              <w:rPr>
                <w:rFonts w:ascii="GHEA Mariam" w:hAnsi="GHEA Mariam" w:cs="Arial"/>
                <w:color w:val="000000"/>
                <w:sz w:val="22"/>
                <w:szCs w:val="22"/>
                <w:lang w:eastAsia="en-US"/>
              </w:rPr>
            </w:pPr>
            <w:r w:rsidRPr="00CC443A">
              <w:rPr>
                <w:rFonts w:ascii="GHEA Mariam" w:hAnsi="GHEA Mariam" w:cs="Arial"/>
                <w:color w:val="000000"/>
                <w:sz w:val="22"/>
                <w:szCs w:val="22"/>
                <w:lang w:eastAsia="en-US"/>
              </w:rPr>
              <w:t>1230  11001</w:t>
            </w:r>
          </w:p>
        </w:tc>
        <w:tc>
          <w:tcPr>
            <w:tcW w:w="11079" w:type="dxa"/>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rsidR="001A2C4D" w:rsidRPr="00110BD9" w:rsidRDefault="001A2C4D" w:rsidP="001A2C4D">
            <w:pPr>
              <w:rPr>
                <w:rFonts w:ascii="GHEA Mariam" w:hAnsi="GHEA Mariam" w:cs="Arial"/>
                <w:color w:val="000000"/>
                <w:spacing w:val="-8"/>
                <w:sz w:val="22"/>
                <w:szCs w:val="22"/>
                <w:lang w:eastAsia="en-US"/>
              </w:rPr>
            </w:pPr>
            <w:r w:rsidRPr="00110BD9">
              <w:rPr>
                <w:rFonts w:ascii="GHEA Mariam" w:hAnsi="GHEA Mariam" w:cs="Arial"/>
                <w:color w:val="000000"/>
                <w:spacing w:val="-8"/>
                <w:sz w:val="22"/>
                <w:szCs w:val="22"/>
                <w:lang w:eastAsia="en-US"/>
              </w:rPr>
              <w:t>Ռազմական դրության պայմաններում առողջական խնդիրներով տար</w:t>
            </w:r>
            <w:r w:rsidR="007A768C">
              <w:rPr>
                <w:rFonts w:ascii="GHEA Mariam" w:hAnsi="GHEA Mariam" w:cs="Arial"/>
                <w:color w:val="000000"/>
                <w:spacing w:val="-8"/>
                <w:sz w:val="22"/>
                <w:szCs w:val="22"/>
                <w:lang w:val="hy-AM" w:eastAsia="en-US"/>
              </w:rPr>
              <w:t>ա</w:t>
            </w:r>
            <w:bookmarkStart w:id="0" w:name="_GoBack"/>
            <w:bookmarkEnd w:id="0"/>
            <w:r w:rsidRPr="00110BD9">
              <w:rPr>
                <w:rFonts w:ascii="GHEA Mariam" w:hAnsi="GHEA Mariam" w:cs="Arial"/>
                <w:color w:val="000000"/>
                <w:spacing w:val="-8"/>
                <w:sz w:val="22"/>
                <w:szCs w:val="22"/>
                <w:lang w:eastAsia="en-US"/>
              </w:rPr>
              <w:t xml:space="preserve">հանված անձանց կեցության ապահովում </w:t>
            </w:r>
          </w:p>
        </w:tc>
        <w:tc>
          <w:tcPr>
            <w:tcW w:w="1593" w:type="dxa"/>
            <w:tcBorders>
              <w:top w:val="nil"/>
              <w:left w:val="nil"/>
              <w:bottom w:val="single" w:sz="4" w:space="0" w:color="auto"/>
              <w:right w:val="single" w:sz="4" w:space="0" w:color="auto"/>
            </w:tcBorders>
            <w:shd w:val="clear" w:color="000000" w:fill="FFFFFF"/>
            <w:vAlign w:val="center"/>
            <w:hideMark/>
          </w:tcPr>
          <w:p w:rsidR="001A2C4D" w:rsidRPr="00CC443A" w:rsidRDefault="001A2C4D" w:rsidP="00EE7C5C">
            <w:pPr>
              <w:jc w:val="center"/>
              <w:rPr>
                <w:rFonts w:ascii="GHEA Mariam" w:hAnsi="GHEA Mariam" w:cs="Arial"/>
                <w:bCs/>
                <w:sz w:val="22"/>
                <w:szCs w:val="22"/>
                <w:lang w:eastAsia="en-US"/>
              </w:rPr>
            </w:pPr>
            <w:r w:rsidRPr="00CC443A">
              <w:rPr>
                <w:rFonts w:ascii="GHEA Mariam" w:hAnsi="GHEA Mariam" w:cs="Arial"/>
                <w:bCs/>
                <w:sz w:val="22"/>
                <w:szCs w:val="22"/>
                <w:lang w:eastAsia="en-US"/>
              </w:rPr>
              <w:t>(16,417.0)</w:t>
            </w:r>
          </w:p>
        </w:tc>
      </w:tr>
      <w:tr w:rsidR="001A2C4D" w:rsidRPr="00CC443A" w:rsidTr="00110BD9">
        <w:trPr>
          <w:trHeight w:val="277"/>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1A2C4D" w:rsidRPr="00CC443A" w:rsidRDefault="001A2C4D" w:rsidP="00110BD9">
            <w:pPr>
              <w:jc w:val="center"/>
              <w:rPr>
                <w:rFonts w:ascii="GHEA Mariam" w:hAnsi="GHEA Mariam" w:cs="Arial"/>
                <w:color w:val="000000"/>
                <w:sz w:val="22"/>
                <w:szCs w:val="22"/>
                <w:lang w:eastAsia="en-US"/>
              </w:rPr>
            </w:pPr>
          </w:p>
        </w:tc>
        <w:tc>
          <w:tcPr>
            <w:tcW w:w="5931"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1A2C4D" w:rsidRPr="00110BD9" w:rsidRDefault="001A2C4D" w:rsidP="001A2C4D">
            <w:pPr>
              <w:rPr>
                <w:rFonts w:ascii="GHEA Mariam" w:hAnsi="GHEA Mariam" w:cs="Arial"/>
                <w:b/>
                <w:color w:val="000000"/>
                <w:sz w:val="22"/>
                <w:szCs w:val="22"/>
                <w:lang w:eastAsia="en-US"/>
              </w:rPr>
            </w:pPr>
            <w:r w:rsidRPr="00110BD9">
              <w:rPr>
                <w:rFonts w:ascii="GHEA Mariam" w:hAnsi="GHEA Mariam" w:cs="Arial"/>
                <w:b/>
                <w:color w:val="000000"/>
                <w:sz w:val="22"/>
                <w:szCs w:val="22"/>
                <w:lang w:eastAsia="en-US"/>
              </w:rPr>
              <w:t xml:space="preserve">ՄԱՍ III. ԾԱՌԱՅՈՒԹՅՈՒՆՆԵՐ           </w:t>
            </w:r>
          </w:p>
        </w:tc>
        <w:tc>
          <w:tcPr>
            <w:tcW w:w="1305" w:type="dxa"/>
            <w:tcBorders>
              <w:top w:val="nil"/>
              <w:left w:val="nil"/>
              <w:bottom w:val="single" w:sz="4" w:space="0" w:color="auto"/>
              <w:right w:val="single" w:sz="4" w:space="0" w:color="auto"/>
            </w:tcBorders>
            <w:shd w:val="clear" w:color="000000" w:fill="FFFFFF"/>
            <w:noWrap/>
            <w:vAlign w:val="center"/>
            <w:hideMark/>
          </w:tcPr>
          <w:p w:rsidR="001A2C4D" w:rsidRPr="00CC443A" w:rsidRDefault="001A2C4D" w:rsidP="001A2C4D">
            <w:pPr>
              <w:rPr>
                <w:rFonts w:ascii="GHEA Mariam" w:hAnsi="GHEA Mariam" w:cs="Arial"/>
                <w:color w:val="000000"/>
                <w:sz w:val="22"/>
                <w:szCs w:val="22"/>
                <w:lang w:eastAsia="en-US"/>
              </w:rPr>
            </w:pPr>
            <w:r w:rsidRPr="00CC443A">
              <w:rPr>
                <w:rFonts w:ascii="Calibri" w:hAnsi="Calibri" w:cs="Calibri"/>
                <w:color w:val="000000"/>
                <w:sz w:val="22"/>
                <w:szCs w:val="22"/>
                <w:lang w:eastAsia="en-US"/>
              </w:rPr>
              <w:t> </w:t>
            </w:r>
          </w:p>
        </w:tc>
        <w:tc>
          <w:tcPr>
            <w:tcW w:w="1146" w:type="dxa"/>
            <w:tcBorders>
              <w:top w:val="nil"/>
              <w:left w:val="nil"/>
              <w:bottom w:val="single" w:sz="4" w:space="0" w:color="auto"/>
              <w:right w:val="single" w:sz="4" w:space="0" w:color="auto"/>
            </w:tcBorders>
            <w:shd w:val="clear" w:color="000000" w:fill="FFFFFF"/>
            <w:noWrap/>
            <w:vAlign w:val="center"/>
            <w:hideMark/>
          </w:tcPr>
          <w:p w:rsidR="001A2C4D" w:rsidRPr="00CC443A" w:rsidRDefault="001A2C4D" w:rsidP="001A2C4D">
            <w:pPr>
              <w:rPr>
                <w:rFonts w:ascii="GHEA Mariam" w:hAnsi="GHEA Mariam" w:cs="Arial"/>
                <w:color w:val="000000"/>
                <w:sz w:val="22"/>
                <w:szCs w:val="22"/>
                <w:lang w:eastAsia="en-US"/>
              </w:rPr>
            </w:pPr>
            <w:r w:rsidRPr="00CC443A">
              <w:rPr>
                <w:rFonts w:ascii="Calibri" w:hAnsi="Calibri" w:cs="Calibri"/>
                <w:color w:val="000000"/>
                <w:sz w:val="22"/>
                <w:szCs w:val="22"/>
                <w:lang w:eastAsia="en-US"/>
              </w:rPr>
              <w:t> </w:t>
            </w:r>
          </w:p>
        </w:tc>
        <w:tc>
          <w:tcPr>
            <w:tcW w:w="1578" w:type="dxa"/>
            <w:tcBorders>
              <w:top w:val="nil"/>
              <w:left w:val="nil"/>
              <w:bottom w:val="single" w:sz="4" w:space="0" w:color="auto"/>
              <w:right w:val="single" w:sz="4" w:space="0" w:color="auto"/>
            </w:tcBorders>
            <w:shd w:val="clear" w:color="000000" w:fill="FFFFFF"/>
            <w:noWrap/>
            <w:vAlign w:val="center"/>
            <w:hideMark/>
          </w:tcPr>
          <w:p w:rsidR="001A2C4D" w:rsidRPr="00CC443A" w:rsidRDefault="001A2C4D" w:rsidP="001A2C4D">
            <w:pPr>
              <w:rPr>
                <w:rFonts w:ascii="GHEA Mariam" w:hAnsi="GHEA Mariam" w:cs="Arial"/>
                <w:color w:val="000000"/>
                <w:sz w:val="22"/>
                <w:szCs w:val="22"/>
                <w:lang w:eastAsia="en-US"/>
              </w:rPr>
            </w:pPr>
            <w:r w:rsidRPr="00CC443A">
              <w:rPr>
                <w:rFonts w:ascii="Calibri" w:hAnsi="Calibri" w:cs="Calibri"/>
                <w:color w:val="000000"/>
                <w:sz w:val="22"/>
                <w:szCs w:val="22"/>
                <w:lang w:eastAsia="en-US"/>
              </w:rPr>
              <w:t> </w:t>
            </w:r>
          </w:p>
        </w:tc>
        <w:tc>
          <w:tcPr>
            <w:tcW w:w="1119" w:type="dxa"/>
            <w:tcBorders>
              <w:top w:val="nil"/>
              <w:left w:val="nil"/>
              <w:bottom w:val="single" w:sz="4" w:space="0" w:color="auto"/>
              <w:right w:val="single" w:sz="4" w:space="0" w:color="auto"/>
            </w:tcBorders>
            <w:shd w:val="clear" w:color="000000" w:fill="FFFFFF"/>
            <w:noWrap/>
            <w:vAlign w:val="center"/>
            <w:hideMark/>
          </w:tcPr>
          <w:p w:rsidR="001A2C4D" w:rsidRPr="00CC443A" w:rsidRDefault="001A2C4D" w:rsidP="001A2C4D">
            <w:pPr>
              <w:rPr>
                <w:rFonts w:ascii="GHEA Mariam" w:hAnsi="GHEA Mariam" w:cs="Arial"/>
                <w:color w:val="000000"/>
                <w:sz w:val="22"/>
                <w:szCs w:val="22"/>
                <w:lang w:eastAsia="en-US"/>
              </w:rPr>
            </w:pPr>
            <w:r w:rsidRPr="00CC443A">
              <w:rPr>
                <w:rFonts w:ascii="Calibri" w:hAnsi="Calibri" w:cs="Calibri"/>
                <w:color w:val="000000"/>
                <w:sz w:val="22"/>
                <w:szCs w:val="22"/>
                <w:lang w:eastAsia="en-US"/>
              </w:rPr>
              <w:t> </w:t>
            </w:r>
          </w:p>
        </w:tc>
        <w:tc>
          <w:tcPr>
            <w:tcW w:w="1593" w:type="dxa"/>
            <w:tcBorders>
              <w:top w:val="nil"/>
              <w:left w:val="nil"/>
              <w:bottom w:val="single" w:sz="4" w:space="0" w:color="auto"/>
              <w:right w:val="single" w:sz="4" w:space="0" w:color="auto"/>
            </w:tcBorders>
            <w:shd w:val="clear" w:color="000000" w:fill="FFFFFF"/>
            <w:vAlign w:val="center"/>
            <w:hideMark/>
          </w:tcPr>
          <w:p w:rsidR="001A2C4D" w:rsidRPr="00CC443A" w:rsidRDefault="001A2C4D" w:rsidP="00EE7C5C">
            <w:pPr>
              <w:jc w:val="center"/>
              <w:rPr>
                <w:rFonts w:ascii="GHEA Mariam" w:hAnsi="GHEA Mariam" w:cs="Arial"/>
                <w:sz w:val="22"/>
                <w:szCs w:val="22"/>
                <w:lang w:eastAsia="en-US"/>
              </w:rPr>
            </w:pPr>
            <w:r w:rsidRPr="00CC443A">
              <w:rPr>
                <w:rFonts w:ascii="GHEA Mariam" w:hAnsi="GHEA Mariam" w:cs="Arial"/>
                <w:sz w:val="22"/>
                <w:szCs w:val="22"/>
                <w:lang w:eastAsia="en-US"/>
              </w:rPr>
              <w:t>(16,417.0)</w:t>
            </w:r>
          </w:p>
        </w:tc>
      </w:tr>
      <w:tr w:rsidR="001A2C4D" w:rsidRPr="00CC443A" w:rsidTr="00110BD9">
        <w:trPr>
          <w:trHeight w:val="219"/>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1A2C4D" w:rsidRPr="00CC443A" w:rsidRDefault="001A2C4D" w:rsidP="00110BD9">
            <w:pPr>
              <w:jc w:val="center"/>
              <w:rPr>
                <w:rFonts w:ascii="GHEA Mariam" w:hAnsi="GHEA Mariam" w:cs="Arial"/>
                <w:color w:val="000000"/>
                <w:sz w:val="22"/>
                <w:szCs w:val="22"/>
                <w:lang w:eastAsia="en-US"/>
              </w:rPr>
            </w:pPr>
            <w:r w:rsidRPr="00CC443A">
              <w:rPr>
                <w:rFonts w:ascii="GHEA Mariam" w:hAnsi="GHEA Mariam" w:cs="Arial"/>
                <w:color w:val="000000"/>
                <w:sz w:val="22"/>
                <w:szCs w:val="22"/>
                <w:lang w:eastAsia="en-US"/>
              </w:rPr>
              <w:t>55111300-2</w:t>
            </w:r>
          </w:p>
        </w:tc>
        <w:tc>
          <w:tcPr>
            <w:tcW w:w="5931" w:type="dxa"/>
            <w:gridSpan w:val="3"/>
            <w:tcBorders>
              <w:top w:val="single" w:sz="4" w:space="0" w:color="auto"/>
              <w:left w:val="nil"/>
              <w:bottom w:val="single" w:sz="4" w:space="0" w:color="auto"/>
              <w:right w:val="single" w:sz="4" w:space="0" w:color="000000"/>
            </w:tcBorders>
            <w:shd w:val="clear" w:color="000000" w:fill="FFFFFF"/>
            <w:vAlign w:val="center"/>
            <w:hideMark/>
          </w:tcPr>
          <w:p w:rsidR="001A2C4D" w:rsidRPr="00CC443A" w:rsidRDefault="001A2C4D" w:rsidP="001A2C4D">
            <w:pPr>
              <w:rPr>
                <w:rFonts w:ascii="GHEA Mariam" w:hAnsi="GHEA Mariam" w:cs="Arial"/>
                <w:color w:val="000000"/>
                <w:sz w:val="22"/>
                <w:szCs w:val="22"/>
                <w:lang w:eastAsia="en-US"/>
              </w:rPr>
            </w:pPr>
            <w:r w:rsidRPr="00CC443A">
              <w:rPr>
                <w:rFonts w:ascii="GHEA Mariam" w:hAnsi="GHEA Mariam" w:cs="Arial"/>
                <w:color w:val="000000"/>
                <w:sz w:val="22"/>
                <w:szCs w:val="22"/>
                <w:lang w:eastAsia="en-US"/>
              </w:rPr>
              <w:t>Այլ հյուրանոցային ծառայություններ</w:t>
            </w:r>
          </w:p>
        </w:tc>
        <w:tc>
          <w:tcPr>
            <w:tcW w:w="1305" w:type="dxa"/>
            <w:tcBorders>
              <w:top w:val="nil"/>
              <w:left w:val="nil"/>
              <w:bottom w:val="single" w:sz="4" w:space="0" w:color="auto"/>
              <w:right w:val="single" w:sz="4" w:space="0" w:color="auto"/>
            </w:tcBorders>
            <w:shd w:val="clear" w:color="000000" w:fill="FFFFFF"/>
            <w:noWrap/>
            <w:vAlign w:val="center"/>
            <w:hideMark/>
          </w:tcPr>
          <w:p w:rsidR="001A2C4D" w:rsidRPr="00CC443A" w:rsidRDefault="001A2C4D" w:rsidP="001A2C4D">
            <w:pPr>
              <w:rPr>
                <w:rFonts w:ascii="GHEA Mariam" w:hAnsi="GHEA Mariam" w:cs="Arial"/>
                <w:color w:val="000000"/>
                <w:sz w:val="22"/>
                <w:szCs w:val="22"/>
                <w:lang w:eastAsia="en-US"/>
              </w:rPr>
            </w:pPr>
            <w:r w:rsidRPr="00CC443A">
              <w:rPr>
                <w:rFonts w:ascii="GHEA Mariam" w:hAnsi="GHEA Mariam" w:cs="Arial"/>
                <w:color w:val="000000"/>
                <w:sz w:val="22"/>
                <w:szCs w:val="22"/>
                <w:lang w:eastAsia="en-US"/>
              </w:rPr>
              <w:t>ՀՄԱ</w:t>
            </w:r>
          </w:p>
        </w:tc>
        <w:tc>
          <w:tcPr>
            <w:tcW w:w="1146" w:type="dxa"/>
            <w:tcBorders>
              <w:top w:val="nil"/>
              <w:left w:val="nil"/>
              <w:bottom w:val="single" w:sz="4" w:space="0" w:color="auto"/>
              <w:right w:val="single" w:sz="4" w:space="0" w:color="auto"/>
            </w:tcBorders>
            <w:shd w:val="clear" w:color="000000" w:fill="FFFFFF"/>
            <w:noWrap/>
            <w:vAlign w:val="center"/>
            <w:hideMark/>
          </w:tcPr>
          <w:p w:rsidR="001A2C4D" w:rsidRPr="00CC443A" w:rsidRDefault="001A2C4D" w:rsidP="001A2C4D">
            <w:pPr>
              <w:jc w:val="center"/>
              <w:rPr>
                <w:rFonts w:ascii="GHEA Mariam" w:hAnsi="GHEA Mariam" w:cs="Arial"/>
                <w:color w:val="000000"/>
                <w:sz w:val="22"/>
                <w:szCs w:val="22"/>
                <w:lang w:eastAsia="en-US"/>
              </w:rPr>
            </w:pPr>
            <w:r w:rsidRPr="00CC443A">
              <w:rPr>
                <w:rFonts w:ascii="GHEA Mariam" w:hAnsi="GHEA Mariam" w:cs="Arial"/>
                <w:color w:val="000000"/>
                <w:sz w:val="22"/>
                <w:szCs w:val="22"/>
                <w:lang w:eastAsia="en-US"/>
              </w:rPr>
              <w:t>դրամ</w:t>
            </w:r>
          </w:p>
        </w:tc>
        <w:tc>
          <w:tcPr>
            <w:tcW w:w="1578" w:type="dxa"/>
            <w:tcBorders>
              <w:top w:val="nil"/>
              <w:left w:val="nil"/>
              <w:bottom w:val="single" w:sz="4" w:space="0" w:color="auto"/>
              <w:right w:val="single" w:sz="4" w:space="0" w:color="auto"/>
            </w:tcBorders>
            <w:shd w:val="clear" w:color="000000" w:fill="FFFFFF"/>
            <w:noWrap/>
            <w:vAlign w:val="center"/>
            <w:hideMark/>
          </w:tcPr>
          <w:p w:rsidR="001A2C4D" w:rsidRPr="00CC443A" w:rsidRDefault="001A2C4D" w:rsidP="001A2C4D">
            <w:pPr>
              <w:jc w:val="center"/>
              <w:rPr>
                <w:rFonts w:ascii="GHEA Mariam" w:hAnsi="GHEA Mariam" w:cs="Arial"/>
                <w:sz w:val="22"/>
                <w:szCs w:val="22"/>
                <w:lang w:eastAsia="en-US"/>
              </w:rPr>
            </w:pPr>
            <w:r w:rsidRPr="00CC443A">
              <w:rPr>
                <w:rFonts w:ascii="Calibri" w:hAnsi="Calibri" w:cs="Calibri"/>
                <w:sz w:val="22"/>
                <w:szCs w:val="22"/>
                <w:lang w:eastAsia="en-US"/>
              </w:rPr>
              <w:t> </w:t>
            </w:r>
          </w:p>
        </w:tc>
        <w:tc>
          <w:tcPr>
            <w:tcW w:w="1119" w:type="dxa"/>
            <w:tcBorders>
              <w:top w:val="nil"/>
              <w:left w:val="nil"/>
              <w:bottom w:val="single" w:sz="4" w:space="0" w:color="auto"/>
              <w:right w:val="single" w:sz="4" w:space="0" w:color="auto"/>
            </w:tcBorders>
            <w:shd w:val="clear" w:color="000000" w:fill="FFFFFF"/>
            <w:noWrap/>
            <w:vAlign w:val="center"/>
            <w:hideMark/>
          </w:tcPr>
          <w:p w:rsidR="001A2C4D" w:rsidRPr="00CC443A" w:rsidRDefault="001A2C4D" w:rsidP="001A2C4D">
            <w:pPr>
              <w:jc w:val="center"/>
              <w:rPr>
                <w:rFonts w:ascii="GHEA Mariam" w:hAnsi="GHEA Mariam" w:cs="Arial"/>
                <w:color w:val="000000"/>
                <w:sz w:val="22"/>
                <w:szCs w:val="22"/>
                <w:lang w:eastAsia="en-US"/>
              </w:rPr>
            </w:pPr>
            <w:r w:rsidRPr="00CC443A">
              <w:rPr>
                <w:rFonts w:ascii="Calibri" w:hAnsi="Calibri" w:cs="Calibri"/>
                <w:color w:val="000000"/>
                <w:sz w:val="22"/>
                <w:szCs w:val="22"/>
                <w:lang w:eastAsia="en-US"/>
              </w:rPr>
              <w:t> </w:t>
            </w:r>
          </w:p>
        </w:tc>
        <w:tc>
          <w:tcPr>
            <w:tcW w:w="1593" w:type="dxa"/>
            <w:tcBorders>
              <w:top w:val="nil"/>
              <w:left w:val="nil"/>
              <w:bottom w:val="single" w:sz="4" w:space="0" w:color="auto"/>
              <w:right w:val="single" w:sz="4" w:space="0" w:color="auto"/>
            </w:tcBorders>
            <w:shd w:val="clear" w:color="000000" w:fill="FFFFFF"/>
            <w:vAlign w:val="center"/>
            <w:hideMark/>
          </w:tcPr>
          <w:p w:rsidR="001A2C4D" w:rsidRPr="00CC443A" w:rsidRDefault="001A2C4D" w:rsidP="00EE7C5C">
            <w:pPr>
              <w:jc w:val="center"/>
              <w:rPr>
                <w:rFonts w:ascii="GHEA Mariam" w:hAnsi="GHEA Mariam" w:cs="Arial"/>
                <w:sz w:val="22"/>
                <w:szCs w:val="22"/>
                <w:lang w:eastAsia="en-US"/>
              </w:rPr>
            </w:pPr>
            <w:r w:rsidRPr="00CC443A">
              <w:rPr>
                <w:rFonts w:ascii="GHEA Mariam" w:hAnsi="GHEA Mariam" w:cs="Arial"/>
                <w:sz w:val="22"/>
                <w:szCs w:val="22"/>
                <w:lang w:eastAsia="en-US"/>
              </w:rPr>
              <w:t>(16,417.0)</w:t>
            </w:r>
          </w:p>
        </w:tc>
      </w:tr>
    </w:tbl>
    <w:p w:rsidR="001A2C4D" w:rsidRDefault="001A2C4D"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p>
    <w:p w:rsidR="00110BD9" w:rsidRPr="001A2C4D" w:rsidRDefault="00110BD9" w:rsidP="001A2C4D">
      <w:pPr>
        <w:pStyle w:val="NormalWeb"/>
        <w:shd w:val="clear" w:color="auto" w:fill="FFFFFF"/>
        <w:tabs>
          <w:tab w:val="left" w:pos="993"/>
        </w:tabs>
        <w:spacing w:before="0" w:beforeAutospacing="0" w:after="0" w:afterAutospacing="0" w:line="360" w:lineRule="auto"/>
        <w:jc w:val="both"/>
        <w:rPr>
          <w:rFonts w:ascii="GHEA Mariam" w:eastAsia="Calibri" w:hAnsi="GHEA Mariam"/>
          <w:bCs/>
          <w:lang w:val="hy-AM"/>
        </w:rPr>
      </w:pPr>
    </w:p>
    <w:p w:rsidR="00CC443A" w:rsidRPr="00574F02" w:rsidRDefault="00CC443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C443A" w:rsidRPr="00574F02" w:rsidRDefault="00CC443A" w:rsidP="007A139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CC443A" w:rsidRDefault="00CC443A">
      <w:pPr>
        <w:pStyle w:val="mechtex"/>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1F225D" w:rsidRPr="00CC443A" w:rsidSect="001A2C4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559" w:rsidRDefault="00763559">
      <w:r>
        <w:separator/>
      </w:r>
    </w:p>
  </w:endnote>
  <w:endnote w:type="continuationSeparator" w:id="0">
    <w:p w:rsidR="00763559" w:rsidRDefault="00763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39B" w:rsidRDefault="007A139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39B" w:rsidRDefault="007A139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39B" w:rsidRDefault="00536268">
    <w:pPr>
      <w:pStyle w:val="Footer"/>
    </w:pPr>
    <w:fldSimple w:instr=" FILENAME   \* MERGEFORMAT ">
      <w:r w:rsidR="000D5C1F">
        <w:rPr>
          <w:noProof/>
        </w:rPr>
        <w:t>voroshumTK811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559" w:rsidRDefault="00763559">
      <w:r>
        <w:separator/>
      </w:r>
    </w:p>
  </w:footnote>
  <w:footnote w:type="continuationSeparator" w:id="0">
    <w:p w:rsidR="00763559" w:rsidRDefault="007635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39B" w:rsidRDefault="007A139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A139B" w:rsidRDefault="007A139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39B" w:rsidRDefault="007A139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768C">
      <w:rPr>
        <w:rStyle w:val="PageNumber"/>
        <w:noProof/>
      </w:rPr>
      <w:t>7</w:t>
    </w:r>
    <w:r>
      <w:rPr>
        <w:rStyle w:val="PageNumber"/>
      </w:rPr>
      <w:fldChar w:fldCharType="end"/>
    </w:r>
  </w:p>
  <w:p w:rsidR="007A139B" w:rsidRDefault="007A139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C730E"/>
    <w:multiLevelType w:val="hybridMultilevel"/>
    <w:tmpl w:val="194A7F70"/>
    <w:lvl w:ilvl="0" w:tplc="D8EA27E6">
      <w:start w:val="1"/>
      <w:numFmt w:val="decimal"/>
      <w:lvlText w:val="%1."/>
      <w:lvlJc w:val="left"/>
      <w:pPr>
        <w:ind w:left="1260"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A8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0C3"/>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1F"/>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BD9"/>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114"/>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57"/>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4D"/>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01B"/>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8DA"/>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90"/>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3FD"/>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A82"/>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268"/>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C41"/>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AD8"/>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10F"/>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59"/>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39B"/>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68C"/>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CEA"/>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2F1"/>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43D"/>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2D9"/>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3A"/>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773"/>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21C"/>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11C"/>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C5C"/>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6C6"/>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E8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292D0"/>
  <w15:chartTrackingRefBased/>
  <w15:docId w15:val="{1A01CDC3-2CFD-49F4-86C8-39494B3F6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qFormat/>
    <w:rsid w:val="00524A82"/>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24A82"/>
    <w:pPr>
      <w:spacing w:before="100" w:beforeAutospacing="1" w:after="100" w:afterAutospacing="1"/>
    </w:pPr>
    <w:rPr>
      <w:rFonts w:ascii="Times New Roman" w:hAnsi="Times New Roman"/>
      <w:sz w:val="24"/>
      <w:szCs w:val="24"/>
      <w:lang w:eastAsia="en-US"/>
    </w:rPr>
  </w:style>
  <w:style w:type="paragraph" w:customStyle="1" w:styleId="a">
    <w:name w:val="ëï."/>
    <w:rsid w:val="001A2C4D"/>
  </w:style>
  <w:style w:type="character" w:customStyle="1" w:styleId="mechtexChar">
    <w:name w:val="mechtex Char"/>
    <w:link w:val="mechtex"/>
    <w:uiPriority w:val="99"/>
    <w:rsid w:val="001A2C4D"/>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A2C4D"/>
    <w:rPr>
      <w:sz w:val="24"/>
      <w:szCs w:val="24"/>
    </w:rPr>
  </w:style>
  <w:style w:type="character" w:customStyle="1" w:styleId="FooterChar">
    <w:name w:val="Footer Char"/>
    <w:basedOn w:val="DefaultParagraphFont"/>
    <w:link w:val="Footer"/>
    <w:locked/>
    <w:rsid w:val="00CC443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07244">
      <w:bodyDiv w:val="1"/>
      <w:marLeft w:val="0"/>
      <w:marRight w:val="0"/>
      <w:marTop w:val="0"/>
      <w:marBottom w:val="0"/>
      <w:divBdr>
        <w:top w:val="none" w:sz="0" w:space="0" w:color="auto"/>
        <w:left w:val="none" w:sz="0" w:space="0" w:color="auto"/>
        <w:bottom w:val="none" w:sz="0" w:space="0" w:color="auto"/>
        <w:right w:val="none" w:sz="0" w:space="0" w:color="auto"/>
      </w:divBdr>
    </w:div>
    <w:div w:id="448009992">
      <w:bodyDiv w:val="1"/>
      <w:marLeft w:val="0"/>
      <w:marRight w:val="0"/>
      <w:marTop w:val="0"/>
      <w:marBottom w:val="0"/>
      <w:divBdr>
        <w:top w:val="none" w:sz="0" w:space="0" w:color="auto"/>
        <w:left w:val="none" w:sz="0" w:space="0" w:color="auto"/>
        <w:bottom w:val="none" w:sz="0" w:space="0" w:color="auto"/>
        <w:right w:val="none" w:sz="0" w:space="0" w:color="auto"/>
      </w:divBdr>
    </w:div>
    <w:div w:id="774401013">
      <w:bodyDiv w:val="1"/>
      <w:marLeft w:val="0"/>
      <w:marRight w:val="0"/>
      <w:marTop w:val="0"/>
      <w:marBottom w:val="0"/>
      <w:divBdr>
        <w:top w:val="none" w:sz="0" w:space="0" w:color="auto"/>
        <w:left w:val="none" w:sz="0" w:space="0" w:color="auto"/>
        <w:bottom w:val="none" w:sz="0" w:space="0" w:color="auto"/>
        <w:right w:val="none" w:sz="0" w:space="0" w:color="auto"/>
      </w:divBdr>
    </w:div>
    <w:div w:id="981470882">
      <w:bodyDiv w:val="1"/>
      <w:marLeft w:val="0"/>
      <w:marRight w:val="0"/>
      <w:marTop w:val="0"/>
      <w:marBottom w:val="0"/>
      <w:divBdr>
        <w:top w:val="none" w:sz="0" w:space="0" w:color="auto"/>
        <w:left w:val="none" w:sz="0" w:space="0" w:color="auto"/>
        <w:bottom w:val="none" w:sz="0" w:space="0" w:color="auto"/>
        <w:right w:val="none" w:sz="0" w:space="0" w:color="auto"/>
      </w:divBdr>
    </w:div>
    <w:div w:id="1229072860">
      <w:bodyDiv w:val="1"/>
      <w:marLeft w:val="0"/>
      <w:marRight w:val="0"/>
      <w:marTop w:val="0"/>
      <w:marBottom w:val="0"/>
      <w:divBdr>
        <w:top w:val="none" w:sz="0" w:space="0" w:color="auto"/>
        <w:left w:val="none" w:sz="0" w:space="0" w:color="auto"/>
        <w:bottom w:val="none" w:sz="0" w:space="0" w:color="auto"/>
        <w:right w:val="none" w:sz="0" w:space="0" w:color="auto"/>
      </w:divBdr>
    </w:div>
    <w:div w:id="214592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E5082-DEF4-48A7-9920-1B3AE1F0D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23</Pages>
  <Words>3344</Words>
  <Characters>19067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https:/mul2.gov.am/tasks/501013/oneclick/voroshum-EK614.docx?token=a38558997f92a759b59c6bd99bf54c71</cp:keywords>
  <dc:description/>
  <cp:lastModifiedBy>Tatevik Manukyan</cp:lastModifiedBy>
  <cp:revision>14</cp:revision>
  <dcterms:created xsi:type="dcterms:W3CDTF">2021-10-13T10:03:00Z</dcterms:created>
  <dcterms:modified xsi:type="dcterms:W3CDTF">2021-10-13T11:46:00Z</dcterms:modified>
</cp:coreProperties>
</file>