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690" w:rsidRDefault="00573690" w:rsidP="00573690">
      <w:pPr>
        <w:jc w:val="center"/>
      </w:pPr>
      <w:r>
        <w:rPr>
          <w:noProof/>
          <w:lang w:eastAsia="en-US"/>
        </w:rPr>
        <w:drawing>
          <wp:inline distT="0" distB="0" distL="0" distR="0" wp14:anchorId="5EC31FFA" wp14:editId="7EAEA9D6">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73690" w:rsidRDefault="00573690" w:rsidP="00573690">
      <w:pPr>
        <w:jc w:val="center"/>
      </w:pPr>
    </w:p>
    <w:p w:rsidR="00573690" w:rsidRDefault="00573690" w:rsidP="0057369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73690" w:rsidRDefault="00573690" w:rsidP="00573690">
      <w:pPr>
        <w:pStyle w:val="mechtex"/>
        <w:rPr>
          <w:rFonts w:ascii="GHEA Mariam" w:hAnsi="GHEA Mariam"/>
          <w:b/>
        </w:rPr>
      </w:pPr>
    </w:p>
    <w:p w:rsidR="00573690" w:rsidRDefault="00573690" w:rsidP="0057369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73690" w:rsidRPr="004440CE" w:rsidRDefault="00573690" w:rsidP="00573690">
      <w:pPr>
        <w:jc w:val="center"/>
        <w:rPr>
          <w:rFonts w:ascii="GHEA Mariam" w:hAnsi="GHEA Mariam"/>
          <w:sz w:val="24"/>
          <w:szCs w:val="24"/>
        </w:rPr>
      </w:pPr>
    </w:p>
    <w:p w:rsidR="00573690" w:rsidRPr="00F71D33" w:rsidRDefault="00573690" w:rsidP="00573690">
      <w:pPr>
        <w:jc w:val="center"/>
        <w:rPr>
          <w:rFonts w:ascii="GHEA Mariam" w:hAnsi="GHEA Mariam"/>
          <w:sz w:val="24"/>
          <w:szCs w:val="24"/>
        </w:rPr>
      </w:pPr>
    </w:p>
    <w:p w:rsidR="00C309DF" w:rsidRPr="00BE53CA" w:rsidRDefault="00C309DF" w:rsidP="00D80369">
      <w:pPr>
        <w:jc w:val="center"/>
        <w:rPr>
          <w:rFonts w:ascii="GHEA Mariam" w:hAnsi="GHEA Mariam"/>
          <w:sz w:val="24"/>
          <w:szCs w:val="24"/>
          <w:lang w:val="hy-AM"/>
        </w:rPr>
      </w:pPr>
      <w:r w:rsidRPr="00BE53CA">
        <w:rPr>
          <w:rFonts w:ascii="GHEA Mariam" w:hAnsi="GHEA Mariam"/>
          <w:sz w:val="24"/>
          <w:szCs w:val="24"/>
          <w:lang w:val="hy-AM"/>
        </w:rPr>
        <w:t>14 հոկ</w:t>
      </w:r>
      <w:r w:rsidRPr="00BE53CA">
        <w:rPr>
          <w:rFonts w:ascii="GHEA Mariam" w:hAnsi="GHEA Mariam" w:cs="Sylfaen"/>
          <w:spacing w:val="-4"/>
          <w:sz w:val="24"/>
          <w:szCs w:val="24"/>
          <w:lang w:val="pt-BR"/>
        </w:rPr>
        <w:t>տեմբերի</w:t>
      </w:r>
      <w:r w:rsidRPr="00BE53CA">
        <w:rPr>
          <w:rFonts w:ascii="GHEA Mariam" w:hAnsi="GHEA Mariam"/>
          <w:sz w:val="24"/>
          <w:szCs w:val="24"/>
          <w:lang w:val="hy-AM"/>
        </w:rPr>
        <w:t xml:space="preserve"> 2021 </w:t>
      </w:r>
      <w:r w:rsidRPr="00BE53CA">
        <w:rPr>
          <w:rFonts w:ascii="GHEA Mariam" w:hAnsi="GHEA Mariam" w:cs="Sylfaen"/>
          <w:sz w:val="24"/>
          <w:szCs w:val="24"/>
          <w:lang w:val="hy-AM"/>
        </w:rPr>
        <w:t>թվականի</w:t>
      </w:r>
      <w:r w:rsidRPr="00BE53CA">
        <w:rPr>
          <w:rFonts w:ascii="GHEA Mariam" w:hAnsi="GHEA Mariam"/>
          <w:sz w:val="24"/>
          <w:szCs w:val="24"/>
          <w:lang w:val="hy-AM"/>
        </w:rPr>
        <w:t xml:space="preserve">  N              - Ն</w:t>
      </w:r>
    </w:p>
    <w:p w:rsidR="00C309DF" w:rsidRPr="00BE53CA" w:rsidRDefault="00C309DF" w:rsidP="00D80369">
      <w:pPr>
        <w:jc w:val="center"/>
        <w:rPr>
          <w:rFonts w:ascii="GHEA Mariam" w:hAnsi="GHEA Mariam"/>
          <w:sz w:val="22"/>
          <w:szCs w:val="22"/>
          <w:lang w:val="hy-AM"/>
        </w:rPr>
      </w:pPr>
    </w:p>
    <w:p w:rsidR="00C309DF" w:rsidRPr="00BE53CA" w:rsidRDefault="00C309DF" w:rsidP="00D80369">
      <w:pPr>
        <w:jc w:val="center"/>
        <w:rPr>
          <w:rFonts w:ascii="GHEA Mariam" w:hAnsi="GHEA Mariam"/>
          <w:sz w:val="22"/>
          <w:szCs w:val="22"/>
          <w:lang w:val="hy-AM"/>
        </w:rPr>
      </w:pPr>
    </w:p>
    <w:p w:rsidR="00C309DF" w:rsidRPr="00BE53CA" w:rsidRDefault="00C309DF" w:rsidP="00D80369">
      <w:pPr>
        <w:jc w:val="center"/>
        <w:rPr>
          <w:rFonts w:ascii="GHEA Mariam" w:hAnsi="GHEA Mariam"/>
          <w:sz w:val="22"/>
          <w:szCs w:val="22"/>
          <w:lang w:val="hy-AM"/>
        </w:rPr>
      </w:pPr>
    </w:p>
    <w:p w:rsidR="00C309DF" w:rsidRPr="00BE53CA" w:rsidRDefault="00C309DF" w:rsidP="00C309DF">
      <w:pPr>
        <w:tabs>
          <w:tab w:val="left" w:pos="851"/>
        </w:tabs>
        <w:jc w:val="center"/>
        <w:rPr>
          <w:rFonts w:ascii="GHEA Mariam" w:hAnsi="GHEA Mariam"/>
          <w:bCs/>
          <w:color w:val="000000"/>
          <w:sz w:val="24"/>
          <w:szCs w:val="24"/>
          <w:shd w:val="clear" w:color="auto" w:fill="FFFFFF"/>
          <w:lang w:val="hy-AM"/>
        </w:rPr>
      </w:pPr>
      <w:r w:rsidRPr="00BE53CA">
        <w:rPr>
          <w:rFonts w:ascii="GHEA Mariam" w:hAnsi="GHEA Mariam"/>
          <w:bCs/>
          <w:color w:val="000000"/>
          <w:sz w:val="24"/>
          <w:szCs w:val="24"/>
          <w:shd w:val="clear" w:color="auto" w:fill="FFFFFF"/>
          <w:lang w:val="hy-AM"/>
        </w:rPr>
        <w:t xml:space="preserve">«ՀԱՅԱՍՏԱՆԻ ՀԱՆՐԱՊԵՏՈՒԹՅԱՆ 2021 ԹՎԱԿԱՆԻ ՊԵՏԱԿԱՆ ԲՅՈՒՋԵԻ </w:t>
      </w:r>
      <w:r w:rsidRPr="00BE53CA">
        <w:rPr>
          <w:rFonts w:ascii="GHEA Mariam" w:hAnsi="GHEA Mariam"/>
          <w:bCs/>
          <w:color w:val="000000"/>
          <w:spacing w:val="-4"/>
          <w:sz w:val="24"/>
          <w:szCs w:val="24"/>
          <w:shd w:val="clear" w:color="auto" w:fill="FFFFFF"/>
          <w:lang w:val="hy-AM"/>
        </w:rPr>
        <w:t>ՄԱՍԻՆ» ՕՐԵՆՔՈՒՄ ՎԵՐԱԲԱՇԽՈՒՄ ԵՎ ՓՈՓՈԽՈՒԹՅՈՒՆ, ՀԱՅԱՍՏԱՆԻ</w:t>
      </w:r>
      <w:r w:rsidRPr="00BE53CA">
        <w:rPr>
          <w:rFonts w:ascii="GHEA Mariam" w:hAnsi="GHEA Mariam"/>
          <w:bCs/>
          <w:color w:val="000000"/>
          <w:sz w:val="24"/>
          <w:szCs w:val="24"/>
          <w:shd w:val="clear" w:color="auto" w:fill="FFFFFF"/>
          <w:lang w:val="hy-AM"/>
        </w:rPr>
        <w:t xml:space="preserve"> ՀԱՆՐԱՊԵՏՈՒԹՅԱՆ ԿԱՌԱՎԱՐՈՒԹՅԱՆ 2020 ԹՎԱԿԱՆԻ ԴԵԿՏԵՄԲԵՐԻ 30-Ի  N  2215-Ն  ՈՐՈՇՄԱՆ  ՄԵՋ  ՓՈՓՈԽՈՒԹՅՈՒՆՆԵՐ  ԿԱՏԱՐԵԼՈՒ   ԵՎ ՀԱՅԱՍՏԱՆԻ  ՀԱՆՐԱՊԵՏՈՒԹՅԱՆ  ՏԱՐԱԾՔԱՅԻՆ  ԿԱՌԱՎԱՐՄԱՆ   ԵՎ </w:t>
      </w:r>
      <w:r w:rsidRPr="00BE53CA">
        <w:rPr>
          <w:rFonts w:ascii="GHEA Mariam" w:hAnsi="GHEA Mariam"/>
          <w:bCs/>
          <w:color w:val="000000"/>
          <w:spacing w:val="-4"/>
          <w:sz w:val="24"/>
          <w:szCs w:val="24"/>
          <w:shd w:val="clear" w:color="auto" w:fill="FFFFFF"/>
          <w:lang w:val="hy-AM"/>
        </w:rPr>
        <w:t>ԵՆԹԱԿԱՌՈՒՑՎԱԾՔՆԵՐԻ ՆԱԽԱՐԱՐՈՒԹՅԱՆԸ ԳՈՒՄԱՐ ՀԱՏԿԱՑՆԵԼՈՒ</w:t>
      </w:r>
    </w:p>
    <w:p w:rsidR="00C309DF" w:rsidRPr="00BE53CA" w:rsidRDefault="00C309DF" w:rsidP="00C309DF">
      <w:pPr>
        <w:tabs>
          <w:tab w:val="left" w:pos="851"/>
        </w:tabs>
        <w:jc w:val="center"/>
        <w:rPr>
          <w:rFonts w:ascii="GHEA Mariam" w:hAnsi="GHEA Mariam"/>
          <w:bCs/>
          <w:color w:val="000000"/>
          <w:sz w:val="24"/>
          <w:szCs w:val="24"/>
          <w:shd w:val="clear" w:color="auto" w:fill="FFFFFF"/>
          <w:lang w:val="hy-AM"/>
        </w:rPr>
      </w:pPr>
      <w:r w:rsidRPr="00BE53CA">
        <w:rPr>
          <w:rFonts w:ascii="GHEA Mariam" w:hAnsi="GHEA Mariam"/>
          <w:bCs/>
          <w:color w:val="000000"/>
          <w:sz w:val="24"/>
          <w:szCs w:val="24"/>
          <w:shd w:val="clear" w:color="auto" w:fill="FFFFFF"/>
          <w:lang w:val="hy-AM"/>
        </w:rPr>
        <w:t xml:space="preserve">Մ Ա Ս Ի Ն </w:t>
      </w:r>
    </w:p>
    <w:p w:rsidR="00C309DF" w:rsidRPr="00BE53CA" w:rsidRDefault="00C309DF" w:rsidP="00C309DF">
      <w:pPr>
        <w:tabs>
          <w:tab w:val="left" w:pos="851"/>
        </w:tabs>
        <w:jc w:val="center"/>
        <w:rPr>
          <w:rFonts w:ascii="GHEA Mariam" w:hAnsi="GHEA Mariam"/>
          <w:bCs/>
          <w:color w:val="000000"/>
          <w:sz w:val="24"/>
          <w:szCs w:val="24"/>
          <w:shd w:val="clear" w:color="auto" w:fill="FFFFFF"/>
          <w:lang w:val="hy-AM" w:eastAsia="en-US"/>
        </w:rPr>
      </w:pPr>
      <w:r w:rsidRPr="00BE53CA">
        <w:rPr>
          <w:rStyle w:val="Strong"/>
          <w:rFonts w:ascii="GHEA Mariam" w:hAnsi="GHEA Mariam" w:cs="Sylfaen"/>
          <w:b w:val="0"/>
          <w:bCs/>
          <w:color w:val="000000"/>
          <w:sz w:val="24"/>
          <w:szCs w:val="24"/>
          <w:shd w:val="clear" w:color="auto" w:fill="FFFFFF"/>
          <w:lang w:val="hy-AM"/>
        </w:rPr>
        <w:t>-----------------------------------------------------------------------------------------</w:t>
      </w:r>
      <w:r w:rsidRPr="00BE53CA">
        <w:rPr>
          <w:rFonts w:ascii="GHEA Mariam" w:hAnsi="GHEA Mariam"/>
          <w:bCs/>
          <w:color w:val="000000"/>
          <w:sz w:val="24"/>
          <w:szCs w:val="24"/>
          <w:shd w:val="clear" w:color="auto" w:fill="FFFFFF"/>
          <w:lang w:val="hy-AM"/>
        </w:rPr>
        <w:t>----------------------</w:t>
      </w:r>
    </w:p>
    <w:p w:rsidR="00C309DF" w:rsidRPr="00BE53CA" w:rsidRDefault="00C309DF" w:rsidP="00C309DF">
      <w:pPr>
        <w:tabs>
          <w:tab w:val="left" w:pos="851"/>
        </w:tabs>
        <w:spacing w:line="360" w:lineRule="auto"/>
        <w:ind w:firstLine="567"/>
        <w:jc w:val="center"/>
        <w:rPr>
          <w:rFonts w:ascii="GHEA Mariam" w:hAnsi="GHEA Mariam"/>
          <w:bCs/>
          <w:color w:val="000000"/>
          <w:sz w:val="24"/>
          <w:szCs w:val="24"/>
          <w:shd w:val="clear" w:color="auto" w:fill="FFFFFF"/>
          <w:lang w:val="hy-AM"/>
        </w:rPr>
      </w:pPr>
    </w:p>
    <w:p w:rsidR="00C309DF" w:rsidRPr="00BE53CA" w:rsidRDefault="00C309DF" w:rsidP="00FF27D4">
      <w:pPr>
        <w:tabs>
          <w:tab w:val="left" w:pos="709"/>
        </w:tabs>
        <w:spacing w:line="360" w:lineRule="auto"/>
        <w:ind w:firstLine="709"/>
        <w:jc w:val="both"/>
        <w:rPr>
          <w:rFonts w:ascii="GHEA Mariam" w:hAnsi="GHEA Mariam"/>
          <w:bCs/>
          <w:iCs/>
          <w:color w:val="000000"/>
          <w:sz w:val="24"/>
          <w:szCs w:val="24"/>
          <w:lang w:val="af-ZA"/>
        </w:rPr>
      </w:pPr>
      <w:r w:rsidRPr="00BE53CA">
        <w:rPr>
          <w:rFonts w:ascii="GHEA Mariam" w:hAnsi="GHEA Mariam"/>
          <w:color w:val="000000"/>
          <w:sz w:val="24"/>
          <w:szCs w:val="24"/>
          <w:lang w:val="hy-AM"/>
        </w:rPr>
        <w:t>Ղեկավարվելով «Նորմատիվ իրավական ակտերի մասին» օրենքի 33-րդ հոդվածով և «Հայաստանի Հանրապետության բյուջետային համակարգի մասին» օրենքի</w:t>
      </w:r>
      <w:r w:rsidR="00FF27D4" w:rsidRPr="00BE53CA">
        <w:rPr>
          <w:rFonts w:ascii="GHEA Mariam" w:hAnsi="GHEA Mariam"/>
          <w:color w:val="000000"/>
          <w:sz w:val="24"/>
          <w:szCs w:val="24"/>
          <w:lang w:val="hy-AM"/>
        </w:rPr>
        <w:t xml:space="preserve"> </w:t>
      </w:r>
      <w:r w:rsidRPr="00BE53CA">
        <w:rPr>
          <w:rFonts w:ascii="GHEA Mariam" w:hAnsi="GHEA Mariam" w:cs="Sylfaen"/>
          <w:sz w:val="24"/>
          <w:szCs w:val="24"/>
          <w:lang w:val="hy-AM"/>
        </w:rPr>
        <w:t>19-րդ հոդվածի 3-րդ կետով՝</w:t>
      </w:r>
      <w:r w:rsidRPr="00BE53CA">
        <w:rPr>
          <w:rFonts w:ascii="GHEA Mariam" w:hAnsi="GHEA Mariam"/>
          <w:color w:val="000000"/>
          <w:sz w:val="24"/>
          <w:szCs w:val="24"/>
          <w:lang w:val="hy-AM"/>
        </w:rPr>
        <w:t xml:space="preserve"> </w:t>
      </w:r>
      <w:r w:rsidR="00FF27D4" w:rsidRPr="00BE53CA">
        <w:rPr>
          <w:rFonts w:ascii="GHEA Mariam" w:hAnsi="GHEA Mariam" w:cs="Sylfaen"/>
          <w:color w:val="000000"/>
          <w:spacing w:val="-8"/>
          <w:sz w:val="24"/>
          <w:szCs w:val="24"/>
          <w:lang w:val="hy-AM" w:eastAsia="x-none"/>
        </w:rPr>
        <w:t>Հայաստանի</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Հանրապետության</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կառա</w:t>
      </w:r>
      <w:r w:rsidR="00E12670">
        <w:rPr>
          <w:rFonts w:ascii="GHEA Mariam" w:hAnsi="GHEA Mariam" w:cs="Sylfaen"/>
          <w:color w:val="000000"/>
          <w:spacing w:val="-8"/>
          <w:sz w:val="24"/>
          <w:szCs w:val="24"/>
          <w:lang w:val="hy-AM" w:eastAsia="x-none"/>
        </w:rPr>
        <w:softHyphen/>
      </w:r>
      <w:r w:rsidR="00FF27D4" w:rsidRPr="00BE53CA">
        <w:rPr>
          <w:rFonts w:ascii="GHEA Mariam" w:hAnsi="GHEA Mariam" w:cs="Sylfaen"/>
          <w:color w:val="000000"/>
          <w:spacing w:val="-8"/>
          <w:sz w:val="24"/>
          <w:szCs w:val="24"/>
          <w:lang w:val="hy-AM" w:eastAsia="x-none"/>
        </w:rPr>
        <w:t>վարությունը</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ո</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ր</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ո</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շ</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ու</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մ</w:t>
      </w:r>
      <w:r w:rsidR="00FF27D4" w:rsidRPr="00BE53CA">
        <w:rPr>
          <w:rFonts w:ascii="GHEA Mariam" w:hAnsi="GHEA Mariam" w:cs="Arial Armenian"/>
          <w:color w:val="000000"/>
          <w:spacing w:val="-8"/>
          <w:sz w:val="24"/>
          <w:szCs w:val="24"/>
          <w:lang w:val="hy-AM" w:eastAsia="x-none"/>
        </w:rPr>
        <w:t xml:space="preserve">     </w:t>
      </w:r>
      <w:r w:rsidR="00FF27D4" w:rsidRPr="00BE53CA">
        <w:rPr>
          <w:rFonts w:ascii="GHEA Mariam" w:hAnsi="GHEA Mariam" w:cs="Sylfaen"/>
          <w:color w:val="000000"/>
          <w:spacing w:val="-8"/>
          <w:sz w:val="24"/>
          <w:szCs w:val="24"/>
          <w:lang w:val="hy-AM" w:eastAsia="x-none"/>
        </w:rPr>
        <w:t>է</w:t>
      </w:r>
      <w:r w:rsidR="00FF27D4" w:rsidRPr="00BE53CA">
        <w:rPr>
          <w:rFonts w:ascii="GHEA Mariam" w:hAnsi="GHEA Mariam" w:cs="Arial Armenian"/>
          <w:color w:val="000000"/>
          <w:spacing w:val="-8"/>
          <w:sz w:val="24"/>
          <w:szCs w:val="24"/>
          <w:lang w:val="hy-AM" w:eastAsia="x-none"/>
        </w:rPr>
        <w:t>.</w:t>
      </w:r>
    </w:p>
    <w:p w:rsidR="00C309DF" w:rsidRPr="00BE53CA" w:rsidRDefault="00C309DF" w:rsidP="00FF27D4">
      <w:pPr>
        <w:pStyle w:val="NormalWeb"/>
        <w:shd w:val="clear" w:color="auto" w:fill="FFFFFF"/>
        <w:spacing w:before="0" w:beforeAutospacing="0" w:after="0" w:afterAutospacing="0" w:line="360" w:lineRule="auto"/>
        <w:ind w:firstLine="709"/>
        <w:jc w:val="both"/>
        <w:rPr>
          <w:rFonts w:ascii="GHEA Mariam" w:hAnsi="GHEA Mariam"/>
          <w:lang w:val="af-ZA"/>
        </w:rPr>
      </w:pPr>
      <w:r w:rsidRPr="00BE53CA">
        <w:rPr>
          <w:rFonts w:ascii="GHEA Mariam" w:hAnsi="GHEA Mariam"/>
          <w:lang w:val="af-ZA"/>
        </w:rPr>
        <w:t>1. «</w:t>
      </w:r>
      <w:r w:rsidRPr="00BE53CA">
        <w:rPr>
          <w:rFonts w:ascii="GHEA Mariam" w:hAnsi="GHEA Mariam"/>
        </w:rPr>
        <w:t>Հայաստանի</w:t>
      </w:r>
      <w:r w:rsidRPr="00BE53CA">
        <w:rPr>
          <w:rFonts w:ascii="GHEA Mariam" w:hAnsi="GHEA Mariam"/>
          <w:lang w:val="af-ZA"/>
        </w:rPr>
        <w:t xml:space="preserve"> </w:t>
      </w:r>
      <w:r w:rsidRPr="00BE53CA">
        <w:rPr>
          <w:rFonts w:ascii="GHEA Mariam" w:hAnsi="GHEA Mariam"/>
        </w:rPr>
        <w:t>Հանրապետության</w:t>
      </w:r>
      <w:r w:rsidRPr="00BE53CA">
        <w:rPr>
          <w:rFonts w:ascii="GHEA Mariam" w:hAnsi="GHEA Mariam"/>
          <w:lang w:val="af-ZA"/>
        </w:rPr>
        <w:t xml:space="preserve"> 2021 </w:t>
      </w:r>
      <w:r w:rsidRPr="00BE53CA">
        <w:rPr>
          <w:rFonts w:ascii="GHEA Mariam" w:hAnsi="GHEA Mariam"/>
        </w:rPr>
        <w:t>թվականի</w:t>
      </w:r>
      <w:r w:rsidRPr="00BE53CA">
        <w:rPr>
          <w:rFonts w:ascii="GHEA Mariam" w:hAnsi="GHEA Mariam"/>
          <w:lang w:val="af-ZA"/>
        </w:rPr>
        <w:t xml:space="preserve"> </w:t>
      </w:r>
      <w:r w:rsidRPr="00BE53CA">
        <w:rPr>
          <w:rFonts w:ascii="GHEA Mariam" w:hAnsi="GHEA Mariam"/>
        </w:rPr>
        <w:t>պետական</w:t>
      </w:r>
      <w:r w:rsidRPr="00BE53CA">
        <w:rPr>
          <w:rFonts w:ascii="GHEA Mariam" w:hAnsi="GHEA Mariam"/>
          <w:lang w:val="af-ZA"/>
        </w:rPr>
        <w:t xml:space="preserve"> </w:t>
      </w:r>
      <w:r w:rsidRPr="00BE53CA">
        <w:rPr>
          <w:rFonts w:ascii="GHEA Mariam" w:hAnsi="GHEA Mariam"/>
        </w:rPr>
        <w:t>բյուջեի</w:t>
      </w:r>
      <w:r w:rsidRPr="00BE53CA">
        <w:rPr>
          <w:rFonts w:ascii="GHEA Mariam" w:hAnsi="GHEA Mariam"/>
          <w:lang w:val="af-ZA"/>
        </w:rPr>
        <w:t xml:space="preserve"> </w:t>
      </w:r>
      <w:r w:rsidRPr="00BE53CA">
        <w:rPr>
          <w:rFonts w:ascii="GHEA Mariam" w:hAnsi="GHEA Mariam"/>
        </w:rPr>
        <w:t>մասին</w:t>
      </w:r>
      <w:r w:rsidRPr="00BE53CA">
        <w:rPr>
          <w:rFonts w:ascii="GHEA Mariam" w:hAnsi="GHEA Mariam"/>
          <w:lang w:val="af-ZA"/>
        </w:rPr>
        <w:t xml:space="preserve">» </w:t>
      </w:r>
      <w:r w:rsidRPr="00BE53CA">
        <w:rPr>
          <w:rFonts w:ascii="GHEA Mariam" w:hAnsi="GHEA Mariam"/>
        </w:rPr>
        <w:t>օրենքի</w:t>
      </w:r>
      <w:r w:rsidRPr="00BE53CA">
        <w:rPr>
          <w:rFonts w:ascii="GHEA Mariam" w:hAnsi="GHEA Mariam"/>
          <w:lang w:val="af-ZA"/>
        </w:rPr>
        <w:t xml:space="preserve"> N 1 </w:t>
      </w:r>
      <w:r w:rsidRPr="00BE53CA">
        <w:rPr>
          <w:rFonts w:ascii="GHEA Mariam" w:hAnsi="GHEA Mariam"/>
        </w:rPr>
        <w:t>հավելվածի</w:t>
      </w:r>
      <w:r w:rsidRPr="00BE53CA">
        <w:rPr>
          <w:rFonts w:ascii="GHEA Mariam" w:hAnsi="GHEA Mariam"/>
          <w:lang w:val="af-ZA"/>
        </w:rPr>
        <w:t xml:space="preserve"> N</w:t>
      </w:r>
      <w:r w:rsidR="00FF27D4" w:rsidRPr="00BE53CA">
        <w:rPr>
          <w:rFonts w:ascii="GHEA Mariam" w:hAnsi="GHEA Mariam"/>
          <w:lang w:val="hy-AM"/>
        </w:rPr>
        <w:t xml:space="preserve"> </w:t>
      </w:r>
      <w:r w:rsidRPr="00BE53CA">
        <w:rPr>
          <w:rFonts w:ascii="GHEA Mariam" w:hAnsi="GHEA Mariam"/>
          <w:lang w:val="af-ZA"/>
        </w:rPr>
        <w:t>2</w:t>
      </w:r>
      <w:r w:rsidRPr="00BE53CA">
        <w:rPr>
          <w:rFonts w:ascii="GHEA Mariam" w:hAnsi="GHEA Mariam"/>
          <w:lang w:val="hy-AM"/>
        </w:rPr>
        <w:t xml:space="preserve"> </w:t>
      </w:r>
      <w:r w:rsidRPr="00BE53CA">
        <w:rPr>
          <w:rFonts w:ascii="GHEA Mariam" w:hAnsi="GHEA Mariam"/>
        </w:rPr>
        <w:t>աղյուսակում</w:t>
      </w:r>
      <w:r w:rsidRPr="00BE53CA">
        <w:rPr>
          <w:rFonts w:ascii="GHEA Mariam" w:hAnsi="GHEA Mariam"/>
          <w:lang w:val="hy-AM"/>
        </w:rPr>
        <w:t xml:space="preserve"> կատարել վերաբաշխում և</w:t>
      </w:r>
      <w:r w:rsidRPr="00BE53CA">
        <w:rPr>
          <w:rFonts w:ascii="GHEA Mariam" w:hAnsi="GHEA Mariam"/>
          <w:lang w:val="af-ZA"/>
        </w:rPr>
        <w:t xml:space="preserve"> N</w:t>
      </w:r>
      <w:r w:rsidR="00FF27D4" w:rsidRPr="00BE53CA">
        <w:rPr>
          <w:rFonts w:ascii="GHEA Mariam" w:hAnsi="GHEA Mariam"/>
          <w:lang w:val="hy-AM"/>
        </w:rPr>
        <w:t xml:space="preserve"> </w:t>
      </w:r>
      <w:r w:rsidRPr="00BE53CA">
        <w:rPr>
          <w:rFonts w:ascii="GHEA Mariam" w:hAnsi="GHEA Mariam"/>
          <w:lang w:val="af-ZA"/>
        </w:rPr>
        <w:t xml:space="preserve">7 </w:t>
      </w:r>
      <w:r w:rsidRPr="00BE53CA">
        <w:rPr>
          <w:rFonts w:ascii="GHEA Mariam" w:hAnsi="GHEA Mariam"/>
        </w:rPr>
        <w:t>աղյուսակում</w:t>
      </w:r>
      <w:r w:rsidRPr="00BE53CA">
        <w:rPr>
          <w:rFonts w:ascii="GHEA Mariam" w:hAnsi="GHEA Mariam"/>
          <w:lang w:val="hy-AM"/>
        </w:rPr>
        <w:t xml:space="preserve"> կատարել փոփոխություն,</w:t>
      </w:r>
      <w:r w:rsidRPr="00BE53CA">
        <w:rPr>
          <w:rFonts w:ascii="GHEA Mariam" w:hAnsi="GHEA Mariam"/>
          <w:lang w:val="af-ZA"/>
        </w:rPr>
        <w:t xml:space="preserve"> </w:t>
      </w:r>
      <w:r w:rsidRPr="00BE53CA">
        <w:rPr>
          <w:rFonts w:ascii="GHEA Mariam" w:hAnsi="GHEA Mariam"/>
        </w:rPr>
        <w:t>Հայաստանի</w:t>
      </w:r>
      <w:r w:rsidRPr="00BE53CA">
        <w:rPr>
          <w:rFonts w:ascii="GHEA Mariam" w:hAnsi="GHEA Mariam"/>
          <w:lang w:val="af-ZA"/>
        </w:rPr>
        <w:t xml:space="preserve"> </w:t>
      </w:r>
      <w:r w:rsidRPr="00BE53CA">
        <w:rPr>
          <w:rFonts w:ascii="GHEA Mariam" w:hAnsi="GHEA Mariam"/>
        </w:rPr>
        <w:t>Հանրապետության</w:t>
      </w:r>
      <w:r w:rsidRPr="00BE53CA">
        <w:rPr>
          <w:rFonts w:ascii="GHEA Mariam" w:hAnsi="GHEA Mariam"/>
          <w:lang w:val="af-ZA"/>
        </w:rPr>
        <w:t xml:space="preserve"> </w:t>
      </w:r>
      <w:r w:rsidRPr="00BE53CA">
        <w:rPr>
          <w:rFonts w:ascii="GHEA Mariam" w:hAnsi="GHEA Mariam"/>
        </w:rPr>
        <w:t>կառա</w:t>
      </w:r>
      <w:r w:rsidR="00E12670" w:rsidRPr="00E12670">
        <w:rPr>
          <w:rFonts w:ascii="GHEA Mariam" w:hAnsi="GHEA Mariam"/>
          <w:lang w:val="af-ZA"/>
        </w:rPr>
        <w:softHyphen/>
      </w:r>
      <w:r w:rsidRPr="00BE53CA">
        <w:rPr>
          <w:rFonts w:ascii="GHEA Mariam" w:hAnsi="GHEA Mariam"/>
        </w:rPr>
        <w:t>վարության</w:t>
      </w:r>
      <w:r w:rsidRPr="00BE53CA">
        <w:rPr>
          <w:rFonts w:ascii="GHEA Mariam" w:hAnsi="GHEA Mariam"/>
          <w:lang w:val="af-ZA"/>
        </w:rPr>
        <w:t xml:space="preserve"> 2020 </w:t>
      </w:r>
      <w:r w:rsidRPr="00BE53CA">
        <w:rPr>
          <w:rFonts w:ascii="GHEA Mariam" w:hAnsi="GHEA Mariam"/>
        </w:rPr>
        <w:t>թվականի</w:t>
      </w:r>
      <w:r w:rsidRPr="00BE53CA">
        <w:rPr>
          <w:rFonts w:ascii="GHEA Mariam" w:hAnsi="GHEA Mariam"/>
          <w:lang w:val="af-ZA"/>
        </w:rPr>
        <w:t xml:space="preserve"> </w:t>
      </w:r>
      <w:r w:rsidRPr="00BE53CA">
        <w:rPr>
          <w:rFonts w:ascii="GHEA Mariam" w:hAnsi="GHEA Mariam"/>
        </w:rPr>
        <w:t>դեկտեմբերի</w:t>
      </w:r>
      <w:r w:rsidRPr="00BE53CA">
        <w:rPr>
          <w:rFonts w:ascii="GHEA Mariam" w:hAnsi="GHEA Mariam"/>
          <w:lang w:val="af-ZA"/>
        </w:rPr>
        <w:t xml:space="preserve"> 30-</w:t>
      </w:r>
      <w:r w:rsidRPr="00BE53CA">
        <w:rPr>
          <w:rFonts w:ascii="GHEA Mariam" w:hAnsi="GHEA Mariam"/>
        </w:rPr>
        <w:t>ի</w:t>
      </w:r>
      <w:r w:rsidRPr="00BE53CA">
        <w:rPr>
          <w:rFonts w:ascii="GHEA Mariam" w:hAnsi="GHEA Mariam"/>
          <w:lang w:val="af-ZA"/>
        </w:rPr>
        <w:t xml:space="preserve"> «</w:t>
      </w:r>
      <w:r w:rsidRPr="00BE53CA">
        <w:rPr>
          <w:rFonts w:ascii="GHEA Mariam" w:hAnsi="GHEA Mariam"/>
        </w:rPr>
        <w:t>Հայաստանի</w:t>
      </w:r>
      <w:r w:rsidRPr="00BE53CA">
        <w:rPr>
          <w:rFonts w:ascii="GHEA Mariam" w:hAnsi="GHEA Mariam"/>
          <w:lang w:val="af-ZA"/>
        </w:rPr>
        <w:t xml:space="preserve"> </w:t>
      </w:r>
      <w:r w:rsidRPr="00BE53CA">
        <w:rPr>
          <w:rFonts w:ascii="GHEA Mariam" w:hAnsi="GHEA Mariam"/>
        </w:rPr>
        <w:t>Հանրապե</w:t>
      </w:r>
      <w:r w:rsidR="00E12670" w:rsidRPr="00E12670">
        <w:rPr>
          <w:rFonts w:ascii="GHEA Mariam" w:hAnsi="GHEA Mariam"/>
          <w:lang w:val="af-ZA"/>
        </w:rPr>
        <w:softHyphen/>
      </w:r>
      <w:r w:rsidRPr="00BE53CA">
        <w:rPr>
          <w:rFonts w:ascii="GHEA Mariam" w:hAnsi="GHEA Mariam"/>
        </w:rPr>
        <w:t>տության</w:t>
      </w:r>
      <w:r w:rsidRPr="00BE53CA">
        <w:rPr>
          <w:rFonts w:ascii="GHEA Mariam" w:hAnsi="GHEA Mariam"/>
          <w:lang w:val="af-ZA"/>
        </w:rPr>
        <w:t xml:space="preserve"> 2021 </w:t>
      </w:r>
      <w:r w:rsidRPr="00BE53CA">
        <w:rPr>
          <w:rFonts w:ascii="GHEA Mariam" w:hAnsi="GHEA Mariam"/>
        </w:rPr>
        <w:t>թվականի</w:t>
      </w:r>
      <w:r w:rsidRPr="00BE53CA">
        <w:rPr>
          <w:rFonts w:ascii="GHEA Mariam" w:hAnsi="GHEA Mariam"/>
          <w:lang w:val="af-ZA"/>
        </w:rPr>
        <w:t xml:space="preserve"> </w:t>
      </w:r>
      <w:r w:rsidRPr="00BE53CA">
        <w:rPr>
          <w:rFonts w:ascii="GHEA Mariam" w:hAnsi="GHEA Mariam"/>
        </w:rPr>
        <w:t>պետական</w:t>
      </w:r>
      <w:r w:rsidRPr="00BE53CA">
        <w:rPr>
          <w:rFonts w:ascii="GHEA Mariam" w:hAnsi="GHEA Mariam"/>
          <w:lang w:val="af-ZA"/>
        </w:rPr>
        <w:t xml:space="preserve"> </w:t>
      </w:r>
      <w:r w:rsidRPr="00BE53CA">
        <w:rPr>
          <w:rFonts w:ascii="GHEA Mariam" w:hAnsi="GHEA Mariam"/>
        </w:rPr>
        <w:t>բյուջեի</w:t>
      </w:r>
      <w:r w:rsidRPr="00BE53CA">
        <w:rPr>
          <w:rFonts w:ascii="GHEA Mariam" w:hAnsi="GHEA Mariam"/>
          <w:lang w:val="af-ZA"/>
        </w:rPr>
        <w:t xml:space="preserve"> </w:t>
      </w:r>
      <w:r w:rsidRPr="00BE53CA">
        <w:rPr>
          <w:rFonts w:ascii="GHEA Mariam" w:hAnsi="GHEA Mariam"/>
        </w:rPr>
        <w:t>կատարումն</w:t>
      </w:r>
      <w:r w:rsidRPr="00BE53CA">
        <w:rPr>
          <w:rFonts w:ascii="GHEA Mariam" w:hAnsi="GHEA Mariam"/>
          <w:lang w:val="af-ZA"/>
        </w:rPr>
        <w:t xml:space="preserve"> </w:t>
      </w:r>
      <w:r w:rsidRPr="00BE53CA">
        <w:rPr>
          <w:rFonts w:ascii="GHEA Mariam" w:hAnsi="GHEA Mariam"/>
        </w:rPr>
        <w:t>ապահովող</w:t>
      </w:r>
      <w:r w:rsidRPr="00BE53CA">
        <w:rPr>
          <w:rFonts w:ascii="GHEA Mariam" w:hAnsi="GHEA Mariam"/>
          <w:lang w:val="af-ZA"/>
        </w:rPr>
        <w:t xml:space="preserve"> </w:t>
      </w:r>
      <w:r w:rsidRPr="00BE53CA">
        <w:rPr>
          <w:rFonts w:ascii="GHEA Mariam" w:hAnsi="GHEA Mariam"/>
        </w:rPr>
        <w:t>միջոցառումների</w:t>
      </w:r>
      <w:r w:rsidRPr="00BE53CA">
        <w:rPr>
          <w:rFonts w:ascii="GHEA Mariam" w:hAnsi="GHEA Mariam"/>
          <w:lang w:val="af-ZA"/>
        </w:rPr>
        <w:t xml:space="preserve"> </w:t>
      </w:r>
      <w:r w:rsidRPr="00BE53CA">
        <w:rPr>
          <w:rFonts w:ascii="GHEA Mariam" w:hAnsi="GHEA Mariam"/>
        </w:rPr>
        <w:t>մասին</w:t>
      </w:r>
      <w:r w:rsidRPr="00BE53CA">
        <w:rPr>
          <w:rFonts w:ascii="GHEA Mariam" w:hAnsi="GHEA Mariam"/>
          <w:lang w:val="af-ZA"/>
        </w:rPr>
        <w:t>» N 2215-</w:t>
      </w:r>
      <w:r w:rsidRPr="00BE53CA">
        <w:rPr>
          <w:rFonts w:ascii="GHEA Mariam" w:hAnsi="GHEA Mariam"/>
        </w:rPr>
        <w:t>Ն</w:t>
      </w:r>
      <w:r w:rsidRPr="00BE53CA">
        <w:rPr>
          <w:rFonts w:ascii="GHEA Mariam" w:hAnsi="GHEA Mariam"/>
          <w:lang w:val="af-ZA"/>
        </w:rPr>
        <w:t xml:space="preserve"> </w:t>
      </w:r>
      <w:r w:rsidRPr="00BE53CA">
        <w:rPr>
          <w:rFonts w:ascii="GHEA Mariam" w:hAnsi="GHEA Mariam"/>
        </w:rPr>
        <w:t>որոշման</w:t>
      </w:r>
      <w:r w:rsidRPr="00BE53CA">
        <w:rPr>
          <w:rFonts w:ascii="GHEA Mariam" w:hAnsi="GHEA Mariam"/>
          <w:lang w:val="af-ZA"/>
        </w:rPr>
        <w:t xml:space="preserve"> NN 3, 4, 5, 9 </w:t>
      </w:r>
      <w:r w:rsidRPr="00BE53CA">
        <w:rPr>
          <w:rFonts w:ascii="GHEA Mariam" w:hAnsi="GHEA Mariam"/>
        </w:rPr>
        <w:t>և</w:t>
      </w:r>
      <w:r w:rsidRPr="00BE53CA">
        <w:rPr>
          <w:rFonts w:ascii="GHEA Mariam" w:hAnsi="GHEA Mariam"/>
          <w:lang w:val="af-ZA"/>
        </w:rPr>
        <w:t xml:space="preserve"> 9.1 </w:t>
      </w:r>
      <w:r w:rsidRPr="00BE53CA">
        <w:rPr>
          <w:rFonts w:ascii="GHEA Mariam" w:hAnsi="GHEA Mariam"/>
        </w:rPr>
        <w:t>հավելվածներում</w:t>
      </w:r>
      <w:r w:rsidRPr="00BE53CA">
        <w:rPr>
          <w:rFonts w:ascii="GHEA Mariam" w:hAnsi="GHEA Mariam"/>
          <w:lang w:val="af-ZA"/>
        </w:rPr>
        <w:t xml:space="preserve"> </w:t>
      </w:r>
      <w:r w:rsidRPr="00BE53CA">
        <w:rPr>
          <w:rFonts w:ascii="GHEA Mariam" w:hAnsi="GHEA Mariam"/>
        </w:rPr>
        <w:t>կատարել</w:t>
      </w:r>
      <w:r w:rsidRPr="00BE53CA">
        <w:rPr>
          <w:rFonts w:ascii="GHEA Mariam" w:hAnsi="GHEA Mariam"/>
          <w:lang w:val="af-ZA"/>
        </w:rPr>
        <w:t xml:space="preserve"> </w:t>
      </w:r>
      <w:r w:rsidRPr="00BE53CA">
        <w:rPr>
          <w:rFonts w:ascii="GHEA Mariam" w:hAnsi="GHEA Mariam"/>
        </w:rPr>
        <w:t>փո</w:t>
      </w:r>
      <w:r w:rsidR="00E12670" w:rsidRPr="00E12670">
        <w:rPr>
          <w:rFonts w:ascii="GHEA Mariam" w:hAnsi="GHEA Mariam"/>
          <w:lang w:val="af-ZA"/>
        </w:rPr>
        <w:softHyphen/>
      </w:r>
      <w:r w:rsidRPr="00BE53CA">
        <w:rPr>
          <w:rFonts w:ascii="GHEA Mariam" w:hAnsi="GHEA Mariam"/>
        </w:rPr>
        <w:t>փոխություն</w:t>
      </w:r>
      <w:r w:rsidRPr="00BE53CA">
        <w:rPr>
          <w:rFonts w:ascii="GHEA Mariam" w:hAnsi="GHEA Mariam"/>
          <w:lang w:val="hy-AM"/>
        </w:rPr>
        <w:t>ներ</w:t>
      </w:r>
      <w:r w:rsidRPr="00BE53CA">
        <w:rPr>
          <w:rFonts w:ascii="GHEA Mariam" w:hAnsi="GHEA Mariam"/>
        </w:rPr>
        <w:t>՝</w:t>
      </w:r>
      <w:r w:rsidRPr="00BE53CA">
        <w:rPr>
          <w:rFonts w:ascii="GHEA Mariam" w:hAnsi="GHEA Mariam"/>
          <w:lang w:val="af-ZA"/>
        </w:rPr>
        <w:t xml:space="preserve"> </w:t>
      </w:r>
      <w:r w:rsidRPr="00BE53CA">
        <w:rPr>
          <w:rFonts w:ascii="GHEA Mariam" w:hAnsi="GHEA Mariam"/>
        </w:rPr>
        <w:t>համաձայն</w:t>
      </w:r>
      <w:r w:rsidRPr="00BE53CA">
        <w:rPr>
          <w:rFonts w:ascii="GHEA Mariam" w:hAnsi="GHEA Mariam"/>
          <w:lang w:val="af-ZA"/>
        </w:rPr>
        <w:t xml:space="preserve"> NN 1, 2, 3, 4 </w:t>
      </w:r>
      <w:r w:rsidRPr="00BE53CA">
        <w:rPr>
          <w:rFonts w:ascii="GHEA Mariam" w:hAnsi="GHEA Mariam"/>
        </w:rPr>
        <w:t>և</w:t>
      </w:r>
      <w:r w:rsidRPr="00BE53CA">
        <w:rPr>
          <w:rFonts w:ascii="GHEA Mariam" w:hAnsi="GHEA Mariam"/>
          <w:lang w:val="af-ZA"/>
        </w:rPr>
        <w:t xml:space="preserve"> 5 </w:t>
      </w:r>
      <w:r w:rsidRPr="00BE53CA">
        <w:rPr>
          <w:rFonts w:ascii="GHEA Mariam" w:hAnsi="GHEA Mariam"/>
        </w:rPr>
        <w:t>հավելվածների</w:t>
      </w:r>
      <w:r w:rsidRPr="00BE53CA">
        <w:rPr>
          <w:rFonts w:ascii="GHEA Mariam" w:hAnsi="GHEA Mariam"/>
          <w:lang w:val="af-ZA"/>
        </w:rPr>
        <w:t>:</w:t>
      </w:r>
    </w:p>
    <w:p w:rsidR="00C309DF" w:rsidRPr="00BE53CA" w:rsidRDefault="00C309DF" w:rsidP="00FF27D4">
      <w:pPr>
        <w:shd w:val="clear" w:color="auto" w:fill="FFFFFF"/>
        <w:spacing w:line="360" w:lineRule="auto"/>
        <w:ind w:firstLine="709"/>
        <w:jc w:val="both"/>
        <w:rPr>
          <w:rFonts w:ascii="GHEA Mariam" w:hAnsi="GHEA Mariam" w:cs="Sylfaen"/>
          <w:sz w:val="24"/>
          <w:szCs w:val="24"/>
          <w:lang w:val="hy-AM"/>
        </w:rPr>
      </w:pPr>
      <w:r w:rsidRPr="00BE53CA">
        <w:rPr>
          <w:rFonts w:ascii="GHEA Mariam" w:hAnsi="GHEA Mariam"/>
          <w:sz w:val="24"/>
          <w:szCs w:val="24"/>
          <w:lang w:val="af-ZA"/>
        </w:rPr>
        <w:lastRenderedPageBreak/>
        <w:t xml:space="preserve">2. </w:t>
      </w:r>
      <w:r w:rsidRPr="00BE53CA">
        <w:rPr>
          <w:rFonts w:ascii="GHEA Mariam" w:hAnsi="GHEA Mariam"/>
          <w:sz w:val="24"/>
          <w:szCs w:val="24"/>
        </w:rPr>
        <w:t>Սույն</w:t>
      </w:r>
      <w:r w:rsidRPr="00BE53CA">
        <w:rPr>
          <w:rFonts w:ascii="GHEA Mariam" w:hAnsi="GHEA Mariam"/>
          <w:sz w:val="24"/>
          <w:szCs w:val="24"/>
          <w:lang w:val="af-ZA"/>
        </w:rPr>
        <w:t xml:space="preserve"> </w:t>
      </w:r>
      <w:r w:rsidRPr="00BE53CA">
        <w:rPr>
          <w:rFonts w:ascii="GHEA Mariam" w:hAnsi="GHEA Mariam"/>
          <w:sz w:val="24"/>
          <w:szCs w:val="24"/>
        </w:rPr>
        <w:t>որոշումն</w:t>
      </w:r>
      <w:r w:rsidRPr="00BE53CA">
        <w:rPr>
          <w:rFonts w:ascii="GHEA Mariam" w:hAnsi="GHEA Mariam"/>
          <w:sz w:val="24"/>
          <w:szCs w:val="24"/>
          <w:lang w:val="af-ZA"/>
        </w:rPr>
        <w:t xml:space="preserve"> </w:t>
      </w:r>
      <w:r w:rsidRPr="00BE53CA">
        <w:rPr>
          <w:rFonts w:ascii="GHEA Mariam" w:hAnsi="GHEA Mariam"/>
          <w:sz w:val="24"/>
          <w:szCs w:val="24"/>
        </w:rPr>
        <w:t>ուժի</w:t>
      </w:r>
      <w:r w:rsidRPr="00BE53CA">
        <w:rPr>
          <w:rFonts w:ascii="GHEA Mariam" w:hAnsi="GHEA Mariam"/>
          <w:sz w:val="24"/>
          <w:szCs w:val="24"/>
          <w:lang w:val="af-ZA"/>
        </w:rPr>
        <w:t xml:space="preserve"> </w:t>
      </w:r>
      <w:r w:rsidRPr="00BE53CA">
        <w:rPr>
          <w:rFonts w:ascii="GHEA Mariam" w:hAnsi="GHEA Mariam"/>
          <w:sz w:val="24"/>
          <w:szCs w:val="24"/>
        </w:rPr>
        <w:t>մեջ</w:t>
      </w:r>
      <w:r w:rsidRPr="00BE53CA">
        <w:rPr>
          <w:rFonts w:ascii="GHEA Mariam" w:hAnsi="GHEA Mariam"/>
          <w:sz w:val="24"/>
          <w:szCs w:val="24"/>
          <w:lang w:val="af-ZA"/>
        </w:rPr>
        <w:t xml:space="preserve"> </w:t>
      </w:r>
      <w:r w:rsidRPr="00BE53CA">
        <w:rPr>
          <w:rFonts w:ascii="GHEA Mariam" w:hAnsi="GHEA Mariam"/>
          <w:sz w:val="24"/>
          <w:szCs w:val="24"/>
        </w:rPr>
        <w:t>է</w:t>
      </w:r>
      <w:r w:rsidRPr="00BE53CA">
        <w:rPr>
          <w:rFonts w:ascii="GHEA Mariam" w:hAnsi="GHEA Mariam"/>
          <w:sz w:val="24"/>
          <w:szCs w:val="24"/>
          <w:lang w:val="af-ZA"/>
        </w:rPr>
        <w:t xml:space="preserve"> </w:t>
      </w:r>
      <w:r w:rsidRPr="00BE53CA">
        <w:rPr>
          <w:rFonts w:ascii="GHEA Mariam" w:hAnsi="GHEA Mariam"/>
          <w:sz w:val="24"/>
          <w:szCs w:val="24"/>
        </w:rPr>
        <w:t>մտնում</w:t>
      </w:r>
      <w:r w:rsidRPr="00BE53CA">
        <w:rPr>
          <w:rFonts w:ascii="GHEA Mariam" w:hAnsi="GHEA Mariam"/>
          <w:sz w:val="24"/>
          <w:szCs w:val="24"/>
          <w:lang w:val="af-ZA"/>
        </w:rPr>
        <w:t xml:space="preserve"> </w:t>
      </w:r>
      <w:r w:rsidRPr="00BE53CA">
        <w:rPr>
          <w:rFonts w:ascii="GHEA Mariam" w:hAnsi="GHEA Mariam"/>
          <w:sz w:val="24"/>
          <w:szCs w:val="24"/>
        </w:rPr>
        <w:t>պաշտոնական</w:t>
      </w:r>
      <w:r w:rsidRPr="00BE53CA">
        <w:rPr>
          <w:rFonts w:ascii="GHEA Mariam" w:hAnsi="GHEA Mariam" w:cs="Sylfaen"/>
          <w:sz w:val="24"/>
          <w:szCs w:val="24"/>
          <w:lang w:val="hy-AM"/>
        </w:rPr>
        <w:t xml:space="preserve"> հրապարակմանը հաջորդող օրվանից և տարածվում է 2020 թվականի նոյեմբերի 17-ից հետո ծագած հարաբերությունների վրա:</w:t>
      </w:r>
    </w:p>
    <w:p w:rsidR="00FF27D4" w:rsidRPr="00BE53CA" w:rsidRDefault="00FF27D4" w:rsidP="00FF27D4">
      <w:pPr>
        <w:shd w:val="clear" w:color="auto" w:fill="FFFFFF"/>
        <w:spacing w:line="360" w:lineRule="auto"/>
        <w:ind w:firstLine="709"/>
        <w:jc w:val="both"/>
        <w:rPr>
          <w:rFonts w:ascii="GHEA Mariam" w:hAnsi="GHEA Mariam" w:cs="Sylfaen"/>
          <w:sz w:val="24"/>
          <w:szCs w:val="24"/>
          <w:lang w:val="hy-AM"/>
        </w:rPr>
      </w:pPr>
    </w:p>
    <w:p w:rsidR="00FF27D4" w:rsidRPr="00BE53CA" w:rsidRDefault="00FF27D4" w:rsidP="00FF27D4">
      <w:pPr>
        <w:shd w:val="clear" w:color="auto" w:fill="FFFFFF"/>
        <w:spacing w:line="360" w:lineRule="auto"/>
        <w:ind w:firstLine="709"/>
        <w:jc w:val="both"/>
        <w:rPr>
          <w:rFonts w:ascii="GHEA Mariam" w:hAnsi="GHEA Mariam" w:cs="Sylfaen"/>
          <w:sz w:val="24"/>
          <w:szCs w:val="24"/>
          <w:lang w:val="hy-AM"/>
        </w:rPr>
      </w:pPr>
    </w:p>
    <w:p w:rsidR="00FF27D4" w:rsidRPr="00BE53CA" w:rsidRDefault="00FF27D4">
      <w:pPr>
        <w:pStyle w:val="mechtex"/>
        <w:ind w:firstLine="720"/>
        <w:jc w:val="left"/>
        <w:rPr>
          <w:rFonts w:ascii="GHEA Mariam" w:hAnsi="GHEA Mariam" w:cs="Arial Armenian"/>
          <w:sz w:val="24"/>
          <w:szCs w:val="24"/>
          <w:lang w:val="hy-AM"/>
        </w:rPr>
      </w:pPr>
      <w:r w:rsidRPr="00BE53CA">
        <w:rPr>
          <w:rFonts w:ascii="GHEA Mariam" w:hAnsi="GHEA Mariam" w:cs="Sylfaen"/>
          <w:sz w:val="24"/>
          <w:szCs w:val="24"/>
          <w:lang w:val="hy-AM"/>
        </w:rPr>
        <w:t>ՀԱՅԱՍՏԱՆԻ</w:t>
      </w:r>
      <w:r w:rsidRPr="00BE53CA">
        <w:rPr>
          <w:rFonts w:ascii="GHEA Mariam" w:hAnsi="GHEA Mariam" w:cs="Arial Armenian"/>
          <w:sz w:val="24"/>
          <w:szCs w:val="24"/>
          <w:lang w:val="hy-AM"/>
        </w:rPr>
        <w:t xml:space="preserve">  </w:t>
      </w:r>
      <w:r w:rsidRPr="00BE53CA">
        <w:rPr>
          <w:rFonts w:ascii="GHEA Mariam" w:hAnsi="GHEA Mariam" w:cs="Sylfaen"/>
          <w:sz w:val="24"/>
          <w:szCs w:val="24"/>
          <w:lang w:val="hy-AM"/>
        </w:rPr>
        <w:t>ՀԱՆՐԱՊԵՏՈՒԹՅԱՆ</w:t>
      </w:r>
    </w:p>
    <w:p w:rsidR="00FF27D4" w:rsidRPr="00BE53CA" w:rsidRDefault="00FF27D4" w:rsidP="00D8036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E53CA">
        <w:rPr>
          <w:rFonts w:ascii="GHEA Mariam" w:hAnsi="GHEA Mariam"/>
          <w:lang w:val="hy-AM"/>
        </w:rPr>
        <w:t xml:space="preserve">         </w:t>
      </w:r>
      <w:r w:rsidRPr="00BE53CA">
        <w:rPr>
          <w:rFonts w:ascii="GHEA Mariam" w:hAnsi="GHEA Mariam"/>
          <w:lang w:val="hy-AM"/>
        </w:rPr>
        <w:tab/>
        <w:t xml:space="preserve">  </w:t>
      </w:r>
      <w:r w:rsidRPr="00BE53CA">
        <w:rPr>
          <w:rFonts w:ascii="GHEA Mariam" w:hAnsi="GHEA Mariam"/>
          <w:lang w:val="hy-AM"/>
        </w:rPr>
        <w:tab/>
      </w:r>
      <w:r w:rsidRPr="00BE53CA">
        <w:rPr>
          <w:rFonts w:ascii="GHEA Mariam" w:hAnsi="GHEA Mariam"/>
          <w:lang w:val="hy-AM"/>
        </w:rPr>
        <w:tab/>
        <w:t xml:space="preserve"> </w:t>
      </w:r>
      <w:r w:rsidR="00E12670">
        <w:rPr>
          <w:rFonts w:ascii="GHEA Mariam" w:hAnsi="GHEA Mariam"/>
          <w:lang w:val="hy-AM"/>
        </w:rPr>
        <w:t xml:space="preserve">    </w:t>
      </w:r>
      <w:r w:rsidRPr="00BE53CA">
        <w:rPr>
          <w:rFonts w:ascii="GHEA Mariam" w:hAnsi="GHEA Mariam"/>
          <w:lang w:val="hy-AM"/>
        </w:rPr>
        <w:t xml:space="preserve"> </w:t>
      </w:r>
      <w:r w:rsidRPr="00BE53CA">
        <w:rPr>
          <w:rFonts w:ascii="GHEA Mariam" w:hAnsi="GHEA Mariam" w:cs="Sylfaen"/>
          <w:lang w:val="hy-AM"/>
        </w:rPr>
        <w:t>ՎԱՐՉԱՊԵՏ</w:t>
      </w:r>
      <w:r w:rsidRPr="00BE53CA">
        <w:rPr>
          <w:rFonts w:ascii="GHEA Mariam" w:hAnsi="GHEA Mariam" w:cs="Arial Armenian"/>
          <w:lang w:val="hy-AM"/>
        </w:rPr>
        <w:tab/>
      </w:r>
      <w:r w:rsidRPr="00BE53CA">
        <w:rPr>
          <w:rFonts w:ascii="GHEA Mariam" w:hAnsi="GHEA Mariam" w:cs="Arial Armenian"/>
          <w:lang w:val="hy-AM"/>
        </w:rPr>
        <w:tab/>
      </w:r>
      <w:r w:rsidRPr="00BE53CA">
        <w:rPr>
          <w:rFonts w:ascii="GHEA Mariam" w:hAnsi="GHEA Mariam" w:cs="Arial Armenian"/>
          <w:lang w:val="hy-AM"/>
        </w:rPr>
        <w:tab/>
      </w:r>
      <w:r w:rsidRPr="00BE53CA">
        <w:rPr>
          <w:rFonts w:ascii="GHEA Mariam" w:hAnsi="GHEA Mariam" w:cs="Arial Armenian"/>
          <w:lang w:val="hy-AM"/>
        </w:rPr>
        <w:tab/>
      </w:r>
      <w:r w:rsidRPr="00BE53CA">
        <w:rPr>
          <w:rFonts w:ascii="GHEA Mariam" w:hAnsi="GHEA Mariam" w:cs="Arial Armenian"/>
          <w:lang w:val="hy-AM"/>
        </w:rPr>
        <w:tab/>
        <w:t xml:space="preserve">          Ն</w:t>
      </w:r>
      <w:r w:rsidRPr="00BE53CA">
        <w:rPr>
          <w:rFonts w:ascii="GHEA Mariam" w:hAnsi="GHEA Mariam" w:cs="Sylfaen"/>
          <w:lang w:val="hy-AM"/>
        </w:rPr>
        <w:t>.</w:t>
      </w:r>
      <w:r w:rsidRPr="00BE53CA">
        <w:rPr>
          <w:rFonts w:ascii="GHEA Mariam" w:hAnsi="GHEA Mariam" w:cs="Arial Armenian"/>
          <w:lang w:val="hy-AM"/>
        </w:rPr>
        <w:t xml:space="preserve"> ՓԱՇԻՆ</w:t>
      </w:r>
      <w:r w:rsidRPr="00BE53CA">
        <w:rPr>
          <w:rFonts w:ascii="GHEA Mariam" w:hAnsi="GHEA Mariam" w:cs="Sylfaen"/>
          <w:lang w:val="hy-AM"/>
        </w:rPr>
        <w:t>ՅԱՆ</w:t>
      </w:r>
    </w:p>
    <w:p w:rsidR="00FF27D4" w:rsidRPr="00BE53CA" w:rsidRDefault="00FF27D4" w:rsidP="00D80369">
      <w:pPr>
        <w:pStyle w:val="mechtex"/>
        <w:jc w:val="left"/>
        <w:rPr>
          <w:rFonts w:ascii="GHEA Mariam" w:hAnsi="GHEA Mariam" w:cs="Sylfaen"/>
          <w:sz w:val="24"/>
          <w:szCs w:val="24"/>
          <w:lang w:val="hy-AM"/>
        </w:rPr>
      </w:pPr>
    </w:p>
    <w:p w:rsidR="00FF27D4" w:rsidRPr="00BE53CA" w:rsidRDefault="00FF27D4" w:rsidP="00E12670">
      <w:pPr>
        <w:shd w:val="clear" w:color="auto" w:fill="FFFFFF"/>
        <w:spacing w:line="360" w:lineRule="auto"/>
        <w:jc w:val="both"/>
        <w:rPr>
          <w:rFonts w:ascii="GHEA Mariam" w:hAnsi="GHEA Mariam" w:cs="Sylfaen"/>
          <w:sz w:val="24"/>
          <w:szCs w:val="24"/>
          <w:lang w:val="hy-AM"/>
        </w:rPr>
      </w:pPr>
      <w:r w:rsidRPr="00BE53CA">
        <w:rPr>
          <w:rFonts w:ascii="GHEA Mariam" w:hAnsi="GHEA Mariam" w:cs="Sylfaen"/>
          <w:sz w:val="24"/>
          <w:szCs w:val="24"/>
          <w:lang w:val="hy-AM"/>
        </w:rPr>
        <w:t>Երևան</w:t>
      </w:r>
    </w:p>
    <w:p w:rsidR="00FF27D4" w:rsidRPr="00BE53CA" w:rsidRDefault="00FF27D4" w:rsidP="00FF27D4">
      <w:pPr>
        <w:shd w:val="clear" w:color="auto" w:fill="FFFFFF"/>
        <w:spacing w:line="360" w:lineRule="auto"/>
        <w:ind w:firstLine="709"/>
        <w:jc w:val="both"/>
        <w:rPr>
          <w:rFonts w:ascii="GHEA Mariam" w:hAnsi="GHEA Mariam" w:cs="Sylfaen"/>
          <w:sz w:val="24"/>
          <w:szCs w:val="24"/>
          <w:lang w:val="hy-AM"/>
        </w:rPr>
        <w:sectPr w:rsidR="00FF27D4" w:rsidRPr="00BE53CA" w:rsidSect="00C309DF">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8" w:gutter="0"/>
          <w:pgNumType w:start="1"/>
          <w:cols w:space="720"/>
          <w:titlePg/>
          <w:docGrid w:linePitch="272"/>
        </w:sectPr>
      </w:pPr>
    </w:p>
    <w:p w:rsidR="00FF27D4" w:rsidRPr="00BE53CA" w:rsidRDefault="00FF27D4" w:rsidP="00D80369">
      <w:pPr>
        <w:pStyle w:val="mechtex"/>
        <w:ind w:left="10080" w:firstLine="720"/>
        <w:jc w:val="left"/>
        <w:rPr>
          <w:rFonts w:ascii="GHEA Mariam" w:hAnsi="GHEA Mariam"/>
          <w:spacing w:val="-8"/>
          <w:sz w:val="24"/>
          <w:szCs w:val="24"/>
          <w:lang w:val="hy-AM"/>
        </w:rPr>
      </w:pPr>
      <w:r w:rsidRPr="00BE53CA">
        <w:rPr>
          <w:rFonts w:ascii="GHEA Mariam" w:hAnsi="GHEA Mariam"/>
          <w:spacing w:val="-8"/>
          <w:sz w:val="24"/>
          <w:szCs w:val="24"/>
          <w:lang w:val="hy-AM"/>
        </w:rPr>
        <w:lastRenderedPageBreak/>
        <w:t>Հավելված N 1</w:t>
      </w:r>
    </w:p>
    <w:p w:rsidR="00FF27D4" w:rsidRPr="00BE53CA" w:rsidRDefault="00FF27D4">
      <w:pPr>
        <w:pStyle w:val="mechtex"/>
        <w:jc w:val="left"/>
        <w:rPr>
          <w:rFonts w:ascii="GHEA Mariam" w:hAnsi="GHEA Mariam"/>
          <w:spacing w:val="-8"/>
          <w:sz w:val="24"/>
          <w:szCs w:val="24"/>
          <w:lang w:val="hy-AM"/>
        </w:rPr>
      </w:pP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t xml:space="preserve">       </w:t>
      </w:r>
      <w:r w:rsidRPr="00BE53CA">
        <w:rPr>
          <w:rFonts w:ascii="GHEA Mariam" w:hAnsi="GHEA Mariam"/>
          <w:spacing w:val="4"/>
          <w:sz w:val="24"/>
          <w:szCs w:val="24"/>
          <w:lang w:val="hy-AM"/>
        </w:rPr>
        <w:tab/>
        <w:t xml:space="preserve">   </w:t>
      </w:r>
      <w:r w:rsidRPr="00BE53CA">
        <w:rPr>
          <w:rFonts w:ascii="GHEA Mariam" w:hAnsi="GHEA Mariam"/>
          <w:spacing w:val="-8"/>
          <w:sz w:val="24"/>
          <w:szCs w:val="24"/>
          <w:lang w:val="hy-AM"/>
        </w:rPr>
        <w:t xml:space="preserve">   ՀՀ կառավարության 2021 թվականի</w:t>
      </w:r>
    </w:p>
    <w:p w:rsidR="00FF27D4" w:rsidRPr="00BE53CA" w:rsidRDefault="00FF27D4" w:rsidP="00FF27D4">
      <w:pPr>
        <w:shd w:val="clear" w:color="auto" w:fill="FFFFFF"/>
        <w:spacing w:line="360" w:lineRule="auto"/>
        <w:ind w:firstLine="709"/>
        <w:jc w:val="both"/>
        <w:rPr>
          <w:rFonts w:ascii="GHEA Mariam" w:hAnsi="GHEA Mariam" w:cs="Sylfaen"/>
          <w:sz w:val="24"/>
          <w:szCs w:val="24"/>
          <w:lang w:val="hy-AM"/>
        </w:rPr>
      </w:pPr>
      <w:r w:rsidRPr="00BE53CA">
        <w:rPr>
          <w:rFonts w:ascii="GHEA Mariam" w:hAnsi="GHEA Mariam"/>
          <w:spacing w:val="-2"/>
          <w:sz w:val="24"/>
          <w:szCs w:val="24"/>
          <w:lang w:val="hy-AM"/>
        </w:rPr>
        <w:t xml:space="preserve"> </w:t>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t xml:space="preserve">    </w:t>
      </w:r>
      <w:r w:rsidR="00BE53CA" w:rsidRPr="00BE53CA">
        <w:rPr>
          <w:rFonts w:ascii="GHEA Mariam" w:hAnsi="GHEA Mariam"/>
          <w:spacing w:val="-2"/>
          <w:sz w:val="24"/>
          <w:szCs w:val="24"/>
          <w:lang w:val="hy-AM"/>
        </w:rPr>
        <w:t xml:space="preserve"> հոկ</w:t>
      </w:r>
      <w:r w:rsidRPr="00BE53CA">
        <w:rPr>
          <w:rFonts w:ascii="GHEA Mariam" w:hAnsi="GHEA Mariam" w:cs="Sylfaen"/>
          <w:spacing w:val="-4"/>
          <w:sz w:val="24"/>
          <w:szCs w:val="24"/>
          <w:lang w:val="pt-BR"/>
        </w:rPr>
        <w:t>տեմբերի</w:t>
      </w:r>
      <w:r w:rsidRPr="00BE53CA">
        <w:rPr>
          <w:rFonts w:ascii="GHEA Mariam" w:hAnsi="GHEA Mariam"/>
          <w:spacing w:val="-2"/>
          <w:sz w:val="24"/>
          <w:szCs w:val="24"/>
          <w:lang w:val="hy-AM"/>
        </w:rPr>
        <w:t xml:space="preserve"> </w:t>
      </w:r>
      <w:r w:rsidR="00BE53CA" w:rsidRPr="00BE53CA">
        <w:rPr>
          <w:rFonts w:ascii="GHEA Mariam" w:hAnsi="GHEA Mariam"/>
          <w:spacing w:val="-2"/>
          <w:sz w:val="24"/>
          <w:szCs w:val="24"/>
          <w:lang w:val="hy-AM"/>
        </w:rPr>
        <w:t>14</w:t>
      </w:r>
      <w:r w:rsidRPr="00BE53CA">
        <w:rPr>
          <w:rFonts w:ascii="GHEA Mariam" w:hAnsi="GHEA Mariam" w:cs="Sylfaen"/>
          <w:spacing w:val="-2"/>
          <w:sz w:val="24"/>
          <w:szCs w:val="24"/>
          <w:lang w:val="pt-BR"/>
        </w:rPr>
        <w:t>-</w:t>
      </w:r>
      <w:r w:rsidRPr="00BE53CA">
        <w:rPr>
          <w:rFonts w:ascii="GHEA Mariam" w:hAnsi="GHEA Mariam"/>
          <w:spacing w:val="-2"/>
          <w:sz w:val="24"/>
          <w:szCs w:val="24"/>
          <w:lang w:val="hy-AM"/>
        </w:rPr>
        <w:t>ի N            - Ն որոշման</w:t>
      </w:r>
    </w:p>
    <w:p w:rsidR="00FF27D4" w:rsidRPr="00BE53CA" w:rsidRDefault="00FF27D4" w:rsidP="00FF27D4">
      <w:pPr>
        <w:shd w:val="clear" w:color="auto" w:fill="FFFFFF"/>
        <w:spacing w:line="360" w:lineRule="auto"/>
        <w:ind w:firstLine="709"/>
        <w:jc w:val="both"/>
        <w:rPr>
          <w:rFonts w:ascii="GHEA Mariam" w:hAnsi="GHEA Mariam" w:cs="Sylfaen"/>
          <w:sz w:val="24"/>
          <w:szCs w:val="24"/>
          <w:lang w:val="hy-AM"/>
        </w:rPr>
      </w:pPr>
    </w:p>
    <w:tbl>
      <w:tblPr>
        <w:tblW w:w="14600" w:type="dxa"/>
        <w:tblLook w:val="04A0" w:firstRow="1" w:lastRow="0" w:firstColumn="1" w:lastColumn="0" w:noHBand="0" w:noVBand="1"/>
      </w:tblPr>
      <w:tblGrid>
        <w:gridCol w:w="1140"/>
        <w:gridCol w:w="1637"/>
        <w:gridCol w:w="8283"/>
        <w:gridCol w:w="3540"/>
      </w:tblGrid>
      <w:tr w:rsidR="00FF27D4" w:rsidRPr="00A92643" w:rsidTr="00D80369">
        <w:trPr>
          <w:trHeight w:val="1195"/>
        </w:trPr>
        <w:tc>
          <w:tcPr>
            <w:tcW w:w="14600" w:type="dxa"/>
            <w:gridSpan w:val="4"/>
            <w:tcBorders>
              <w:top w:val="nil"/>
              <w:left w:val="nil"/>
              <w:bottom w:val="nil"/>
              <w:right w:val="nil"/>
            </w:tcBorders>
            <w:shd w:val="clear" w:color="auto" w:fill="auto"/>
            <w:vAlign w:val="bottom"/>
            <w:hideMark/>
          </w:tcPr>
          <w:p w:rsidR="00D80369" w:rsidRDefault="00FF27D4" w:rsidP="00FF27D4">
            <w:pPr>
              <w:jc w:val="center"/>
              <w:rPr>
                <w:rFonts w:ascii="GHEA Mariam" w:hAnsi="GHEA Mariam" w:cs="Calibri"/>
                <w:sz w:val="22"/>
                <w:szCs w:val="22"/>
                <w:lang w:val="hy-AM" w:eastAsia="en-US"/>
              </w:rPr>
            </w:pPr>
            <w:r w:rsidRPr="00BE53CA">
              <w:rPr>
                <w:rFonts w:ascii="GHEA Mariam" w:hAnsi="GHEA Mariam" w:cs="Calibri"/>
                <w:sz w:val="22"/>
                <w:szCs w:val="22"/>
                <w:lang w:val="hy-AM" w:eastAsia="en-US"/>
              </w:rPr>
              <w:t>«ՀԱՅԱ</w:t>
            </w:r>
            <w:r w:rsidR="00A92643">
              <w:rPr>
                <w:rFonts w:ascii="GHEA Mariam" w:hAnsi="GHEA Mariam" w:cs="Calibri"/>
                <w:sz w:val="22"/>
                <w:szCs w:val="22"/>
                <w:lang w:val="hy-AM" w:eastAsia="en-US"/>
              </w:rPr>
              <w:t>Ս</w:t>
            </w:r>
            <w:r w:rsidRPr="00BE53CA">
              <w:rPr>
                <w:rFonts w:ascii="GHEA Mariam" w:hAnsi="GHEA Mariam" w:cs="Calibri"/>
                <w:sz w:val="22"/>
                <w:szCs w:val="22"/>
                <w:lang w:val="hy-AM" w:eastAsia="en-US"/>
              </w:rPr>
              <w:t>ՏԱՆԻ ՀԱՆՐԱՊԵՏՈՒԹՅԱՆ 2021 ԹՎԱԿԱՆԻ ՊԵՏԱԿԱՆ ԲՅՈՒՋԵԻ ՄԱ</w:t>
            </w:r>
            <w:r w:rsidR="00A92643">
              <w:rPr>
                <w:rFonts w:ascii="GHEA Mariam" w:hAnsi="GHEA Mariam" w:cs="Calibri"/>
                <w:sz w:val="22"/>
                <w:szCs w:val="22"/>
                <w:lang w:val="hy-AM" w:eastAsia="en-US"/>
              </w:rPr>
              <w:t>Ս</w:t>
            </w:r>
            <w:r w:rsidRPr="00BE53CA">
              <w:rPr>
                <w:rFonts w:ascii="GHEA Mariam" w:hAnsi="GHEA Mariam" w:cs="Calibri"/>
                <w:sz w:val="22"/>
                <w:szCs w:val="22"/>
                <w:lang w:val="hy-AM" w:eastAsia="en-US"/>
              </w:rPr>
              <w:t xml:space="preserve">ԻՆ» OՐԵՆՔԻ N 1 ՀԱՎԵԼՎԱԾԻ N 2 ԱՂՅՈՒՍԱԿՈՒՄ ԿԱՏԱՐՎՈՂ ՎԵՐԱԲԱՇԽՈՒՄԸ ԵՎ ՀԱՅԱՍՏԱՆԻ ՀԱՆՐԱՊԵՏՈՒԹՅԱՆ ԿԱՌԱՎԱՐՈՒԹՅԱՆ 2020 ԹՎԱԿԱՆԻ ԴԵԿՏԵՄԲԵՐԻ 30-Ի </w:t>
            </w:r>
          </w:p>
          <w:p w:rsidR="00FF27D4" w:rsidRPr="00BE53CA" w:rsidRDefault="00FF27D4" w:rsidP="00FF27D4">
            <w:pPr>
              <w:jc w:val="center"/>
              <w:rPr>
                <w:rFonts w:ascii="GHEA Mariam" w:hAnsi="GHEA Mariam" w:cs="Calibri"/>
                <w:sz w:val="22"/>
                <w:szCs w:val="22"/>
                <w:lang w:val="hy-AM" w:eastAsia="en-US"/>
              </w:rPr>
            </w:pPr>
            <w:r w:rsidRPr="00BE53CA">
              <w:rPr>
                <w:rFonts w:ascii="GHEA Mariam" w:hAnsi="GHEA Mariam" w:cs="Calibri"/>
                <w:sz w:val="22"/>
                <w:szCs w:val="22"/>
                <w:lang w:val="hy-AM" w:eastAsia="en-US"/>
              </w:rPr>
              <w:t>N 2215-Ն ՈՐՈՇՄԱՆ N 5 ՀԱՎԵԼՎԱԾԻ N 1 ԱՂՅՈՒՍԱԿՈՒՄ ԿԱՏԱՐՎՈՂ ՓՈՓՈԽՈՒԹՅՈՒՆՆԵՐԸ</w:t>
            </w:r>
          </w:p>
        </w:tc>
      </w:tr>
      <w:tr w:rsidR="00FF27D4" w:rsidRPr="00A92643" w:rsidTr="00D80369">
        <w:trPr>
          <w:trHeight w:val="335"/>
        </w:trPr>
        <w:tc>
          <w:tcPr>
            <w:tcW w:w="1140" w:type="dxa"/>
            <w:tcBorders>
              <w:top w:val="nil"/>
              <w:left w:val="nil"/>
              <w:bottom w:val="nil"/>
              <w:right w:val="nil"/>
            </w:tcBorders>
            <w:shd w:val="clear" w:color="auto" w:fill="auto"/>
            <w:noWrap/>
            <w:vAlign w:val="bottom"/>
            <w:hideMark/>
          </w:tcPr>
          <w:p w:rsidR="00FF27D4" w:rsidRPr="00BE53CA" w:rsidRDefault="00FF27D4" w:rsidP="00FF27D4">
            <w:pPr>
              <w:jc w:val="center"/>
              <w:rPr>
                <w:rFonts w:ascii="GHEA Mariam" w:hAnsi="GHEA Mariam" w:cs="Calibri"/>
                <w:sz w:val="22"/>
                <w:szCs w:val="22"/>
                <w:lang w:val="hy-AM" w:eastAsia="en-US"/>
              </w:rPr>
            </w:pPr>
          </w:p>
        </w:tc>
        <w:tc>
          <w:tcPr>
            <w:tcW w:w="1637"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c>
          <w:tcPr>
            <w:tcW w:w="8283"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c>
          <w:tcPr>
            <w:tcW w:w="3540"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r>
      <w:tr w:rsidR="00FF27D4" w:rsidRPr="00D80369" w:rsidTr="00D80369">
        <w:trPr>
          <w:trHeight w:val="335"/>
        </w:trPr>
        <w:tc>
          <w:tcPr>
            <w:tcW w:w="1140"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c>
          <w:tcPr>
            <w:tcW w:w="1637"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c>
          <w:tcPr>
            <w:tcW w:w="8283" w:type="dxa"/>
            <w:tcBorders>
              <w:top w:val="nil"/>
              <w:left w:val="nil"/>
              <w:bottom w:val="nil"/>
              <w:right w:val="nil"/>
            </w:tcBorders>
            <w:shd w:val="clear" w:color="auto" w:fill="auto"/>
            <w:noWrap/>
            <w:vAlign w:val="bottom"/>
            <w:hideMark/>
          </w:tcPr>
          <w:p w:rsidR="00FF27D4" w:rsidRPr="00BE53CA" w:rsidRDefault="00FF27D4" w:rsidP="00FF27D4">
            <w:pPr>
              <w:rPr>
                <w:rFonts w:ascii="GHEA Mariam" w:hAnsi="GHEA Mariam"/>
                <w:sz w:val="22"/>
                <w:szCs w:val="22"/>
                <w:lang w:val="hy-AM" w:eastAsia="en-US"/>
              </w:rPr>
            </w:pPr>
          </w:p>
        </w:tc>
        <w:tc>
          <w:tcPr>
            <w:tcW w:w="3540" w:type="dxa"/>
            <w:tcBorders>
              <w:top w:val="nil"/>
              <w:left w:val="nil"/>
              <w:bottom w:val="nil"/>
              <w:right w:val="nil"/>
            </w:tcBorders>
            <w:shd w:val="clear" w:color="auto" w:fill="auto"/>
            <w:noWrap/>
            <w:vAlign w:val="bottom"/>
            <w:hideMark/>
          </w:tcPr>
          <w:p w:rsidR="00FF27D4" w:rsidRPr="00D80369" w:rsidRDefault="00D80369" w:rsidP="00D80369">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w:t>
            </w:r>
            <w:r w:rsidR="00FF27D4" w:rsidRPr="00D80369">
              <w:rPr>
                <w:rFonts w:ascii="GHEA Mariam" w:hAnsi="GHEA Mariam" w:cs="Calibri"/>
                <w:color w:val="000000"/>
                <w:sz w:val="22"/>
                <w:szCs w:val="22"/>
                <w:lang w:val="hy-AM" w:eastAsia="en-US"/>
              </w:rPr>
              <w:t>ազ</w:t>
            </w:r>
            <w:r>
              <w:rPr>
                <w:rFonts w:ascii="GHEA Mariam" w:hAnsi="GHEA Mariam" w:cs="Calibri"/>
                <w:color w:val="000000"/>
                <w:sz w:val="22"/>
                <w:szCs w:val="22"/>
                <w:lang w:val="hy-AM" w:eastAsia="en-US"/>
              </w:rPr>
              <w:t>.</w:t>
            </w:r>
            <w:r w:rsidR="00FF27D4" w:rsidRPr="00D80369">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FF27D4" w:rsidRPr="00A92643" w:rsidTr="00D80369">
        <w:trPr>
          <w:trHeight w:val="1004"/>
        </w:trPr>
        <w:tc>
          <w:tcPr>
            <w:tcW w:w="27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F27D4" w:rsidRPr="00D80369" w:rsidRDefault="00FF27D4" w:rsidP="00D80369">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Ծրագրային դասիչը</w:t>
            </w:r>
          </w:p>
        </w:tc>
        <w:tc>
          <w:tcPr>
            <w:tcW w:w="82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27D4" w:rsidRPr="00D80369" w:rsidRDefault="00FF27D4" w:rsidP="00D80369">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Բյուջետային հատկացումների գլխավոր կարգադրիչների, ծրագրերի և միջոցառումների անվանումները</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FF27D4" w:rsidRPr="00E12670" w:rsidRDefault="00FF27D4" w:rsidP="00D80369">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Ցուցանիշների փոփոխու</w:t>
            </w:r>
            <w:r w:rsidRPr="00E12670">
              <w:rPr>
                <w:rFonts w:ascii="GHEA Mariam" w:hAnsi="GHEA Mariam" w:cs="Calibri"/>
                <w:color w:val="000000"/>
                <w:sz w:val="22"/>
                <w:szCs w:val="22"/>
                <w:lang w:val="hy-AM" w:eastAsia="en-US"/>
              </w:rPr>
              <w:t>թյունը</w:t>
            </w:r>
            <w:r w:rsidRPr="00E12670">
              <w:rPr>
                <w:rFonts w:ascii="GHEA Mariam" w:hAnsi="GHEA Mariam" w:cs="Calibri"/>
                <w:color w:val="000000"/>
                <w:sz w:val="22"/>
                <w:szCs w:val="22"/>
                <w:lang w:val="hy-AM" w:eastAsia="en-US"/>
              </w:rPr>
              <w:br/>
              <w:t>(ավելացումները նշված են դրական նշանով, իսկ նվազեցումները` փակագծերում)</w:t>
            </w:r>
          </w:p>
        </w:tc>
      </w:tr>
      <w:tr w:rsidR="00FF27D4" w:rsidRPr="00BE53CA" w:rsidTr="00D80369">
        <w:trPr>
          <w:trHeight w:val="35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7D4" w:rsidRPr="00D80369" w:rsidRDefault="00D80369" w:rsidP="00D80369">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FF27D4" w:rsidRPr="00BE53CA">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637" w:type="dxa"/>
            <w:tcBorders>
              <w:top w:val="single" w:sz="4" w:space="0" w:color="auto"/>
              <w:left w:val="nil"/>
              <w:bottom w:val="single" w:sz="4" w:space="0" w:color="auto"/>
              <w:right w:val="nil"/>
            </w:tcBorders>
            <w:shd w:val="clear" w:color="auto" w:fill="auto"/>
            <w:noWrap/>
            <w:vAlign w:val="center"/>
            <w:hideMark/>
          </w:tcPr>
          <w:p w:rsidR="00FF27D4" w:rsidRPr="00D80369" w:rsidRDefault="00D80369" w:rsidP="00D8036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FF27D4" w:rsidRPr="00BE53CA">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8283"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D80369">
            <w:pPr>
              <w:jc w:val="center"/>
              <w:rPr>
                <w:rFonts w:ascii="GHEA Mariam" w:hAnsi="GHEA Mariam" w:cs="Calibri"/>
                <w:color w:val="000000"/>
                <w:sz w:val="22"/>
                <w:szCs w:val="22"/>
                <w:lang w:eastAsia="en-US"/>
              </w:rPr>
            </w:pPr>
          </w:p>
        </w:tc>
        <w:tc>
          <w:tcPr>
            <w:tcW w:w="3540" w:type="dxa"/>
            <w:tcBorders>
              <w:top w:val="single" w:sz="4" w:space="0" w:color="auto"/>
              <w:left w:val="single" w:sz="4" w:space="0" w:color="auto"/>
              <w:bottom w:val="nil"/>
              <w:right w:val="single" w:sz="4" w:space="0" w:color="auto"/>
            </w:tcBorders>
            <w:shd w:val="clear" w:color="auto" w:fill="auto"/>
            <w:vAlign w:val="center"/>
            <w:hideMark/>
          </w:tcPr>
          <w:p w:rsidR="00FF27D4" w:rsidRPr="00BE53CA" w:rsidRDefault="00BE53CA" w:rsidP="00D80369">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FF27D4" w:rsidRPr="00BE53CA">
              <w:rPr>
                <w:rFonts w:ascii="GHEA Mariam" w:hAnsi="GHEA Mariam" w:cs="Calibri"/>
                <w:color w:val="000000"/>
                <w:sz w:val="22"/>
                <w:szCs w:val="22"/>
                <w:lang w:eastAsia="en-US"/>
              </w:rPr>
              <w:t>արի</w:t>
            </w:r>
          </w:p>
        </w:tc>
      </w:tr>
      <w:tr w:rsidR="00FF27D4" w:rsidRPr="00BE53CA" w:rsidTr="00D80369">
        <w:trPr>
          <w:trHeight w:val="33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8283" w:type="dxa"/>
            <w:tcBorders>
              <w:top w:val="single" w:sz="4" w:space="0" w:color="auto"/>
              <w:left w:val="single" w:sz="4" w:space="0" w:color="auto"/>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ԸՆԴԱՄԵՆԸ</w:t>
            </w: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0.0</w:t>
            </w:r>
          </w:p>
        </w:tc>
      </w:tr>
      <w:tr w:rsidR="00FF27D4" w:rsidRPr="00BE53CA" w:rsidTr="00D80369">
        <w:trPr>
          <w:trHeight w:val="335"/>
        </w:trPr>
        <w:tc>
          <w:tcPr>
            <w:tcW w:w="1140" w:type="dxa"/>
            <w:tcBorders>
              <w:top w:val="nil"/>
              <w:left w:val="single" w:sz="4" w:space="0" w:color="auto"/>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tcBorders>
              <w:top w:val="nil"/>
              <w:left w:val="nil"/>
              <w:bottom w:val="single" w:sz="4" w:space="0" w:color="auto"/>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8283" w:type="dxa"/>
            <w:tcBorders>
              <w:top w:val="nil"/>
              <w:left w:val="single" w:sz="4" w:space="0" w:color="auto"/>
              <w:bottom w:val="single" w:sz="4" w:space="0" w:color="auto"/>
              <w:right w:val="single" w:sz="4" w:space="0" w:color="auto"/>
            </w:tcBorders>
            <w:shd w:val="clear" w:color="auto" w:fill="auto"/>
            <w:hideMark/>
          </w:tcPr>
          <w:p w:rsidR="00FF27D4" w:rsidRPr="00D80369" w:rsidRDefault="00FF27D4" w:rsidP="00FF27D4">
            <w:pPr>
              <w:rPr>
                <w:rFonts w:ascii="GHEA Mariam" w:hAnsi="GHEA Mariam" w:cs="Calibri"/>
                <w:sz w:val="22"/>
                <w:szCs w:val="22"/>
                <w:lang w:val="hy-AM" w:eastAsia="en-US"/>
              </w:rPr>
            </w:pPr>
            <w:r w:rsidRPr="00BE53CA">
              <w:rPr>
                <w:rFonts w:ascii="GHEA Mariam" w:hAnsi="GHEA Mariam" w:cs="Calibri"/>
                <w:sz w:val="22"/>
                <w:szCs w:val="22"/>
                <w:lang w:eastAsia="en-US"/>
              </w:rPr>
              <w:t>այդ թվում</w:t>
            </w:r>
            <w:r w:rsidR="00D80369">
              <w:rPr>
                <w:rFonts w:ascii="GHEA Mariam" w:hAnsi="GHEA Mariam" w:cs="Calibri"/>
                <w:sz w:val="22"/>
                <w:szCs w:val="22"/>
                <w:lang w:val="hy-AM" w:eastAsia="en-US"/>
              </w:rPr>
              <w:t>՝</w:t>
            </w:r>
          </w:p>
        </w:tc>
        <w:tc>
          <w:tcPr>
            <w:tcW w:w="3540" w:type="dxa"/>
            <w:tcBorders>
              <w:top w:val="nil"/>
              <w:left w:val="single" w:sz="4" w:space="0" w:color="auto"/>
              <w:bottom w:val="single" w:sz="4" w:space="0" w:color="auto"/>
              <w:right w:val="single" w:sz="4" w:space="0" w:color="auto"/>
            </w:tcBorders>
            <w:shd w:val="clear" w:color="auto" w:fill="auto"/>
            <w:vAlign w:val="center"/>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77"/>
        </w:trPr>
        <w:tc>
          <w:tcPr>
            <w:tcW w:w="1140" w:type="dxa"/>
            <w:tcBorders>
              <w:top w:val="nil"/>
              <w:left w:val="single" w:sz="4" w:space="0" w:color="auto"/>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Calibri" w:hAnsi="Calibri" w:cs="Calibri"/>
                <w:sz w:val="22"/>
                <w:szCs w:val="22"/>
                <w:lang w:eastAsia="en-US"/>
              </w:rPr>
              <w:t> </w:t>
            </w:r>
          </w:p>
        </w:tc>
        <w:tc>
          <w:tcPr>
            <w:tcW w:w="8283" w:type="dxa"/>
            <w:tcBorders>
              <w:top w:val="single" w:sz="4" w:space="0" w:color="auto"/>
              <w:left w:val="nil"/>
              <w:bottom w:val="single" w:sz="4" w:space="0" w:color="auto"/>
              <w:right w:val="nil"/>
            </w:tcBorders>
            <w:shd w:val="clear" w:color="auto" w:fill="auto"/>
            <w:hideMark/>
          </w:tcPr>
          <w:p w:rsidR="00FF27D4" w:rsidRPr="00BE53CA" w:rsidRDefault="00FF27D4" w:rsidP="00FF27D4">
            <w:pPr>
              <w:rPr>
                <w:rFonts w:ascii="GHEA Mariam" w:hAnsi="GHEA Mariam" w:cs="Calibri"/>
                <w:bCs/>
                <w:sz w:val="22"/>
                <w:szCs w:val="22"/>
                <w:lang w:eastAsia="en-US"/>
              </w:rPr>
            </w:pPr>
            <w:r w:rsidRPr="00BE53CA">
              <w:rPr>
                <w:rFonts w:ascii="GHEA Mariam" w:hAnsi="GHEA Mariam" w:cs="Calibri"/>
                <w:bCs/>
                <w:sz w:val="22"/>
                <w:szCs w:val="22"/>
                <w:lang w:eastAsia="en-US"/>
              </w:rPr>
              <w:t xml:space="preserve">ՀՀ տարածքային կառավարման և ենթակառուցվածքների նախարարություն </w:t>
            </w:r>
          </w:p>
        </w:tc>
        <w:tc>
          <w:tcPr>
            <w:tcW w:w="3540" w:type="dxa"/>
            <w:tcBorders>
              <w:top w:val="nil"/>
              <w:left w:val="single" w:sz="4" w:space="0" w:color="auto"/>
              <w:bottom w:val="single" w:sz="4" w:space="0" w:color="auto"/>
              <w:right w:val="single" w:sz="4" w:space="0" w:color="auto"/>
            </w:tcBorders>
            <w:shd w:val="clear" w:color="auto" w:fill="auto"/>
            <w:vAlign w:val="center"/>
            <w:hideMark/>
          </w:tcPr>
          <w:p w:rsidR="00FF27D4" w:rsidRPr="00BE53CA" w:rsidRDefault="00FF27D4" w:rsidP="00FF27D4">
            <w:pPr>
              <w:jc w:val="center"/>
              <w:rPr>
                <w:rFonts w:ascii="GHEA Mariam" w:hAnsi="GHEA Mariam" w:cs="Calibri"/>
                <w:bCs/>
                <w:sz w:val="22"/>
                <w:szCs w:val="22"/>
                <w:lang w:eastAsia="en-US"/>
              </w:rPr>
            </w:pPr>
            <w:r w:rsidRPr="00BE53CA">
              <w:rPr>
                <w:rFonts w:ascii="GHEA Mariam" w:hAnsi="GHEA Mariam" w:cs="Calibri"/>
                <w:bCs/>
                <w:sz w:val="22"/>
                <w:szCs w:val="22"/>
                <w:lang w:eastAsia="en-US"/>
              </w:rPr>
              <w:t>16,240.0</w:t>
            </w:r>
          </w:p>
        </w:tc>
      </w:tr>
      <w:tr w:rsidR="00FF27D4" w:rsidRPr="00BE53CA" w:rsidTr="00D80369">
        <w:trPr>
          <w:trHeight w:val="120"/>
        </w:trPr>
        <w:tc>
          <w:tcPr>
            <w:tcW w:w="1140" w:type="dxa"/>
            <w:vMerge w:val="restart"/>
            <w:tcBorders>
              <w:top w:val="nil"/>
              <w:left w:val="single" w:sz="4" w:space="0" w:color="auto"/>
              <w:bottom w:val="single" w:sz="4" w:space="0" w:color="000000"/>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1212</w:t>
            </w:r>
          </w:p>
        </w:tc>
        <w:tc>
          <w:tcPr>
            <w:tcW w:w="1637" w:type="dxa"/>
            <w:vMerge w:val="restart"/>
            <w:tcBorders>
              <w:top w:val="nil"/>
              <w:left w:val="single" w:sz="4" w:space="0" w:color="auto"/>
              <w:bottom w:val="single" w:sz="4" w:space="0" w:color="000000"/>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Calibri" w:hAnsi="Calibri" w:cs="Calibri"/>
                <w:sz w:val="22"/>
                <w:szCs w:val="22"/>
                <w:lang w:eastAsia="en-US"/>
              </w:rPr>
              <w:t> </w:t>
            </w: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Ծրագրի անվանումը</w:t>
            </w:r>
          </w:p>
        </w:tc>
        <w:tc>
          <w:tcPr>
            <w:tcW w:w="3540" w:type="dxa"/>
            <w:tcBorders>
              <w:top w:val="nil"/>
              <w:left w:val="nil"/>
              <w:bottom w:val="single" w:sz="4" w:space="0" w:color="auto"/>
              <w:right w:val="single" w:sz="4" w:space="0" w:color="auto"/>
            </w:tcBorders>
            <w:shd w:val="clear" w:color="auto" w:fill="auto"/>
            <w:vAlign w:val="center"/>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16,240.0</w:t>
            </w:r>
          </w:p>
        </w:tc>
      </w:tr>
      <w:tr w:rsidR="00FF27D4" w:rsidRPr="00BE53CA" w:rsidTr="00D80369">
        <w:trPr>
          <w:trHeight w:val="335"/>
        </w:trPr>
        <w:tc>
          <w:tcPr>
            <w:tcW w:w="1140"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Տարածքային զարգացում</w:t>
            </w:r>
          </w:p>
        </w:tc>
        <w:tc>
          <w:tcPr>
            <w:tcW w:w="3540"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Ծրագրի նպատակը</w:t>
            </w:r>
          </w:p>
        </w:tc>
        <w:tc>
          <w:tcPr>
            <w:tcW w:w="3540" w:type="dxa"/>
            <w:tcBorders>
              <w:top w:val="nil"/>
              <w:left w:val="nil"/>
              <w:bottom w:val="single" w:sz="4" w:space="0" w:color="auto"/>
              <w:right w:val="single" w:sz="4" w:space="0" w:color="auto"/>
            </w:tcBorders>
            <w:shd w:val="clear" w:color="auto" w:fill="auto"/>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40"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Տարածքային համաչափ զարգացման խթանում</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Վերջնական արդյունքի նկարագրությունը</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743"/>
        </w:trPr>
        <w:tc>
          <w:tcPr>
            <w:tcW w:w="1140" w:type="dxa"/>
            <w:vMerge/>
            <w:tcBorders>
              <w:top w:val="nil"/>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ՀՀ համայնքների կառավարման արդյունավետության բարձրացում և տնտեսական գործունեության խթանում</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8283"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 xml:space="preserve"> Ծրագրի միջոցառումներ</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40" w:type="dxa"/>
            <w:tcBorders>
              <w:top w:val="single" w:sz="4" w:space="0" w:color="auto"/>
              <w:left w:val="single" w:sz="4" w:space="0" w:color="auto"/>
              <w:bottom w:val="nil"/>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lastRenderedPageBreak/>
              <w:t> </w:t>
            </w:r>
          </w:p>
        </w:tc>
        <w:tc>
          <w:tcPr>
            <w:tcW w:w="16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12017</w:t>
            </w:r>
          </w:p>
        </w:tc>
        <w:tc>
          <w:tcPr>
            <w:tcW w:w="8283"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անվանումը</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16,240.0</w:t>
            </w:r>
          </w:p>
        </w:tc>
      </w:tr>
      <w:tr w:rsidR="00FF27D4" w:rsidRPr="00BE53CA" w:rsidTr="00D80369">
        <w:trPr>
          <w:trHeight w:val="634"/>
        </w:trPr>
        <w:tc>
          <w:tcPr>
            <w:tcW w:w="1140" w:type="dxa"/>
            <w:tcBorders>
              <w:top w:val="nil"/>
              <w:left w:val="single" w:sz="4" w:space="0" w:color="auto"/>
              <w:bottom w:val="nil"/>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540"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tcBorders>
              <w:top w:val="nil"/>
              <w:left w:val="single" w:sz="4" w:space="0" w:color="auto"/>
              <w:bottom w:val="nil"/>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նկարագրությունը</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1191"/>
        </w:trPr>
        <w:tc>
          <w:tcPr>
            <w:tcW w:w="1140" w:type="dxa"/>
            <w:tcBorders>
              <w:top w:val="nil"/>
              <w:left w:val="single" w:sz="4" w:space="0" w:color="auto"/>
              <w:bottom w:val="nil"/>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A92643">
            <w:pPr>
              <w:rPr>
                <w:rFonts w:ascii="GHEA Mariam" w:hAnsi="GHEA Mariam" w:cs="Calibri"/>
                <w:sz w:val="22"/>
                <w:szCs w:val="22"/>
                <w:lang w:eastAsia="en-US"/>
              </w:rPr>
            </w:pPr>
            <w:r w:rsidRPr="00BE53CA">
              <w:rPr>
                <w:rFonts w:ascii="GHEA Mariam" w:hAnsi="GHEA Mariam" w:cs="Calibri"/>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Հանրապետություն ուղարկելու նպատակով Երևանի քաղաքապետարանի և ՀՀ մարզպետարանների կողմից կազմակերպված ուղևորափոխադրումների փոխհատուցում</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tcBorders>
              <w:top w:val="nil"/>
              <w:left w:val="single" w:sz="4" w:space="0" w:color="auto"/>
              <w:bottom w:val="nil"/>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տեսակը</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335"/>
        </w:trPr>
        <w:tc>
          <w:tcPr>
            <w:tcW w:w="1140" w:type="dxa"/>
            <w:tcBorders>
              <w:top w:val="nil"/>
              <w:left w:val="single" w:sz="4" w:space="0" w:color="auto"/>
              <w:bottom w:val="single" w:sz="4" w:space="0" w:color="auto"/>
              <w:right w:val="single" w:sz="4" w:space="0" w:color="auto"/>
            </w:tcBorders>
            <w:shd w:val="clear" w:color="000000" w:fill="FFFFFF"/>
            <w:hideMark/>
          </w:tcPr>
          <w:p w:rsidR="00FF27D4" w:rsidRPr="00BE53CA" w:rsidRDefault="00FF27D4" w:rsidP="00FF27D4">
            <w:pP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tcBorders>
              <w:top w:val="nil"/>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Տրանսֆերտների տրամադրում</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r>
      <w:tr w:rsidR="00FF27D4" w:rsidRPr="00BE53CA" w:rsidTr="00D80369">
        <w:trPr>
          <w:trHeight w:val="56"/>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FF27D4" w:rsidRPr="00BE53CA" w:rsidRDefault="00FF27D4" w:rsidP="00FF27D4">
            <w:pPr>
              <w:rPr>
                <w:rFonts w:ascii="GHEA Mariam" w:hAnsi="GHEA Mariam" w:cs="Calibri"/>
                <w:bCs/>
                <w:color w:val="000000"/>
                <w:sz w:val="22"/>
                <w:szCs w:val="22"/>
                <w:lang w:eastAsia="en-US"/>
              </w:rPr>
            </w:pPr>
            <w:r w:rsidRPr="00BE53CA">
              <w:rPr>
                <w:rFonts w:ascii="Calibri" w:hAnsi="Calibri" w:cs="Calibri"/>
                <w:bCs/>
                <w:color w:val="000000"/>
                <w:sz w:val="22"/>
                <w:szCs w:val="22"/>
                <w:lang w:eastAsia="en-US"/>
              </w:rPr>
              <w:t> </w:t>
            </w:r>
          </w:p>
        </w:tc>
        <w:tc>
          <w:tcPr>
            <w:tcW w:w="1637" w:type="dxa"/>
            <w:tcBorders>
              <w:top w:val="single" w:sz="4" w:space="0" w:color="auto"/>
              <w:left w:val="nil"/>
              <w:bottom w:val="single" w:sz="4" w:space="0" w:color="auto"/>
              <w:right w:val="single" w:sz="4" w:space="0" w:color="auto"/>
            </w:tcBorders>
            <w:shd w:val="clear" w:color="auto" w:fill="auto"/>
            <w:vAlign w:val="center"/>
            <w:hideMark/>
          </w:tcPr>
          <w:p w:rsidR="00FF27D4" w:rsidRPr="00BE53CA" w:rsidRDefault="00FF27D4" w:rsidP="00FF27D4">
            <w:pPr>
              <w:rPr>
                <w:rFonts w:ascii="GHEA Mariam" w:hAnsi="GHEA Mariam" w:cs="Calibri"/>
                <w:bCs/>
                <w:color w:val="000000"/>
                <w:sz w:val="22"/>
                <w:szCs w:val="22"/>
                <w:lang w:eastAsia="en-US"/>
              </w:rPr>
            </w:pPr>
            <w:r w:rsidRPr="00BE53CA">
              <w:rPr>
                <w:rFonts w:ascii="Calibri" w:hAnsi="Calibri" w:cs="Calibri"/>
                <w:bCs/>
                <w:color w:val="000000"/>
                <w:sz w:val="22"/>
                <w:szCs w:val="22"/>
                <w:lang w:eastAsia="en-US"/>
              </w:rPr>
              <w:t> </w:t>
            </w:r>
          </w:p>
        </w:tc>
        <w:tc>
          <w:tcPr>
            <w:tcW w:w="8283" w:type="dxa"/>
            <w:tcBorders>
              <w:top w:val="nil"/>
              <w:left w:val="single" w:sz="4" w:space="0" w:color="auto"/>
              <w:bottom w:val="single" w:sz="4" w:space="0" w:color="auto"/>
              <w:right w:val="single" w:sz="4" w:space="0" w:color="auto"/>
            </w:tcBorders>
            <w:shd w:val="clear" w:color="auto" w:fill="auto"/>
            <w:vAlign w:val="center"/>
            <w:hideMark/>
          </w:tcPr>
          <w:p w:rsidR="00FF27D4" w:rsidRPr="00BE53CA" w:rsidRDefault="00FF27D4" w:rsidP="00FF27D4">
            <w:pPr>
              <w:rPr>
                <w:rFonts w:ascii="GHEA Mariam" w:hAnsi="GHEA Mariam" w:cs="Calibri"/>
                <w:bCs/>
                <w:sz w:val="22"/>
                <w:szCs w:val="22"/>
                <w:lang w:eastAsia="en-US"/>
              </w:rPr>
            </w:pPr>
            <w:r w:rsidRPr="00BE53CA">
              <w:rPr>
                <w:rFonts w:ascii="GHEA Mariam" w:hAnsi="GHEA Mariam" w:cs="Calibri"/>
                <w:bCs/>
                <w:sz w:val="22"/>
                <w:szCs w:val="22"/>
                <w:lang w:eastAsia="en-US"/>
              </w:rPr>
              <w:t xml:space="preserve"> ՀՀ կառավարություն</w:t>
            </w:r>
          </w:p>
        </w:tc>
        <w:tc>
          <w:tcPr>
            <w:tcW w:w="3540" w:type="dxa"/>
            <w:tcBorders>
              <w:top w:val="nil"/>
              <w:left w:val="nil"/>
              <w:bottom w:val="single" w:sz="4" w:space="0" w:color="auto"/>
              <w:right w:val="single" w:sz="4" w:space="0" w:color="auto"/>
            </w:tcBorders>
            <w:shd w:val="clear" w:color="auto" w:fill="auto"/>
            <w:noWrap/>
            <w:vAlign w:val="bottom"/>
            <w:hideMark/>
          </w:tcPr>
          <w:p w:rsidR="00FF27D4" w:rsidRPr="00BE53CA" w:rsidRDefault="00FF27D4" w:rsidP="00FF27D4">
            <w:pPr>
              <w:jc w:val="center"/>
              <w:rPr>
                <w:rFonts w:ascii="GHEA Mariam" w:hAnsi="GHEA Mariam" w:cs="Calibri"/>
                <w:bCs/>
                <w:color w:val="000000"/>
                <w:sz w:val="22"/>
                <w:szCs w:val="22"/>
                <w:lang w:eastAsia="en-US"/>
              </w:rPr>
            </w:pPr>
            <w:r w:rsidRPr="00BE53CA">
              <w:rPr>
                <w:rFonts w:ascii="GHEA Mariam" w:hAnsi="GHEA Mariam" w:cs="Calibri"/>
                <w:bCs/>
                <w:color w:val="000000"/>
                <w:sz w:val="22"/>
                <w:szCs w:val="22"/>
                <w:lang w:eastAsia="en-US"/>
              </w:rPr>
              <w:t>(16,240.0)</w:t>
            </w:r>
          </w:p>
        </w:tc>
      </w:tr>
      <w:tr w:rsidR="00FF27D4" w:rsidRPr="00BE53CA" w:rsidTr="00D80369">
        <w:trPr>
          <w:trHeight w:val="335"/>
        </w:trPr>
        <w:tc>
          <w:tcPr>
            <w:tcW w:w="113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1139</w:t>
            </w:r>
          </w:p>
        </w:tc>
        <w:tc>
          <w:tcPr>
            <w:tcW w:w="163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Calibri" w:hAnsi="Calibri" w:cs="Calibri"/>
                <w:sz w:val="22"/>
                <w:szCs w:val="22"/>
                <w:lang w:eastAsia="en-US"/>
              </w:rPr>
              <w:t> </w:t>
            </w: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Ծրագրի անվանումը</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(16,240.0)</w:t>
            </w:r>
          </w:p>
        </w:tc>
      </w:tr>
      <w:tr w:rsidR="00FF27D4" w:rsidRPr="00BE53CA" w:rsidTr="00D80369">
        <w:trPr>
          <w:trHeight w:val="335"/>
        </w:trPr>
        <w:tc>
          <w:tcPr>
            <w:tcW w:w="11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ՀՀ կառավարության պահուստային ֆոնդ</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Ծրագրի նպատակը</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670"/>
        </w:trPr>
        <w:tc>
          <w:tcPr>
            <w:tcW w:w="11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A92643">
            <w:pPr>
              <w:rPr>
                <w:rFonts w:ascii="GHEA Mariam" w:hAnsi="GHEA Mariam" w:cs="Calibri"/>
                <w:sz w:val="22"/>
                <w:szCs w:val="22"/>
                <w:lang w:eastAsia="en-US"/>
              </w:rPr>
            </w:pPr>
            <w:r w:rsidRPr="00BE53CA">
              <w:rPr>
                <w:rFonts w:ascii="GHEA Mariam" w:hAnsi="GHEA Mariam" w:cs="Calibri"/>
                <w:sz w:val="22"/>
                <w:szCs w:val="22"/>
                <w:lang w:eastAsia="en-US"/>
              </w:rPr>
              <w:t xml:space="preserve"> Պետական բյուջեում չկանխատեսված, ինչպես նա</w:t>
            </w:r>
            <w:r w:rsidR="00A92643">
              <w:rPr>
                <w:rFonts w:ascii="GHEA Mariam" w:hAnsi="GHEA Mariam" w:cs="Calibri"/>
                <w:sz w:val="22"/>
                <w:szCs w:val="22"/>
                <w:lang w:val="hy-AM" w:eastAsia="en-US"/>
              </w:rPr>
              <w:t>և</w:t>
            </w:r>
            <w:r w:rsidRPr="00BE53CA">
              <w:rPr>
                <w:rFonts w:ascii="GHEA Mariam" w:hAnsi="GHEA Mariam" w:cs="Calibri"/>
                <w:sz w:val="22"/>
                <w:szCs w:val="22"/>
                <w:lang w:eastAsia="en-US"/>
              </w:rPr>
              <w:t xml:space="preserve"> բյուջետային երաշխիքների ապահովման ծախսերի ֆինանսավորման ապահովում</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Վերջնական արդյունքի նկարագրությունը</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19"/>
        </w:trPr>
        <w:tc>
          <w:tcPr>
            <w:tcW w:w="1137" w:type="dxa"/>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sz w:val="22"/>
                <w:szCs w:val="22"/>
                <w:lang w:eastAsia="en-US"/>
              </w:rPr>
            </w:pPr>
            <w:r w:rsidRPr="00BE53CA">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277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182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Ծրագրի միջոցառումներ</w:t>
            </w:r>
          </w:p>
        </w:tc>
      </w:tr>
      <w:tr w:rsidR="00FF27D4" w:rsidRPr="00BE53CA" w:rsidTr="00D80369">
        <w:trPr>
          <w:trHeight w:val="335"/>
        </w:trPr>
        <w:tc>
          <w:tcPr>
            <w:tcW w:w="11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Calibri" w:hAnsi="Calibri" w:cs="Calibri"/>
                <w:color w:val="000000"/>
                <w:sz w:val="22"/>
                <w:szCs w:val="22"/>
                <w:lang w:eastAsia="en-US"/>
              </w:rPr>
              <w:t> </w:t>
            </w:r>
          </w:p>
        </w:tc>
        <w:tc>
          <w:tcPr>
            <w:tcW w:w="1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F27D4" w:rsidRPr="00BE53CA" w:rsidRDefault="00FF27D4" w:rsidP="00FF27D4">
            <w:pPr>
              <w:jc w:val="cente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 xml:space="preserve"> 11001</w:t>
            </w:r>
          </w:p>
        </w:tc>
        <w:tc>
          <w:tcPr>
            <w:tcW w:w="8283"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անվանումը</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GHEA Mariam" w:hAnsi="GHEA Mariam" w:cs="Calibri"/>
                <w:sz w:val="22"/>
                <w:szCs w:val="22"/>
                <w:lang w:eastAsia="en-US"/>
              </w:rPr>
              <w:t>(16,240.0)</w:t>
            </w:r>
          </w:p>
        </w:tc>
      </w:tr>
      <w:tr w:rsidR="00FF27D4" w:rsidRPr="00BE53CA" w:rsidTr="00D80369">
        <w:trPr>
          <w:trHeight w:val="335"/>
        </w:trPr>
        <w:tc>
          <w:tcPr>
            <w:tcW w:w="1137" w:type="dxa"/>
            <w:vMerge/>
            <w:tcBorders>
              <w:top w:val="single" w:sz="4" w:space="0" w:color="auto"/>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 xml:space="preserve"> ՀՀ կառավարության պահուստային ֆոնդ</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37" w:type="dxa"/>
            <w:vMerge/>
            <w:tcBorders>
              <w:top w:val="single" w:sz="4" w:space="0" w:color="auto"/>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auto"/>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նկարագրությունը</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79"/>
        </w:trPr>
        <w:tc>
          <w:tcPr>
            <w:tcW w:w="11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single" w:sz="4" w:space="0" w:color="auto"/>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single" w:sz="4" w:space="0" w:color="auto"/>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40" w:type="dxa"/>
            <w:tcBorders>
              <w:top w:val="single" w:sz="4" w:space="0" w:color="auto"/>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iCs/>
                <w:sz w:val="22"/>
                <w:szCs w:val="22"/>
                <w:lang w:eastAsia="en-US"/>
              </w:rPr>
            </w:pPr>
            <w:r w:rsidRPr="00BE53CA">
              <w:rPr>
                <w:rFonts w:ascii="GHEA Mariam" w:hAnsi="GHEA Mariam" w:cs="Calibri"/>
                <w:iCs/>
                <w:sz w:val="22"/>
                <w:szCs w:val="22"/>
                <w:lang w:eastAsia="en-US"/>
              </w:rPr>
              <w:t xml:space="preserve"> Միջոցառման տեսակը</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r w:rsidR="00FF27D4" w:rsidRPr="00BE53CA" w:rsidTr="00D80369">
        <w:trPr>
          <w:trHeight w:val="335"/>
        </w:trPr>
        <w:tc>
          <w:tcPr>
            <w:tcW w:w="11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1637" w:type="dxa"/>
            <w:vMerge/>
            <w:tcBorders>
              <w:top w:val="nil"/>
              <w:left w:val="single" w:sz="4" w:space="0" w:color="auto"/>
              <w:bottom w:val="single" w:sz="4" w:space="0" w:color="000000"/>
              <w:right w:val="single" w:sz="4" w:space="0" w:color="auto"/>
            </w:tcBorders>
            <w:vAlign w:val="center"/>
            <w:hideMark/>
          </w:tcPr>
          <w:p w:rsidR="00FF27D4" w:rsidRPr="00BE53CA" w:rsidRDefault="00FF27D4" w:rsidP="00FF27D4">
            <w:pPr>
              <w:rPr>
                <w:rFonts w:ascii="GHEA Mariam" w:hAnsi="GHEA Mariam" w:cs="Calibri"/>
                <w:color w:val="000000"/>
                <w:sz w:val="22"/>
                <w:szCs w:val="22"/>
                <w:lang w:eastAsia="en-US"/>
              </w:rPr>
            </w:pPr>
          </w:p>
        </w:tc>
        <w:tc>
          <w:tcPr>
            <w:tcW w:w="8283" w:type="dxa"/>
            <w:tcBorders>
              <w:top w:val="nil"/>
              <w:left w:val="nil"/>
              <w:bottom w:val="single" w:sz="4" w:space="0" w:color="auto"/>
              <w:right w:val="single" w:sz="4" w:space="0" w:color="auto"/>
            </w:tcBorders>
            <w:shd w:val="clear" w:color="auto" w:fill="auto"/>
            <w:hideMark/>
          </w:tcPr>
          <w:p w:rsidR="00FF27D4" w:rsidRPr="00BE53CA" w:rsidRDefault="00FF27D4" w:rsidP="00FF27D4">
            <w:pPr>
              <w:rPr>
                <w:rFonts w:ascii="GHEA Mariam" w:hAnsi="GHEA Mariam" w:cs="Calibri"/>
                <w:color w:val="000000"/>
                <w:sz w:val="22"/>
                <w:szCs w:val="22"/>
                <w:lang w:eastAsia="en-US"/>
              </w:rPr>
            </w:pPr>
            <w:r w:rsidRPr="00BE53CA">
              <w:rPr>
                <w:rFonts w:ascii="GHEA Mariam" w:hAnsi="GHEA Mariam" w:cs="Calibri"/>
                <w:color w:val="000000"/>
                <w:sz w:val="22"/>
                <w:szCs w:val="22"/>
                <w:lang w:eastAsia="en-US"/>
              </w:rPr>
              <w:t xml:space="preserve"> Ծառայությունների մատուցում</w:t>
            </w:r>
          </w:p>
        </w:tc>
        <w:tc>
          <w:tcPr>
            <w:tcW w:w="3540" w:type="dxa"/>
            <w:tcBorders>
              <w:top w:val="nil"/>
              <w:left w:val="nil"/>
              <w:bottom w:val="single" w:sz="4" w:space="0" w:color="auto"/>
              <w:right w:val="single" w:sz="4" w:space="0" w:color="auto"/>
            </w:tcBorders>
            <w:shd w:val="clear" w:color="auto" w:fill="auto"/>
            <w:noWrap/>
            <w:hideMark/>
          </w:tcPr>
          <w:p w:rsidR="00FF27D4" w:rsidRPr="00BE53CA" w:rsidRDefault="00FF27D4" w:rsidP="00FF27D4">
            <w:pPr>
              <w:jc w:val="center"/>
              <w:rPr>
                <w:rFonts w:ascii="GHEA Mariam" w:hAnsi="GHEA Mariam" w:cs="Calibri"/>
                <w:sz w:val="22"/>
                <w:szCs w:val="22"/>
                <w:lang w:eastAsia="en-US"/>
              </w:rPr>
            </w:pPr>
            <w:r w:rsidRPr="00BE53CA">
              <w:rPr>
                <w:rFonts w:ascii="Calibri" w:hAnsi="Calibri" w:cs="Calibri"/>
                <w:sz w:val="22"/>
                <w:szCs w:val="22"/>
                <w:lang w:eastAsia="en-US"/>
              </w:rPr>
              <w:t> </w:t>
            </w:r>
          </w:p>
        </w:tc>
      </w:tr>
    </w:tbl>
    <w:p w:rsidR="00FF27D4" w:rsidRPr="00BE53CA" w:rsidRDefault="00FF27D4" w:rsidP="00FF27D4">
      <w:pPr>
        <w:shd w:val="clear" w:color="auto" w:fill="FFFFFF"/>
        <w:spacing w:line="360" w:lineRule="auto"/>
        <w:ind w:firstLine="709"/>
        <w:jc w:val="both"/>
        <w:rPr>
          <w:rFonts w:ascii="GHEA Mariam" w:hAnsi="GHEA Mariam" w:cs="Sylfaen"/>
          <w:sz w:val="22"/>
          <w:szCs w:val="22"/>
          <w:lang w:val="hy-AM"/>
        </w:rPr>
      </w:pPr>
    </w:p>
    <w:p w:rsidR="00C309DF" w:rsidRPr="00BE53CA" w:rsidRDefault="00C309DF" w:rsidP="00C309DF">
      <w:pPr>
        <w:shd w:val="clear" w:color="auto" w:fill="FFFFFF"/>
        <w:tabs>
          <w:tab w:val="left" w:pos="709"/>
        </w:tabs>
        <w:spacing w:line="360" w:lineRule="auto"/>
        <w:ind w:firstLine="567"/>
        <w:jc w:val="both"/>
        <w:rPr>
          <w:rFonts w:ascii="GHEA Mariam" w:hAnsi="GHEA Mariam" w:cs="Sylfaen"/>
          <w:sz w:val="24"/>
          <w:szCs w:val="24"/>
          <w:lang w:val="af-ZA"/>
        </w:rPr>
      </w:pPr>
    </w:p>
    <w:p w:rsidR="00FF27D4" w:rsidRPr="00BE53CA" w:rsidRDefault="00FF27D4">
      <w:pPr>
        <w:pStyle w:val="mechtex"/>
        <w:ind w:firstLine="720"/>
        <w:jc w:val="left"/>
        <w:rPr>
          <w:rFonts w:ascii="GHEA Mariam" w:hAnsi="GHEA Mariam" w:cs="Arial Armenian"/>
          <w:sz w:val="24"/>
          <w:szCs w:val="24"/>
          <w:lang w:val="hy-AM"/>
        </w:rPr>
      </w:pPr>
      <w:r w:rsidRPr="00BE53CA">
        <w:rPr>
          <w:rFonts w:ascii="GHEA Mariam" w:hAnsi="GHEA Mariam" w:cs="Sylfaen"/>
          <w:sz w:val="24"/>
          <w:szCs w:val="24"/>
          <w:lang w:val="hy-AM"/>
        </w:rPr>
        <w:t>ՀԱՅԱՍՏԱՆԻ</w:t>
      </w:r>
      <w:r w:rsidRPr="00BE53CA">
        <w:rPr>
          <w:rFonts w:ascii="GHEA Mariam" w:hAnsi="GHEA Mariam" w:cs="Arial Armenian"/>
          <w:sz w:val="24"/>
          <w:szCs w:val="24"/>
          <w:lang w:val="hy-AM"/>
        </w:rPr>
        <w:t xml:space="preserve">  </w:t>
      </w:r>
      <w:r w:rsidRPr="00BE53CA">
        <w:rPr>
          <w:rFonts w:ascii="GHEA Mariam" w:hAnsi="GHEA Mariam" w:cs="Sylfaen"/>
          <w:sz w:val="24"/>
          <w:szCs w:val="24"/>
          <w:lang w:val="hy-AM"/>
        </w:rPr>
        <w:t>ՀԱՆՐԱՊԵՏՈՒԹՅԱՆ</w:t>
      </w:r>
    </w:p>
    <w:p w:rsidR="00FF27D4" w:rsidRPr="00BE53CA" w:rsidRDefault="00FF27D4" w:rsidP="00D80369">
      <w:pPr>
        <w:pStyle w:val="mechtex"/>
        <w:ind w:firstLine="720"/>
        <w:jc w:val="left"/>
        <w:rPr>
          <w:rFonts w:ascii="GHEA Mariam" w:hAnsi="GHEA Mariam" w:cs="Sylfaen"/>
          <w:sz w:val="24"/>
          <w:szCs w:val="24"/>
          <w:lang w:val="hy-AM"/>
        </w:rPr>
      </w:pPr>
      <w:r w:rsidRPr="00BE53CA">
        <w:rPr>
          <w:rFonts w:ascii="GHEA Mariam" w:hAnsi="GHEA Mariam"/>
          <w:sz w:val="24"/>
          <w:szCs w:val="24"/>
          <w:lang w:val="hy-AM"/>
        </w:rPr>
        <w:t xml:space="preserve">  </w:t>
      </w:r>
      <w:r w:rsidRPr="00BE53CA">
        <w:rPr>
          <w:rFonts w:ascii="GHEA Mariam" w:hAnsi="GHEA Mariam" w:cs="Sylfaen"/>
          <w:sz w:val="24"/>
          <w:szCs w:val="24"/>
          <w:lang w:val="hy-AM"/>
        </w:rPr>
        <w:t>ՎԱՐՉԱՊԵՏԻ ԱՇԽԱՏԱԿԱԶՄԻ</w:t>
      </w:r>
    </w:p>
    <w:p w:rsidR="00C309DF" w:rsidRPr="00BE53CA" w:rsidRDefault="00E12670">
      <w:pPr>
        <w:pStyle w:val="mechtex"/>
        <w:rPr>
          <w:rFonts w:ascii="GHEA Mariam" w:hAnsi="GHEA Mariam"/>
          <w:lang w:val="hy-AM"/>
        </w:rPr>
      </w:pPr>
      <w:r>
        <w:rPr>
          <w:rFonts w:ascii="GHEA Mariam" w:hAnsi="GHEA Mariam" w:cs="Sylfaen"/>
          <w:sz w:val="24"/>
          <w:szCs w:val="24"/>
          <w:lang w:val="hy-AM"/>
        </w:rPr>
        <w:t xml:space="preserve">  </w:t>
      </w:r>
      <w:r w:rsidR="00FF27D4" w:rsidRPr="00BE53CA">
        <w:rPr>
          <w:rFonts w:ascii="GHEA Mariam" w:hAnsi="GHEA Mariam" w:cs="Sylfaen"/>
          <w:sz w:val="24"/>
          <w:szCs w:val="24"/>
          <w:lang w:val="hy-AM"/>
        </w:rPr>
        <w:t xml:space="preserve">  ՂԵԿԱՎԱՐ</w:t>
      </w:r>
      <w:r w:rsidR="00FF27D4" w:rsidRPr="00BE53CA">
        <w:rPr>
          <w:rFonts w:ascii="GHEA Mariam" w:hAnsi="GHEA Mariam" w:cs="Arial Armenian"/>
          <w:sz w:val="24"/>
          <w:szCs w:val="24"/>
          <w:lang w:val="hy-AM"/>
        </w:rPr>
        <w:tab/>
        <w:t xml:space="preserve">                                                      </w:t>
      </w:r>
      <w:r w:rsidR="00FF27D4" w:rsidRPr="00BE53CA">
        <w:rPr>
          <w:rFonts w:ascii="GHEA Mariam" w:hAnsi="GHEA Mariam" w:cs="Arial Armenian"/>
          <w:sz w:val="24"/>
          <w:szCs w:val="24"/>
          <w:lang w:val="hy-AM"/>
        </w:rPr>
        <w:tab/>
      </w:r>
      <w:r w:rsidR="00FF27D4" w:rsidRPr="00BE53CA">
        <w:rPr>
          <w:rFonts w:ascii="GHEA Mariam" w:hAnsi="GHEA Mariam" w:cs="Arial Armenian"/>
          <w:sz w:val="24"/>
          <w:szCs w:val="24"/>
          <w:lang w:val="hy-AM"/>
        </w:rPr>
        <w:tab/>
      </w:r>
      <w:r w:rsidR="00FF27D4" w:rsidRPr="00BE53CA">
        <w:rPr>
          <w:rFonts w:ascii="GHEA Mariam" w:hAnsi="GHEA Mariam" w:cs="Arial Armenian"/>
          <w:sz w:val="24"/>
          <w:szCs w:val="24"/>
          <w:lang w:val="hy-AM"/>
        </w:rPr>
        <w:tab/>
      </w:r>
      <w:r w:rsidR="00FF27D4" w:rsidRPr="00BE53CA">
        <w:rPr>
          <w:rFonts w:ascii="GHEA Mariam" w:hAnsi="GHEA Mariam" w:cs="Arial Armenian"/>
          <w:sz w:val="24"/>
          <w:szCs w:val="24"/>
          <w:lang w:val="hy-AM"/>
        </w:rPr>
        <w:tab/>
        <w:t>Ա</w:t>
      </w:r>
      <w:r w:rsidR="00FF27D4" w:rsidRPr="00BE53CA">
        <w:rPr>
          <w:rFonts w:ascii="GHEA Mariam" w:hAnsi="GHEA Mariam" w:cs="Sylfaen"/>
          <w:sz w:val="24"/>
          <w:szCs w:val="24"/>
          <w:lang w:val="hy-AM"/>
        </w:rPr>
        <w:t>.</w:t>
      </w:r>
      <w:r w:rsidR="00FF27D4" w:rsidRPr="00BE53CA">
        <w:rPr>
          <w:rFonts w:ascii="GHEA Mariam" w:hAnsi="GHEA Mariam" w:cs="Arial Armenian"/>
          <w:sz w:val="24"/>
          <w:szCs w:val="24"/>
          <w:lang w:val="hy-AM"/>
        </w:rPr>
        <w:t xml:space="preserve"> ՀԱՐՈՒԹՅՈՒՆ</w:t>
      </w:r>
      <w:r w:rsidR="00FF27D4" w:rsidRPr="00BE53CA">
        <w:rPr>
          <w:rFonts w:ascii="GHEA Mariam" w:hAnsi="GHEA Mariam" w:cs="Sylfaen"/>
          <w:sz w:val="24"/>
          <w:szCs w:val="24"/>
          <w:lang w:val="hy-AM"/>
        </w:rPr>
        <w:t>ՅԱՆ</w:t>
      </w:r>
    </w:p>
    <w:p w:rsidR="00FF27D4" w:rsidRPr="00BE53CA" w:rsidRDefault="00FF27D4">
      <w:pPr>
        <w:pStyle w:val="mechtex"/>
        <w:rPr>
          <w:rFonts w:ascii="GHEA Mariam" w:hAnsi="GHEA Mariam"/>
          <w:lang w:val="hy-AM"/>
        </w:rPr>
        <w:sectPr w:rsidR="00FF27D4" w:rsidRPr="00BE53CA" w:rsidSect="00FF27D4">
          <w:pgSz w:w="16834" w:h="11909" w:orient="landscape" w:code="9"/>
          <w:pgMar w:top="1440" w:right="1440" w:bottom="1440" w:left="1021" w:header="720" w:footer="578" w:gutter="0"/>
          <w:pgNumType w:start="1"/>
          <w:cols w:space="720"/>
          <w:titlePg/>
          <w:docGrid w:linePitch="272"/>
        </w:sectPr>
      </w:pPr>
    </w:p>
    <w:p w:rsidR="00BE53CA" w:rsidRPr="00BE53CA" w:rsidRDefault="00BE53CA" w:rsidP="00D80369">
      <w:pPr>
        <w:pStyle w:val="mechtex"/>
        <w:ind w:left="10080" w:firstLine="720"/>
        <w:jc w:val="left"/>
        <w:rPr>
          <w:rFonts w:ascii="GHEA Mariam" w:hAnsi="GHEA Mariam"/>
          <w:spacing w:val="-8"/>
          <w:sz w:val="24"/>
          <w:szCs w:val="24"/>
          <w:lang w:val="hy-AM"/>
        </w:rPr>
      </w:pPr>
      <w:r w:rsidRPr="00BE53CA">
        <w:rPr>
          <w:rFonts w:ascii="GHEA Mariam" w:hAnsi="GHEA Mariam"/>
          <w:spacing w:val="-8"/>
          <w:sz w:val="24"/>
          <w:szCs w:val="24"/>
          <w:lang w:val="hy-AM"/>
        </w:rPr>
        <w:lastRenderedPageBreak/>
        <w:t>Հավելված N 2</w:t>
      </w:r>
    </w:p>
    <w:p w:rsidR="00BE53CA" w:rsidRPr="00BE53CA" w:rsidRDefault="00BE53CA">
      <w:pPr>
        <w:pStyle w:val="mechtex"/>
        <w:jc w:val="left"/>
        <w:rPr>
          <w:rFonts w:ascii="GHEA Mariam" w:hAnsi="GHEA Mariam"/>
          <w:spacing w:val="-8"/>
          <w:sz w:val="24"/>
          <w:szCs w:val="24"/>
          <w:lang w:val="hy-AM"/>
        </w:rPr>
      </w:pP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t xml:space="preserve">       </w:t>
      </w:r>
      <w:r w:rsidRPr="00BE53CA">
        <w:rPr>
          <w:rFonts w:ascii="GHEA Mariam" w:hAnsi="GHEA Mariam"/>
          <w:spacing w:val="4"/>
          <w:sz w:val="24"/>
          <w:szCs w:val="24"/>
          <w:lang w:val="hy-AM"/>
        </w:rPr>
        <w:tab/>
        <w:t xml:space="preserve">   </w:t>
      </w:r>
      <w:r w:rsidRPr="00BE53CA">
        <w:rPr>
          <w:rFonts w:ascii="GHEA Mariam" w:hAnsi="GHEA Mariam"/>
          <w:spacing w:val="-8"/>
          <w:sz w:val="24"/>
          <w:szCs w:val="24"/>
          <w:lang w:val="hy-AM"/>
        </w:rPr>
        <w:t xml:space="preserve">   ՀՀ կառավարության 2021 թվականի</w:t>
      </w:r>
    </w:p>
    <w:p w:rsidR="00FF27D4" w:rsidRPr="00BE53CA" w:rsidRDefault="00BE53CA">
      <w:pPr>
        <w:pStyle w:val="mechtex"/>
        <w:rPr>
          <w:rFonts w:ascii="GHEA Mariam" w:hAnsi="GHEA Mariam"/>
          <w:lang w:val="hy-AM"/>
        </w:rPr>
      </w:pPr>
      <w:r w:rsidRPr="00BE53CA">
        <w:rPr>
          <w:rFonts w:ascii="GHEA Mariam" w:hAnsi="GHEA Mariam"/>
          <w:spacing w:val="-2"/>
          <w:sz w:val="24"/>
          <w:szCs w:val="24"/>
          <w:lang w:val="hy-AM"/>
        </w:rPr>
        <w:t xml:space="preserve"> </w:t>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t xml:space="preserve">     հոկ</w:t>
      </w:r>
      <w:r w:rsidRPr="00BE53CA">
        <w:rPr>
          <w:rFonts w:ascii="GHEA Mariam" w:hAnsi="GHEA Mariam" w:cs="Sylfaen"/>
          <w:spacing w:val="-4"/>
          <w:sz w:val="24"/>
          <w:szCs w:val="24"/>
          <w:lang w:val="pt-BR"/>
        </w:rPr>
        <w:t>տեմբերի</w:t>
      </w:r>
      <w:r w:rsidRPr="00BE53CA">
        <w:rPr>
          <w:rFonts w:ascii="GHEA Mariam" w:hAnsi="GHEA Mariam"/>
          <w:spacing w:val="-2"/>
          <w:sz w:val="24"/>
          <w:szCs w:val="24"/>
          <w:lang w:val="hy-AM"/>
        </w:rPr>
        <w:t xml:space="preserve"> 14</w:t>
      </w:r>
      <w:r w:rsidRPr="00BE53CA">
        <w:rPr>
          <w:rFonts w:ascii="GHEA Mariam" w:hAnsi="GHEA Mariam" w:cs="Sylfaen"/>
          <w:spacing w:val="-2"/>
          <w:sz w:val="24"/>
          <w:szCs w:val="24"/>
          <w:lang w:val="pt-BR"/>
        </w:rPr>
        <w:t>-</w:t>
      </w:r>
      <w:r w:rsidRPr="00BE53CA">
        <w:rPr>
          <w:rFonts w:ascii="GHEA Mariam" w:hAnsi="GHEA Mariam"/>
          <w:spacing w:val="-2"/>
          <w:sz w:val="24"/>
          <w:szCs w:val="24"/>
          <w:lang w:val="hy-AM"/>
        </w:rPr>
        <w:t>ի N            - Ն որոշման</w:t>
      </w:r>
    </w:p>
    <w:p w:rsidR="00BE53CA" w:rsidRPr="00BE53CA" w:rsidRDefault="00BE53CA">
      <w:pPr>
        <w:pStyle w:val="mechtex"/>
        <w:rPr>
          <w:rFonts w:ascii="GHEA Mariam" w:hAnsi="GHEA Mariam"/>
          <w:lang w:val="hy-AM"/>
        </w:rPr>
      </w:pPr>
    </w:p>
    <w:p w:rsidR="00BE53CA" w:rsidRPr="00BE53CA" w:rsidRDefault="00BE53CA">
      <w:pPr>
        <w:pStyle w:val="mechtex"/>
        <w:rPr>
          <w:rFonts w:ascii="GHEA Mariam" w:hAnsi="GHEA Mariam"/>
          <w:lang w:val="hy-AM"/>
        </w:rPr>
      </w:pPr>
    </w:p>
    <w:tbl>
      <w:tblPr>
        <w:tblW w:w="14923" w:type="dxa"/>
        <w:tblLayout w:type="fixed"/>
        <w:tblLook w:val="04A0" w:firstRow="1" w:lastRow="0" w:firstColumn="1" w:lastColumn="0" w:noHBand="0" w:noVBand="1"/>
      </w:tblPr>
      <w:tblGrid>
        <w:gridCol w:w="567"/>
        <w:gridCol w:w="709"/>
        <w:gridCol w:w="709"/>
        <w:gridCol w:w="850"/>
        <w:gridCol w:w="1134"/>
        <w:gridCol w:w="7371"/>
        <w:gridCol w:w="3583"/>
      </w:tblGrid>
      <w:tr w:rsidR="00BE53CA" w:rsidRPr="00A92643" w:rsidTr="00D80369">
        <w:trPr>
          <w:trHeight w:val="780"/>
        </w:trPr>
        <w:tc>
          <w:tcPr>
            <w:tcW w:w="14923" w:type="dxa"/>
            <w:gridSpan w:val="7"/>
            <w:tcBorders>
              <w:top w:val="nil"/>
              <w:left w:val="nil"/>
              <w:bottom w:val="nil"/>
              <w:right w:val="nil"/>
            </w:tcBorders>
            <w:shd w:val="clear" w:color="auto" w:fill="auto"/>
            <w:vAlign w:val="bottom"/>
            <w:hideMark/>
          </w:tcPr>
          <w:p w:rsidR="00CA07BA" w:rsidRDefault="00BE53CA" w:rsidP="00BE53CA">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BE53CA" w:rsidRPr="00D80369" w:rsidRDefault="00BE53CA" w:rsidP="00BE53CA">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NN 3 ԵՎ 4 ՀԱՎԵԼՎԱԾՆԵՐՈՒՄ ԿԱՏԱՐՎՈՂ ՓՈՓՈԽՈՒԹՅՈՒՆՆԵՐԸ</w:t>
            </w:r>
          </w:p>
        </w:tc>
      </w:tr>
      <w:tr w:rsidR="00BE53CA" w:rsidRPr="00A92643" w:rsidTr="00D80369">
        <w:trPr>
          <w:trHeight w:val="345"/>
        </w:trPr>
        <w:tc>
          <w:tcPr>
            <w:tcW w:w="567"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val="hy-AM" w:eastAsia="en-US"/>
              </w:rPr>
            </w:pPr>
          </w:p>
        </w:tc>
        <w:tc>
          <w:tcPr>
            <w:tcW w:w="709"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1134"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7371"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3580"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r>
      <w:tr w:rsidR="00BE53CA" w:rsidRPr="00BE53CA" w:rsidTr="00D80369">
        <w:trPr>
          <w:trHeight w:val="345"/>
        </w:trPr>
        <w:tc>
          <w:tcPr>
            <w:tcW w:w="567"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1134"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7371"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3580" w:type="dxa"/>
            <w:tcBorders>
              <w:top w:val="nil"/>
              <w:left w:val="nil"/>
              <w:bottom w:val="nil"/>
              <w:right w:val="nil"/>
            </w:tcBorders>
            <w:shd w:val="clear" w:color="auto" w:fill="auto"/>
            <w:noWrap/>
            <w:vAlign w:val="bottom"/>
            <w:hideMark/>
          </w:tcPr>
          <w:p w:rsidR="00BE53CA" w:rsidRPr="00D80369" w:rsidRDefault="00D80369" w:rsidP="00BE53CA">
            <w:pPr>
              <w:jc w:val="right"/>
              <w:rPr>
                <w:rFonts w:ascii="GHEA Mariam" w:hAnsi="GHEA Mariam" w:cs="Calibri"/>
                <w:color w:val="000000"/>
                <w:sz w:val="22"/>
                <w:szCs w:val="22"/>
                <w:lang w:eastAsia="en-US"/>
              </w:rPr>
            </w:pPr>
            <w:r>
              <w:rPr>
                <w:rFonts w:ascii="GHEA Mariam" w:hAnsi="GHEA Mariam" w:cs="Calibri"/>
                <w:color w:val="000000"/>
                <w:sz w:val="22"/>
                <w:szCs w:val="22"/>
                <w:lang w:val="hy-AM" w:eastAsia="en-US"/>
              </w:rPr>
              <w:t>(հ</w:t>
            </w:r>
            <w:r w:rsidRPr="00D80369">
              <w:rPr>
                <w:rFonts w:ascii="GHEA Mariam" w:hAnsi="GHEA Mariam" w:cs="Calibri"/>
                <w:color w:val="000000"/>
                <w:sz w:val="22"/>
                <w:szCs w:val="22"/>
                <w:lang w:val="hy-AM" w:eastAsia="en-US"/>
              </w:rPr>
              <w:t>ազ</w:t>
            </w:r>
            <w:r>
              <w:rPr>
                <w:rFonts w:ascii="GHEA Mariam" w:hAnsi="GHEA Mariam" w:cs="Calibri"/>
                <w:color w:val="000000"/>
                <w:sz w:val="22"/>
                <w:szCs w:val="22"/>
                <w:lang w:val="hy-AM" w:eastAsia="en-US"/>
              </w:rPr>
              <w:t>.</w:t>
            </w:r>
            <w:r w:rsidRPr="00D80369">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BE53CA" w:rsidRPr="00BE53CA" w:rsidTr="00CA07BA">
        <w:trPr>
          <w:trHeight w:val="742"/>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Գործառական դասիչը</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Ցուցանիշների փոփոխությունը</w:t>
            </w:r>
            <w:r w:rsidRPr="00D80369">
              <w:rPr>
                <w:rFonts w:ascii="GHEA Mariam" w:hAnsi="GHEA Mariam" w:cs="Calibri"/>
                <w:color w:val="000000"/>
                <w:sz w:val="22"/>
                <w:szCs w:val="22"/>
                <w:lang w:eastAsia="en-US"/>
              </w:rPr>
              <w:br/>
              <w:t>(ավելացումները նշված են դրական նշանով, իսկ նվազեցումները` փակագծերում)</w:t>
            </w:r>
          </w:p>
        </w:tc>
      </w:tr>
      <w:tr w:rsidR="00BE53CA" w:rsidRPr="00BE53CA" w:rsidTr="00CA07BA">
        <w:trPr>
          <w:cantSplit/>
          <w:trHeight w:val="1653"/>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BE53CA" w:rsidRPr="00CA07BA" w:rsidRDefault="00CA07BA" w:rsidP="00D80369">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բ</w:t>
            </w:r>
            <w:r w:rsidR="00BE53CA" w:rsidRPr="00D80369">
              <w:rPr>
                <w:rFonts w:ascii="GHEA Mariam" w:hAnsi="GHEA Mariam" w:cs="Calibri"/>
                <w:color w:val="000000"/>
                <w:sz w:val="22"/>
                <w:szCs w:val="22"/>
                <w:lang w:eastAsia="en-US"/>
              </w:rPr>
              <w:t>աժին</w:t>
            </w:r>
            <w:r>
              <w:rPr>
                <w:rFonts w:ascii="GHEA Mariam" w:hAnsi="GHEA Mariam" w:cs="Calibri"/>
                <w:color w:val="000000"/>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BE53CA" w:rsidRPr="00CA07BA" w:rsidRDefault="00CA07BA" w:rsidP="00D80369">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խ</w:t>
            </w:r>
            <w:r w:rsidR="00BE53CA" w:rsidRPr="00D80369">
              <w:rPr>
                <w:rFonts w:ascii="GHEA Mariam" w:hAnsi="GHEA Mariam" w:cs="Calibri"/>
                <w:color w:val="000000"/>
                <w:sz w:val="22"/>
                <w:szCs w:val="22"/>
                <w:lang w:eastAsia="en-US"/>
              </w:rPr>
              <w:t>ումբ</w:t>
            </w:r>
            <w:r>
              <w:rPr>
                <w:rFonts w:ascii="GHEA Mariam" w:hAnsi="GHEA Mariam" w:cs="Calibri"/>
                <w:color w:val="000000"/>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BE53CA" w:rsidRPr="00CA07BA" w:rsidRDefault="00CA07BA" w:rsidP="00D80369">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դ</w:t>
            </w:r>
            <w:r w:rsidR="00BE53CA" w:rsidRPr="00D80369">
              <w:rPr>
                <w:rFonts w:ascii="GHEA Mariam" w:hAnsi="GHEA Mariam" w:cs="Calibri"/>
                <w:color w:val="000000"/>
                <w:sz w:val="22"/>
                <w:szCs w:val="22"/>
                <w:lang w:eastAsia="en-US"/>
              </w:rPr>
              <w:t>աս</w:t>
            </w:r>
            <w:r>
              <w:rPr>
                <w:rFonts w:ascii="GHEA Mariam" w:hAnsi="GHEA Mariam" w:cs="Calibri"/>
                <w:color w:val="000000"/>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BE53CA" w:rsidRPr="00CA07BA" w:rsidRDefault="00CA07BA" w:rsidP="00D80369">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BE53CA" w:rsidRPr="00D80369">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BE53CA" w:rsidRPr="00CA07BA" w:rsidRDefault="00CA07BA" w:rsidP="00D80369">
            <w:pPr>
              <w:ind w:left="113" w:right="113"/>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BE53CA" w:rsidRPr="00D80369">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BE53CA" w:rsidRPr="00D80369" w:rsidRDefault="00BE53CA" w:rsidP="00BE53CA">
            <w:pPr>
              <w:rPr>
                <w:rFonts w:ascii="GHEA Mariam" w:hAnsi="GHEA Mariam" w:cs="Calibri"/>
                <w:color w:val="000000"/>
                <w:sz w:val="22"/>
                <w:szCs w:val="22"/>
                <w:lang w:eastAsia="en-US"/>
              </w:rPr>
            </w:pPr>
          </w:p>
        </w:tc>
        <w:tc>
          <w:tcPr>
            <w:tcW w:w="3580" w:type="dxa"/>
            <w:tcBorders>
              <w:top w:val="nil"/>
              <w:left w:val="nil"/>
              <w:bottom w:val="single" w:sz="4" w:space="0" w:color="auto"/>
              <w:right w:val="single" w:sz="4" w:space="0" w:color="auto"/>
            </w:tcBorders>
            <w:shd w:val="clear" w:color="auto" w:fill="auto"/>
            <w:vAlign w:val="center"/>
            <w:hideMark/>
          </w:tcPr>
          <w:p w:rsidR="00BE53CA" w:rsidRPr="00D80369" w:rsidRDefault="00CA07BA" w:rsidP="00BE53CA">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00BE53CA" w:rsidRPr="00D80369">
              <w:rPr>
                <w:rFonts w:ascii="GHEA Mariam" w:hAnsi="GHEA Mariam" w:cs="Calibri"/>
                <w:color w:val="000000"/>
                <w:sz w:val="22"/>
                <w:szCs w:val="22"/>
                <w:lang w:eastAsia="en-US"/>
              </w:rPr>
              <w:t>արի</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ԸՆԴԱՄԵՆԸ</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CA07BA" w:rsidRDefault="00BE53CA" w:rsidP="00BE53CA">
            <w:pPr>
              <w:rPr>
                <w:rFonts w:ascii="GHEA Mariam" w:hAnsi="GHEA Mariam" w:cs="Calibri"/>
                <w:sz w:val="22"/>
                <w:szCs w:val="22"/>
                <w:lang w:val="hy-AM" w:eastAsia="en-US"/>
              </w:rPr>
            </w:pPr>
            <w:r w:rsidRPr="00D80369">
              <w:rPr>
                <w:rFonts w:ascii="GHEA Mariam" w:hAnsi="GHEA Mariam" w:cs="Calibri"/>
                <w:sz w:val="22"/>
                <w:szCs w:val="22"/>
                <w:lang w:eastAsia="en-US"/>
              </w:rPr>
              <w:t>այդ թվում</w:t>
            </w:r>
            <w:r w:rsidR="00CA07BA">
              <w:rPr>
                <w:rFonts w:ascii="GHEA Mariam" w:hAnsi="GHEA Mariam" w:cs="Calibri"/>
                <w:sz w:val="22"/>
                <w:szCs w:val="22"/>
                <w:lang w:val="hy-AM" w:eastAsia="en-US"/>
              </w:rPr>
              <w:t>՝</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ՀՀ կառավարություն</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(16,240.0)</w:t>
            </w:r>
          </w:p>
        </w:tc>
      </w:tr>
      <w:tr w:rsidR="00BE53CA" w:rsidRPr="00BE53CA" w:rsidTr="00CA07BA">
        <w:trPr>
          <w:trHeight w:val="31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11</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BE53CA" w:rsidRPr="00CA07BA" w:rsidRDefault="00BE53CA" w:rsidP="00BE53CA">
            <w:pPr>
              <w:rPr>
                <w:rFonts w:ascii="GHEA Mariam" w:hAnsi="GHEA Mariam" w:cs="Calibri"/>
                <w:spacing w:val="-8"/>
                <w:sz w:val="22"/>
                <w:szCs w:val="22"/>
                <w:lang w:eastAsia="en-US"/>
              </w:rPr>
            </w:pPr>
            <w:r w:rsidRPr="00CA07BA">
              <w:rPr>
                <w:rFonts w:ascii="GHEA Mariam" w:hAnsi="GHEA Mariam" w:cs="Calibri"/>
                <w:spacing w:val="-8"/>
                <w:sz w:val="22"/>
                <w:szCs w:val="22"/>
                <w:lang w:eastAsia="en-US"/>
              </w:rPr>
              <w:t xml:space="preserve"> ՀԻՄՆԱԿԱՆ ԲԱԺԻՆՆԵՐԻՆ ՉԴԱՍՎՈՂ ՊԱՀՈՒՍՏԱՅԻՆ ՖՈՆԴԵՐ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ՀՀ կառավարության և համայնքների պահուստային ֆոնդ</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01</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կառավարության պահուստային ֆոնդ</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1139</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կառավարության պահուստային ֆոնդ</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Calibri" w:hAnsi="Calibri" w:cs="Calibri"/>
                <w:iCs/>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right"/>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11001</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կառավարության պահուստային ֆոնդ</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Calibri" w:hAnsi="Calibri" w:cs="Calibri"/>
                <w:iCs/>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կառավարության պահուստային ֆոնդ</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iCs/>
                <w:sz w:val="22"/>
                <w:szCs w:val="22"/>
                <w:lang w:eastAsia="en-US"/>
              </w:rPr>
            </w:pPr>
            <w:r w:rsidRPr="00D80369">
              <w:rPr>
                <w:rFonts w:ascii="GHEA Mariam" w:hAnsi="GHEA Mariam" w:cs="Calibri"/>
                <w:iCs/>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 ըստ կատարողների</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Calibri" w:hAnsi="Calibri" w:cs="Calibri"/>
                <w:iCs/>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կառավարություն</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ԸՆԴԱՄԵՆԸ</w:t>
            </w:r>
            <w:r w:rsidR="00CA07BA">
              <w:rPr>
                <w:rFonts w:ascii="GHEA Mariam" w:hAnsi="GHEA Mariam" w:cs="Calibri"/>
                <w:color w:val="000000"/>
                <w:sz w:val="22"/>
                <w:szCs w:val="22"/>
                <w:lang w:val="hy-AM" w:eastAsia="en-US"/>
              </w:rPr>
              <w:t>՝</w:t>
            </w:r>
            <w:r w:rsidRPr="00D80369">
              <w:rPr>
                <w:rFonts w:ascii="GHEA Mariam" w:hAnsi="GHEA Mariam" w:cs="Calibri"/>
                <w:color w:val="000000"/>
                <w:sz w:val="22"/>
                <w:szCs w:val="22"/>
                <w:lang w:eastAsia="en-US"/>
              </w:rPr>
              <w:t xml:space="preserve"> ԾԱԽՍԵՐ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ԸՆԹԱՑԻԿ ԾԱԽՍԵՐ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ԱՅԼ  ԾԱԽՍԵՐ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Պահուստային միջոցներ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ՀՀ տարածքային կառավարման և ենթակառուցվածքների նախարարություն</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ԸՆԴՀԱՆՈՒՐ ԲՆՈՒՅԹԻ ՀԱՆՐԱՅԻՆ ԾԱՌԱՅՈՒԹՅՈՒՆՆԵՐ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08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Կառավարության տարբեր մակարդակների միջև իրականացվող ընդհանուր բնույթի տրանսֆերտներ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01</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Կառավարության տարբեր մակարդակների միջև իրականացվող ընդհանուր բնույթի տրանսֆերտներ</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ՀՀ տարածքային կառավարման և ենթակառուցվածքների նախարարություն</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CA07B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1212</w:t>
            </w:r>
          </w:p>
        </w:tc>
        <w:tc>
          <w:tcPr>
            <w:tcW w:w="85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3CA" w:rsidRPr="00D80369" w:rsidRDefault="00BE53CA" w:rsidP="00CA07B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Տարածքային զարգացում</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CA07BA">
            <w:pPr>
              <w:jc w:val="center"/>
              <w:rPr>
                <w:rFonts w:ascii="GHEA Mariam" w:hAnsi="GHEA Mariam" w:cs="Calibri"/>
                <w:sz w:val="22"/>
                <w:szCs w:val="22"/>
                <w:lang w:eastAsia="en-US"/>
              </w:rPr>
            </w:pPr>
            <w:r w:rsidRPr="00D80369">
              <w:rPr>
                <w:rFonts w:ascii="GHEA Mariam" w:hAnsi="GHEA Mariam" w:cs="Calibri"/>
                <w:sz w:val="22"/>
                <w:szCs w:val="22"/>
                <w:lang w:eastAsia="en-US"/>
              </w:rPr>
              <w:t>12017</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այդ թվում`</w:t>
            </w:r>
          </w:p>
        </w:tc>
        <w:tc>
          <w:tcPr>
            <w:tcW w:w="358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11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16,240.0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 ըստ կատարողների</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ՀՀ տարածքային կառավարման և ենթակառուցվածքների նախարարություն </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iCs/>
                <w:sz w:val="22"/>
                <w:szCs w:val="22"/>
                <w:lang w:eastAsia="en-US"/>
              </w:rPr>
            </w:pPr>
            <w:r w:rsidRPr="00D80369">
              <w:rPr>
                <w:rFonts w:ascii="GHEA Mariam" w:hAnsi="GHEA Mariam" w:cs="Calibri"/>
                <w:iCs/>
                <w:sz w:val="22"/>
                <w:szCs w:val="22"/>
                <w:lang w:eastAsia="en-US"/>
              </w:rPr>
              <w:t>16,240.0</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ԸՆԴԱՄԵՆԸ</w:t>
            </w:r>
            <w:r w:rsidR="00CA07BA">
              <w:rPr>
                <w:rFonts w:ascii="GHEA Mariam" w:hAnsi="GHEA Mariam" w:cs="Calibri"/>
                <w:sz w:val="22"/>
                <w:szCs w:val="22"/>
                <w:lang w:val="hy-AM" w:eastAsia="en-US"/>
              </w:rPr>
              <w:t>՝</w:t>
            </w:r>
            <w:r w:rsidRPr="00D80369">
              <w:rPr>
                <w:rFonts w:ascii="GHEA Mariam" w:hAnsi="GHEA Mariam" w:cs="Calibri"/>
                <w:sz w:val="22"/>
                <w:szCs w:val="22"/>
                <w:lang w:eastAsia="en-US"/>
              </w:rPr>
              <w:t xml:space="preserve"> ԾԱԽՍԵՐ</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ԸՆԹԱՑԻԿ ԾԱԽՍԵՐ</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ԴՐԱՄԱՇՆՈՐՀՆԵՐ</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BE53CA" w:rsidTr="00CA07BA">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Ընթացիկ դրամաշնորհներ պետական հատվածի այլ մակարդակներին</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BE53CA" w:rsidTr="00CA07BA">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7371"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 Ընթացիկ սուբվենցիաներ համայնքներին</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bl>
    <w:p w:rsidR="00BE53CA" w:rsidRDefault="00BE53CA">
      <w:pPr>
        <w:pStyle w:val="mechtex"/>
        <w:rPr>
          <w:rFonts w:ascii="GHEA Mariam" w:hAnsi="GHEA Mariam"/>
          <w:lang w:val="hy-AM"/>
        </w:rPr>
      </w:pPr>
    </w:p>
    <w:p w:rsidR="00CA07BA" w:rsidRDefault="00CA07BA">
      <w:pPr>
        <w:pStyle w:val="mechtex"/>
        <w:rPr>
          <w:rFonts w:ascii="GHEA Mariam" w:hAnsi="GHEA Mariam"/>
          <w:lang w:val="hy-AM"/>
        </w:rPr>
      </w:pPr>
    </w:p>
    <w:p w:rsidR="00CA07BA" w:rsidRPr="00574F02" w:rsidRDefault="00CA07B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A07BA" w:rsidRPr="00574F02" w:rsidRDefault="00CA07BA"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A07BA" w:rsidRPr="00BE53CA" w:rsidRDefault="00E12670">
      <w:pPr>
        <w:pStyle w:val="mechtex"/>
        <w:rPr>
          <w:rFonts w:ascii="GHEA Mariam" w:hAnsi="GHEA Mariam"/>
          <w:lang w:val="hy-AM"/>
        </w:rPr>
        <w:sectPr w:rsidR="00CA07BA" w:rsidRPr="00BE53CA" w:rsidSect="00FF27D4">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sidR="00CA07BA" w:rsidRPr="00574F02">
        <w:rPr>
          <w:rFonts w:ascii="GHEA Mariam" w:hAnsi="GHEA Mariam" w:cs="Sylfaen"/>
          <w:sz w:val="24"/>
          <w:szCs w:val="24"/>
          <w:lang w:val="hy-AM"/>
        </w:rPr>
        <w:t>ՂԵԿԱՎԱՐ</w:t>
      </w:r>
      <w:r w:rsidR="00CA07BA" w:rsidRPr="00574F02">
        <w:rPr>
          <w:rFonts w:ascii="GHEA Mariam" w:hAnsi="GHEA Mariam" w:cs="Arial Armenian"/>
          <w:sz w:val="24"/>
          <w:szCs w:val="24"/>
          <w:lang w:val="hy-AM"/>
        </w:rPr>
        <w:tab/>
        <w:t xml:space="preserve">                                                      </w:t>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t>Ա</w:t>
      </w:r>
      <w:r w:rsidR="00CA07BA" w:rsidRPr="00574F02">
        <w:rPr>
          <w:rFonts w:ascii="GHEA Mariam" w:hAnsi="GHEA Mariam" w:cs="Sylfaen"/>
          <w:sz w:val="24"/>
          <w:szCs w:val="24"/>
          <w:lang w:val="hy-AM"/>
        </w:rPr>
        <w:t>.</w:t>
      </w:r>
      <w:r w:rsidR="00CA07BA" w:rsidRPr="00574F02">
        <w:rPr>
          <w:rFonts w:ascii="GHEA Mariam" w:hAnsi="GHEA Mariam" w:cs="Arial Armenian"/>
          <w:sz w:val="24"/>
          <w:szCs w:val="24"/>
          <w:lang w:val="hy-AM"/>
        </w:rPr>
        <w:t xml:space="preserve"> </w:t>
      </w:r>
      <w:r w:rsidR="00CA07BA" w:rsidRPr="002C02F8">
        <w:rPr>
          <w:rFonts w:ascii="GHEA Mariam" w:hAnsi="GHEA Mariam" w:cs="Arial Armenian"/>
          <w:sz w:val="24"/>
          <w:szCs w:val="24"/>
          <w:lang w:val="hy-AM"/>
        </w:rPr>
        <w:t>ՀԱ</w:t>
      </w:r>
      <w:r w:rsidR="00CA07BA" w:rsidRPr="00574F02">
        <w:rPr>
          <w:rFonts w:ascii="GHEA Mariam" w:hAnsi="GHEA Mariam" w:cs="Arial Armenian"/>
          <w:sz w:val="24"/>
          <w:szCs w:val="24"/>
          <w:lang w:val="hy-AM"/>
        </w:rPr>
        <w:t>ՐՈ</w:t>
      </w:r>
      <w:r w:rsidR="00CA07BA">
        <w:rPr>
          <w:rFonts w:ascii="GHEA Mariam" w:hAnsi="GHEA Mariam" w:cs="Arial Armenian"/>
          <w:sz w:val="24"/>
          <w:szCs w:val="24"/>
          <w:lang w:val="hy-AM"/>
        </w:rPr>
        <w:t>ՒԹՅՈՒՆ</w:t>
      </w:r>
      <w:r w:rsidR="00CA07BA" w:rsidRPr="00574F02">
        <w:rPr>
          <w:rFonts w:ascii="GHEA Mariam" w:hAnsi="GHEA Mariam" w:cs="Sylfaen"/>
          <w:sz w:val="24"/>
          <w:szCs w:val="24"/>
          <w:lang w:val="hy-AM"/>
        </w:rPr>
        <w:t>ՅԱՆ</w:t>
      </w:r>
    </w:p>
    <w:p w:rsidR="00BE53CA" w:rsidRPr="00BE53CA" w:rsidRDefault="00BE53CA" w:rsidP="00D80369">
      <w:pPr>
        <w:pStyle w:val="mechtex"/>
        <w:ind w:left="10080" w:firstLine="720"/>
        <w:jc w:val="left"/>
        <w:rPr>
          <w:rFonts w:ascii="GHEA Mariam" w:hAnsi="GHEA Mariam"/>
          <w:spacing w:val="-8"/>
          <w:sz w:val="24"/>
          <w:szCs w:val="24"/>
          <w:lang w:val="hy-AM"/>
        </w:rPr>
      </w:pPr>
      <w:r w:rsidRPr="00BE53CA">
        <w:rPr>
          <w:rFonts w:ascii="GHEA Mariam" w:hAnsi="GHEA Mariam"/>
          <w:spacing w:val="-8"/>
          <w:sz w:val="24"/>
          <w:szCs w:val="24"/>
          <w:lang w:val="hy-AM"/>
        </w:rPr>
        <w:lastRenderedPageBreak/>
        <w:t>Հավելված N 3</w:t>
      </w:r>
    </w:p>
    <w:p w:rsidR="00BE53CA" w:rsidRPr="00BE53CA" w:rsidRDefault="00BE53CA">
      <w:pPr>
        <w:pStyle w:val="mechtex"/>
        <w:jc w:val="left"/>
        <w:rPr>
          <w:rFonts w:ascii="GHEA Mariam" w:hAnsi="GHEA Mariam"/>
          <w:spacing w:val="-8"/>
          <w:sz w:val="24"/>
          <w:szCs w:val="24"/>
          <w:lang w:val="hy-AM"/>
        </w:rPr>
      </w:pP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t xml:space="preserve">       </w:t>
      </w:r>
      <w:r w:rsidRPr="00BE53CA">
        <w:rPr>
          <w:rFonts w:ascii="GHEA Mariam" w:hAnsi="GHEA Mariam"/>
          <w:spacing w:val="4"/>
          <w:sz w:val="24"/>
          <w:szCs w:val="24"/>
          <w:lang w:val="hy-AM"/>
        </w:rPr>
        <w:tab/>
        <w:t xml:space="preserve">   </w:t>
      </w:r>
      <w:r w:rsidRPr="00BE53CA">
        <w:rPr>
          <w:rFonts w:ascii="GHEA Mariam" w:hAnsi="GHEA Mariam"/>
          <w:spacing w:val="-8"/>
          <w:sz w:val="24"/>
          <w:szCs w:val="24"/>
          <w:lang w:val="hy-AM"/>
        </w:rPr>
        <w:t xml:space="preserve">   ՀՀ կառավարության 2021 թվականի</w:t>
      </w:r>
    </w:p>
    <w:p w:rsidR="00BE53CA" w:rsidRPr="00BE53CA" w:rsidRDefault="00BE53CA">
      <w:pPr>
        <w:pStyle w:val="mechtex"/>
        <w:rPr>
          <w:rFonts w:ascii="GHEA Mariam" w:hAnsi="GHEA Mariam"/>
          <w:spacing w:val="-2"/>
          <w:sz w:val="24"/>
          <w:szCs w:val="24"/>
          <w:lang w:val="hy-AM"/>
        </w:rPr>
      </w:pPr>
      <w:r w:rsidRPr="00BE53CA">
        <w:rPr>
          <w:rFonts w:ascii="GHEA Mariam" w:hAnsi="GHEA Mariam"/>
          <w:spacing w:val="-2"/>
          <w:sz w:val="24"/>
          <w:szCs w:val="24"/>
          <w:lang w:val="hy-AM"/>
        </w:rPr>
        <w:t xml:space="preserve"> </w:t>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t xml:space="preserve">     հոկ</w:t>
      </w:r>
      <w:r w:rsidRPr="00BE53CA">
        <w:rPr>
          <w:rFonts w:ascii="GHEA Mariam" w:hAnsi="GHEA Mariam" w:cs="Sylfaen"/>
          <w:spacing w:val="-4"/>
          <w:sz w:val="24"/>
          <w:szCs w:val="24"/>
          <w:lang w:val="pt-BR"/>
        </w:rPr>
        <w:t>տեմբերի</w:t>
      </w:r>
      <w:r w:rsidRPr="00BE53CA">
        <w:rPr>
          <w:rFonts w:ascii="GHEA Mariam" w:hAnsi="GHEA Mariam"/>
          <w:spacing w:val="-2"/>
          <w:sz w:val="24"/>
          <w:szCs w:val="24"/>
          <w:lang w:val="hy-AM"/>
        </w:rPr>
        <w:t xml:space="preserve"> 14</w:t>
      </w:r>
      <w:r w:rsidRPr="00BE53CA">
        <w:rPr>
          <w:rFonts w:ascii="GHEA Mariam" w:hAnsi="GHEA Mariam" w:cs="Sylfaen"/>
          <w:spacing w:val="-2"/>
          <w:sz w:val="24"/>
          <w:szCs w:val="24"/>
          <w:lang w:val="pt-BR"/>
        </w:rPr>
        <w:t>-</w:t>
      </w:r>
      <w:r w:rsidRPr="00BE53CA">
        <w:rPr>
          <w:rFonts w:ascii="GHEA Mariam" w:hAnsi="GHEA Mariam"/>
          <w:spacing w:val="-2"/>
          <w:sz w:val="24"/>
          <w:szCs w:val="24"/>
          <w:lang w:val="hy-AM"/>
        </w:rPr>
        <w:t>ի N            - Ն որոշման</w:t>
      </w:r>
    </w:p>
    <w:p w:rsidR="00BE53CA" w:rsidRPr="00BE53CA" w:rsidRDefault="00BE53CA">
      <w:pPr>
        <w:pStyle w:val="mechtex"/>
        <w:rPr>
          <w:rFonts w:ascii="GHEA Mariam" w:hAnsi="GHEA Mariam"/>
          <w:lang w:val="hy-AM"/>
        </w:rPr>
      </w:pPr>
    </w:p>
    <w:tbl>
      <w:tblPr>
        <w:tblW w:w="15040" w:type="dxa"/>
        <w:tblLook w:val="04A0" w:firstRow="1" w:lastRow="0" w:firstColumn="1" w:lastColumn="0" w:noHBand="0" w:noVBand="1"/>
      </w:tblPr>
      <w:tblGrid>
        <w:gridCol w:w="1440"/>
        <w:gridCol w:w="1760"/>
        <w:gridCol w:w="8424"/>
        <w:gridCol w:w="3416"/>
      </w:tblGrid>
      <w:tr w:rsidR="00BE53CA" w:rsidRPr="00A92643" w:rsidTr="00BE53CA">
        <w:trPr>
          <w:trHeight w:val="1590"/>
        </w:trPr>
        <w:tc>
          <w:tcPr>
            <w:tcW w:w="15040" w:type="dxa"/>
            <w:gridSpan w:val="4"/>
            <w:tcBorders>
              <w:top w:val="nil"/>
              <w:left w:val="nil"/>
              <w:bottom w:val="nil"/>
              <w:right w:val="nil"/>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«ՀԱՅԱՍՏԱՆԻ ՀԱՆՐԱՊԵՏՈՒԹՅԱՆ 2021 ԹՎԱԿԱՆԻ ՊԵՏԱԿԱՆ ԲՅՈՒՋԵԻ ՄԱՍԻՆ» ՕՐԵՆՔԻ N 1 ՀԱՎԵԼՎԱԾԻ N 7 ԱՂՅՈՒՍԱԿՈՒՄ ԵՎ ՀԱՅԱՍՏԱՆԻ ՀԱՆՐԱՊԵՏՈՒԹՅԱՆ ԿԱՌԱՎԱՐՈՒԹՅԱՆ 2020 ԹՎԱԿԱՆԻ ԴԵԿՏԵՄԲԵՐԻ 30-Ի N 2215-Ն ՈՐՈՇՄԱՆ N 5 ՀԱՎԵԼՎԱԾԻ N 6 ԱՂՅՈՒՍԱԿՈՒՄ ԿԱՏԱՐՎՈՂ ՓՈՓՈԽՈՒԹՅՈՒՆԸ</w:t>
            </w:r>
          </w:p>
        </w:tc>
      </w:tr>
      <w:tr w:rsidR="00BE53CA" w:rsidRPr="00D80369" w:rsidTr="00CA07BA">
        <w:trPr>
          <w:trHeight w:val="345"/>
        </w:trPr>
        <w:tc>
          <w:tcPr>
            <w:tcW w:w="1440"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1760"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8424"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3416" w:type="dxa"/>
            <w:tcBorders>
              <w:top w:val="nil"/>
              <w:left w:val="nil"/>
              <w:bottom w:val="nil"/>
              <w:right w:val="nil"/>
            </w:tcBorders>
            <w:shd w:val="clear" w:color="auto" w:fill="auto"/>
            <w:noWrap/>
            <w:vAlign w:val="bottom"/>
            <w:hideMark/>
          </w:tcPr>
          <w:p w:rsidR="00BE53CA" w:rsidRPr="00D80369" w:rsidRDefault="00D80369" w:rsidP="00D80369">
            <w:pPr>
              <w:jc w:val="right"/>
              <w:rPr>
                <w:rFonts w:ascii="GHEA Mariam" w:hAnsi="GHEA Mariam" w:cs="Calibri"/>
                <w:color w:val="000000"/>
                <w:sz w:val="22"/>
                <w:szCs w:val="22"/>
                <w:lang w:eastAsia="en-US"/>
              </w:rPr>
            </w:pPr>
            <w:r>
              <w:rPr>
                <w:rFonts w:ascii="GHEA Mariam" w:hAnsi="GHEA Mariam" w:cs="Calibri"/>
                <w:color w:val="000000"/>
                <w:sz w:val="22"/>
                <w:szCs w:val="22"/>
                <w:lang w:val="hy-AM" w:eastAsia="en-US"/>
              </w:rPr>
              <w:t>(հ</w:t>
            </w:r>
            <w:r w:rsidRPr="00D80369">
              <w:rPr>
                <w:rFonts w:ascii="GHEA Mariam" w:hAnsi="GHEA Mariam" w:cs="Calibri"/>
                <w:color w:val="000000"/>
                <w:sz w:val="22"/>
                <w:szCs w:val="22"/>
                <w:lang w:val="hy-AM" w:eastAsia="en-US"/>
              </w:rPr>
              <w:t>ազ</w:t>
            </w:r>
            <w:r>
              <w:rPr>
                <w:rFonts w:ascii="GHEA Mariam" w:hAnsi="GHEA Mariam" w:cs="Calibri"/>
                <w:color w:val="000000"/>
                <w:sz w:val="22"/>
                <w:szCs w:val="22"/>
                <w:lang w:val="hy-AM" w:eastAsia="en-US"/>
              </w:rPr>
              <w:t>.</w:t>
            </w:r>
            <w:r w:rsidRPr="00D80369">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BE53CA" w:rsidRPr="00D80369" w:rsidTr="00CA07BA">
        <w:trPr>
          <w:trHeight w:val="1014"/>
        </w:trPr>
        <w:tc>
          <w:tcPr>
            <w:tcW w:w="32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Ծրագրային դասիչը</w:t>
            </w:r>
          </w:p>
        </w:tc>
        <w:tc>
          <w:tcPr>
            <w:tcW w:w="84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Ցուցանիշների փոփոխությունը</w:t>
            </w:r>
            <w:r w:rsidRPr="00D80369">
              <w:rPr>
                <w:rFonts w:ascii="GHEA Mariam" w:hAnsi="GHEA Mariam" w:cs="Calibri"/>
                <w:color w:val="000000"/>
                <w:sz w:val="22"/>
                <w:szCs w:val="22"/>
                <w:lang w:eastAsia="en-US"/>
              </w:rPr>
              <w:br/>
              <w:t>(ավելացումները նշված են դրական նշանով)</w:t>
            </w:r>
          </w:p>
        </w:tc>
      </w:tr>
      <w:tr w:rsidR="00BE53CA" w:rsidRPr="00D80369" w:rsidTr="00CA07BA">
        <w:trPr>
          <w:trHeight w:val="46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BE53CA" w:rsidRPr="00CA07BA" w:rsidRDefault="00CA07BA" w:rsidP="00BE53CA">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BE53CA" w:rsidRPr="00D80369">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760" w:type="dxa"/>
            <w:tcBorders>
              <w:top w:val="nil"/>
              <w:left w:val="nil"/>
              <w:bottom w:val="single" w:sz="4" w:space="0" w:color="auto"/>
              <w:right w:val="single" w:sz="4" w:space="0" w:color="auto"/>
            </w:tcBorders>
            <w:shd w:val="clear" w:color="auto" w:fill="auto"/>
            <w:vAlign w:val="center"/>
            <w:hideMark/>
          </w:tcPr>
          <w:p w:rsidR="00BE53CA" w:rsidRPr="00CA07BA" w:rsidRDefault="00CA07BA" w:rsidP="00BE53CA">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BE53CA" w:rsidRPr="00D80369">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8424" w:type="dxa"/>
            <w:vMerge/>
            <w:tcBorders>
              <w:top w:val="single" w:sz="4" w:space="0" w:color="auto"/>
              <w:left w:val="single" w:sz="4" w:space="0" w:color="auto"/>
              <w:bottom w:val="single" w:sz="4" w:space="0" w:color="000000"/>
              <w:right w:val="single" w:sz="4" w:space="0" w:color="auto"/>
            </w:tcBorders>
            <w:vAlign w:val="center"/>
            <w:hideMark/>
          </w:tcPr>
          <w:p w:rsidR="00BE53CA" w:rsidRPr="00D80369" w:rsidRDefault="00BE53CA" w:rsidP="00BE53CA">
            <w:pPr>
              <w:rPr>
                <w:rFonts w:ascii="GHEA Mariam" w:hAnsi="GHEA Mariam" w:cs="Calibri"/>
                <w:sz w:val="22"/>
                <w:szCs w:val="22"/>
                <w:lang w:eastAsia="en-US"/>
              </w:rPr>
            </w:pPr>
          </w:p>
        </w:tc>
        <w:tc>
          <w:tcPr>
            <w:tcW w:w="3416" w:type="dxa"/>
            <w:tcBorders>
              <w:top w:val="nil"/>
              <w:left w:val="single" w:sz="4" w:space="0" w:color="auto"/>
              <w:bottom w:val="single" w:sz="4" w:space="0" w:color="auto"/>
              <w:right w:val="single" w:sz="4" w:space="0" w:color="auto"/>
            </w:tcBorders>
            <w:shd w:val="clear" w:color="auto" w:fill="auto"/>
            <w:vAlign w:val="center"/>
            <w:hideMark/>
          </w:tcPr>
          <w:p w:rsidR="00BE53CA" w:rsidRPr="00D80369" w:rsidRDefault="00CA07BA" w:rsidP="00BE53C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BE53CA" w:rsidRPr="00D80369">
              <w:rPr>
                <w:rFonts w:ascii="GHEA Mariam" w:hAnsi="GHEA Mariam" w:cs="Calibri"/>
                <w:color w:val="000000"/>
                <w:sz w:val="22"/>
                <w:szCs w:val="22"/>
                <w:lang w:eastAsia="en-US"/>
              </w:rPr>
              <w:t>արի</w:t>
            </w:r>
          </w:p>
        </w:tc>
      </w:tr>
      <w:tr w:rsidR="00BE53CA" w:rsidRPr="00D80369" w:rsidTr="00CA07BA">
        <w:trPr>
          <w:trHeight w:val="36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1760" w:type="dxa"/>
            <w:tcBorders>
              <w:top w:val="nil"/>
              <w:left w:val="nil"/>
              <w:bottom w:val="single" w:sz="4" w:space="0" w:color="auto"/>
              <w:right w:val="single" w:sz="4" w:space="0" w:color="auto"/>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8424"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Ընդամենը</w:t>
            </w:r>
          </w:p>
        </w:tc>
        <w:tc>
          <w:tcPr>
            <w:tcW w:w="3416" w:type="dxa"/>
            <w:tcBorders>
              <w:top w:val="nil"/>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D80369" w:rsidTr="00CA07BA">
        <w:trPr>
          <w:trHeight w:val="147"/>
        </w:trPr>
        <w:tc>
          <w:tcPr>
            <w:tcW w:w="150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այդ թվում`</w:t>
            </w:r>
          </w:p>
        </w:tc>
      </w:tr>
      <w:tr w:rsidR="00BE53CA" w:rsidRPr="00D80369" w:rsidTr="00CA07BA">
        <w:trPr>
          <w:trHeight w:val="250"/>
        </w:trPr>
        <w:tc>
          <w:tcPr>
            <w:tcW w:w="1162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ՀՀ տարածքային կառավարման և ենթակառուցվածքների նախարարություն</w:t>
            </w:r>
          </w:p>
        </w:tc>
        <w:tc>
          <w:tcPr>
            <w:tcW w:w="3416" w:type="dxa"/>
            <w:tcBorders>
              <w:top w:val="nil"/>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D80369" w:rsidTr="00CA07BA">
        <w:trPr>
          <w:trHeight w:val="73"/>
        </w:trPr>
        <w:tc>
          <w:tcPr>
            <w:tcW w:w="150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այդ թվում`</w:t>
            </w:r>
          </w:p>
        </w:tc>
      </w:tr>
      <w:tr w:rsidR="00BE53CA" w:rsidRPr="00D80369" w:rsidTr="00CA07BA">
        <w:trPr>
          <w:trHeight w:val="405"/>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1212</w:t>
            </w:r>
          </w:p>
        </w:tc>
        <w:tc>
          <w:tcPr>
            <w:tcW w:w="1018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Տարածքային զարգացում</w:t>
            </w:r>
          </w:p>
        </w:tc>
        <w:tc>
          <w:tcPr>
            <w:tcW w:w="3416" w:type="dxa"/>
            <w:tcBorders>
              <w:top w:val="nil"/>
              <w:left w:val="nil"/>
              <w:bottom w:val="single" w:sz="4" w:space="0" w:color="auto"/>
              <w:right w:val="single" w:sz="4" w:space="0" w:color="auto"/>
            </w:tcBorders>
            <w:shd w:val="clear" w:color="000000" w:fill="FFFFFF"/>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D80369" w:rsidTr="00CA07BA">
        <w:trPr>
          <w:trHeight w:val="478"/>
        </w:trPr>
        <w:tc>
          <w:tcPr>
            <w:tcW w:w="1440" w:type="dxa"/>
            <w:tcBorders>
              <w:top w:val="nil"/>
              <w:left w:val="single" w:sz="4" w:space="0" w:color="auto"/>
              <w:bottom w:val="nil"/>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1760" w:type="dxa"/>
            <w:tcBorders>
              <w:top w:val="nil"/>
              <w:left w:val="nil"/>
              <w:bottom w:val="nil"/>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12017</w:t>
            </w:r>
          </w:p>
        </w:tc>
        <w:tc>
          <w:tcPr>
            <w:tcW w:w="8424" w:type="dxa"/>
            <w:tcBorders>
              <w:top w:val="nil"/>
              <w:left w:val="nil"/>
              <w:bottom w:val="single" w:sz="4" w:space="0" w:color="auto"/>
              <w:right w:val="single" w:sz="4" w:space="0" w:color="auto"/>
            </w:tcBorders>
            <w:shd w:val="clear" w:color="auto" w:fill="auto"/>
            <w:vAlign w:val="center"/>
            <w:hideMark/>
          </w:tcPr>
          <w:p w:rsidR="00BE53CA" w:rsidRPr="00CA07BA" w:rsidRDefault="00BE53CA" w:rsidP="00BE53CA">
            <w:pPr>
              <w:rPr>
                <w:rFonts w:ascii="GHEA Mariam" w:hAnsi="GHEA Mariam" w:cs="Calibri"/>
                <w:spacing w:val="-8"/>
                <w:sz w:val="22"/>
                <w:szCs w:val="22"/>
                <w:lang w:eastAsia="en-US"/>
              </w:rPr>
            </w:pPr>
            <w:r w:rsidRPr="00CA07BA">
              <w:rPr>
                <w:rFonts w:ascii="GHEA Mariam" w:hAnsi="GHEA Mariam" w:cs="Calibri"/>
                <w:spacing w:val="-8"/>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416" w:type="dxa"/>
            <w:tcBorders>
              <w:top w:val="nil"/>
              <w:left w:val="nil"/>
              <w:bottom w:val="single" w:sz="4" w:space="0" w:color="auto"/>
              <w:right w:val="single" w:sz="4" w:space="0" w:color="auto"/>
            </w:tcBorders>
            <w:shd w:val="clear" w:color="000000" w:fill="FFFFFF"/>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r w:rsidR="00BE53CA" w:rsidRPr="00D80369" w:rsidTr="00CA07BA">
        <w:trPr>
          <w:trHeight w:val="56"/>
        </w:trPr>
        <w:tc>
          <w:tcPr>
            <w:tcW w:w="1440" w:type="dxa"/>
            <w:tcBorders>
              <w:top w:val="single" w:sz="4" w:space="0" w:color="auto"/>
              <w:left w:val="single" w:sz="4" w:space="0" w:color="auto"/>
              <w:bottom w:val="single" w:sz="4" w:space="0" w:color="auto"/>
              <w:right w:val="nil"/>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8424" w:type="dxa"/>
            <w:tcBorders>
              <w:top w:val="nil"/>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ՀՀ տարածքային կառավարման և ենթակառուցվածքների նախարարություն</w:t>
            </w:r>
          </w:p>
        </w:tc>
        <w:tc>
          <w:tcPr>
            <w:tcW w:w="3416" w:type="dxa"/>
            <w:tcBorders>
              <w:top w:val="nil"/>
              <w:left w:val="nil"/>
              <w:bottom w:val="single" w:sz="4" w:space="0" w:color="auto"/>
              <w:right w:val="single" w:sz="4" w:space="0" w:color="auto"/>
            </w:tcBorders>
            <w:shd w:val="clear" w:color="000000" w:fill="FFFFFF"/>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16,240.0</w:t>
            </w:r>
          </w:p>
        </w:tc>
      </w:tr>
    </w:tbl>
    <w:p w:rsidR="00BE53CA" w:rsidRDefault="00BE53CA">
      <w:pPr>
        <w:pStyle w:val="mechtex"/>
        <w:rPr>
          <w:rFonts w:ascii="GHEA Mariam" w:hAnsi="GHEA Mariam"/>
          <w:szCs w:val="22"/>
          <w:lang w:val="hy-AM"/>
        </w:rPr>
      </w:pPr>
    </w:p>
    <w:p w:rsidR="006932FB" w:rsidRDefault="006932FB">
      <w:pPr>
        <w:pStyle w:val="mechtex"/>
        <w:rPr>
          <w:rFonts w:ascii="GHEA Mariam" w:hAnsi="GHEA Mariam"/>
          <w:szCs w:val="22"/>
          <w:lang w:val="hy-AM"/>
        </w:rPr>
      </w:pPr>
    </w:p>
    <w:p w:rsidR="00CA07BA" w:rsidRPr="00574F02" w:rsidRDefault="00CA07B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A07BA" w:rsidRPr="00574F02" w:rsidRDefault="00CA07BA"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A07BA" w:rsidRPr="00D80369" w:rsidRDefault="00E12670">
      <w:pPr>
        <w:pStyle w:val="mechtex"/>
        <w:rPr>
          <w:rFonts w:ascii="GHEA Mariam" w:hAnsi="GHEA Mariam"/>
          <w:szCs w:val="22"/>
          <w:lang w:val="hy-AM"/>
        </w:rPr>
      </w:pPr>
      <w:r>
        <w:rPr>
          <w:rFonts w:ascii="GHEA Mariam" w:hAnsi="GHEA Mariam" w:cs="Sylfaen"/>
          <w:sz w:val="24"/>
          <w:szCs w:val="24"/>
          <w:lang w:val="hy-AM"/>
        </w:rPr>
        <w:t xml:space="preserve">    </w:t>
      </w:r>
      <w:r w:rsidR="00CA07BA" w:rsidRPr="00574F02">
        <w:rPr>
          <w:rFonts w:ascii="GHEA Mariam" w:hAnsi="GHEA Mariam" w:cs="Sylfaen"/>
          <w:sz w:val="24"/>
          <w:szCs w:val="24"/>
          <w:lang w:val="hy-AM"/>
        </w:rPr>
        <w:t>ՂԵԿԱՎԱՐ</w:t>
      </w:r>
      <w:r w:rsidR="00CA07BA" w:rsidRPr="00574F02">
        <w:rPr>
          <w:rFonts w:ascii="GHEA Mariam" w:hAnsi="GHEA Mariam" w:cs="Arial Armenian"/>
          <w:sz w:val="24"/>
          <w:szCs w:val="24"/>
          <w:lang w:val="hy-AM"/>
        </w:rPr>
        <w:tab/>
        <w:t xml:space="preserve">                                                      </w:t>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r>
      <w:r w:rsidR="00CA07BA" w:rsidRPr="00574F02">
        <w:rPr>
          <w:rFonts w:ascii="GHEA Mariam" w:hAnsi="GHEA Mariam" w:cs="Arial Armenian"/>
          <w:sz w:val="24"/>
          <w:szCs w:val="24"/>
          <w:lang w:val="hy-AM"/>
        </w:rPr>
        <w:tab/>
        <w:t>Ա</w:t>
      </w:r>
      <w:r w:rsidR="00CA07BA" w:rsidRPr="00574F02">
        <w:rPr>
          <w:rFonts w:ascii="GHEA Mariam" w:hAnsi="GHEA Mariam" w:cs="Sylfaen"/>
          <w:sz w:val="24"/>
          <w:szCs w:val="24"/>
          <w:lang w:val="hy-AM"/>
        </w:rPr>
        <w:t>.</w:t>
      </w:r>
      <w:r w:rsidR="00CA07BA" w:rsidRPr="00574F02">
        <w:rPr>
          <w:rFonts w:ascii="GHEA Mariam" w:hAnsi="GHEA Mariam" w:cs="Arial Armenian"/>
          <w:sz w:val="24"/>
          <w:szCs w:val="24"/>
          <w:lang w:val="hy-AM"/>
        </w:rPr>
        <w:t xml:space="preserve"> </w:t>
      </w:r>
      <w:r w:rsidR="00CA07BA" w:rsidRPr="002C02F8">
        <w:rPr>
          <w:rFonts w:ascii="GHEA Mariam" w:hAnsi="GHEA Mariam" w:cs="Arial Armenian"/>
          <w:sz w:val="24"/>
          <w:szCs w:val="24"/>
          <w:lang w:val="hy-AM"/>
        </w:rPr>
        <w:t>ՀԱ</w:t>
      </w:r>
      <w:r w:rsidR="00CA07BA" w:rsidRPr="00574F02">
        <w:rPr>
          <w:rFonts w:ascii="GHEA Mariam" w:hAnsi="GHEA Mariam" w:cs="Arial Armenian"/>
          <w:sz w:val="24"/>
          <w:szCs w:val="24"/>
          <w:lang w:val="hy-AM"/>
        </w:rPr>
        <w:t>ՐՈ</w:t>
      </w:r>
      <w:r w:rsidR="00CA07BA">
        <w:rPr>
          <w:rFonts w:ascii="GHEA Mariam" w:hAnsi="GHEA Mariam" w:cs="Arial Armenian"/>
          <w:sz w:val="24"/>
          <w:szCs w:val="24"/>
          <w:lang w:val="hy-AM"/>
        </w:rPr>
        <w:t>ՒԹՅՈՒՆ</w:t>
      </w:r>
      <w:r w:rsidR="00CA07BA" w:rsidRPr="00574F02">
        <w:rPr>
          <w:rFonts w:ascii="GHEA Mariam" w:hAnsi="GHEA Mariam" w:cs="Sylfaen"/>
          <w:sz w:val="24"/>
          <w:szCs w:val="24"/>
          <w:lang w:val="hy-AM"/>
        </w:rPr>
        <w:t>ՅԱՆ</w:t>
      </w:r>
    </w:p>
    <w:p w:rsidR="00BE53CA" w:rsidRPr="00BE53CA" w:rsidRDefault="00BE53CA">
      <w:pPr>
        <w:pStyle w:val="mechtex"/>
        <w:rPr>
          <w:rFonts w:ascii="GHEA Mariam" w:hAnsi="GHEA Mariam"/>
          <w:lang w:val="hy-AM"/>
        </w:rPr>
        <w:sectPr w:rsidR="00BE53CA" w:rsidRPr="00BE53CA" w:rsidSect="00FF27D4">
          <w:pgSz w:w="16834" w:h="11909" w:orient="landscape" w:code="9"/>
          <w:pgMar w:top="1440" w:right="1440" w:bottom="1440" w:left="1021" w:header="720" w:footer="578" w:gutter="0"/>
          <w:pgNumType w:start="1"/>
          <w:cols w:space="720"/>
          <w:titlePg/>
          <w:docGrid w:linePitch="272"/>
        </w:sectPr>
      </w:pPr>
    </w:p>
    <w:p w:rsidR="00BE53CA" w:rsidRPr="00BE53CA" w:rsidRDefault="00BE53CA" w:rsidP="00D80369">
      <w:pPr>
        <w:pStyle w:val="mechtex"/>
        <w:ind w:left="10080" w:firstLine="720"/>
        <w:jc w:val="left"/>
        <w:rPr>
          <w:rFonts w:ascii="GHEA Mariam" w:hAnsi="GHEA Mariam"/>
          <w:spacing w:val="-8"/>
          <w:sz w:val="24"/>
          <w:szCs w:val="24"/>
          <w:lang w:val="hy-AM"/>
        </w:rPr>
      </w:pPr>
      <w:r w:rsidRPr="00BE53CA">
        <w:rPr>
          <w:rFonts w:ascii="GHEA Mariam" w:hAnsi="GHEA Mariam"/>
          <w:spacing w:val="-8"/>
          <w:sz w:val="24"/>
          <w:szCs w:val="24"/>
          <w:lang w:val="hy-AM"/>
        </w:rPr>
        <w:lastRenderedPageBreak/>
        <w:t>Հավելված N 4</w:t>
      </w:r>
    </w:p>
    <w:p w:rsidR="00BE53CA" w:rsidRPr="00BE53CA" w:rsidRDefault="00BE53CA">
      <w:pPr>
        <w:pStyle w:val="mechtex"/>
        <w:jc w:val="left"/>
        <w:rPr>
          <w:rFonts w:ascii="GHEA Mariam" w:hAnsi="GHEA Mariam"/>
          <w:spacing w:val="-8"/>
          <w:sz w:val="24"/>
          <w:szCs w:val="24"/>
          <w:lang w:val="hy-AM"/>
        </w:rPr>
      </w:pP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r>
      <w:r w:rsidRPr="00BE53CA">
        <w:rPr>
          <w:rFonts w:ascii="GHEA Mariam" w:hAnsi="GHEA Mariam"/>
          <w:spacing w:val="4"/>
          <w:sz w:val="24"/>
          <w:szCs w:val="24"/>
          <w:lang w:val="hy-AM"/>
        </w:rPr>
        <w:tab/>
        <w:t xml:space="preserve">       </w:t>
      </w:r>
      <w:r w:rsidRPr="00BE53CA">
        <w:rPr>
          <w:rFonts w:ascii="GHEA Mariam" w:hAnsi="GHEA Mariam"/>
          <w:spacing w:val="4"/>
          <w:sz w:val="24"/>
          <w:szCs w:val="24"/>
          <w:lang w:val="hy-AM"/>
        </w:rPr>
        <w:tab/>
        <w:t xml:space="preserve">   </w:t>
      </w:r>
      <w:r w:rsidRPr="00BE53CA">
        <w:rPr>
          <w:rFonts w:ascii="GHEA Mariam" w:hAnsi="GHEA Mariam"/>
          <w:spacing w:val="-8"/>
          <w:sz w:val="24"/>
          <w:szCs w:val="24"/>
          <w:lang w:val="hy-AM"/>
        </w:rPr>
        <w:t xml:space="preserve">   ՀՀ կառավարության 2021 թվականի</w:t>
      </w:r>
    </w:p>
    <w:p w:rsidR="00BE53CA" w:rsidRPr="00BE53CA" w:rsidRDefault="00BE53CA">
      <w:pPr>
        <w:pStyle w:val="mechtex"/>
        <w:rPr>
          <w:rFonts w:ascii="GHEA Mariam" w:hAnsi="GHEA Mariam"/>
          <w:spacing w:val="-2"/>
          <w:sz w:val="24"/>
          <w:szCs w:val="24"/>
          <w:lang w:val="hy-AM"/>
        </w:rPr>
      </w:pPr>
      <w:r w:rsidRPr="00BE53CA">
        <w:rPr>
          <w:rFonts w:ascii="GHEA Mariam" w:hAnsi="GHEA Mariam"/>
          <w:spacing w:val="-2"/>
          <w:sz w:val="24"/>
          <w:szCs w:val="24"/>
          <w:lang w:val="hy-AM"/>
        </w:rPr>
        <w:t xml:space="preserve"> </w:t>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r>
      <w:r w:rsidRPr="00BE53CA">
        <w:rPr>
          <w:rFonts w:ascii="GHEA Mariam" w:hAnsi="GHEA Mariam"/>
          <w:spacing w:val="-2"/>
          <w:sz w:val="24"/>
          <w:szCs w:val="24"/>
          <w:lang w:val="hy-AM"/>
        </w:rPr>
        <w:tab/>
        <w:t xml:space="preserve">     հոկ</w:t>
      </w:r>
      <w:r w:rsidRPr="00BE53CA">
        <w:rPr>
          <w:rFonts w:ascii="GHEA Mariam" w:hAnsi="GHEA Mariam" w:cs="Sylfaen"/>
          <w:spacing w:val="-4"/>
          <w:sz w:val="24"/>
          <w:szCs w:val="24"/>
          <w:lang w:val="pt-BR"/>
        </w:rPr>
        <w:t>տեմբերի</w:t>
      </w:r>
      <w:r w:rsidRPr="00BE53CA">
        <w:rPr>
          <w:rFonts w:ascii="GHEA Mariam" w:hAnsi="GHEA Mariam"/>
          <w:spacing w:val="-2"/>
          <w:sz w:val="24"/>
          <w:szCs w:val="24"/>
          <w:lang w:val="hy-AM"/>
        </w:rPr>
        <w:t xml:space="preserve"> 14</w:t>
      </w:r>
      <w:r w:rsidRPr="00BE53CA">
        <w:rPr>
          <w:rFonts w:ascii="GHEA Mariam" w:hAnsi="GHEA Mariam" w:cs="Sylfaen"/>
          <w:spacing w:val="-2"/>
          <w:sz w:val="24"/>
          <w:szCs w:val="24"/>
          <w:lang w:val="pt-BR"/>
        </w:rPr>
        <w:t>-</w:t>
      </w:r>
      <w:r w:rsidRPr="00BE53CA">
        <w:rPr>
          <w:rFonts w:ascii="GHEA Mariam" w:hAnsi="GHEA Mariam"/>
          <w:spacing w:val="-2"/>
          <w:sz w:val="24"/>
          <w:szCs w:val="24"/>
          <w:lang w:val="hy-AM"/>
        </w:rPr>
        <w:t>ի N            - Ն որոշման</w:t>
      </w:r>
    </w:p>
    <w:p w:rsidR="00BE53CA" w:rsidRPr="00BE53CA" w:rsidRDefault="00BE53CA">
      <w:pPr>
        <w:pStyle w:val="mechtex"/>
        <w:rPr>
          <w:rFonts w:ascii="GHEA Mariam" w:hAnsi="GHEA Mariam"/>
          <w:lang w:val="hy-AM"/>
        </w:rPr>
      </w:pPr>
    </w:p>
    <w:p w:rsidR="00BE53CA" w:rsidRPr="00BE53CA" w:rsidRDefault="00BE53CA" w:rsidP="00BE53CA">
      <w:pPr>
        <w:rPr>
          <w:rFonts w:ascii="GHEA Mariam" w:hAnsi="GHEA Mariam"/>
          <w:lang w:val="hy-AM"/>
        </w:rPr>
      </w:pPr>
    </w:p>
    <w:tbl>
      <w:tblPr>
        <w:tblW w:w="15168" w:type="dxa"/>
        <w:tblLook w:val="04A0" w:firstRow="1" w:lastRow="0" w:firstColumn="1" w:lastColumn="0" w:noHBand="0" w:noVBand="1"/>
      </w:tblPr>
      <w:tblGrid>
        <w:gridCol w:w="222"/>
        <w:gridCol w:w="4622"/>
        <w:gridCol w:w="6922"/>
        <w:gridCol w:w="3402"/>
      </w:tblGrid>
      <w:tr w:rsidR="00BE53CA" w:rsidRPr="00A92643" w:rsidTr="00CA07BA">
        <w:trPr>
          <w:trHeight w:val="885"/>
        </w:trPr>
        <w:tc>
          <w:tcPr>
            <w:tcW w:w="15168" w:type="dxa"/>
            <w:gridSpan w:val="4"/>
            <w:tcBorders>
              <w:top w:val="nil"/>
              <w:left w:val="nil"/>
              <w:bottom w:val="nil"/>
              <w:right w:val="nil"/>
            </w:tcBorders>
            <w:shd w:val="clear" w:color="auto" w:fill="auto"/>
            <w:vAlign w:val="bottom"/>
            <w:hideMark/>
          </w:tcPr>
          <w:p w:rsidR="00CA07BA" w:rsidRDefault="00BE53CA" w:rsidP="00BE53CA">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N 9 ՀԱՎԵԼՎԱԾԻ </w:t>
            </w:r>
          </w:p>
          <w:p w:rsidR="00BE53CA" w:rsidRPr="00D80369" w:rsidRDefault="00BE53CA" w:rsidP="00BE53CA">
            <w:pPr>
              <w:jc w:val="center"/>
              <w:rPr>
                <w:rFonts w:ascii="GHEA Mariam" w:hAnsi="GHEA Mariam" w:cs="Calibri"/>
                <w:color w:val="000000"/>
                <w:sz w:val="22"/>
                <w:szCs w:val="22"/>
                <w:lang w:val="hy-AM" w:eastAsia="en-US"/>
              </w:rPr>
            </w:pPr>
            <w:r w:rsidRPr="00D80369">
              <w:rPr>
                <w:rFonts w:ascii="GHEA Mariam" w:hAnsi="GHEA Mariam" w:cs="Calibri"/>
                <w:color w:val="000000"/>
                <w:sz w:val="22"/>
                <w:szCs w:val="22"/>
                <w:lang w:val="hy-AM" w:eastAsia="en-US"/>
              </w:rPr>
              <w:t>NN 9.47 ԵՎ 9.8 ԱՂՅՈՒՍԱԿՆԵՐՈՒՄ ԿԱՏԱՐՎՈՂ ՓՈՓՈԽՈՒԹՅՈՒՆՆԵՐԸ</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val="hy-AM"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val="hy-AM"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Աղյուսակ </w:t>
            </w:r>
            <w:r w:rsidR="00A92643" w:rsidRPr="00D80369">
              <w:rPr>
                <w:rFonts w:ascii="GHEA Mariam" w:hAnsi="GHEA Mariam" w:cs="Calibri"/>
                <w:color w:val="000000"/>
                <w:sz w:val="22"/>
                <w:szCs w:val="22"/>
                <w:lang w:val="hy-AM" w:eastAsia="en-US"/>
              </w:rPr>
              <w:t>N</w:t>
            </w:r>
            <w:r w:rsidR="00A92643">
              <w:rPr>
                <w:rFonts w:ascii="GHEA Mariam" w:hAnsi="GHEA Mariam" w:cs="Calibri"/>
                <w:color w:val="000000"/>
                <w:sz w:val="22"/>
                <w:szCs w:val="22"/>
                <w:lang w:val="hy-AM" w:eastAsia="en-US"/>
              </w:rPr>
              <w:t xml:space="preserve"> </w:t>
            </w:r>
            <w:r w:rsidRPr="00D80369">
              <w:rPr>
                <w:rFonts w:ascii="GHEA Mariam" w:hAnsi="GHEA Mariam" w:cs="Calibri"/>
                <w:color w:val="000000"/>
                <w:sz w:val="22"/>
                <w:szCs w:val="22"/>
                <w:lang w:eastAsia="en-US"/>
              </w:rPr>
              <w:t>9.47</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p>
        </w:tc>
        <w:tc>
          <w:tcPr>
            <w:tcW w:w="14946" w:type="dxa"/>
            <w:gridSpan w:val="3"/>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 ՀՀ կառավարություն</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sz w:val="22"/>
                <w:szCs w:val="22"/>
                <w:lang w:eastAsia="en-US"/>
              </w:rPr>
            </w:pPr>
          </w:p>
        </w:tc>
        <w:tc>
          <w:tcPr>
            <w:tcW w:w="11544" w:type="dxa"/>
            <w:gridSpan w:val="2"/>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ՄԱՍ 2. ՊԵՏԱԿԱՆ ՄԱՐՄՆԻ ԳԾՈՎ ԱՐԴՅՈՒՆՔԱՅԻՆ (ԿԱՏԱՐՈՂԱԿԱՆ) ՑՈՒՑԱՆԻՇՆԵՐԸ </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p>
        </w:tc>
      </w:tr>
      <w:tr w:rsidR="00BE53CA" w:rsidRPr="00D80369" w:rsidTr="00CA07BA">
        <w:trPr>
          <w:trHeight w:val="90"/>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Ծրագրի դասիչը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Ծրագրի անվանումը</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p>
        </w:tc>
      </w:tr>
      <w:tr w:rsidR="00BE53CA" w:rsidRPr="00D80369" w:rsidTr="00CA07BA">
        <w:trPr>
          <w:trHeight w:val="540"/>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1139</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ՀՀ կառավարության պահուստային ֆոնդ </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iCs/>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jc w:val="both"/>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Ծրագրի միջոցառումները</w:t>
            </w: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jc w:val="both"/>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573"/>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Ծրագրի դասիչը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1139 </w:t>
            </w:r>
          </w:p>
        </w:tc>
        <w:tc>
          <w:tcPr>
            <w:tcW w:w="340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Ցուցանիշների փոփոխությունը (նվազեցումները նշված են փակագծերում)</w:t>
            </w:r>
          </w:p>
        </w:tc>
      </w:tr>
      <w:tr w:rsidR="00BE53CA" w:rsidRPr="00D80369" w:rsidTr="00CA07BA">
        <w:trPr>
          <w:trHeight w:val="420"/>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Միջոցառման դասիչը</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11001 </w:t>
            </w:r>
          </w:p>
        </w:tc>
        <w:tc>
          <w:tcPr>
            <w:tcW w:w="3402" w:type="dxa"/>
            <w:tcBorders>
              <w:top w:val="nil"/>
              <w:left w:val="nil"/>
              <w:bottom w:val="single" w:sz="4" w:space="0" w:color="auto"/>
              <w:right w:val="single" w:sz="4" w:space="0" w:color="auto"/>
            </w:tcBorders>
            <w:shd w:val="clear" w:color="auto" w:fill="auto"/>
            <w:hideMark/>
          </w:tcPr>
          <w:p w:rsidR="00BE53CA" w:rsidRPr="00D80369" w:rsidRDefault="00CA07BA" w:rsidP="00BE53C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BE53CA" w:rsidRPr="00D80369">
              <w:rPr>
                <w:rFonts w:ascii="GHEA Mariam" w:hAnsi="GHEA Mariam" w:cs="Calibri"/>
                <w:color w:val="000000"/>
                <w:sz w:val="22"/>
                <w:szCs w:val="22"/>
                <w:lang w:eastAsia="en-US"/>
              </w:rPr>
              <w:t>արի</w:t>
            </w:r>
          </w:p>
        </w:tc>
      </w:tr>
      <w:tr w:rsidR="00BE53CA" w:rsidRPr="00D80369" w:rsidTr="00CA07BA">
        <w:trPr>
          <w:trHeight w:val="345"/>
        </w:trPr>
        <w:tc>
          <w:tcPr>
            <w:tcW w:w="222" w:type="dxa"/>
            <w:tcBorders>
              <w:top w:val="nil"/>
              <w:left w:val="nil"/>
              <w:bottom w:val="nil"/>
              <w:right w:val="single" w:sz="4" w:space="0" w:color="auto"/>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Միջոցառման անվանումը</w:t>
            </w:r>
          </w:p>
        </w:tc>
        <w:tc>
          <w:tcPr>
            <w:tcW w:w="692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ՀՀ կառավարության պահուստային ֆոնդ </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r>
      <w:tr w:rsidR="00BE53CA" w:rsidRPr="00D80369" w:rsidTr="00CA07BA">
        <w:trPr>
          <w:trHeight w:val="699"/>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Նկարագրությունը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E53CA" w:rsidRPr="00D80369" w:rsidRDefault="00BE53CA" w:rsidP="00BE53CA">
            <w:pPr>
              <w:rPr>
                <w:rFonts w:ascii="GHEA Mariam" w:hAnsi="GHEA Mariam" w:cs="Calibri"/>
                <w:color w:val="000000"/>
                <w:sz w:val="22"/>
                <w:szCs w:val="22"/>
                <w:lang w:eastAsia="en-US"/>
              </w:rPr>
            </w:pPr>
          </w:p>
        </w:tc>
      </w:tr>
      <w:tr w:rsidR="00BE53CA" w:rsidRPr="00D80369" w:rsidTr="00CA07BA">
        <w:trPr>
          <w:trHeight w:val="360"/>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iCs/>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Միջոցառման տեսակը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Ծառայությունների մատուցում </w:t>
            </w:r>
          </w:p>
        </w:tc>
        <w:tc>
          <w:tcPr>
            <w:tcW w:w="3402" w:type="dxa"/>
            <w:vMerge/>
            <w:tcBorders>
              <w:top w:val="single" w:sz="4" w:space="0" w:color="auto"/>
              <w:left w:val="single" w:sz="4" w:space="0" w:color="auto"/>
              <w:bottom w:val="single" w:sz="4" w:space="0" w:color="000000"/>
              <w:right w:val="single" w:sz="4" w:space="0" w:color="auto"/>
            </w:tcBorders>
            <w:vAlign w:val="center"/>
            <w:hideMark/>
          </w:tcPr>
          <w:p w:rsidR="00BE53CA" w:rsidRPr="00D80369" w:rsidRDefault="00BE53CA" w:rsidP="00BE53CA">
            <w:pPr>
              <w:rPr>
                <w:rFonts w:ascii="GHEA Mariam" w:hAnsi="GHEA Mariam" w:cs="Calibri"/>
                <w:color w:val="000000"/>
                <w:sz w:val="22"/>
                <w:szCs w:val="22"/>
                <w:lang w:eastAsia="en-US"/>
              </w:rPr>
            </w:pPr>
          </w:p>
        </w:tc>
      </w:tr>
      <w:tr w:rsidR="00BE53CA" w:rsidRPr="00D80369" w:rsidTr="00CA07BA">
        <w:trPr>
          <w:trHeight w:val="56"/>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iCs/>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 xml:space="preserve">Միջոցառումն իրականացնողի անվանումը </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A92643">
            <w:pPr>
              <w:rPr>
                <w:rFonts w:ascii="GHEA Mariam" w:hAnsi="GHEA Mariam" w:cs="Calibri"/>
                <w:iCs/>
                <w:sz w:val="22"/>
                <w:szCs w:val="22"/>
                <w:lang w:eastAsia="en-US"/>
              </w:rPr>
            </w:pPr>
            <w:r w:rsidRPr="00D80369">
              <w:rPr>
                <w:rFonts w:ascii="GHEA Mariam" w:hAnsi="GHEA Mariam" w:cs="Calibri"/>
                <w:iCs/>
                <w:sz w:val="22"/>
                <w:szCs w:val="22"/>
                <w:lang w:eastAsia="en-US"/>
              </w:rPr>
              <w:t xml:space="preserve"> </w:t>
            </w:r>
            <w:r w:rsidR="00A92643">
              <w:rPr>
                <w:rFonts w:ascii="GHEA Mariam" w:hAnsi="GHEA Mariam" w:cs="Calibri"/>
                <w:iCs/>
                <w:sz w:val="22"/>
                <w:szCs w:val="22"/>
                <w:lang w:val="hy-AM" w:eastAsia="en-US"/>
              </w:rPr>
              <w:t>ՀՀ կառավարություն</w:t>
            </w:r>
            <w:r w:rsidRPr="00D80369">
              <w:rPr>
                <w:rFonts w:ascii="GHEA Mariam" w:hAnsi="GHEA Mariam" w:cs="Calibri"/>
                <w:iCs/>
                <w:sz w:val="22"/>
                <w:szCs w:val="22"/>
                <w:lang w:eastAsia="en-US"/>
              </w:rPr>
              <w:t xml:space="preserve"> </w:t>
            </w:r>
          </w:p>
        </w:tc>
        <w:tc>
          <w:tcPr>
            <w:tcW w:w="3402" w:type="dxa"/>
            <w:vMerge/>
            <w:tcBorders>
              <w:top w:val="nil"/>
              <w:left w:val="single" w:sz="4" w:space="0" w:color="auto"/>
              <w:bottom w:val="single" w:sz="4" w:space="0" w:color="000000"/>
              <w:right w:val="single" w:sz="4" w:space="0" w:color="auto"/>
            </w:tcBorders>
            <w:vAlign w:val="center"/>
            <w:hideMark/>
          </w:tcPr>
          <w:p w:rsidR="00BE53CA" w:rsidRPr="00D80369" w:rsidRDefault="00BE53CA" w:rsidP="00BE53CA">
            <w:pPr>
              <w:rPr>
                <w:rFonts w:ascii="GHEA Mariam" w:hAnsi="GHEA Mariam" w:cs="Calibri"/>
                <w:color w:val="000000"/>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iCs/>
                <w:sz w:val="22"/>
                <w:szCs w:val="22"/>
                <w:lang w:eastAsia="en-US"/>
              </w:rPr>
            </w:pPr>
          </w:p>
        </w:tc>
        <w:tc>
          <w:tcPr>
            <w:tcW w:w="4622" w:type="dxa"/>
            <w:tcBorders>
              <w:top w:val="single" w:sz="4" w:space="0" w:color="auto"/>
              <w:left w:val="single" w:sz="4" w:space="0" w:color="auto"/>
              <w:bottom w:val="single" w:sz="4" w:space="0" w:color="auto"/>
              <w:right w:val="nil"/>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Calibri" w:hAnsi="Calibri" w:cs="Calibri"/>
                <w:color w:val="000000"/>
                <w:sz w:val="22"/>
                <w:szCs w:val="22"/>
                <w:lang w:eastAsia="en-US"/>
              </w:rPr>
              <w:t> </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Արդյունքի չափորոշիչներ</w:t>
            </w:r>
          </w:p>
        </w:tc>
        <w:tc>
          <w:tcPr>
            <w:tcW w:w="3402" w:type="dxa"/>
            <w:vMerge/>
            <w:tcBorders>
              <w:top w:val="nil"/>
              <w:left w:val="single" w:sz="4" w:space="0" w:color="auto"/>
              <w:bottom w:val="single" w:sz="4" w:space="0" w:color="000000"/>
              <w:right w:val="single" w:sz="4" w:space="0" w:color="auto"/>
            </w:tcBorders>
            <w:vAlign w:val="center"/>
            <w:hideMark/>
          </w:tcPr>
          <w:p w:rsidR="00BE53CA" w:rsidRPr="00D80369" w:rsidRDefault="00BE53CA" w:rsidP="00BE53CA">
            <w:pPr>
              <w:rPr>
                <w:rFonts w:ascii="GHEA Mariam" w:hAnsi="GHEA Mariam" w:cs="Calibri"/>
                <w:color w:val="000000"/>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color w:val="000000"/>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BE53CA" w:rsidRPr="00D80369" w:rsidRDefault="00BE53CA" w:rsidP="00BE53CA">
            <w:pPr>
              <w:rPr>
                <w:rFonts w:ascii="GHEA Mariam" w:hAnsi="GHEA Mariam" w:cs="Calibri"/>
                <w:color w:val="000000"/>
                <w:sz w:val="22"/>
                <w:szCs w:val="22"/>
                <w:lang w:eastAsia="en-US"/>
              </w:rPr>
            </w:pPr>
            <w:r w:rsidRPr="00D80369">
              <w:rPr>
                <w:rFonts w:ascii="GHEA Mariam" w:hAnsi="GHEA Mariam" w:cs="Calibri"/>
                <w:color w:val="000000"/>
                <w:sz w:val="22"/>
                <w:szCs w:val="22"/>
                <w:lang w:eastAsia="en-US"/>
              </w:rPr>
              <w:t>Միջոցառման վրա կատարվող ծախսը (</w:t>
            </w:r>
            <w:r w:rsidR="00D80369" w:rsidRPr="00D80369">
              <w:rPr>
                <w:rFonts w:ascii="GHEA Mariam" w:hAnsi="GHEA Mariam" w:cs="Calibri"/>
                <w:color w:val="000000"/>
                <w:sz w:val="22"/>
                <w:szCs w:val="22"/>
                <w:lang w:val="hy-AM" w:eastAsia="en-US"/>
              </w:rPr>
              <w:t>հազ. դրամ</w:t>
            </w:r>
            <w:r w:rsidRPr="00D80369">
              <w:rPr>
                <w:rFonts w:ascii="GHEA Mariam" w:hAnsi="GHEA Mariam" w:cs="Calibri"/>
                <w:color w:val="000000"/>
                <w:sz w:val="22"/>
                <w:szCs w:val="22"/>
                <w:lang w:eastAsia="en-US"/>
              </w:rPr>
              <w:t>)</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iCs/>
                <w:color w:val="000000"/>
                <w:sz w:val="22"/>
                <w:szCs w:val="22"/>
                <w:lang w:eastAsia="en-US"/>
              </w:rPr>
            </w:pPr>
            <w:r w:rsidRPr="00D80369">
              <w:rPr>
                <w:rFonts w:ascii="GHEA Mariam" w:hAnsi="GHEA Mariam" w:cs="Calibri"/>
                <w:iCs/>
                <w:color w:val="000000"/>
                <w:sz w:val="22"/>
                <w:szCs w:val="22"/>
                <w:lang w:eastAsia="en-US"/>
              </w:rPr>
              <w:t>(16,240.0)</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iCs/>
                <w:color w:val="000000"/>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Աղյուսակ </w:t>
            </w:r>
            <w:r w:rsidR="00A92643" w:rsidRPr="00D80369">
              <w:rPr>
                <w:rFonts w:ascii="GHEA Mariam" w:hAnsi="GHEA Mariam" w:cs="Calibri"/>
                <w:color w:val="000000"/>
                <w:sz w:val="22"/>
                <w:szCs w:val="22"/>
                <w:lang w:val="hy-AM" w:eastAsia="en-US"/>
              </w:rPr>
              <w:t>N</w:t>
            </w:r>
            <w:r w:rsidR="00A92643" w:rsidRPr="00D80369">
              <w:rPr>
                <w:rFonts w:ascii="GHEA Mariam" w:hAnsi="GHEA Mariam" w:cs="Calibri"/>
                <w:sz w:val="22"/>
                <w:szCs w:val="22"/>
                <w:lang w:eastAsia="en-US"/>
              </w:rPr>
              <w:t xml:space="preserve"> </w:t>
            </w:r>
            <w:r w:rsidRPr="00D80369">
              <w:rPr>
                <w:rFonts w:ascii="GHEA Mariam" w:hAnsi="GHEA Mariam" w:cs="Calibri"/>
                <w:sz w:val="22"/>
                <w:szCs w:val="22"/>
                <w:lang w:eastAsia="en-US"/>
              </w:rPr>
              <w:t>9.8</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p>
        </w:tc>
        <w:tc>
          <w:tcPr>
            <w:tcW w:w="14946" w:type="dxa"/>
            <w:gridSpan w:val="3"/>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 xml:space="preserve">ՀՀ տարածքային կառավարման և ենթակառուցվածքների նախարարություն </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11544" w:type="dxa"/>
            <w:gridSpan w:val="2"/>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ՄԱՍ 2. ՊԵՏԱԿԱՆ ՄԱՐՄՆԻ ԳԾՈՎ ԱՐԴՅՈՒՆՔԱՅԻՆ (ԿԱՏԱՐՈՂԱԿԱՆ) ՑՈՒՑԱՆԻՇՆԵՐԸ </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p>
        </w:tc>
      </w:tr>
      <w:tr w:rsidR="00BE53CA" w:rsidRPr="00D80369" w:rsidTr="00CA07BA">
        <w:trPr>
          <w:trHeight w:val="90"/>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Ծրագրի դասիչը </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Ծրագրի անվանումը </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1212</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Տարածքային զարգացում </w:t>
            </w: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cs="Calibri"/>
                <w:iCs/>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hideMark/>
          </w:tcPr>
          <w:p w:rsidR="00BE53CA" w:rsidRPr="00D80369" w:rsidRDefault="00BE53CA" w:rsidP="00BE53CA">
            <w:pPr>
              <w:rPr>
                <w:rFonts w:ascii="GHEA Mariam" w:hAnsi="GHEA Mariam"/>
                <w:sz w:val="22"/>
                <w:szCs w:val="22"/>
                <w:lang w:eastAsia="en-US"/>
              </w:rPr>
            </w:pPr>
          </w:p>
        </w:tc>
        <w:tc>
          <w:tcPr>
            <w:tcW w:w="6922" w:type="dxa"/>
            <w:tcBorders>
              <w:top w:val="nil"/>
              <w:left w:val="nil"/>
              <w:bottom w:val="nil"/>
              <w:right w:val="nil"/>
            </w:tcBorders>
            <w:shd w:val="clear" w:color="auto" w:fill="auto"/>
            <w:hideMark/>
          </w:tcPr>
          <w:p w:rsidR="00BE53CA" w:rsidRPr="00D80369"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nil"/>
              <w:left w:val="nil"/>
              <w:bottom w:val="nil"/>
              <w:right w:val="nil"/>
            </w:tcBorders>
            <w:shd w:val="clear" w:color="auto" w:fill="auto"/>
            <w:noWrap/>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Ծրագրի միջոցառումները </w:t>
            </w:r>
          </w:p>
        </w:tc>
        <w:tc>
          <w:tcPr>
            <w:tcW w:w="6922" w:type="dxa"/>
            <w:tcBorders>
              <w:top w:val="nil"/>
              <w:left w:val="nil"/>
              <w:bottom w:val="nil"/>
              <w:right w:val="nil"/>
            </w:tcBorders>
            <w:shd w:val="clear" w:color="auto" w:fill="auto"/>
            <w:hideMark/>
          </w:tcPr>
          <w:p w:rsidR="00BE53CA" w:rsidRPr="00D80369" w:rsidRDefault="00BE53CA" w:rsidP="00BE53CA">
            <w:pPr>
              <w:rPr>
                <w:rFonts w:ascii="GHEA Mariam" w:hAnsi="GHEA Mariam" w:cs="Calibri"/>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r>
      <w:tr w:rsidR="00BE53CA" w:rsidRPr="00D80369" w:rsidTr="00CA07BA">
        <w:trPr>
          <w:trHeight w:val="398"/>
        </w:trPr>
        <w:tc>
          <w:tcPr>
            <w:tcW w:w="222" w:type="dxa"/>
            <w:tcBorders>
              <w:top w:val="nil"/>
              <w:left w:val="nil"/>
              <w:bottom w:val="nil"/>
              <w:right w:val="nil"/>
            </w:tcBorders>
            <w:shd w:val="clear" w:color="auto" w:fill="auto"/>
            <w:noWrap/>
            <w:vAlign w:val="bottom"/>
            <w:hideMark/>
          </w:tcPr>
          <w:p w:rsidR="00BE53CA" w:rsidRPr="00D80369" w:rsidRDefault="00BE53CA" w:rsidP="00BE53CA">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Ցուցանիշների փոփոխությունը</w:t>
            </w:r>
            <w:r w:rsidRPr="00D80369">
              <w:rPr>
                <w:rFonts w:ascii="GHEA Mariam" w:hAnsi="GHEA Mariam" w:cs="Calibri"/>
                <w:sz w:val="22"/>
                <w:szCs w:val="22"/>
                <w:lang w:eastAsia="en-US"/>
              </w:rPr>
              <w:br/>
              <w:t>(ավելացումները նշված են դրական նշանով)</w:t>
            </w:r>
          </w:p>
        </w:tc>
      </w:tr>
      <w:tr w:rsidR="00BE53CA" w:rsidRPr="00D80369" w:rsidTr="00CA07BA">
        <w:trPr>
          <w:trHeight w:val="480"/>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12017</w:t>
            </w:r>
          </w:p>
        </w:tc>
        <w:tc>
          <w:tcPr>
            <w:tcW w:w="3402" w:type="dxa"/>
            <w:tcBorders>
              <w:top w:val="nil"/>
              <w:left w:val="nil"/>
              <w:bottom w:val="single" w:sz="4" w:space="0" w:color="auto"/>
              <w:right w:val="single" w:sz="4" w:space="0" w:color="auto"/>
            </w:tcBorders>
            <w:shd w:val="clear" w:color="auto" w:fill="auto"/>
            <w:hideMark/>
          </w:tcPr>
          <w:p w:rsidR="00BE53CA" w:rsidRPr="00D80369" w:rsidRDefault="00CA07BA" w:rsidP="00BE53C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BE53CA" w:rsidRPr="00D80369">
              <w:rPr>
                <w:rFonts w:ascii="GHEA Mariam" w:hAnsi="GHEA Mariam" w:cs="Calibri"/>
                <w:color w:val="000000"/>
                <w:sz w:val="22"/>
                <w:szCs w:val="22"/>
                <w:lang w:eastAsia="en-US"/>
              </w:rPr>
              <w:t>արի</w:t>
            </w:r>
          </w:p>
        </w:tc>
      </w:tr>
      <w:tr w:rsidR="00BE53CA" w:rsidRPr="00D80369" w:rsidTr="00CA07BA">
        <w:trPr>
          <w:trHeight w:val="674"/>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color w:val="000000"/>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BE53CA" w:rsidRPr="00D80369"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402" w:type="dxa"/>
            <w:tcBorders>
              <w:top w:val="nil"/>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D80369" w:rsidTr="00CA07BA">
        <w:trPr>
          <w:trHeight w:val="112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w:t>
            </w:r>
            <w:r w:rsidR="00A92643">
              <w:rPr>
                <w:rFonts w:ascii="GHEA Mariam" w:hAnsi="GHEA Mariam" w:cs="Calibri"/>
                <w:iCs/>
                <w:sz w:val="22"/>
                <w:szCs w:val="22"/>
                <w:lang w:eastAsia="en-US"/>
              </w:rPr>
              <w:t>ապետություն ուղարկելու նպատակով</w:t>
            </w:r>
            <w:r w:rsidRPr="00D80369">
              <w:rPr>
                <w:rFonts w:ascii="GHEA Mariam" w:hAnsi="GHEA Mariam" w:cs="Calibri"/>
                <w:iCs/>
                <w:sz w:val="22"/>
                <w:szCs w:val="22"/>
                <w:lang w:eastAsia="en-US"/>
              </w:rPr>
              <w:t xml:space="preserve"> Երևանի քաղաքապետարանի և ՀՀ մարզպետարանների կողմից կազմակերպված ուղևորափոխադրումների փոխհատուցում</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D80369"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տեսակը</w:t>
            </w:r>
          </w:p>
        </w:tc>
        <w:tc>
          <w:tcPr>
            <w:tcW w:w="6922" w:type="dxa"/>
            <w:tcBorders>
              <w:top w:val="single" w:sz="4" w:space="0" w:color="auto"/>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Տրանսֆերտների տրամադրում </w:t>
            </w:r>
          </w:p>
        </w:tc>
        <w:tc>
          <w:tcPr>
            <w:tcW w:w="3402" w:type="dxa"/>
            <w:tcBorders>
              <w:top w:val="single" w:sz="4" w:space="0" w:color="auto"/>
              <w:left w:val="single" w:sz="4" w:space="0" w:color="auto"/>
              <w:bottom w:val="nil"/>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D80369" w:rsidTr="00CA07BA">
        <w:trPr>
          <w:trHeight w:val="336"/>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Շահառուների ընտրության չափանիշները</w:t>
            </w:r>
          </w:p>
        </w:tc>
        <w:tc>
          <w:tcPr>
            <w:tcW w:w="6922" w:type="dxa"/>
            <w:tcBorders>
              <w:top w:val="nil"/>
              <w:left w:val="nil"/>
              <w:bottom w:val="single" w:sz="4" w:space="0" w:color="auto"/>
              <w:right w:val="single" w:sz="4" w:space="0" w:color="auto"/>
            </w:tcBorders>
            <w:shd w:val="clear" w:color="auto" w:fill="auto"/>
            <w:hideMark/>
          </w:tcPr>
          <w:p w:rsidR="00BE53CA" w:rsidRPr="00D80369" w:rsidRDefault="00BE53CA" w:rsidP="00BE53CA">
            <w:pPr>
              <w:rPr>
                <w:rFonts w:ascii="GHEA Mariam" w:hAnsi="GHEA Mariam" w:cs="Calibri"/>
                <w:iCs/>
                <w:sz w:val="22"/>
                <w:szCs w:val="22"/>
                <w:lang w:eastAsia="en-US"/>
              </w:rPr>
            </w:pPr>
            <w:r w:rsidRPr="00D80369">
              <w:rPr>
                <w:rFonts w:ascii="GHEA Mariam" w:hAnsi="GHEA Mariam" w:cs="Calibri"/>
                <w:iCs/>
                <w:sz w:val="22"/>
                <w:szCs w:val="22"/>
                <w:lang w:eastAsia="en-US"/>
              </w:rPr>
              <w:t xml:space="preserve"> Մասնագիտացված միավոր </w:t>
            </w:r>
          </w:p>
        </w:tc>
        <w:tc>
          <w:tcPr>
            <w:tcW w:w="340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Արդյունքի չափորոշիչներ</w:t>
            </w:r>
          </w:p>
        </w:tc>
        <w:tc>
          <w:tcPr>
            <w:tcW w:w="3402" w:type="dxa"/>
            <w:tcBorders>
              <w:top w:val="nil"/>
              <w:left w:val="single" w:sz="4" w:space="0" w:color="auto"/>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nil"/>
              <w:left w:val="single" w:sz="4" w:space="0" w:color="auto"/>
              <w:bottom w:val="nil"/>
              <w:right w:val="single" w:sz="4" w:space="0" w:color="auto"/>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Տեղափոխված ուղևորների քանակ, մարդ</w:t>
            </w:r>
          </w:p>
        </w:tc>
        <w:tc>
          <w:tcPr>
            <w:tcW w:w="6922" w:type="dxa"/>
            <w:tcBorders>
              <w:top w:val="nil"/>
              <w:left w:val="nil"/>
              <w:bottom w:val="nil"/>
              <w:right w:val="single" w:sz="4" w:space="0" w:color="auto"/>
            </w:tcBorders>
            <w:shd w:val="clear" w:color="auto" w:fill="auto"/>
            <w:vAlign w:val="bottom"/>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2592</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4622" w:type="dxa"/>
            <w:tcBorders>
              <w:top w:val="single" w:sz="4" w:space="0" w:color="auto"/>
              <w:left w:val="single" w:sz="4" w:space="0" w:color="auto"/>
              <w:bottom w:val="single" w:sz="4" w:space="0" w:color="auto"/>
              <w:right w:val="nil"/>
            </w:tcBorders>
            <w:shd w:val="clear" w:color="auto" w:fill="auto"/>
            <w:noWrap/>
            <w:vAlign w:val="bottom"/>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Երթերի քանակ, հատ</w:t>
            </w:r>
          </w:p>
        </w:tc>
        <w:tc>
          <w:tcPr>
            <w:tcW w:w="6922" w:type="dxa"/>
            <w:tcBorders>
              <w:top w:val="single" w:sz="4" w:space="0" w:color="auto"/>
              <w:left w:val="nil"/>
              <w:bottom w:val="single" w:sz="4" w:space="0" w:color="auto"/>
              <w:right w:val="single" w:sz="4" w:space="0" w:color="auto"/>
            </w:tcBorders>
            <w:shd w:val="clear" w:color="auto" w:fill="auto"/>
            <w:vAlign w:val="bottom"/>
            <w:hideMark/>
          </w:tcPr>
          <w:p w:rsidR="00BE53CA" w:rsidRPr="00D80369" w:rsidRDefault="00BE53CA" w:rsidP="00BE53CA">
            <w:pPr>
              <w:jc w:val="center"/>
              <w:rPr>
                <w:rFonts w:ascii="GHEA Mariam" w:hAnsi="GHEA Mariam" w:cs="Calibri"/>
                <w:sz w:val="22"/>
                <w:szCs w:val="22"/>
                <w:lang w:eastAsia="en-US"/>
              </w:rPr>
            </w:pPr>
            <w:r w:rsidRPr="00D80369">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56</w:t>
            </w:r>
          </w:p>
        </w:tc>
      </w:tr>
      <w:tr w:rsidR="00BE53CA" w:rsidRPr="00D80369" w:rsidTr="00CA07BA">
        <w:trPr>
          <w:trHeight w:val="345"/>
        </w:trPr>
        <w:tc>
          <w:tcPr>
            <w:tcW w:w="222" w:type="dxa"/>
            <w:tcBorders>
              <w:top w:val="nil"/>
              <w:left w:val="nil"/>
              <w:bottom w:val="nil"/>
              <w:right w:val="nil"/>
            </w:tcBorders>
            <w:shd w:val="clear" w:color="auto" w:fill="auto"/>
            <w:noWrap/>
            <w:vAlign w:val="bottom"/>
            <w:hideMark/>
          </w:tcPr>
          <w:p w:rsidR="00BE53CA" w:rsidRPr="00D80369" w:rsidRDefault="00BE53CA" w:rsidP="00BE53CA">
            <w:pPr>
              <w:jc w:val="center"/>
              <w:rPr>
                <w:rFonts w:ascii="GHEA Mariam" w:hAnsi="GHEA Mariam" w:cs="Calibri"/>
                <w:sz w:val="22"/>
                <w:szCs w:val="22"/>
                <w:lang w:eastAsia="en-US"/>
              </w:rPr>
            </w:pPr>
          </w:p>
        </w:tc>
        <w:tc>
          <w:tcPr>
            <w:tcW w:w="11544" w:type="dxa"/>
            <w:gridSpan w:val="2"/>
            <w:tcBorders>
              <w:top w:val="nil"/>
              <w:left w:val="single" w:sz="4" w:space="0" w:color="auto"/>
              <w:bottom w:val="single" w:sz="4" w:space="0" w:color="auto"/>
              <w:right w:val="single" w:sz="4" w:space="0" w:color="000000"/>
            </w:tcBorders>
            <w:shd w:val="clear" w:color="auto" w:fill="auto"/>
            <w:noWrap/>
            <w:hideMark/>
          </w:tcPr>
          <w:p w:rsidR="00BE53CA" w:rsidRPr="00D80369" w:rsidRDefault="00BE53CA" w:rsidP="00BE53CA">
            <w:pPr>
              <w:rPr>
                <w:rFonts w:ascii="GHEA Mariam" w:hAnsi="GHEA Mariam" w:cs="Calibri"/>
                <w:sz w:val="22"/>
                <w:szCs w:val="22"/>
                <w:lang w:eastAsia="en-US"/>
              </w:rPr>
            </w:pPr>
            <w:r w:rsidRPr="00D80369">
              <w:rPr>
                <w:rFonts w:ascii="GHEA Mariam" w:hAnsi="GHEA Mariam" w:cs="Calibri"/>
                <w:sz w:val="22"/>
                <w:szCs w:val="22"/>
                <w:lang w:eastAsia="en-US"/>
              </w:rPr>
              <w:t xml:space="preserve"> Միջոցառման վրա կատարվող ծախսը (</w:t>
            </w:r>
            <w:r w:rsidR="00D80369">
              <w:rPr>
                <w:rFonts w:ascii="GHEA Mariam" w:hAnsi="GHEA Mariam" w:cs="Calibri"/>
                <w:color w:val="000000"/>
                <w:sz w:val="22"/>
                <w:szCs w:val="22"/>
                <w:lang w:val="hy-AM" w:eastAsia="en-US"/>
              </w:rPr>
              <w:t>հ</w:t>
            </w:r>
            <w:r w:rsidR="00D80369" w:rsidRPr="00D80369">
              <w:rPr>
                <w:rFonts w:ascii="GHEA Mariam" w:hAnsi="GHEA Mariam" w:cs="Calibri"/>
                <w:color w:val="000000"/>
                <w:sz w:val="22"/>
                <w:szCs w:val="22"/>
                <w:lang w:val="hy-AM" w:eastAsia="en-US"/>
              </w:rPr>
              <w:t>ազ</w:t>
            </w:r>
            <w:r w:rsidR="00D80369">
              <w:rPr>
                <w:rFonts w:ascii="GHEA Mariam" w:hAnsi="GHEA Mariam" w:cs="Calibri"/>
                <w:color w:val="000000"/>
                <w:sz w:val="22"/>
                <w:szCs w:val="22"/>
                <w:lang w:val="hy-AM" w:eastAsia="en-US"/>
              </w:rPr>
              <w:t>.</w:t>
            </w:r>
            <w:r w:rsidR="00D80369" w:rsidRPr="00D80369">
              <w:rPr>
                <w:rFonts w:ascii="GHEA Mariam" w:hAnsi="GHEA Mariam" w:cs="Calibri"/>
                <w:color w:val="000000"/>
                <w:sz w:val="22"/>
                <w:szCs w:val="22"/>
                <w:lang w:val="hy-AM" w:eastAsia="en-US"/>
              </w:rPr>
              <w:t xml:space="preserve"> դրամ</w:t>
            </w:r>
            <w:r w:rsidRPr="00D80369">
              <w:rPr>
                <w:rFonts w:ascii="GHEA Mariam" w:hAnsi="GHEA Mariam" w:cs="Calibri"/>
                <w:sz w:val="22"/>
                <w:szCs w:val="22"/>
                <w:lang w:eastAsia="en-US"/>
              </w:rPr>
              <w:t xml:space="preserve">) </w:t>
            </w:r>
          </w:p>
        </w:tc>
        <w:tc>
          <w:tcPr>
            <w:tcW w:w="3402" w:type="dxa"/>
            <w:tcBorders>
              <w:top w:val="nil"/>
              <w:left w:val="nil"/>
              <w:bottom w:val="single" w:sz="4" w:space="0" w:color="auto"/>
              <w:right w:val="single" w:sz="4" w:space="0" w:color="auto"/>
            </w:tcBorders>
            <w:shd w:val="clear" w:color="auto" w:fill="auto"/>
            <w:vAlign w:val="center"/>
            <w:hideMark/>
          </w:tcPr>
          <w:p w:rsidR="00BE53CA" w:rsidRPr="00D80369" w:rsidRDefault="00BE53CA" w:rsidP="00BE53CA">
            <w:pPr>
              <w:jc w:val="center"/>
              <w:rPr>
                <w:rFonts w:ascii="GHEA Mariam" w:hAnsi="GHEA Mariam" w:cs="Calibri"/>
                <w:sz w:val="22"/>
                <w:szCs w:val="22"/>
                <w:lang w:eastAsia="en-US"/>
              </w:rPr>
            </w:pPr>
            <w:r w:rsidRPr="00D80369">
              <w:rPr>
                <w:rFonts w:ascii="GHEA Mariam" w:hAnsi="GHEA Mariam" w:cs="Calibri"/>
                <w:sz w:val="22"/>
                <w:szCs w:val="22"/>
                <w:lang w:eastAsia="en-US"/>
              </w:rPr>
              <w:t xml:space="preserve">16,240.0 </w:t>
            </w:r>
          </w:p>
        </w:tc>
      </w:tr>
    </w:tbl>
    <w:p w:rsidR="00BE53CA" w:rsidRPr="00D80369" w:rsidRDefault="00BE53CA" w:rsidP="00BE53CA">
      <w:pPr>
        <w:jc w:val="center"/>
        <w:rPr>
          <w:rFonts w:ascii="GHEA Mariam" w:hAnsi="GHEA Mariam"/>
          <w:sz w:val="22"/>
          <w:szCs w:val="22"/>
          <w:lang w:val="hy-AM"/>
        </w:rPr>
      </w:pPr>
    </w:p>
    <w:p w:rsidR="00BE53CA" w:rsidRDefault="00BE53CA" w:rsidP="00BE53CA">
      <w:pPr>
        <w:tabs>
          <w:tab w:val="center" w:pos="7186"/>
        </w:tabs>
        <w:rPr>
          <w:rFonts w:ascii="GHEA Mariam" w:hAnsi="GHEA Mariam"/>
          <w:lang w:val="hy-AM"/>
        </w:rPr>
      </w:pPr>
      <w:r w:rsidRPr="00D80369">
        <w:rPr>
          <w:rFonts w:ascii="GHEA Mariam" w:hAnsi="GHEA Mariam"/>
          <w:lang w:val="hy-AM"/>
        </w:rPr>
        <w:tab/>
      </w:r>
    </w:p>
    <w:p w:rsidR="006932FB" w:rsidRDefault="006932FB" w:rsidP="006932FB">
      <w:pPr>
        <w:tabs>
          <w:tab w:val="center" w:pos="7186"/>
        </w:tabs>
        <w:rPr>
          <w:rFonts w:ascii="GHEA Mariam" w:hAnsi="GHEA Mariam"/>
          <w:lang w:val="hy-AM"/>
        </w:rPr>
      </w:pPr>
    </w:p>
    <w:p w:rsidR="006932FB" w:rsidRPr="00574F02" w:rsidRDefault="006932F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932FB" w:rsidRPr="00574F02" w:rsidRDefault="006932FB"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A07BA" w:rsidRPr="00D80369" w:rsidRDefault="006932FB" w:rsidP="006932FB">
      <w:pPr>
        <w:ind w:left="720" w:firstLine="720"/>
        <w:rPr>
          <w:rFonts w:ascii="GHEA Mariam" w:hAnsi="GHEA Mariam"/>
          <w:lang w:val="hy-AM"/>
        </w:rPr>
        <w:sectPr w:rsidR="00CA07BA" w:rsidRPr="00D80369" w:rsidSect="00FF27D4">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E53CA" w:rsidRPr="00D80369" w:rsidRDefault="00BE53CA" w:rsidP="00D80369">
      <w:pPr>
        <w:pStyle w:val="mechtex"/>
        <w:ind w:left="10080" w:firstLine="720"/>
        <w:jc w:val="left"/>
        <w:rPr>
          <w:rFonts w:ascii="GHEA Mariam" w:hAnsi="GHEA Mariam"/>
          <w:spacing w:val="-8"/>
          <w:sz w:val="24"/>
          <w:szCs w:val="24"/>
          <w:lang w:val="hy-AM"/>
        </w:rPr>
      </w:pPr>
      <w:r w:rsidRPr="00D80369">
        <w:rPr>
          <w:rFonts w:ascii="GHEA Mariam" w:hAnsi="GHEA Mariam"/>
          <w:spacing w:val="-8"/>
          <w:sz w:val="24"/>
          <w:szCs w:val="24"/>
          <w:lang w:val="hy-AM"/>
        </w:rPr>
        <w:lastRenderedPageBreak/>
        <w:t>Հավելված N 5</w:t>
      </w:r>
    </w:p>
    <w:p w:rsidR="00BE53CA" w:rsidRPr="00D80369" w:rsidRDefault="00BE53CA">
      <w:pPr>
        <w:pStyle w:val="mechtex"/>
        <w:jc w:val="left"/>
        <w:rPr>
          <w:rFonts w:ascii="GHEA Mariam" w:hAnsi="GHEA Mariam"/>
          <w:spacing w:val="-8"/>
          <w:sz w:val="24"/>
          <w:szCs w:val="24"/>
          <w:lang w:val="hy-AM"/>
        </w:rPr>
      </w:pP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r>
      <w:r w:rsidRPr="00D80369">
        <w:rPr>
          <w:rFonts w:ascii="GHEA Mariam" w:hAnsi="GHEA Mariam"/>
          <w:spacing w:val="4"/>
          <w:sz w:val="24"/>
          <w:szCs w:val="24"/>
          <w:lang w:val="hy-AM"/>
        </w:rPr>
        <w:tab/>
        <w:t xml:space="preserve">       </w:t>
      </w:r>
      <w:r w:rsidRPr="00D80369">
        <w:rPr>
          <w:rFonts w:ascii="GHEA Mariam" w:hAnsi="GHEA Mariam"/>
          <w:spacing w:val="4"/>
          <w:sz w:val="24"/>
          <w:szCs w:val="24"/>
          <w:lang w:val="hy-AM"/>
        </w:rPr>
        <w:tab/>
        <w:t xml:space="preserve">   </w:t>
      </w:r>
      <w:r w:rsidRPr="00D80369">
        <w:rPr>
          <w:rFonts w:ascii="GHEA Mariam" w:hAnsi="GHEA Mariam"/>
          <w:spacing w:val="-8"/>
          <w:sz w:val="24"/>
          <w:szCs w:val="24"/>
          <w:lang w:val="hy-AM"/>
        </w:rPr>
        <w:t xml:space="preserve">   ՀՀ կառավարության 2021 թվականի</w:t>
      </w:r>
    </w:p>
    <w:p w:rsidR="00BE53CA" w:rsidRPr="00D80369" w:rsidRDefault="00BE53CA">
      <w:pPr>
        <w:pStyle w:val="mechtex"/>
        <w:rPr>
          <w:rFonts w:ascii="GHEA Mariam" w:hAnsi="GHEA Mariam"/>
          <w:spacing w:val="-2"/>
          <w:sz w:val="24"/>
          <w:szCs w:val="24"/>
          <w:lang w:val="hy-AM"/>
        </w:rPr>
      </w:pPr>
      <w:r w:rsidRPr="00D80369">
        <w:rPr>
          <w:rFonts w:ascii="GHEA Mariam" w:hAnsi="GHEA Mariam"/>
          <w:spacing w:val="-2"/>
          <w:sz w:val="24"/>
          <w:szCs w:val="24"/>
          <w:lang w:val="hy-AM"/>
        </w:rPr>
        <w:t xml:space="preserve"> </w:t>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r>
      <w:r w:rsidRPr="00D80369">
        <w:rPr>
          <w:rFonts w:ascii="GHEA Mariam" w:hAnsi="GHEA Mariam"/>
          <w:spacing w:val="-2"/>
          <w:sz w:val="24"/>
          <w:szCs w:val="24"/>
          <w:lang w:val="hy-AM"/>
        </w:rPr>
        <w:tab/>
        <w:t xml:space="preserve">     հոկ</w:t>
      </w:r>
      <w:r w:rsidRPr="00D80369">
        <w:rPr>
          <w:rFonts w:ascii="GHEA Mariam" w:hAnsi="GHEA Mariam" w:cs="Sylfaen"/>
          <w:spacing w:val="-4"/>
          <w:sz w:val="24"/>
          <w:szCs w:val="24"/>
          <w:lang w:val="pt-BR"/>
        </w:rPr>
        <w:t>տեմբերի</w:t>
      </w:r>
      <w:r w:rsidRPr="00D80369">
        <w:rPr>
          <w:rFonts w:ascii="GHEA Mariam" w:hAnsi="GHEA Mariam"/>
          <w:spacing w:val="-2"/>
          <w:sz w:val="24"/>
          <w:szCs w:val="24"/>
          <w:lang w:val="hy-AM"/>
        </w:rPr>
        <w:t xml:space="preserve"> 14</w:t>
      </w:r>
      <w:r w:rsidRPr="00D80369">
        <w:rPr>
          <w:rFonts w:ascii="GHEA Mariam" w:hAnsi="GHEA Mariam" w:cs="Sylfaen"/>
          <w:spacing w:val="-2"/>
          <w:sz w:val="24"/>
          <w:szCs w:val="24"/>
          <w:lang w:val="pt-BR"/>
        </w:rPr>
        <w:t>-</w:t>
      </w:r>
      <w:r w:rsidRPr="00D80369">
        <w:rPr>
          <w:rFonts w:ascii="GHEA Mariam" w:hAnsi="GHEA Mariam"/>
          <w:spacing w:val="-2"/>
          <w:sz w:val="24"/>
          <w:szCs w:val="24"/>
          <w:lang w:val="hy-AM"/>
        </w:rPr>
        <w:t>ի N            - Ն որոշման</w:t>
      </w:r>
    </w:p>
    <w:p w:rsidR="00BE53CA" w:rsidRPr="00D80369" w:rsidRDefault="00BE53CA">
      <w:pPr>
        <w:pStyle w:val="mechtex"/>
        <w:rPr>
          <w:rFonts w:ascii="GHEA Mariam" w:hAnsi="GHEA Mariam"/>
          <w:spacing w:val="-2"/>
          <w:sz w:val="24"/>
          <w:szCs w:val="24"/>
          <w:lang w:val="hy-AM"/>
        </w:rPr>
      </w:pPr>
    </w:p>
    <w:tbl>
      <w:tblPr>
        <w:tblW w:w="15168" w:type="dxa"/>
        <w:tblLook w:val="04A0" w:firstRow="1" w:lastRow="0" w:firstColumn="1" w:lastColumn="0" w:noHBand="0" w:noVBand="1"/>
      </w:tblPr>
      <w:tblGrid>
        <w:gridCol w:w="222"/>
        <w:gridCol w:w="4456"/>
        <w:gridCol w:w="7088"/>
        <w:gridCol w:w="3402"/>
      </w:tblGrid>
      <w:tr w:rsidR="00BE53CA" w:rsidRPr="006932FB" w:rsidTr="006932FB">
        <w:trPr>
          <w:trHeight w:val="885"/>
        </w:trPr>
        <w:tc>
          <w:tcPr>
            <w:tcW w:w="15168" w:type="dxa"/>
            <w:gridSpan w:val="4"/>
            <w:tcBorders>
              <w:top w:val="nil"/>
              <w:left w:val="nil"/>
              <w:bottom w:val="nil"/>
              <w:right w:val="nil"/>
            </w:tcBorders>
            <w:shd w:val="clear" w:color="auto" w:fill="auto"/>
            <w:vAlign w:val="bottom"/>
            <w:hideMark/>
          </w:tcPr>
          <w:p w:rsidR="006932FB" w:rsidRDefault="00BE53CA" w:rsidP="00BE53CA">
            <w:pPr>
              <w:jc w:val="center"/>
              <w:rPr>
                <w:rFonts w:ascii="GHEA Mariam" w:hAnsi="GHEA Mariam" w:cs="Calibri"/>
                <w:color w:val="000000"/>
                <w:sz w:val="22"/>
                <w:szCs w:val="22"/>
                <w:lang w:val="hy-AM" w:eastAsia="en-US"/>
              </w:rPr>
            </w:pPr>
            <w:r w:rsidRPr="006932FB">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N 9.1 ՀԱՎԵԼՎԱԾԻ </w:t>
            </w:r>
          </w:p>
          <w:p w:rsidR="00BE53CA" w:rsidRDefault="00BE53CA" w:rsidP="00BE53CA">
            <w:pPr>
              <w:jc w:val="center"/>
              <w:rPr>
                <w:rFonts w:ascii="GHEA Mariam" w:hAnsi="GHEA Mariam" w:cs="Calibri"/>
                <w:color w:val="000000"/>
                <w:sz w:val="22"/>
                <w:szCs w:val="22"/>
                <w:lang w:val="hy-AM" w:eastAsia="en-US"/>
              </w:rPr>
            </w:pPr>
            <w:r w:rsidRPr="006932FB">
              <w:rPr>
                <w:rFonts w:ascii="GHEA Mariam" w:hAnsi="GHEA Mariam" w:cs="Calibri"/>
                <w:color w:val="000000"/>
                <w:sz w:val="22"/>
                <w:szCs w:val="22"/>
                <w:lang w:val="hy-AM" w:eastAsia="en-US"/>
              </w:rPr>
              <w:t>NN 9.1.58 ԵՎ 9.1.8 ԱՂՅՈՒՍԱԿՆԵՐՈՒՄ ԿԱՏԱՐՎՈՂ ՓՈՓՈԽՈՒԹՅՈՒՆՆԵՐԸ</w:t>
            </w:r>
          </w:p>
          <w:p w:rsidR="006932FB" w:rsidRPr="006932FB" w:rsidRDefault="006932FB" w:rsidP="00BE53CA">
            <w:pPr>
              <w:jc w:val="center"/>
              <w:rPr>
                <w:rFonts w:ascii="GHEA Mariam" w:hAnsi="GHEA Mariam" w:cs="Calibri"/>
                <w:color w:val="000000"/>
                <w:sz w:val="22"/>
                <w:szCs w:val="22"/>
                <w:lang w:val="hy-AM"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color w:val="000000"/>
                <w:sz w:val="22"/>
                <w:szCs w:val="22"/>
                <w:lang w:val="hy-AM"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val="hy-AM"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val="hy-AM"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 xml:space="preserve">Աղյուսակ </w:t>
            </w:r>
            <w:r w:rsidR="0014196C" w:rsidRPr="00D80369">
              <w:rPr>
                <w:rFonts w:ascii="GHEA Mariam" w:hAnsi="GHEA Mariam" w:cs="Calibri"/>
                <w:color w:val="000000"/>
                <w:sz w:val="22"/>
                <w:szCs w:val="22"/>
                <w:lang w:val="hy-AM" w:eastAsia="en-US"/>
              </w:rPr>
              <w:t>N</w:t>
            </w:r>
            <w:r w:rsidR="0014196C" w:rsidRPr="006932FB">
              <w:rPr>
                <w:rFonts w:ascii="GHEA Mariam" w:hAnsi="GHEA Mariam" w:cs="Calibri"/>
                <w:color w:val="000000"/>
                <w:sz w:val="22"/>
                <w:szCs w:val="22"/>
                <w:lang w:eastAsia="en-US"/>
              </w:rPr>
              <w:t xml:space="preserve"> </w:t>
            </w:r>
            <w:r w:rsidRPr="006932FB">
              <w:rPr>
                <w:rFonts w:ascii="GHEA Mariam" w:hAnsi="GHEA Mariam" w:cs="Calibri"/>
                <w:color w:val="000000"/>
                <w:sz w:val="22"/>
                <w:szCs w:val="22"/>
                <w:lang w:eastAsia="en-US"/>
              </w:rPr>
              <w:t>9.1.58</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c>
          <w:tcPr>
            <w:tcW w:w="14946" w:type="dxa"/>
            <w:gridSpan w:val="3"/>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 xml:space="preserve"> ՀՀ կառավարություն</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color w:val="000000"/>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11544" w:type="dxa"/>
            <w:gridSpan w:val="2"/>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ՄԱՍ 1. ՊԵՏԱԿԱՆ ՄԱՐՄՆԻ ԳԾՈՎ ԱՐԴՅՈՒՆՔԱՅԻՆ (ԿԱՏԱՐՈՂԱԿԱՆ) ՑՈՒՑԱՆԻՇՆԵՐԸ</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Ծրագրի դասիչը</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Ծրագրի անվանումը</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1139</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ՀՀ կառավարության պահուստային ֆոնդ </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iCs/>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jc w:val="both"/>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Ծրագրի միջոցառումները</w:t>
            </w: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jc w:val="both"/>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56"/>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Ծրագրի դասիչը</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1139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E53CA" w:rsidRPr="006932FB" w:rsidRDefault="00BE53CA" w:rsidP="00BE53CA">
            <w:pPr>
              <w:jc w:val="cente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Ցուցանիշների փոփոխությունը (նվազեցումները նշված են փակագծերում)</w:t>
            </w:r>
          </w:p>
        </w:tc>
      </w:tr>
      <w:tr w:rsidR="00BE53CA" w:rsidRPr="006932FB" w:rsidTr="006932FB">
        <w:trPr>
          <w:trHeight w:val="450"/>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color w:val="000000"/>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Միջոցառման դասիչը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11001 </w:t>
            </w:r>
          </w:p>
        </w:tc>
        <w:tc>
          <w:tcPr>
            <w:tcW w:w="3402" w:type="dxa"/>
            <w:tcBorders>
              <w:top w:val="nil"/>
              <w:left w:val="nil"/>
              <w:bottom w:val="single" w:sz="4" w:space="0" w:color="auto"/>
              <w:right w:val="single" w:sz="4" w:space="0" w:color="auto"/>
            </w:tcBorders>
            <w:shd w:val="clear" w:color="auto" w:fill="auto"/>
            <w:hideMark/>
          </w:tcPr>
          <w:p w:rsidR="00BE53CA" w:rsidRPr="006932FB" w:rsidRDefault="006932FB" w:rsidP="00BE53C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BE53CA" w:rsidRPr="006932FB">
              <w:rPr>
                <w:rFonts w:ascii="GHEA Mariam" w:hAnsi="GHEA Mariam" w:cs="Calibri"/>
                <w:color w:val="000000"/>
                <w:sz w:val="22"/>
                <w:szCs w:val="22"/>
                <w:lang w:eastAsia="en-US"/>
              </w:rPr>
              <w:t xml:space="preserve">արի </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color w:val="000000"/>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vAlign w:val="bottom"/>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Միջոցառման անվանումը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ՀՀ կառավարության պահուստային ֆոնդ </w:t>
            </w:r>
          </w:p>
        </w:tc>
        <w:tc>
          <w:tcPr>
            <w:tcW w:w="3402" w:type="dxa"/>
            <w:tcBorders>
              <w:top w:val="nil"/>
              <w:left w:val="single" w:sz="4" w:space="0" w:color="auto"/>
              <w:bottom w:val="nil"/>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Calibri" w:hAnsi="Calibri" w:cs="Calibri"/>
                <w:color w:val="000000"/>
                <w:sz w:val="22"/>
                <w:szCs w:val="22"/>
                <w:lang w:eastAsia="en-US"/>
              </w:rPr>
              <w:t> </w:t>
            </w:r>
          </w:p>
        </w:tc>
      </w:tr>
      <w:tr w:rsidR="00BE53CA" w:rsidRPr="006932FB" w:rsidTr="006932FB">
        <w:trPr>
          <w:trHeight w:val="1380"/>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vAlign w:val="bottom"/>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Նկարագրությունը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402" w:type="dxa"/>
            <w:tcBorders>
              <w:top w:val="nil"/>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Calibri" w:hAnsi="Calibri" w:cs="Calibri"/>
                <w:color w:val="000000"/>
                <w:sz w:val="22"/>
                <w:szCs w:val="22"/>
                <w:lang w:eastAsia="en-US"/>
              </w:rPr>
              <w:t> </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Միջոցառման տեսակը</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Ծառայությունների մատուցում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Calibri" w:hAnsi="Calibri" w:cs="Calibri"/>
                <w:color w:val="000000"/>
                <w:sz w:val="22"/>
                <w:szCs w:val="22"/>
                <w:lang w:eastAsia="en-US"/>
              </w:rPr>
              <w:t> </w:t>
            </w:r>
          </w:p>
        </w:tc>
      </w:tr>
      <w:tr w:rsidR="00BE53CA" w:rsidRPr="006932FB" w:rsidTr="006932FB">
        <w:trPr>
          <w:trHeight w:val="336"/>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 xml:space="preserve">Միջոցառումն իրականացնողի անվանումը </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iCs/>
                <w:sz w:val="22"/>
                <w:szCs w:val="22"/>
                <w:lang w:eastAsia="en-US"/>
              </w:rPr>
            </w:pPr>
            <w:r w:rsidRPr="006932FB">
              <w:rPr>
                <w:rFonts w:ascii="GHEA Mariam" w:hAnsi="GHEA Mariam" w:cs="Calibri"/>
                <w:iCs/>
                <w:sz w:val="22"/>
                <w:szCs w:val="22"/>
                <w:lang w:eastAsia="en-US"/>
              </w:rPr>
              <w:t xml:space="preserve"> </w:t>
            </w:r>
            <w:r w:rsidR="00A92643">
              <w:rPr>
                <w:rFonts w:ascii="GHEA Mariam" w:hAnsi="GHEA Mariam" w:cs="Calibri"/>
                <w:iCs/>
                <w:sz w:val="22"/>
                <w:szCs w:val="22"/>
                <w:lang w:val="hy-AM" w:eastAsia="en-US"/>
              </w:rPr>
              <w:t>ՀՀ կառավարություն</w:t>
            </w:r>
          </w:p>
        </w:tc>
        <w:tc>
          <w:tcPr>
            <w:tcW w:w="3402" w:type="dxa"/>
            <w:tcBorders>
              <w:top w:val="single" w:sz="4" w:space="0" w:color="auto"/>
              <w:left w:val="single" w:sz="4" w:space="0" w:color="auto"/>
              <w:bottom w:val="nil"/>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Calibri" w:hAnsi="Calibri" w:cs="Calibri"/>
                <w:color w:val="000000"/>
                <w:sz w:val="22"/>
                <w:szCs w:val="22"/>
                <w:lang w:eastAsia="en-US"/>
              </w:rPr>
              <w:t> </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color w:val="000000"/>
                <w:sz w:val="22"/>
                <w:szCs w:val="22"/>
                <w:lang w:eastAsia="en-US"/>
              </w:rPr>
            </w:pPr>
          </w:p>
        </w:tc>
        <w:tc>
          <w:tcPr>
            <w:tcW w:w="4456" w:type="dxa"/>
            <w:tcBorders>
              <w:top w:val="single" w:sz="4" w:space="0" w:color="auto"/>
              <w:left w:val="single" w:sz="4" w:space="0" w:color="auto"/>
              <w:bottom w:val="single" w:sz="4" w:space="0" w:color="auto"/>
              <w:right w:val="nil"/>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Calibri" w:hAnsi="Calibri" w:cs="Calibri"/>
                <w:color w:val="000000"/>
                <w:sz w:val="22"/>
                <w:szCs w:val="22"/>
                <w:lang w:eastAsia="en-US"/>
              </w:rPr>
              <w:t> </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Արդյունքի չափորոշիչներ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E53CA" w:rsidRPr="006932FB" w:rsidRDefault="00BE53CA" w:rsidP="00BE53CA">
            <w:pPr>
              <w:jc w:val="center"/>
              <w:rPr>
                <w:rFonts w:ascii="GHEA Mariam" w:hAnsi="GHEA Mariam" w:cs="Calibri"/>
                <w:iCs/>
                <w:color w:val="000000"/>
                <w:sz w:val="22"/>
                <w:szCs w:val="22"/>
                <w:lang w:eastAsia="en-US"/>
              </w:rPr>
            </w:pPr>
            <w:r w:rsidRPr="006932FB">
              <w:rPr>
                <w:rFonts w:ascii="Calibri" w:hAnsi="Calibri" w:cs="Calibri"/>
                <w:iCs/>
                <w:color w:val="000000"/>
                <w:sz w:val="22"/>
                <w:szCs w:val="22"/>
                <w:lang w:eastAsia="en-US"/>
              </w:rPr>
              <w:t> </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iCs/>
                <w:color w:val="000000"/>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BE53CA" w:rsidRPr="006932FB" w:rsidRDefault="00BE53CA" w:rsidP="00BE53CA">
            <w:pPr>
              <w:rPr>
                <w:rFonts w:ascii="GHEA Mariam" w:hAnsi="GHEA Mariam" w:cs="Calibri"/>
                <w:color w:val="000000"/>
                <w:sz w:val="22"/>
                <w:szCs w:val="22"/>
                <w:lang w:eastAsia="en-US"/>
              </w:rPr>
            </w:pPr>
            <w:r w:rsidRPr="006932FB">
              <w:rPr>
                <w:rFonts w:ascii="GHEA Mariam" w:hAnsi="GHEA Mariam" w:cs="Calibri"/>
                <w:color w:val="000000"/>
                <w:sz w:val="22"/>
                <w:szCs w:val="22"/>
                <w:lang w:eastAsia="en-US"/>
              </w:rPr>
              <w:t>Միջոցառման վրա կատարվող ծախսը (</w:t>
            </w:r>
            <w:r w:rsidR="00D80369" w:rsidRPr="006932FB">
              <w:rPr>
                <w:rFonts w:ascii="GHEA Mariam" w:hAnsi="GHEA Mariam" w:cs="Calibri"/>
                <w:color w:val="000000"/>
                <w:sz w:val="22"/>
                <w:szCs w:val="22"/>
                <w:lang w:val="hy-AM" w:eastAsia="en-US"/>
              </w:rPr>
              <w:t>հազ. դրամ</w:t>
            </w:r>
            <w:r w:rsidRPr="006932FB">
              <w:rPr>
                <w:rFonts w:ascii="GHEA Mariam" w:hAnsi="GHEA Mariam" w:cs="Calibri"/>
                <w:color w:val="000000"/>
                <w:sz w:val="22"/>
                <w:szCs w:val="22"/>
                <w:lang w:eastAsia="en-US"/>
              </w:rPr>
              <w:t>)</w:t>
            </w:r>
          </w:p>
        </w:tc>
        <w:tc>
          <w:tcPr>
            <w:tcW w:w="3402" w:type="dxa"/>
            <w:tcBorders>
              <w:top w:val="nil"/>
              <w:left w:val="nil"/>
              <w:bottom w:val="single" w:sz="4" w:space="0" w:color="auto"/>
              <w:right w:val="single" w:sz="4" w:space="0" w:color="auto"/>
            </w:tcBorders>
            <w:shd w:val="clear" w:color="auto" w:fill="auto"/>
            <w:vAlign w:val="center"/>
            <w:hideMark/>
          </w:tcPr>
          <w:p w:rsidR="00BE53CA" w:rsidRPr="006932FB" w:rsidRDefault="00BE53CA" w:rsidP="00BE53CA">
            <w:pPr>
              <w:jc w:val="center"/>
              <w:rPr>
                <w:rFonts w:ascii="GHEA Mariam" w:hAnsi="GHEA Mariam" w:cs="Calibri"/>
                <w:iCs/>
                <w:color w:val="000000"/>
                <w:sz w:val="22"/>
                <w:szCs w:val="22"/>
                <w:lang w:eastAsia="en-US"/>
              </w:rPr>
            </w:pPr>
            <w:r w:rsidRPr="006932FB">
              <w:rPr>
                <w:rFonts w:ascii="GHEA Mariam" w:hAnsi="GHEA Mariam" w:cs="Calibri"/>
                <w:iCs/>
                <w:color w:val="000000"/>
                <w:sz w:val="22"/>
                <w:szCs w:val="22"/>
                <w:lang w:eastAsia="en-US"/>
              </w:rPr>
              <w:t>(16,240.0)</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iCs/>
                <w:color w:val="000000"/>
                <w:sz w:val="22"/>
                <w:szCs w:val="22"/>
                <w:lang w:eastAsia="en-US"/>
              </w:rPr>
            </w:pPr>
          </w:p>
        </w:tc>
        <w:tc>
          <w:tcPr>
            <w:tcW w:w="4456" w:type="dxa"/>
            <w:tcBorders>
              <w:top w:val="nil"/>
              <w:left w:val="nil"/>
              <w:bottom w:val="nil"/>
              <w:right w:val="nil"/>
            </w:tcBorders>
            <w:shd w:val="clear" w:color="auto" w:fill="auto"/>
            <w:noWrap/>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right"/>
              <w:rPr>
                <w:rFonts w:ascii="GHEA Mariam" w:hAnsi="GHEA Mariam"/>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Աղյուսակ</w:t>
            </w:r>
            <w:r w:rsidR="0014196C" w:rsidRPr="00D80369">
              <w:rPr>
                <w:rFonts w:ascii="GHEA Mariam" w:hAnsi="GHEA Mariam" w:cs="Calibri"/>
                <w:color w:val="000000"/>
                <w:sz w:val="22"/>
                <w:szCs w:val="22"/>
                <w:lang w:val="hy-AM" w:eastAsia="en-US"/>
              </w:rPr>
              <w:t xml:space="preserve"> </w:t>
            </w:r>
            <w:r w:rsidR="0014196C" w:rsidRPr="00D80369">
              <w:rPr>
                <w:rFonts w:ascii="GHEA Mariam" w:hAnsi="GHEA Mariam" w:cs="Calibri"/>
                <w:color w:val="000000"/>
                <w:sz w:val="22"/>
                <w:szCs w:val="22"/>
                <w:lang w:val="hy-AM" w:eastAsia="en-US"/>
              </w:rPr>
              <w:t>N</w:t>
            </w:r>
            <w:r w:rsidRPr="006932FB">
              <w:rPr>
                <w:rFonts w:ascii="GHEA Mariam" w:hAnsi="GHEA Mariam" w:cs="Calibri"/>
                <w:sz w:val="22"/>
                <w:szCs w:val="22"/>
                <w:lang w:eastAsia="en-US"/>
              </w:rPr>
              <w:t xml:space="preserve"> 9.1.8</w:t>
            </w:r>
          </w:p>
        </w:tc>
      </w:tr>
      <w:tr w:rsidR="00BE53CA" w:rsidRPr="006932FB" w:rsidTr="006932FB">
        <w:trPr>
          <w:trHeight w:val="46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c>
          <w:tcPr>
            <w:tcW w:w="14946" w:type="dxa"/>
            <w:gridSpan w:val="3"/>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r w:rsidRPr="006932FB">
              <w:rPr>
                <w:rFonts w:ascii="GHEA Mariam" w:hAnsi="GHEA Mariam" w:cs="Calibri"/>
                <w:sz w:val="22"/>
                <w:szCs w:val="22"/>
                <w:lang w:eastAsia="en-US"/>
              </w:rPr>
              <w:t xml:space="preserve">ՀՀ տարածքային կառավարման և ենթակառուցվածքների նախարարություն </w:t>
            </w:r>
          </w:p>
        </w:tc>
      </w:tr>
      <w:tr w:rsidR="00BE53CA" w:rsidRPr="006932FB" w:rsidTr="006932FB">
        <w:trPr>
          <w:trHeight w:val="46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11544" w:type="dxa"/>
            <w:gridSpan w:val="2"/>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ՄԱՍ 1. ՊԵՏԱԿԱՆ ՄԱՐՄՆԻ ԳԾՈՎ ԱՐԴՅՈՒՆՔԱՅԻՆ (ԿԱՏԱՐՈՂԱԿԱՆ) ՑՈՒՑԱՆԻՇՆԵՐԸ </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Ծրագրի դասիչը </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Ծրագրի անվանումը </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1212</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Տարածքային զարգացում </w:t>
            </w: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hideMark/>
          </w:tcPr>
          <w:p w:rsidR="00BE53CA" w:rsidRPr="006932FB" w:rsidRDefault="00BE53CA" w:rsidP="00BE53CA">
            <w:pPr>
              <w:rPr>
                <w:rFonts w:ascii="GHEA Mariam" w:hAnsi="GHEA Mariam"/>
                <w:sz w:val="22"/>
                <w:szCs w:val="22"/>
                <w:lang w:eastAsia="en-US"/>
              </w:rPr>
            </w:pPr>
          </w:p>
        </w:tc>
        <w:tc>
          <w:tcPr>
            <w:tcW w:w="7088" w:type="dxa"/>
            <w:tcBorders>
              <w:top w:val="nil"/>
              <w:left w:val="nil"/>
              <w:bottom w:val="nil"/>
              <w:right w:val="nil"/>
            </w:tcBorders>
            <w:shd w:val="clear" w:color="auto" w:fill="auto"/>
            <w:hideMark/>
          </w:tcPr>
          <w:p w:rsidR="00BE53CA" w:rsidRPr="006932FB" w:rsidRDefault="00BE53CA" w:rsidP="00BE53CA">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nil"/>
              <w:left w:val="nil"/>
              <w:bottom w:val="nil"/>
              <w:right w:val="nil"/>
            </w:tcBorders>
            <w:shd w:val="clear" w:color="auto" w:fill="auto"/>
            <w:noWrap/>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Ծրագրի միջոցառումները </w:t>
            </w:r>
          </w:p>
        </w:tc>
        <w:tc>
          <w:tcPr>
            <w:tcW w:w="7088" w:type="dxa"/>
            <w:tcBorders>
              <w:top w:val="nil"/>
              <w:left w:val="nil"/>
              <w:bottom w:val="nil"/>
              <w:right w:val="nil"/>
            </w:tcBorders>
            <w:shd w:val="clear" w:color="auto" w:fill="auto"/>
            <w:hideMark/>
          </w:tcPr>
          <w:p w:rsidR="00BE53CA" w:rsidRPr="006932FB" w:rsidRDefault="00BE53CA" w:rsidP="00BE53CA">
            <w:pPr>
              <w:rPr>
                <w:rFonts w:ascii="GHEA Mariam" w:hAnsi="GHEA Mariam" w:cs="Calibri"/>
                <w:sz w:val="22"/>
                <w:szCs w:val="22"/>
                <w:lang w:eastAsia="en-US"/>
              </w:rPr>
            </w:pPr>
          </w:p>
        </w:tc>
        <w:tc>
          <w:tcPr>
            <w:tcW w:w="340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r>
      <w:tr w:rsidR="00BE53CA" w:rsidRPr="006932FB" w:rsidTr="006932FB">
        <w:trPr>
          <w:trHeight w:val="59"/>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jc w:val="center"/>
              <w:rPr>
                <w:rFonts w:ascii="GHEA Mariam" w:hAnsi="GHEA Mariam" w:cs="Calibri"/>
                <w:sz w:val="22"/>
                <w:szCs w:val="22"/>
                <w:lang w:eastAsia="en-US"/>
              </w:rPr>
            </w:pPr>
            <w:r w:rsidRPr="006932FB">
              <w:rPr>
                <w:rFonts w:ascii="GHEA Mariam" w:hAnsi="GHEA Mariam" w:cs="Calibri"/>
                <w:sz w:val="22"/>
                <w:szCs w:val="22"/>
                <w:lang w:eastAsia="en-US"/>
              </w:rPr>
              <w:t>Ցուցանիշների փոփոխությունը</w:t>
            </w:r>
            <w:r w:rsidRPr="006932FB">
              <w:rPr>
                <w:rFonts w:ascii="GHEA Mariam" w:hAnsi="GHEA Mariam" w:cs="Calibri"/>
                <w:sz w:val="22"/>
                <w:szCs w:val="22"/>
                <w:lang w:eastAsia="en-US"/>
              </w:rPr>
              <w:br/>
              <w:t>(ավելացումները նշված են դրական նշանով)</w:t>
            </w:r>
          </w:p>
        </w:tc>
      </w:tr>
      <w:tr w:rsidR="00BE53CA" w:rsidRPr="006932FB" w:rsidTr="006932FB">
        <w:trPr>
          <w:trHeight w:val="46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hideMark/>
          </w:tcPr>
          <w:p w:rsidR="00BE53CA" w:rsidRPr="006932FB"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12017</w:t>
            </w:r>
          </w:p>
        </w:tc>
        <w:tc>
          <w:tcPr>
            <w:tcW w:w="3402" w:type="dxa"/>
            <w:tcBorders>
              <w:top w:val="nil"/>
              <w:left w:val="nil"/>
              <w:bottom w:val="single" w:sz="4" w:space="0" w:color="auto"/>
              <w:right w:val="single" w:sz="4" w:space="0" w:color="auto"/>
            </w:tcBorders>
            <w:shd w:val="clear" w:color="auto" w:fill="auto"/>
            <w:hideMark/>
          </w:tcPr>
          <w:p w:rsidR="00BE53CA" w:rsidRPr="006932FB" w:rsidRDefault="006932FB" w:rsidP="00BE53CA">
            <w:pPr>
              <w:jc w:val="center"/>
              <w:rPr>
                <w:rFonts w:ascii="GHEA Mariam" w:hAnsi="GHEA Mariam" w:cs="Calibri"/>
                <w:sz w:val="22"/>
                <w:szCs w:val="22"/>
                <w:lang w:eastAsia="en-US"/>
              </w:rPr>
            </w:pPr>
            <w:r>
              <w:rPr>
                <w:rFonts w:ascii="GHEA Mariam" w:hAnsi="GHEA Mariam" w:cs="Calibri"/>
                <w:sz w:val="22"/>
                <w:szCs w:val="22"/>
                <w:lang w:val="hy-AM" w:eastAsia="en-US"/>
              </w:rPr>
              <w:t>տ</w:t>
            </w:r>
            <w:r w:rsidR="00BE53CA" w:rsidRPr="006932FB">
              <w:rPr>
                <w:rFonts w:ascii="GHEA Mariam" w:hAnsi="GHEA Mariam" w:cs="Calibri"/>
                <w:sz w:val="22"/>
                <w:szCs w:val="22"/>
                <w:lang w:eastAsia="en-US"/>
              </w:rPr>
              <w:t>արի</w:t>
            </w:r>
          </w:p>
        </w:tc>
      </w:tr>
      <w:tr w:rsidR="00BE53CA" w:rsidRPr="006932FB" w:rsidTr="006932FB">
        <w:trPr>
          <w:trHeight w:val="699"/>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hideMark/>
          </w:tcPr>
          <w:p w:rsidR="00BE53CA" w:rsidRPr="006932FB"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jc w:val="center"/>
              <w:rPr>
                <w:rFonts w:ascii="GHEA Mariam" w:hAnsi="GHEA Mariam" w:cs="Calibri"/>
                <w:sz w:val="22"/>
                <w:szCs w:val="22"/>
                <w:lang w:eastAsia="en-US"/>
              </w:rPr>
            </w:pPr>
            <w:r w:rsidRPr="006932FB">
              <w:rPr>
                <w:rFonts w:ascii="Calibri" w:hAnsi="Calibri" w:cs="Calibri"/>
                <w:sz w:val="22"/>
                <w:szCs w:val="22"/>
                <w:lang w:eastAsia="en-US"/>
              </w:rPr>
              <w:t> </w:t>
            </w:r>
          </w:p>
        </w:tc>
      </w:tr>
      <w:tr w:rsidR="00BE53CA" w:rsidRPr="006932FB" w:rsidTr="006932FB">
        <w:trPr>
          <w:trHeight w:val="1833"/>
        </w:trPr>
        <w:tc>
          <w:tcPr>
            <w:tcW w:w="222" w:type="dxa"/>
            <w:tcBorders>
              <w:top w:val="nil"/>
              <w:left w:val="nil"/>
              <w:bottom w:val="nil"/>
              <w:right w:val="single" w:sz="4" w:space="0" w:color="auto"/>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6932FB"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w:t>
            </w:r>
            <w:r w:rsidR="0014196C">
              <w:rPr>
                <w:rFonts w:ascii="GHEA Mariam" w:hAnsi="GHEA Mariam" w:cs="Calibri"/>
                <w:sz w:val="22"/>
                <w:szCs w:val="22"/>
                <w:lang w:eastAsia="en-US"/>
              </w:rPr>
              <w:t>ապետություն ուղարկելու նպատակով</w:t>
            </w:r>
            <w:bookmarkStart w:id="0" w:name="_GoBack"/>
            <w:bookmarkEnd w:id="0"/>
            <w:r w:rsidRPr="006932FB">
              <w:rPr>
                <w:rFonts w:ascii="GHEA Mariam" w:hAnsi="GHEA Mariam" w:cs="Calibri"/>
                <w:sz w:val="22"/>
                <w:szCs w:val="22"/>
                <w:lang w:eastAsia="en-US"/>
              </w:rPr>
              <w:t xml:space="preserve"> Երևանի քաղաքապետարանի և ՀՀ մարզպետարանների կողմից կազմակերպված ուղևորափոխադրումների փոխհատուցում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53CA" w:rsidRPr="006932FB" w:rsidRDefault="00E12670" w:rsidP="00BE53CA">
            <w:pPr>
              <w:rPr>
                <w:rFonts w:ascii="GHEA Mariam" w:hAnsi="GHEA Mariam" w:cs="Calibri"/>
                <w:sz w:val="22"/>
                <w:szCs w:val="22"/>
                <w:lang w:eastAsia="en-US"/>
              </w:rPr>
            </w:pPr>
            <w:r>
              <w:rPr>
                <w:rFonts w:ascii="GHEA Mariam" w:hAnsi="GHEA Mariam" w:cs="Calibri"/>
                <w:sz w:val="22"/>
                <w:szCs w:val="22"/>
                <w:lang w:eastAsia="en-US"/>
              </w:rPr>
              <w:t xml:space="preserve"> Միջոցառման տեսակը</w:t>
            </w:r>
          </w:p>
        </w:tc>
        <w:tc>
          <w:tcPr>
            <w:tcW w:w="7088" w:type="dxa"/>
            <w:tcBorders>
              <w:top w:val="single" w:sz="4" w:space="0" w:color="auto"/>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Տրանսֆերտների տրամադրում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193"/>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c>
          <w:tcPr>
            <w:tcW w:w="4456" w:type="dxa"/>
            <w:tcBorders>
              <w:top w:val="nil"/>
              <w:left w:val="single" w:sz="4" w:space="0" w:color="auto"/>
              <w:bottom w:val="single" w:sz="4" w:space="0" w:color="auto"/>
              <w:right w:val="single" w:sz="4" w:space="0" w:color="auto"/>
            </w:tcBorders>
            <w:shd w:val="clear" w:color="auto" w:fill="auto"/>
            <w:vAlign w:val="bottom"/>
            <w:hideMark/>
          </w:tcPr>
          <w:p w:rsidR="00BE53CA" w:rsidRPr="006932FB" w:rsidRDefault="00BE53CA" w:rsidP="006932FB">
            <w:pPr>
              <w:rPr>
                <w:rFonts w:ascii="GHEA Mariam" w:hAnsi="GHEA Mariam" w:cs="Calibri"/>
                <w:spacing w:val="-8"/>
                <w:sz w:val="22"/>
                <w:szCs w:val="22"/>
                <w:lang w:eastAsia="en-US"/>
              </w:rPr>
            </w:pPr>
            <w:r w:rsidRPr="006932FB">
              <w:rPr>
                <w:rFonts w:ascii="GHEA Mariam" w:hAnsi="GHEA Mariam" w:cs="Calibri"/>
                <w:spacing w:val="-8"/>
                <w:sz w:val="22"/>
                <w:szCs w:val="22"/>
                <w:lang w:eastAsia="en-US"/>
              </w:rPr>
              <w:t>Շահառուների ընտրության չափանիշները</w:t>
            </w:r>
          </w:p>
        </w:tc>
        <w:tc>
          <w:tcPr>
            <w:tcW w:w="7088" w:type="dxa"/>
            <w:tcBorders>
              <w:top w:val="nil"/>
              <w:left w:val="nil"/>
              <w:bottom w:val="single" w:sz="4" w:space="0" w:color="auto"/>
              <w:right w:val="single" w:sz="4" w:space="0" w:color="auto"/>
            </w:tcBorders>
            <w:shd w:val="clear" w:color="auto" w:fill="auto"/>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Մասնագիտացված միավոր </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E53CA" w:rsidRPr="006932FB" w:rsidRDefault="00BE53CA" w:rsidP="00BE53CA">
            <w:pPr>
              <w:rPr>
                <w:rFonts w:ascii="GHEA Mariam" w:hAnsi="GHEA Mariam" w:cs="Calibri"/>
                <w:sz w:val="22"/>
                <w:szCs w:val="22"/>
                <w:lang w:eastAsia="en-US"/>
              </w:rPr>
            </w:pP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E53CA" w:rsidRPr="006932FB" w:rsidRDefault="00BE53CA" w:rsidP="00BE53CA">
            <w:pPr>
              <w:jc w:val="center"/>
              <w:rPr>
                <w:rFonts w:ascii="GHEA Mariam" w:hAnsi="GHEA Mariam" w:cs="Calibri"/>
                <w:sz w:val="22"/>
                <w:szCs w:val="22"/>
                <w:lang w:eastAsia="en-US"/>
              </w:rPr>
            </w:pPr>
            <w:r w:rsidRPr="006932FB">
              <w:rPr>
                <w:rFonts w:ascii="GHEA Mariam" w:hAnsi="GHEA Mariam" w:cs="Calibri"/>
                <w:sz w:val="22"/>
                <w:szCs w:val="22"/>
                <w:lang w:eastAsia="en-US"/>
              </w:rPr>
              <w:t>Արդյունքի չափորոշիչներ</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BE53CA" w:rsidRPr="006932FB" w:rsidRDefault="00BE53CA" w:rsidP="00BE53CA">
            <w:pPr>
              <w:jc w:val="center"/>
              <w:rPr>
                <w:rFonts w:ascii="GHEA Mariam" w:hAnsi="GHEA Mariam" w:cs="Calibri"/>
                <w:sz w:val="22"/>
                <w:szCs w:val="22"/>
                <w:lang w:eastAsia="en-US"/>
              </w:rPr>
            </w:pPr>
            <w:r w:rsidRPr="006932FB">
              <w:rPr>
                <w:rFonts w:ascii="Calibri" w:hAnsi="Calibri" w:cs="Calibri"/>
                <w:sz w:val="22"/>
                <w:szCs w:val="22"/>
                <w:lang w:eastAsia="en-US"/>
              </w:rPr>
              <w:t> </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Տեղափոխված ուղևորների քանակ, մարդ</w:t>
            </w:r>
          </w:p>
        </w:tc>
        <w:tc>
          <w:tcPr>
            <w:tcW w:w="3402" w:type="dxa"/>
            <w:tcBorders>
              <w:top w:val="nil"/>
              <w:left w:val="nil"/>
              <w:bottom w:val="single" w:sz="4" w:space="0" w:color="auto"/>
              <w:right w:val="single" w:sz="4" w:space="0" w:color="auto"/>
            </w:tcBorders>
            <w:shd w:val="clear" w:color="auto" w:fill="auto"/>
            <w:hideMark/>
          </w:tcPr>
          <w:p w:rsidR="00BE53CA" w:rsidRPr="006932FB" w:rsidRDefault="00BE53CA" w:rsidP="00BE53CA">
            <w:pPr>
              <w:jc w:val="center"/>
              <w:rPr>
                <w:rFonts w:ascii="GHEA Mariam" w:hAnsi="GHEA Mariam" w:cs="Calibri"/>
                <w:sz w:val="22"/>
                <w:szCs w:val="22"/>
                <w:lang w:eastAsia="en-US"/>
              </w:rPr>
            </w:pPr>
            <w:r w:rsidRPr="006932FB">
              <w:rPr>
                <w:rFonts w:ascii="GHEA Mariam" w:hAnsi="GHEA Mariam" w:cs="Calibri"/>
                <w:sz w:val="22"/>
                <w:szCs w:val="22"/>
                <w:lang w:eastAsia="en-US"/>
              </w:rPr>
              <w:t>2592</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4456" w:type="dxa"/>
            <w:tcBorders>
              <w:top w:val="nil"/>
              <w:left w:val="single" w:sz="4" w:space="0" w:color="auto"/>
              <w:bottom w:val="single" w:sz="4" w:space="0" w:color="auto"/>
              <w:right w:val="nil"/>
            </w:tcBorders>
            <w:shd w:val="clear" w:color="auto" w:fill="auto"/>
            <w:noWrap/>
            <w:vAlign w:val="bottom"/>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Երթերի քանակ, հատ</w:t>
            </w:r>
          </w:p>
        </w:tc>
        <w:tc>
          <w:tcPr>
            <w:tcW w:w="7088" w:type="dxa"/>
            <w:tcBorders>
              <w:top w:val="nil"/>
              <w:left w:val="nil"/>
              <w:bottom w:val="single" w:sz="4" w:space="0" w:color="auto"/>
              <w:right w:val="single" w:sz="4" w:space="0" w:color="auto"/>
            </w:tcBorders>
            <w:shd w:val="clear" w:color="auto" w:fill="auto"/>
            <w:vAlign w:val="bottom"/>
            <w:hideMark/>
          </w:tcPr>
          <w:p w:rsidR="00BE53CA" w:rsidRPr="006932FB" w:rsidRDefault="00BE53CA" w:rsidP="00BE53CA">
            <w:pPr>
              <w:jc w:val="center"/>
              <w:rPr>
                <w:rFonts w:ascii="GHEA Mariam" w:hAnsi="GHEA Mariam" w:cs="Calibri"/>
                <w:sz w:val="22"/>
                <w:szCs w:val="22"/>
                <w:lang w:eastAsia="en-US"/>
              </w:rPr>
            </w:pPr>
            <w:r w:rsidRPr="006932FB">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hideMark/>
          </w:tcPr>
          <w:p w:rsidR="00BE53CA" w:rsidRPr="006932FB" w:rsidRDefault="00BE53CA" w:rsidP="00BE53CA">
            <w:pPr>
              <w:jc w:val="center"/>
              <w:rPr>
                <w:rFonts w:ascii="GHEA Mariam" w:hAnsi="GHEA Mariam" w:cs="Calibri"/>
                <w:sz w:val="22"/>
                <w:szCs w:val="22"/>
                <w:lang w:eastAsia="en-US"/>
              </w:rPr>
            </w:pPr>
            <w:r w:rsidRPr="006932FB">
              <w:rPr>
                <w:rFonts w:ascii="GHEA Mariam" w:hAnsi="GHEA Mariam" w:cs="Calibri"/>
                <w:sz w:val="22"/>
                <w:szCs w:val="22"/>
                <w:lang w:eastAsia="en-US"/>
              </w:rPr>
              <w:t>56</w:t>
            </w:r>
          </w:p>
        </w:tc>
      </w:tr>
      <w:tr w:rsidR="00BE53CA" w:rsidRPr="006932FB" w:rsidTr="006932FB">
        <w:trPr>
          <w:trHeight w:val="345"/>
        </w:trPr>
        <w:tc>
          <w:tcPr>
            <w:tcW w:w="222" w:type="dxa"/>
            <w:tcBorders>
              <w:top w:val="nil"/>
              <w:left w:val="nil"/>
              <w:bottom w:val="nil"/>
              <w:right w:val="nil"/>
            </w:tcBorders>
            <w:shd w:val="clear" w:color="auto" w:fill="auto"/>
            <w:noWrap/>
            <w:vAlign w:val="bottom"/>
            <w:hideMark/>
          </w:tcPr>
          <w:p w:rsidR="00BE53CA" w:rsidRPr="006932FB" w:rsidRDefault="00BE53CA" w:rsidP="00BE53CA">
            <w:pPr>
              <w:jc w:val="center"/>
              <w:rPr>
                <w:rFonts w:ascii="GHEA Mariam" w:hAnsi="GHEA Mariam" w:cs="Calibri"/>
                <w:sz w:val="22"/>
                <w:szCs w:val="22"/>
                <w:lang w:eastAsia="en-US"/>
              </w:rPr>
            </w:pPr>
          </w:p>
        </w:tc>
        <w:tc>
          <w:tcPr>
            <w:tcW w:w="11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BE53CA" w:rsidRPr="006932FB" w:rsidRDefault="00BE53CA" w:rsidP="00BE53CA">
            <w:pPr>
              <w:rPr>
                <w:rFonts w:ascii="GHEA Mariam" w:hAnsi="GHEA Mariam" w:cs="Calibri"/>
                <w:sz w:val="22"/>
                <w:szCs w:val="22"/>
                <w:lang w:eastAsia="en-US"/>
              </w:rPr>
            </w:pPr>
            <w:r w:rsidRPr="006932FB">
              <w:rPr>
                <w:rFonts w:ascii="GHEA Mariam" w:hAnsi="GHEA Mariam" w:cs="Calibri"/>
                <w:sz w:val="22"/>
                <w:szCs w:val="22"/>
                <w:lang w:eastAsia="en-US"/>
              </w:rPr>
              <w:t xml:space="preserve"> Միջոցառման վրա կատարվող ծախսը (</w:t>
            </w:r>
            <w:r w:rsidR="00D80369" w:rsidRPr="006932FB">
              <w:rPr>
                <w:rFonts w:ascii="GHEA Mariam" w:hAnsi="GHEA Mariam" w:cs="Calibri"/>
                <w:color w:val="000000"/>
                <w:sz w:val="22"/>
                <w:szCs w:val="22"/>
                <w:lang w:val="hy-AM" w:eastAsia="en-US"/>
              </w:rPr>
              <w:t>հազ. դրամ</w:t>
            </w:r>
            <w:r w:rsidRPr="006932FB">
              <w:rPr>
                <w:rFonts w:ascii="GHEA Mariam" w:hAnsi="GHEA Mariam" w:cs="Calibri"/>
                <w:sz w:val="22"/>
                <w:szCs w:val="22"/>
                <w:lang w:eastAsia="en-US"/>
              </w:rPr>
              <w:t xml:space="preserve">) </w:t>
            </w:r>
          </w:p>
        </w:tc>
        <w:tc>
          <w:tcPr>
            <w:tcW w:w="3402" w:type="dxa"/>
            <w:tcBorders>
              <w:top w:val="nil"/>
              <w:left w:val="nil"/>
              <w:bottom w:val="single" w:sz="4" w:space="0" w:color="auto"/>
              <w:right w:val="single" w:sz="4" w:space="0" w:color="auto"/>
            </w:tcBorders>
            <w:shd w:val="clear" w:color="auto" w:fill="auto"/>
            <w:vAlign w:val="center"/>
            <w:hideMark/>
          </w:tcPr>
          <w:p w:rsidR="00BE53CA" w:rsidRPr="006932FB" w:rsidRDefault="00BE53CA" w:rsidP="00BE53CA">
            <w:pPr>
              <w:jc w:val="center"/>
              <w:rPr>
                <w:rFonts w:ascii="GHEA Mariam" w:hAnsi="GHEA Mariam" w:cs="Calibri"/>
                <w:iCs/>
                <w:color w:val="000000"/>
                <w:sz w:val="22"/>
                <w:szCs w:val="22"/>
                <w:lang w:eastAsia="en-US"/>
              </w:rPr>
            </w:pPr>
            <w:r w:rsidRPr="006932FB">
              <w:rPr>
                <w:rFonts w:ascii="GHEA Mariam" w:hAnsi="GHEA Mariam" w:cs="Calibri"/>
                <w:iCs/>
                <w:color w:val="000000"/>
                <w:sz w:val="22"/>
                <w:szCs w:val="22"/>
                <w:lang w:eastAsia="en-US"/>
              </w:rPr>
              <w:t xml:space="preserve">16,240.0 </w:t>
            </w:r>
          </w:p>
        </w:tc>
      </w:tr>
    </w:tbl>
    <w:p w:rsidR="00BE53CA" w:rsidRDefault="00BE53CA">
      <w:pPr>
        <w:pStyle w:val="mechtex"/>
        <w:rPr>
          <w:rFonts w:ascii="GHEA Mariam" w:hAnsi="GHEA Mariam"/>
          <w:szCs w:val="22"/>
          <w:lang w:val="hy-AM"/>
        </w:rPr>
      </w:pPr>
    </w:p>
    <w:p w:rsidR="006932FB" w:rsidRPr="006932FB" w:rsidRDefault="006932FB">
      <w:pPr>
        <w:pStyle w:val="mechtex"/>
        <w:rPr>
          <w:rFonts w:ascii="GHEA Mariam" w:hAnsi="GHEA Mariam"/>
          <w:szCs w:val="22"/>
          <w:lang w:val="hy-AM"/>
        </w:rPr>
      </w:pPr>
    </w:p>
    <w:p w:rsidR="00D80369" w:rsidRDefault="00D80369">
      <w:pPr>
        <w:pStyle w:val="mechtex"/>
        <w:rPr>
          <w:rFonts w:ascii="GHEA Mariam" w:hAnsi="GHEA Mariam"/>
          <w:lang w:val="hy-AM"/>
        </w:rPr>
      </w:pPr>
    </w:p>
    <w:p w:rsidR="00D80369" w:rsidRPr="00574F02" w:rsidRDefault="00D8036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80369" w:rsidRPr="00574F02" w:rsidRDefault="00D80369" w:rsidP="00D8036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80369" w:rsidRPr="00D80369" w:rsidRDefault="00E12670">
      <w:pPr>
        <w:pStyle w:val="mechtex"/>
        <w:rPr>
          <w:rFonts w:ascii="GHEA Mariam" w:hAnsi="GHEA Mariam"/>
          <w:lang w:val="hy-AM"/>
        </w:rPr>
      </w:pPr>
      <w:r>
        <w:rPr>
          <w:rFonts w:ascii="GHEA Mariam" w:hAnsi="GHEA Mariam" w:cs="Sylfaen"/>
          <w:sz w:val="24"/>
          <w:szCs w:val="24"/>
          <w:lang w:val="hy-AM"/>
        </w:rPr>
        <w:t xml:space="preserve">   </w:t>
      </w:r>
      <w:r w:rsidR="00D80369" w:rsidRPr="00574F02">
        <w:rPr>
          <w:rFonts w:ascii="GHEA Mariam" w:hAnsi="GHEA Mariam" w:cs="Sylfaen"/>
          <w:sz w:val="24"/>
          <w:szCs w:val="24"/>
          <w:lang w:val="hy-AM"/>
        </w:rPr>
        <w:t>ՂԵԿԱՎԱՐ</w:t>
      </w:r>
      <w:r w:rsidR="00D80369" w:rsidRPr="00574F02">
        <w:rPr>
          <w:rFonts w:ascii="GHEA Mariam" w:hAnsi="GHEA Mariam" w:cs="Arial Armenian"/>
          <w:sz w:val="24"/>
          <w:szCs w:val="24"/>
          <w:lang w:val="hy-AM"/>
        </w:rPr>
        <w:tab/>
        <w:t xml:space="preserve">                                                      </w:t>
      </w:r>
      <w:r w:rsidR="00D80369" w:rsidRPr="00574F02">
        <w:rPr>
          <w:rFonts w:ascii="GHEA Mariam" w:hAnsi="GHEA Mariam" w:cs="Arial Armenian"/>
          <w:sz w:val="24"/>
          <w:szCs w:val="24"/>
          <w:lang w:val="hy-AM"/>
        </w:rPr>
        <w:tab/>
      </w:r>
      <w:r w:rsidR="00D80369" w:rsidRPr="00574F02">
        <w:rPr>
          <w:rFonts w:ascii="GHEA Mariam" w:hAnsi="GHEA Mariam" w:cs="Arial Armenian"/>
          <w:sz w:val="24"/>
          <w:szCs w:val="24"/>
          <w:lang w:val="hy-AM"/>
        </w:rPr>
        <w:tab/>
      </w:r>
      <w:r w:rsidR="00D80369" w:rsidRPr="00574F02">
        <w:rPr>
          <w:rFonts w:ascii="GHEA Mariam" w:hAnsi="GHEA Mariam" w:cs="Arial Armenian"/>
          <w:sz w:val="24"/>
          <w:szCs w:val="24"/>
          <w:lang w:val="hy-AM"/>
        </w:rPr>
        <w:tab/>
      </w:r>
      <w:r w:rsidR="00D80369" w:rsidRPr="00574F02">
        <w:rPr>
          <w:rFonts w:ascii="GHEA Mariam" w:hAnsi="GHEA Mariam" w:cs="Arial Armenian"/>
          <w:sz w:val="24"/>
          <w:szCs w:val="24"/>
          <w:lang w:val="hy-AM"/>
        </w:rPr>
        <w:tab/>
        <w:t>Ա</w:t>
      </w:r>
      <w:r w:rsidR="00D80369" w:rsidRPr="00574F02">
        <w:rPr>
          <w:rFonts w:ascii="GHEA Mariam" w:hAnsi="GHEA Mariam" w:cs="Sylfaen"/>
          <w:sz w:val="24"/>
          <w:szCs w:val="24"/>
          <w:lang w:val="hy-AM"/>
        </w:rPr>
        <w:t>.</w:t>
      </w:r>
      <w:r w:rsidR="00D80369" w:rsidRPr="00574F02">
        <w:rPr>
          <w:rFonts w:ascii="GHEA Mariam" w:hAnsi="GHEA Mariam" w:cs="Arial Armenian"/>
          <w:sz w:val="24"/>
          <w:szCs w:val="24"/>
          <w:lang w:val="hy-AM"/>
        </w:rPr>
        <w:t xml:space="preserve"> </w:t>
      </w:r>
      <w:r w:rsidR="00D80369" w:rsidRPr="002C02F8">
        <w:rPr>
          <w:rFonts w:ascii="GHEA Mariam" w:hAnsi="GHEA Mariam" w:cs="Arial Armenian"/>
          <w:sz w:val="24"/>
          <w:szCs w:val="24"/>
          <w:lang w:val="hy-AM"/>
        </w:rPr>
        <w:t>ՀԱ</w:t>
      </w:r>
      <w:r w:rsidR="00D80369" w:rsidRPr="00574F02">
        <w:rPr>
          <w:rFonts w:ascii="GHEA Mariam" w:hAnsi="GHEA Mariam" w:cs="Arial Armenian"/>
          <w:sz w:val="24"/>
          <w:szCs w:val="24"/>
          <w:lang w:val="hy-AM"/>
        </w:rPr>
        <w:t>ՐՈ</w:t>
      </w:r>
      <w:r w:rsidR="00D80369">
        <w:rPr>
          <w:rFonts w:ascii="GHEA Mariam" w:hAnsi="GHEA Mariam" w:cs="Arial Armenian"/>
          <w:sz w:val="24"/>
          <w:szCs w:val="24"/>
          <w:lang w:val="hy-AM"/>
        </w:rPr>
        <w:t>ՒԹՅՈՒՆ</w:t>
      </w:r>
      <w:r w:rsidR="00D80369" w:rsidRPr="00574F02">
        <w:rPr>
          <w:rFonts w:ascii="GHEA Mariam" w:hAnsi="GHEA Mariam" w:cs="Sylfaen"/>
          <w:sz w:val="24"/>
          <w:szCs w:val="24"/>
          <w:lang w:val="hy-AM"/>
        </w:rPr>
        <w:t>ՅԱՆ</w:t>
      </w:r>
    </w:p>
    <w:sectPr w:rsidR="00D80369" w:rsidRPr="00D80369" w:rsidSect="00FF27D4">
      <w:pgSz w:w="16834" w:h="11909" w:orient="landscape" w:code="9"/>
      <w:pgMar w:top="1440" w:right="1440" w:bottom="1440" w:left="1021"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D08" w:rsidRDefault="00262D08">
      <w:r>
        <w:separator/>
      </w:r>
    </w:p>
  </w:endnote>
  <w:endnote w:type="continuationSeparator" w:id="0">
    <w:p w:rsidR="00262D08" w:rsidRDefault="0026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369" w:rsidRDefault="00D803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369" w:rsidRDefault="00D803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369" w:rsidRDefault="00262D08">
    <w:pPr>
      <w:pStyle w:val="Footer"/>
    </w:pPr>
    <w:r>
      <w:fldChar w:fldCharType="begin"/>
    </w:r>
    <w:r>
      <w:instrText xml:space="preserve"> FILENAME   \* MERGEFORMAT </w:instrText>
    </w:r>
    <w:r>
      <w:fldChar w:fldCharType="separate"/>
    </w:r>
    <w:r w:rsidR="007F7268">
      <w:rPr>
        <w:noProof/>
      </w:rPr>
      <w:t>voroshumTK807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D08" w:rsidRDefault="00262D08">
      <w:r>
        <w:separator/>
      </w:r>
    </w:p>
  </w:footnote>
  <w:footnote w:type="continuationSeparator" w:id="0">
    <w:p w:rsidR="00262D08" w:rsidRDefault="00262D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369" w:rsidRDefault="00D803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0369" w:rsidRDefault="00D8036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369" w:rsidRDefault="00D803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196C">
      <w:rPr>
        <w:rStyle w:val="PageNumber"/>
        <w:noProof/>
      </w:rPr>
      <w:t>3</w:t>
    </w:r>
    <w:r>
      <w:rPr>
        <w:rStyle w:val="PageNumber"/>
      </w:rPr>
      <w:fldChar w:fldCharType="end"/>
    </w:r>
  </w:p>
  <w:p w:rsidR="00D80369" w:rsidRDefault="00D803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D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96C"/>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08"/>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670"/>
    <w:rsid w:val="00571A4F"/>
    <w:rsid w:val="00572046"/>
    <w:rsid w:val="005721AB"/>
    <w:rsid w:val="00572E4E"/>
    <w:rsid w:val="00573690"/>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028"/>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2FB"/>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268"/>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D75"/>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D22"/>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D14"/>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2643"/>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82F"/>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F8C"/>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CA"/>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DF"/>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BA"/>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369"/>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670"/>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7D4"/>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037820"/>
  <w15:chartTrackingRefBased/>
  <w15:docId w15:val="{8A358D55-5CCC-4583-9600-BC866FDF9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C309DF"/>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309DF"/>
    <w:pPr>
      <w:spacing w:before="100" w:beforeAutospacing="1" w:after="100" w:afterAutospacing="1"/>
    </w:pPr>
    <w:rPr>
      <w:rFonts w:ascii="Times New Roman" w:hAnsi="Times New Roman"/>
      <w:sz w:val="24"/>
      <w:szCs w:val="24"/>
      <w:lang w:val="ru-RU"/>
    </w:rPr>
  </w:style>
  <w:style w:type="character" w:customStyle="1" w:styleId="mechtexChar">
    <w:name w:val="mechtex Char"/>
    <w:link w:val="mechtex"/>
    <w:uiPriority w:val="99"/>
    <w:rsid w:val="00FF27D4"/>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27D4"/>
    <w:rPr>
      <w:sz w:val="24"/>
      <w:szCs w:val="24"/>
      <w:lang w:val="ru-RU" w:eastAsia="ru-RU"/>
    </w:rPr>
  </w:style>
  <w:style w:type="character" w:customStyle="1" w:styleId="FooterChar">
    <w:name w:val="Footer Char"/>
    <w:basedOn w:val="DefaultParagraphFont"/>
    <w:link w:val="Footer"/>
    <w:locked/>
    <w:rsid w:val="00FF27D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3213">
      <w:bodyDiv w:val="1"/>
      <w:marLeft w:val="0"/>
      <w:marRight w:val="0"/>
      <w:marTop w:val="0"/>
      <w:marBottom w:val="0"/>
      <w:divBdr>
        <w:top w:val="none" w:sz="0" w:space="0" w:color="auto"/>
        <w:left w:val="none" w:sz="0" w:space="0" w:color="auto"/>
        <w:bottom w:val="none" w:sz="0" w:space="0" w:color="auto"/>
        <w:right w:val="none" w:sz="0" w:space="0" w:color="auto"/>
      </w:divBdr>
    </w:div>
    <w:div w:id="49158122">
      <w:bodyDiv w:val="1"/>
      <w:marLeft w:val="0"/>
      <w:marRight w:val="0"/>
      <w:marTop w:val="0"/>
      <w:marBottom w:val="0"/>
      <w:divBdr>
        <w:top w:val="none" w:sz="0" w:space="0" w:color="auto"/>
        <w:left w:val="none" w:sz="0" w:space="0" w:color="auto"/>
        <w:bottom w:val="none" w:sz="0" w:space="0" w:color="auto"/>
        <w:right w:val="none" w:sz="0" w:space="0" w:color="auto"/>
      </w:divBdr>
    </w:div>
    <w:div w:id="729378431">
      <w:bodyDiv w:val="1"/>
      <w:marLeft w:val="0"/>
      <w:marRight w:val="0"/>
      <w:marTop w:val="0"/>
      <w:marBottom w:val="0"/>
      <w:divBdr>
        <w:top w:val="none" w:sz="0" w:space="0" w:color="auto"/>
        <w:left w:val="none" w:sz="0" w:space="0" w:color="auto"/>
        <w:bottom w:val="none" w:sz="0" w:space="0" w:color="auto"/>
        <w:right w:val="none" w:sz="0" w:space="0" w:color="auto"/>
      </w:divBdr>
    </w:div>
    <w:div w:id="930090050">
      <w:bodyDiv w:val="1"/>
      <w:marLeft w:val="0"/>
      <w:marRight w:val="0"/>
      <w:marTop w:val="0"/>
      <w:marBottom w:val="0"/>
      <w:divBdr>
        <w:top w:val="none" w:sz="0" w:space="0" w:color="auto"/>
        <w:left w:val="none" w:sz="0" w:space="0" w:color="auto"/>
        <w:bottom w:val="none" w:sz="0" w:space="0" w:color="auto"/>
        <w:right w:val="none" w:sz="0" w:space="0" w:color="auto"/>
      </w:divBdr>
    </w:div>
    <w:div w:id="1429234263">
      <w:bodyDiv w:val="1"/>
      <w:marLeft w:val="0"/>
      <w:marRight w:val="0"/>
      <w:marTop w:val="0"/>
      <w:marBottom w:val="0"/>
      <w:divBdr>
        <w:top w:val="none" w:sz="0" w:space="0" w:color="auto"/>
        <w:left w:val="none" w:sz="0" w:space="0" w:color="auto"/>
        <w:bottom w:val="none" w:sz="0" w:space="0" w:color="auto"/>
        <w:right w:val="none" w:sz="0" w:space="0" w:color="auto"/>
      </w:divBdr>
    </w:div>
    <w:div w:id="143729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1888</Words>
  <Characters>10766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https:/mul2.gov.am/tasks/502779/oneclick/voroshum-EK610.docx?token=5d5196d6b4e1c58a7b2c2357da7bec7b</cp:keywords>
  <dc:description/>
  <cp:lastModifiedBy>Tatevik Manukyan</cp:lastModifiedBy>
  <cp:revision>7</cp:revision>
  <dcterms:created xsi:type="dcterms:W3CDTF">2021-10-12T11:49:00Z</dcterms:created>
  <dcterms:modified xsi:type="dcterms:W3CDTF">2021-10-13T11:57:00Z</dcterms:modified>
</cp:coreProperties>
</file>