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124" w:rsidRDefault="005E0124" w:rsidP="005E0124">
      <w:pPr>
        <w:jc w:val="center"/>
      </w:pPr>
      <w:r>
        <w:rPr>
          <w:noProof/>
          <w:lang w:eastAsia="en-US"/>
        </w:rPr>
        <w:drawing>
          <wp:inline distT="0" distB="0" distL="0" distR="0" wp14:anchorId="795A5775" wp14:editId="19DA19BE">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5E0124" w:rsidRDefault="005E0124" w:rsidP="005E0124">
      <w:pPr>
        <w:jc w:val="center"/>
      </w:pPr>
    </w:p>
    <w:p w:rsidR="005E0124" w:rsidRDefault="005E0124" w:rsidP="005E012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E0124" w:rsidRDefault="005E0124" w:rsidP="005E0124">
      <w:pPr>
        <w:pStyle w:val="mechtex"/>
        <w:rPr>
          <w:rFonts w:ascii="GHEA Mariam" w:hAnsi="GHEA Mariam"/>
          <w:b/>
        </w:rPr>
      </w:pPr>
    </w:p>
    <w:p w:rsidR="005E0124" w:rsidRDefault="005E0124" w:rsidP="005E012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E0124" w:rsidRPr="00F71D33" w:rsidRDefault="005E0124" w:rsidP="005E0124">
      <w:pPr>
        <w:jc w:val="center"/>
        <w:rPr>
          <w:rFonts w:ascii="GHEA Mariam" w:hAnsi="GHEA Mariam"/>
          <w:sz w:val="24"/>
          <w:szCs w:val="24"/>
        </w:rPr>
      </w:pPr>
    </w:p>
    <w:p w:rsidR="001E4D13" w:rsidRPr="00CC6B94" w:rsidRDefault="001E4D13" w:rsidP="006A027E">
      <w:pPr>
        <w:jc w:val="center"/>
        <w:rPr>
          <w:rFonts w:ascii="GHEA Mariam" w:hAnsi="GHEA Mariam"/>
          <w:sz w:val="24"/>
          <w:szCs w:val="24"/>
          <w:lang w:val="hy-AM"/>
        </w:rPr>
      </w:pPr>
    </w:p>
    <w:p w:rsidR="001E4D13" w:rsidRPr="00CC6B94" w:rsidRDefault="001E4D13" w:rsidP="00CC6B94">
      <w:pPr>
        <w:jc w:val="center"/>
        <w:rPr>
          <w:rFonts w:ascii="GHEA Mariam" w:hAnsi="GHEA Mariam"/>
          <w:sz w:val="24"/>
          <w:szCs w:val="24"/>
          <w:lang w:val="hy-AM"/>
        </w:rPr>
      </w:pPr>
      <w:r>
        <w:rPr>
          <w:rFonts w:ascii="GHEA Mariam" w:hAnsi="GHEA Mariam"/>
          <w:sz w:val="24"/>
          <w:szCs w:val="24"/>
          <w:lang w:val="hy-AM"/>
        </w:rPr>
        <w:t>14</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1E4D13" w:rsidRPr="00CC6B94" w:rsidRDefault="001E4D13" w:rsidP="00CC6B94">
      <w:pPr>
        <w:jc w:val="center"/>
        <w:rPr>
          <w:rFonts w:ascii="GHEA Mariam" w:hAnsi="GHEA Mariam"/>
          <w:sz w:val="22"/>
          <w:szCs w:val="22"/>
          <w:lang w:val="hy-AM"/>
        </w:rPr>
      </w:pPr>
    </w:p>
    <w:p w:rsidR="001E4D13" w:rsidRPr="00CC6B94" w:rsidRDefault="001E4D13" w:rsidP="00CC6B94">
      <w:pPr>
        <w:jc w:val="center"/>
        <w:rPr>
          <w:rFonts w:ascii="GHEA Mariam" w:hAnsi="GHEA Mariam"/>
          <w:sz w:val="22"/>
          <w:szCs w:val="22"/>
          <w:lang w:val="hy-AM"/>
        </w:rPr>
      </w:pPr>
    </w:p>
    <w:p w:rsidR="001E4D13" w:rsidRPr="001E4D13" w:rsidRDefault="001E4D13" w:rsidP="000C25D6">
      <w:pPr>
        <w:pStyle w:val="mechtex"/>
        <w:jc w:val="both"/>
        <w:rPr>
          <w:rFonts w:ascii="GHEA Mariam" w:hAnsi="GHEA Mariam" w:cs="IRTEK Courier"/>
          <w:sz w:val="24"/>
          <w:szCs w:val="24"/>
          <w:lang w:val="hy-AM"/>
        </w:rPr>
      </w:pPr>
      <w:r w:rsidRPr="000C25D6">
        <w:rPr>
          <w:rFonts w:ascii="GHEA Mariam" w:hAnsi="GHEA Mariam" w:cs="IRTEK Courier"/>
          <w:spacing w:val="-2"/>
          <w:sz w:val="24"/>
          <w:szCs w:val="24"/>
          <w:lang w:val="hy-AM"/>
        </w:rPr>
        <w:t>ՀԱՅԱՍՏԱՆԻ ՀԱՆՐԱՊԵՏՈՒԹՅԱՆ ՊԵՏԱԿԱՆ ԲՅՈՒՋԵԻՑ ԲՅՈՒՋԵՏԱՅԻՆ</w:t>
      </w:r>
      <w:r w:rsidR="000C25D6" w:rsidRPr="000C25D6">
        <w:rPr>
          <w:rFonts w:ascii="GHEA Mariam" w:hAnsi="GHEA Mariam" w:cs="IRTEK Courier"/>
          <w:spacing w:val="-2"/>
          <w:sz w:val="24"/>
          <w:szCs w:val="24"/>
          <w:lang w:val="hy-AM"/>
        </w:rPr>
        <w:t xml:space="preserve"> </w:t>
      </w:r>
      <w:r w:rsidRPr="000C25D6">
        <w:rPr>
          <w:rFonts w:ascii="GHEA Mariam" w:hAnsi="GHEA Mariam" w:cs="IRTEK Courier"/>
          <w:spacing w:val="-2"/>
          <w:sz w:val="24"/>
          <w:szCs w:val="24"/>
          <w:lang w:val="hy-AM"/>
        </w:rPr>
        <w:t>ՎԱՐ</w:t>
      </w:r>
      <w:r w:rsidRPr="001E4D13">
        <w:rPr>
          <w:rFonts w:ascii="GHEA Mariam" w:hAnsi="GHEA Mariam" w:cs="IRTEK Courier"/>
          <w:sz w:val="24"/>
          <w:szCs w:val="24"/>
          <w:lang w:val="hy-AM"/>
        </w:rPr>
        <w:t xml:space="preserve">Կ </w:t>
      </w:r>
      <w:r w:rsidR="00D96664">
        <w:rPr>
          <w:rFonts w:ascii="GHEA Mariam" w:hAnsi="GHEA Mariam" w:cs="IRTEK Courier"/>
          <w:sz w:val="24"/>
          <w:szCs w:val="24"/>
          <w:lang w:val="hy-AM"/>
        </w:rPr>
        <w:t xml:space="preserve"> </w:t>
      </w:r>
      <w:r w:rsidRPr="001E4D13">
        <w:rPr>
          <w:rFonts w:ascii="GHEA Mariam" w:hAnsi="GHEA Mariam" w:cs="IRTEK Courier"/>
          <w:sz w:val="24"/>
          <w:szCs w:val="24"/>
          <w:lang w:val="hy-AM"/>
        </w:rPr>
        <w:t>ՏՐԱՄԱԴՐԵԼՈՒ, «</w:t>
      </w:r>
      <w:r w:rsidRPr="001E4D13">
        <w:rPr>
          <w:rFonts w:ascii="GHEA Mariam" w:hAnsi="GHEA Mariam" w:cs="Sylfaen"/>
          <w:sz w:val="24"/>
          <w:szCs w:val="24"/>
          <w:lang w:val="hy-AM"/>
        </w:rPr>
        <w:t xml:space="preserve">ՀԱՅԱՍՏԱՆԻ </w:t>
      </w:r>
      <w:r w:rsidRPr="00D96664">
        <w:rPr>
          <w:rFonts w:ascii="GHEA Mariam" w:hAnsi="GHEA Mariam" w:cs="Sylfaen"/>
          <w:spacing w:val="-8"/>
          <w:sz w:val="24"/>
          <w:szCs w:val="24"/>
          <w:lang w:val="hy-AM"/>
        </w:rPr>
        <w:t xml:space="preserve">ՀԱՆՐԱՊԵՏՈՒԹՅԱՆ 2021 ԹՎԱԿԱՆԻ </w:t>
      </w:r>
      <w:r w:rsidRPr="000C25D6">
        <w:rPr>
          <w:rFonts w:ascii="GHEA Mariam" w:hAnsi="GHEA Mariam" w:cs="Sylfaen"/>
          <w:spacing w:val="-6"/>
          <w:sz w:val="24"/>
          <w:szCs w:val="24"/>
          <w:lang w:val="hy-AM"/>
        </w:rPr>
        <w:t>ՊԵՏԱԿԱՆ ԲՅՈՒՋԵԻ ՄԱՍԻՆ» ՀԱՅԱՍՏԱՆԻ ՀԱՆՐԱՊԵՏՈՒԹՅԱՆ ՕՐԵՆ</w:t>
      </w:r>
      <w:r w:rsidR="000C25D6" w:rsidRPr="000C25D6">
        <w:rPr>
          <w:rFonts w:ascii="GHEA Mariam" w:hAnsi="GHEA Mariam" w:cs="Sylfaen"/>
          <w:spacing w:val="-6"/>
          <w:sz w:val="24"/>
          <w:szCs w:val="24"/>
          <w:lang w:val="hy-AM"/>
        </w:rPr>
        <w:softHyphen/>
      </w:r>
      <w:r w:rsidRPr="000C25D6">
        <w:rPr>
          <w:rFonts w:ascii="GHEA Mariam" w:hAnsi="GHEA Mariam" w:cs="Sylfaen"/>
          <w:spacing w:val="-6"/>
          <w:sz w:val="24"/>
          <w:szCs w:val="24"/>
          <w:lang w:val="hy-AM"/>
        </w:rPr>
        <w:t>ՔՈՒՄ</w:t>
      </w:r>
      <w:r w:rsidRPr="001E4D13">
        <w:rPr>
          <w:rFonts w:ascii="GHEA Mariam" w:hAnsi="GHEA Mariam" w:cs="Sylfaen"/>
          <w:sz w:val="24"/>
          <w:szCs w:val="24"/>
          <w:lang w:val="hy-AM"/>
        </w:rPr>
        <w:t xml:space="preserve"> </w:t>
      </w:r>
      <w:r w:rsidRPr="000C25D6">
        <w:rPr>
          <w:rFonts w:ascii="GHEA Mariam" w:hAnsi="GHEA Mariam" w:cs="Sylfaen"/>
          <w:spacing w:val="-6"/>
          <w:sz w:val="24"/>
          <w:szCs w:val="24"/>
          <w:lang w:val="hy-AM"/>
        </w:rPr>
        <w:t xml:space="preserve">ՓՈՓՈԽՈՒԹՅՈՒՆՆԵՐ ԵՎ ԼՐԱՑՈՒՄՆԵՐ, </w:t>
      </w:r>
      <w:r w:rsidRPr="000C25D6">
        <w:rPr>
          <w:rFonts w:ascii="GHEA Mariam" w:hAnsi="GHEA Mariam" w:cs="IRTEK Courier"/>
          <w:spacing w:val="-6"/>
          <w:sz w:val="24"/>
          <w:szCs w:val="24"/>
          <w:lang w:val="hy-AM"/>
        </w:rPr>
        <w:t>ՀԱՅԱՍՏԱՆԻ ՀԱՆՐԱՊԵՏՈՒ</w:t>
      </w:r>
      <w:r w:rsidR="000C25D6" w:rsidRPr="000C25D6">
        <w:rPr>
          <w:rFonts w:ascii="GHEA Mariam" w:hAnsi="GHEA Mariam" w:cs="IRTEK Courier"/>
          <w:spacing w:val="-6"/>
          <w:sz w:val="24"/>
          <w:szCs w:val="24"/>
          <w:lang w:val="hy-AM"/>
        </w:rPr>
        <w:softHyphen/>
      </w:r>
      <w:r w:rsidRPr="000C25D6">
        <w:rPr>
          <w:rFonts w:ascii="GHEA Mariam" w:hAnsi="GHEA Mariam" w:cs="IRTEK Courier"/>
          <w:spacing w:val="-6"/>
          <w:sz w:val="24"/>
          <w:szCs w:val="24"/>
          <w:lang w:val="hy-AM"/>
        </w:rPr>
        <w:t>ԹՅԱ</w:t>
      </w:r>
      <w:r w:rsidRPr="00D96664">
        <w:rPr>
          <w:rFonts w:ascii="GHEA Mariam" w:hAnsi="GHEA Mariam" w:cs="IRTEK Courier"/>
          <w:spacing w:val="-6"/>
          <w:sz w:val="24"/>
          <w:szCs w:val="24"/>
          <w:lang w:val="hy-AM"/>
        </w:rPr>
        <w:t>Ն ԿԱՌԱՎԱՐՈՒԹՅԱՆ 2020 ԹՎԱԿԱՆԻ</w:t>
      </w:r>
      <w:r w:rsidR="000C25D6">
        <w:rPr>
          <w:rFonts w:ascii="GHEA Mariam" w:hAnsi="GHEA Mariam" w:cs="IRTEK Courier"/>
          <w:spacing w:val="-6"/>
          <w:sz w:val="24"/>
          <w:szCs w:val="24"/>
          <w:lang w:val="hy-AM"/>
        </w:rPr>
        <w:t xml:space="preserve"> </w:t>
      </w:r>
      <w:r w:rsidRPr="00D96664">
        <w:rPr>
          <w:rFonts w:ascii="GHEA Mariam" w:hAnsi="GHEA Mariam" w:cs="IRTEK Courier"/>
          <w:spacing w:val="-16"/>
          <w:sz w:val="24"/>
          <w:szCs w:val="24"/>
          <w:lang w:val="hy-AM"/>
        </w:rPr>
        <w:t xml:space="preserve">ԴԵԿՏԵՄԲԵՐԻ 30-Ի N 2215-Ն ՈՐՈՇՄԱՆ ՄԵՋ </w:t>
      </w:r>
      <w:r w:rsidR="000C25D6">
        <w:rPr>
          <w:rFonts w:ascii="GHEA Mariam" w:hAnsi="GHEA Mariam" w:cs="IRTEK Courier"/>
          <w:spacing w:val="-16"/>
          <w:sz w:val="24"/>
          <w:szCs w:val="24"/>
          <w:lang w:val="hy-AM"/>
        </w:rPr>
        <w:t xml:space="preserve"> </w:t>
      </w:r>
      <w:r w:rsidR="000C25D6">
        <w:rPr>
          <w:rFonts w:ascii="GHEA Mariam" w:hAnsi="GHEA Mariam" w:cs="IRTEK Courier"/>
          <w:spacing w:val="-16"/>
          <w:sz w:val="24"/>
          <w:szCs w:val="24"/>
          <w:lang w:val="hy-AM"/>
        </w:rPr>
        <w:br/>
        <w:t xml:space="preserve">                 </w:t>
      </w:r>
      <w:r w:rsidRPr="00D96664">
        <w:rPr>
          <w:rFonts w:ascii="GHEA Mariam" w:hAnsi="GHEA Mariam" w:cs="IRTEK Courier"/>
          <w:spacing w:val="-16"/>
          <w:sz w:val="24"/>
          <w:szCs w:val="24"/>
          <w:lang w:val="hy-AM"/>
        </w:rPr>
        <w:t xml:space="preserve">ՓՈՓՈԽՈՒԹՅՈՒՆՆԵՐ </w:t>
      </w:r>
      <w:r w:rsidRPr="001E4D13">
        <w:rPr>
          <w:rFonts w:ascii="GHEA Mariam" w:hAnsi="GHEA Mariam" w:cs="IRTEK Courier"/>
          <w:sz w:val="24"/>
          <w:szCs w:val="24"/>
          <w:lang w:val="hy-AM"/>
        </w:rPr>
        <w:t>ԵՎ ԼՐԱՑՈՒՄՆԵՐ ԿԱՏԱՐԵԼՈՒ ՄԱՍԻՆ</w:t>
      </w:r>
    </w:p>
    <w:p w:rsidR="001E4D13" w:rsidRPr="000C25D6" w:rsidRDefault="001E4D13" w:rsidP="001E4D13">
      <w:pPr>
        <w:tabs>
          <w:tab w:val="left" w:pos="-810"/>
        </w:tabs>
        <w:jc w:val="center"/>
        <w:rPr>
          <w:rFonts w:ascii="GHEA Mariam" w:hAnsi="GHEA Mariam"/>
          <w:sz w:val="24"/>
          <w:szCs w:val="24"/>
          <w:lang w:val="hy-AM"/>
        </w:rPr>
      </w:pPr>
      <w:r w:rsidRPr="00FA1A14">
        <w:rPr>
          <w:rFonts w:ascii="GHEA Mariam" w:hAnsi="GHEA Mariam"/>
          <w:sz w:val="24"/>
          <w:szCs w:val="24"/>
          <w:lang w:val="fr-FR"/>
        </w:rPr>
        <w:t>------------------------------------------------------------------------------------------</w:t>
      </w:r>
      <w:r w:rsidR="000C25D6">
        <w:rPr>
          <w:rFonts w:ascii="GHEA Mariam" w:hAnsi="GHEA Mariam"/>
          <w:sz w:val="24"/>
          <w:szCs w:val="24"/>
          <w:lang w:val="hy-AM"/>
        </w:rPr>
        <w:t>-----------------------</w:t>
      </w:r>
    </w:p>
    <w:p w:rsidR="001E4D13" w:rsidRDefault="001E4D13" w:rsidP="001E4D13">
      <w:pPr>
        <w:spacing w:line="360" w:lineRule="auto"/>
        <w:ind w:firstLine="567"/>
        <w:jc w:val="both"/>
        <w:rPr>
          <w:rFonts w:ascii="GHEA Mariam" w:hAnsi="GHEA Mariam"/>
          <w:sz w:val="24"/>
          <w:szCs w:val="24"/>
          <w:lang w:val="fr-FR"/>
        </w:rPr>
      </w:pPr>
    </w:p>
    <w:p w:rsidR="001E4D13" w:rsidRPr="00D96664" w:rsidRDefault="001E4D13" w:rsidP="001E4D13">
      <w:pPr>
        <w:spacing w:line="360" w:lineRule="auto"/>
        <w:ind w:firstLine="567"/>
        <w:jc w:val="both"/>
        <w:rPr>
          <w:rFonts w:ascii="GHEA Mariam" w:hAnsi="GHEA Mariam"/>
          <w:sz w:val="24"/>
          <w:szCs w:val="24"/>
          <w:lang w:val="hy-AM"/>
        </w:rPr>
      </w:pPr>
      <w:r w:rsidRPr="00FA1A14">
        <w:rPr>
          <w:rFonts w:ascii="GHEA Mariam" w:hAnsi="GHEA Mariam"/>
          <w:sz w:val="24"/>
          <w:szCs w:val="24"/>
          <w:lang w:val="fr-FR"/>
        </w:rPr>
        <w:t>«</w:t>
      </w:r>
      <w:r w:rsidRPr="001E4D13">
        <w:rPr>
          <w:rFonts w:ascii="GHEA Mariam" w:hAnsi="GHEA Mariam" w:cs="Sylfaen"/>
          <w:sz w:val="24"/>
          <w:szCs w:val="24"/>
          <w:lang w:val="hy-AM"/>
        </w:rPr>
        <w:t>Հայաստանի</w:t>
      </w:r>
      <w:r w:rsidRPr="00FA1A14">
        <w:rPr>
          <w:rFonts w:ascii="GHEA Mariam" w:hAnsi="GHEA Mariam"/>
          <w:sz w:val="24"/>
          <w:szCs w:val="24"/>
          <w:lang w:val="fr-FR"/>
        </w:rPr>
        <w:t xml:space="preserve"> </w:t>
      </w:r>
      <w:r w:rsidRPr="001E4D13">
        <w:rPr>
          <w:rFonts w:ascii="GHEA Mariam" w:hAnsi="GHEA Mariam" w:cs="Sylfaen"/>
          <w:sz w:val="24"/>
          <w:szCs w:val="24"/>
          <w:lang w:val="hy-AM"/>
        </w:rPr>
        <w:t>Հանրապետության</w:t>
      </w:r>
      <w:r w:rsidRPr="00FA1A14">
        <w:rPr>
          <w:rFonts w:ascii="GHEA Mariam" w:hAnsi="GHEA Mariam"/>
          <w:sz w:val="24"/>
          <w:szCs w:val="24"/>
          <w:lang w:val="fr-FR"/>
        </w:rPr>
        <w:t xml:space="preserve"> </w:t>
      </w:r>
      <w:r w:rsidRPr="001E4D13">
        <w:rPr>
          <w:rFonts w:ascii="GHEA Mariam" w:hAnsi="GHEA Mariam" w:cs="Sylfaen"/>
          <w:sz w:val="24"/>
          <w:szCs w:val="24"/>
          <w:lang w:val="hy-AM"/>
        </w:rPr>
        <w:t>բյուջետային</w:t>
      </w:r>
      <w:r w:rsidRPr="00FA1A14">
        <w:rPr>
          <w:rFonts w:ascii="GHEA Mariam" w:hAnsi="GHEA Mariam"/>
          <w:sz w:val="24"/>
          <w:szCs w:val="24"/>
          <w:lang w:val="fr-FR"/>
        </w:rPr>
        <w:t xml:space="preserve"> </w:t>
      </w:r>
      <w:r w:rsidRPr="001E4D13">
        <w:rPr>
          <w:rFonts w:ascii="GHEA Mariam" w:hAnsi="GHEA Mariam" w:cs="Sylfaen"/>
          <w:sz w:val="24"/>
          <w:szCs w:val="24"/>
          <w:lang w:val="hy-AM"/>
        </w:rPr>
        <w:t>համակարգի</w:t>
      </w:r>
      <w:r w:rsidRPr="00FA1A14">
        <w:rPr>
          <w:rFonts w:ascii="GHEA Mariam" w:hAnsi="GHEA Mariam"/>
          <w:sz w:val="24"/>
          <w:szCs w:val="24"/>
          <w:lang w:val="fr-FR"/>
        </w:rPr>
        <w:t xml:space="preserve"> </w:t>
      </w:r>
      <w:r w:rsidRPr="001E4D13">
        <w:rPr>
          <w:rFonts w:ascii="GHEA Mariam" w:hAnsi="GHEA Mariam" w:cs="Sylfaen"/>
          <w:sz w:val="24"/>
          <w:szCs w:val="24"/>
          <w:lang w:val="hy-AM"/>
        </w:rPr>
        <w:t>մասին</w:t>
      </w:r>
      <w:r w:rsidRPr="00FA1A14">
        <w:rPr>
          <w:rFonts w:ascii="GHEA Mariam" w:hAnsi="GHEA Mariam"/>
          <w:sz w:val="24"/>
          <w:szCs w:val="24"/>
          <w:lang w:val="fr-FR"/>
        </w:rPr>
        <w:t xml:space="preserve">» </w:t>
      </w:r>
      <w:r w:rsidRPr="001E4D13">
        <w:rPr>
          <w:rFonts w:ascii="GHEA Mariam" w:hAnsi="GHEA Mariam" w:cs="Sylfaen"/>
          <w:sz w:val="24"/>
          <w:szCs w:val="24"/>
          <w:lang w:val="hy-AM"/>
        </w:rPr>
        <w:t>Հա</w:t>
      </w:r>
      <w:r w:rsidR="006063C9">
        <w:rPr>
          <w:rFonts w:ascii="GHEA Mariam" w:hAnsi="GHEA Mariam" w:cs="Sylfaen"/>
          <w:sz w:val="24"/>
          <w:szCs w:val="24"/>
          <w:lang w:val="hy-AM"/>
        </w:rPr>
        <w:softHyphen/>
      </w:r>
      <w:r w:rsidRPr="001E4D13">
        <w:rPr>
          <w:rFonts w:ascii="GHEA Mariam" w:hAnsi="GHEA Mariam" w:cs="Sylfaen"/>
          <w:sz w:val="24"/>
          <w:szCs w:val="24"/>
          <w:lang w:val="hy-AM"/>
        </w:rPr>
        <w:t>յաստանի</w:t>
      </w:r>
      <w:r w:rsidRPr="00FA1A14">
        <w:rPr>
          <w:rFonts w:ascii="GHEA Mariam" w:hAnsi="GHEA Mariam"/>
          <w:sz w:val="24"/>
          <w:szCs w:val="24"/>
          <w:lang w:val="fr-FR"/>
        </w:rPr>
        <w:t xml:space="preserve"> </w:t>
      </w:r>
      <w:r w:rsidRPr="001E4D13">
        <w:rPr>
          <w:rFonts w:ascii="GHEA Mariam" w:hAnsi="GHEA Mariam" w:cs="Sylfaen"/>
          <w:sz w:val="24"/>
          <w:szCs w:val="24"/>
          <w:lang w:val="hy-AM"/>
        </w:rPr>
        <w:t>Հանրապետության</w:t>
      </w:r>
      <w:r w:rsidRPr="00FA1A14">
        <w:rPr>
          <w:rFonts w:ascii="GHEA Mariam" w:hAnsi="GHEA Mariam"/>
          <w:sz w:val="24"/>
          <w:szCs w:val="24"/>
          <w:lang w:val="fr-FR"/>
        </w:rPr>
        <w:t xml:space="preserve"> </w:t>
      </w:r>
      <w:r w:rsidRPr="001E4D13">
        <w:rPr>
          <w:rFonts w:ascii="GHEA Mariam" w:hAnsi="GHEA Mariam" w:cs="Sylfaen"/>
          <w:sz w:val="24"/>
          <w:szCs w:val="24"/>
          <w:lang w:val="hy-AM"/>
        </w:rPr>
        <w:t>օրենքի</w:t>
      </w:r>
      <w:r w:rsidRPr="00FA1A14">
        <w:rPr>
          <w:rFonts w:ascii="GHEA Mariam" w:hAnsi="GHEA Mariam"/>
          <w:sz w:val="24"/>
          <w:szCs w:val="24"/>
          <w:lang w:val="fr-FR"/>
        </w:rPr>
        <w:t xml:space="preserve"> 10-</w:t>
      </w:r>
      <w:r w:rsidRPr="001E4D13">
        <w:rPr>
          <w:rFonts w:ascii="GHEA Mariam" w:hAnsi="GHEA Mariam" w:cs="Sylfaen"/>
          <w:sz w:val="24"/>
          <w:szCs w:val="24"/>
          <w:lang w:val="hy-AM"/>
        </w:rPr>
        <w:t>րդ</w:t>
      </w:r>
      <w:r w:rsidRPr="00FA1A14">
        <w:rPr>
          <w:rFonts w:ascii="GHEA Mariam" w:hAnsi="GHEA Mariam"/>
          <w:sz w:val="24"/>
          <w:szCs w:val="24"/>
          <w:lang w:val="fr-FR"/>
        </w:rPr>
        <w:t xml:space="preserve"> </w:t>
      </w:r>
      <w:r w:rsidRPr="001E4D13">
        <w:rPr>
          <w:rFonts w:ascii="GHEA Mariam" w:hAnsi="GHEA Mariam" w:cs="Sylfaen"/>
          <w:sz w:val="24"/>
          <w:szCs w:val="24"/>
          <w:lang w:val="hy-AM"/>
        </w:rPr>
        <w:t>հոդվածին</w:t>
      </w:r>
      <w:r w:rsidRPr="00FA1A14">
        <w:rPr>
          <w:rFonts w:ascii="GHEA Mariam" w:hAnsi="GHEA Mariam"/>
          <w:sz w:val="24"/>
          <w:szCs w:val="24"/>
          <w:lang w:val="fr-FR"/>
        </w:rPr>
        <w:t xml:space="preserve"> </w:t>
      </w:r>
      <w:r w:rsidRPr="001E4D13">
        <w:rPr>
          <w:rFonts w:ascii="GHEA Mariam" w:hAnsi="GHEA Mariam" w:cs="Sylfaen"/>
          <w:sz w:val="24"/>
          <w:szCs w:val="24"/>
          <w:lang w:val="hy-AM"/>
        </w:rPr>
        <w:t>և</w:t>
      </w:r>
      <w:r w:rsidRPr="00FA1A14">
        <w:rPr>
          <w:rFonts w:ascii="GHEA Mariam" w:hAnsi="GHEA Mariam"/>
          <w:sz w:val="24"/>
          <w:szCs w:val="24"/>
          <w:lang w:val="fr-FR"/>
        </w:rPr>
        <w:t xml:space="preserve"> «</w:t>
      </w:r>
      <w:r w:rsidRPr="001E4D13">
        <w:rPr>
          <w:rFonts w:ascii="GHEA Mariam" w:hAnsi="GHEA Mariam" w:cs="Sylfaen"/>
          <w:sz w:val="24"/>
          <w:szCs w:val="24"/>
          <w:lang w:val="hy-AM"/>
        </w:rPr>
        <w:t>Հայաստանի</w:t>
      </w:r>
      <w:r w:rsidRPr="00FA1A14">
        <w:rPr>
          <w:rFonts w:ascii="GHEA Mariam" w:hAnsi="GHEA Mariam"/>
          <w:sz w:val="24"/>
          <w:szCs w:val="24"/>
          <w:lang w:val="fr-FR"/>
        </w:rPr>
        <w:t xml:space="preserve"> </w:t>
      </w:r>
      <w:r w:rsidRPr="001E4D13">
        <w:rPr>
          <w:rFonts w:ascii="GHEA Mariam" w:hAnsi="GHEA Mariam" w:cs="Sylfaen"/>
          <w:sz w:val="24"/>
          <w:szCs w:val="24"/>
          <w:lang w:val="hy-AM"/>
        </w:rPr>
        <w:t>Հանրա</w:t>
      </w:r>
      <w:r w:rsidR="006063C9">
        <w:rPr>
          <w:rFonts w:ascii="GHEA Mariam" w:hAnsi="GHEA Mariam" w:cs="Sylfaen"/>
          <w:sz w:val="24"/>
          <w:szCs w:val="24"/>
          <w:lang w:val="hy-AM"/>
        </w:rPr>
        <w:softHyphen/>
      </w:r>
      <w:r w:rsidRPr="001E4D13">
        <w:rPr>
          <w:rFonts w:ascii="GHEA Mariam" w:hAnsi="GHEA Mariam" w:cs="Sylfaen"/>
          <w:sz w:val="24"/>
          <w:szCs w:val="24"/>
          <w:lang w:val="hy-AM"/>
        </w:rPr>
        <w:t>պետության</w:t>
      </w:r>
      <w:r w:rsidRPr="00FA1A14">
        <w:rPr>
          <w:rFonts w:ascii="GHEA Mariam" w:hAnsi="GHEA Mariam"/>
          <w:sz w:val="24"/>
          <w:szCs w:val="24"/>
          <w:lang w:val="fr-FR"/>
        </w:rPr>
        <w:t xml:space="preserve"> 2021 </w:t>
      </w:r>
      <w:r w:rsidRPr="001E4D13">
        <w:rPr>
          <w:rFonts w:ascii="GHEA Mariam" w:hAnsi="GHEA Mariam" w:cs="Sylfaen"/>
          <w:sz w:val="24"/>
          <w:szCs w:val="24"/>
          <w:lang w:val="hy-AM"/>
        </w:rPr>
        <w:t>թվականի</w:t>
      </w:r>
      <w:r w:rsidRPr="00FA1A14">
        <w:rPr>
          <w:rFonts w:ascii="GHEA Mariam" w:hAnsi="GHEA Mariam"/>
          <w:sz w:val="24"/>
          <w:szCs w:val="24"/>
          <w:lang w:val="fr-FR"/>
        </w:rPr>
        <w:t xml:space="preserve"> </w:t>
      </w:r>
      <w:r w:rsidRPr="001E4D13">
        <w:rPr>
          <w:rFonts w:ascii="GHEA Mariam" w:hAnsi="GHEA Mariam" w:cs="Sylfaen"/>
          <w:sz w:val="24"/>
          <w:szCs w:val="24"/>
          <w:lang w:val="hy-AM"/>
        </w:rPr>
        <w:t>պետական</w:t>
      </w:r>
      <w:r w:rsidRPr="00FA1A14">
        <w:rPr>
          <w:rFonts w:ascii="GHEA Mariam" w:hAnsi="GHEA Mariam"/>
          <w:sz w:val="24"/>
          <w:szCs w:val="24"/>
          <w:lang w:val="fr-FR"/>
        </w:rPr>
        <w:t xml:space="preserve"> </w:t>
      </w:r>
      <w:r w:rsidRPr="001E4D13">
        <w:rPr>
          <w:rFonts w:ascii="GHEA Mariam" w:hAnsi="GHEA Mariam" w:cs="Sylfaen"/>
          <w:sz w:val="24"/>
          <w:szCs w:val="24"/>
          <w:lang w:val="hy-AM"/>
        </w:rPr>
        <w:t>բյուջեի</w:t>
      </w:r>
      <w:r w:rsidRPr="00FA1A14">
        <w:rPr>
          <w:rFonts w:ascii="GHEA Mariam" w:hAnsi="GHEA Mariam"/>
          <w:sz w:val="24"/>
          <w:szCs w:val="24"/>
          <w:lang w:val="fr-FR"/>
        </w:rPr>
        <w:t xml:space="preserve"> </w:t>
      </w:r>
      <w:r w:rsidRPr="001E4D13">
        <w:rPr>
          <w:rFonts w:ascii="GHEA Mariam" w:hAnsi="GHEA Mariam" w:cs="Sylfaen"/>
          <w:sz w:val="24"/>
          <w:szCs w:val="24"/>
          <w:lang w:val="hy-AM"/>
        </w:rPr>
        <w:t>մասին</w:t>
      </w:r>
      <w:r w:rsidRPr="00FA1A14">
        <w:rPr>
          <w:rFonts w:ascii="GHEA Mariam" w:hAnsi="GHEA Mariam"/>
          <w:sz w:val="24"/>
          <w:szCs w:val="24"/>
          <w:lang w:val="fr-FR"/>
        </w:rPr>
        <w:t xml:space="preserve">» </w:t>
      </w:r>
      <w:r w:rsidRPr="001E4D13">
        <w:rPr>
          <w:rFonts w:ascii="GHEA Mariam" w:hAnsi="GHEA Mariam" w:cs="Sylfaen"/>
          <w:sz w:val="24"/>
          <w:szCs w:val="24"/>
          <w:lang w:val="hy-AM"/>
        </w:rPr>
        <w:t>Հայաստանի</w:t>
      </w:r>
      <w:r w:rsidRPr="00FA1A14">
        <w:rPr>
          <w:rFonts w:ascii="GHEA Mariam" w:hAnsi="GHEA Mariam"/>
          <w:sz w:val="24"/>
          <w:szCs w:val="24"/>
          <w:lang w:val="fr-FR"/>
        </w:rPr>
        <w:t xml:space="preserve"> </w:t>
      </w:r>
      <w:r w:rsidRPr="001E4D13">
        <w:rPr>
          <w:rFonts w:ascii="GHEA Mariam" w:hAnsi="GHEA Mariam" w:cs="Sylfaen"/>
          <w:sz w:val="24"/>
          <w:szCs w:val="24"/>
          <w:lang w:val="hy-AM"/>
        </w:rPr>
        <w:t>Հանրա</w:t>
      </w:r>
      <w:r w:rsidR="006063C9">
        <w:rPr>
          <w:rFonts w:ascii="GHEA Mariam" w:hAnsi="GHEA Mariam" w:cs="Sylfaen"/>
          <w:sz w:val="24"/>
          <w:szCs w:val="24"/>
          <w:lang w:val="hy-AM"/>
        </w:rPr>
        <w:softHyphen/>
      </w:r>
      <w:r w:rsidRPr="001E4D13">
        <w:rPr>
          <w:rFonts w:ascii="GHEA Mariam" w:hAnsi="GHEA Mariam" w:cs="Sylfaen"/>
          <w:sz w:val="24"/>
          <w:szCs w:val="24"/>
          <w:lang w:val="hy-AM"/>
        </w:rPr>
        <w:t>պետության</w:t>
      </w:r>
      <w:r w:rsidRPr="00FA1A14">
        <w:rPr>
          <w:rFonts w:ascii="GHEA Mariam" w:hAnsi="GHEA Mariam"/>
          <w:sz w:val="24"/>
          <w:szCs w:val="24"/>
          <w:lang w:val="fr-FR"/>
        </w:rPr>
        <w:t xml:space="preserve"> </w:t>
      </w:r>
      <w:r w:rsidRPr="001E4D13">
        <w:rPr>
          <w:rFonts w:ascii="GHEA Mariam" w:hAnsi="GHEA Mariam" w:cs="Sylfaen"/>
          <w:sz w:val="24"/>
          <w:szCs w:val="24"/>
          <w:lang w:val="hy-AM"/>
        </w:rPr>
        <w:t>օրենքի</w:t>
      </w:r>
      <w:r w:rsidRPr="00FA1A14">
        <w:rPr>
          <w:rFonts w:ascii="GHEA Mariam" w:hAnsi="GHEA Mariam"/>
          <w:sz w:val="24"/>
          <w:szCs w:val="24"/>
          <w:lang w:val="fr-FR"/>
        </w:rPr>
        <w:t xml:space="preserve"> 9-</w:t>
      </w:r>
      <w:r w:rsidRPr="001E4D13">
        <w:rPr>
          <w:rFonts w:ascii="GHEA Mariam" w:hAnsi="GHEA Mariam" w:cs="Sylfaen"/>
          <w:sz w:val="24"/>
          <w:szCs w:val="24"/>
          <w:lang w:val="hy-AM"/>
        </w:rPr>
        <w:t>րդ</w:t>
      </w:r>
      <w:r w:rsidRPr="00FA1A14">
        <w:rPr>
          <w:rFonts w:ascii="GHEA Mariam" w:hAnsi="GHEA Mariam"/>
          <w:sz w:val="24"/>
          <w:szCs w:val="24"/>
          <w:lang w:val="fr-FR"/>
        </w:rPr>
        <w:t xml:space="preserve"> </w:t>
      </w:r>
      <w:r w:rsidRPr="001E4D13">
        <w:rPr>
          <w:rFonts w:ascii="GHEA Mariam" w:hAnsi="GHEA Mariam" w:cs="Sylfaen"/>
          <w:sz w:val="24"/>
          <w:szCs w:val="24"/>
          <w:lang w:val="hy-AM"/>
        </w:rPr>
        <w:t>հոդվածի</w:t>
      </w:r>
      <w:r w:rsidRPr="00FA1A14">
        <w:rPr>
          <w:rFonts w:ascii="GHEA Mariam" w:hAnsi="GHEA Mariam"/>
          <w:sz w:val="24"/>
          <w:szCs w:val="24"/>
          <w:lang w:val="fr-FR"/>
        </w:rPr>
        <w:t xml:space="preserve"> 14-</w:t>
      </w:r>
      <w:r w:rsidRPr="001E4D13">
        <w:rPr>
          <w:rFonts w:ascii="GHEA Mariam" w:hAnsi="GHEA Mariam" w:cs="Sylfaen"/>
          <w:sz w:val="24"/>
          <w:szCs w:val="24"/>
          <w:lang w:val="hy-AM"/>
        </w:rPr>
        <w:t>րդ</w:t>
      </w:r>
      <w:r w:rsidRPr="00FA1A14">
        <w:rPr>
          <w:rFonts w:ascii="GHEA Mariam" w:hAnsi="GHEA Mariam"/>
          <w:sz w:val="24"/>
          <w:szCs w:val="24"/>
          <w:lang w:val="fr-FR"/>
        </w:rPr>
        <w:t xml:space="preserve"> </w:t>
      </w:r>
      <w:r w:rsidRPr="001E4D13">
        <w:rPr>
          <w:rFonts w:ascii="GHEA Mariam" w:hAnsi="GHEA Mariam" w:cs="Sylfaen"/>
          <w:sz w:val="24"/>
          <w:szCs w:val="24"/>
          <w:lang w:val="hy-AM"/>
        </w:rPr>
        <w:t>կետին</w:t>
      </w:r>
      <w:r w:rsidRPr="00FA1A14">
        <w:rPr>
          <w:rFonts w:ascii="GHEA Mariam" w:hAnsi="GHEA Mariam"/>
          <w:sz w:val="24"/>
          <w:szCs w:val="24"/>
          <w:lang w:val="fr-FR"/>
        </w:rPr>
        <w:t xml:space="preserve"> </w:t>
      </w:r>
      <w:r w:rsidRPr="001E4D13">
        <w:rPr>
          <w:rFonts w:ascii="GHEA Mariam" w:hAnsi="GHEA Mariam" w:cs="Sylfaen"/>
          <w:sz w:val="24"/>
          <w:szCs w:val="24"/>
          <w:lang w:val="hy-AM"/>
        </w:rPr>
        <w:t>համապատասխան</w:t>
      </w:r>
      <w:r w:rsidRPr="00FA1A14">
        <w:rPr>
          <w:rFonts w:ascii="GHEA Mariam" w:hAnsi="GHEA Mariam"/>
          <w:sz w:val="24"/>
          <w:szCs w:val="24"/>
          <w:lang w:val="fr-FR"/>
        </w:rPr>
        <w:t xml:space="preserve"> </w:t>
      </w:r>
      <w:r w:rsidRPr="001E4D13">
        <w:rPr>
          <w:rFonts w:ascii="GHEA Mariam" w:hAnsi="GHEA Mariam" w:cs="Sylfaen"/>
          <w:sz w:val="24"/>
          <w:szCs w:val="24"/>
          <w:lang w:val="hy-AM"/>
        </w:rPr>
        <w:t>և</w:t>
      </w:r>
      <w:r w:rsidRPr="00FA1A14">
        <w:rPr>
          <w:rFonts w:ascii="GHEA Mariam" w:hAnsi="GHEA Mariam"/>
          <w:sz w:val="24"/>
          <w:szCs w:val="24"/>
          <w:lang w:val="fr-FR"/>
        </w:rPr>
        <w:t xml:space="preserve"> </w:t>
      </w:r>
      <w:r w:rsidRPr="001E4D13">
        <w:rPr>
          <w:rFonts w:ascii="GHEA Mariam" w:hAnsi="GHEA Mariam" w:cs="Sylfaen"/>
          <w:sz w:val="24"/>
          <w:szCs w:val="24"/>
          <w:lang w:val="hy-AM"/>
        </w:rPr>
        <w:t>ղեկա</w:t>
      </w:r>
      <w:r w:rsidR="006063C9">
        <w:rPr>
          <w:rFonts w:ascii="GHEA Mariam" w:hAnsi="GHEA Mariam" w:cs="Sylfaen"/>
          <w:sz w:val="24"/>
          <w:szCs w:val="24"/>
          <w:lang w:val="hy-AM"/>
        </w:rPr>
        <w:softHyphen/>
      </w:r>
      <w:r w:rsidRPr="001E4D13">
        <w:rPr>
          <w:rFonts w:ascii="GHEA Mariam" w:hAnsi="GHEA Mariam" w:cs="Sylfaen"/>
          <w:sz w:val="24"/>
          <w:szCs w:val="24"/>
          <w:lang w:val="hy-AM"/>
        </w:rPr>
        <w:t>վարվելով</w:t>
      </w:r>
      <w:r w:rsidRPr="00FA1A14">
        <w:rPr>
          <w:rFonts w:ascii="GHEA Mariam" w:hAnsi="GHEA Mariam"/>
          <w:sz w:val="24"/>
          <w:szCs w:val="24"/>
          <w:lang w:val="fr-FR"/>
        </w:rPr>
        <w:t xml:space="preserve"> «</w:t>
      </w:r>
      <w:r w:rsidRPr="001E4D13">
        <w:rPr>
          <w:rFonts w:ascii="GHEA Mariam" w:hAnsi="GHEA Mariam" w:cs="Sylfaen"/>
          <w:sz w:val="24"/>
          <w:szCs w:val="24"/>
          <w:lang w:val="hy-AM"/>
        </w:rPr>
        <w:t>Նորմատիվ</w:t>
      </w:r>
      <w:r w:rsidRPr="00FA1A14">
        <w:rPr>
          <w:rFonts w:ascii="GHEA Mariam" w:hAnsi="GHEA Mariam"/>
          <w:sz w:val="24"/>
          <w:szCs w:val="24"/>
          <w:lang w:val="fr-FR"/>
        </w:rPr>
        <w:t xml:space="preserve"> </w:t>
      </w:r>
      <w:r w:rsidRPr="001E4D13">
        <w:rPr>
          <w:rFonts w:ascii="GHEA Mariam" w:hAnsi="GHEA Mariam" w:cs="Sylfaen"/>
          <w:sz w:val="24"/>
          <w:szCs w:val="24"/>
          <w:lang w:val="hy-AM"/>
        </w:rPr>
        <w:t>իրավական</w:t>
      </w:r>
      <w:r w:rsidRPr="00FA1A14">
        <w:rPr>
          <w:rFonts w:ascii="GHEA Mariam" w:hAnsi="GHEA Mariam"/>
          <w:sz w:val="24"/>
          <w:szCs w:val="24"/>
          <w:lang w:val="fr-FR"/>
        </w:rPr>
        <w:t xml:space="preserve"> </w:t>
      </w:r>
      <w:r w:rsidRPr="001E4D13">
        <w:rPr>
          <w:rFonts w:ascii="GHEA Mariam" w:hAnsi="GHEA Mariam" w:cs="Sylfaen"/>
          <w:sz w:val="24"/>
          <w:szCs w:val="24"/>
          <w:lang w:val="hy-AM"/>
        </w:rPr>
        <w:t>ակտերի</w:t>
      </w:r>
      <w:r w:rsidRPr="00FA1A14">
        <w:rPr>
          <w:rFonts w:ascii="GHEA Mariam" w:hAnsi="GHEA Mariam"/>
          <w:sz w:val="24"/>
          <w:szCs w:val="24"/>
          <w:lang w:val="fr-FR"/>
        </w:rPr>
        <w:t xml:space="preserve"> </w:t>
      </w:r>
      <w:r w:rsidRPr="001E4D13">
        <w:rPr>
          <w:rFonts w:ascii="GHEA Mariam" w:hAnsi="GHEA Mariam" w:cs="Sylfaen"/>
          <w:sz w:val="24"/>
          <w:szCs w:val="24"/>
          <w:lang w:val="hy-AM"/>
        </w:rPr>
        <w:t>մասին</w:t>
      </w:r>
      <w:r w:rsidRPr="00FA1A14">
        <w:rPr>
          <w:rFonts w:ascii="GHEA Mariam" w:hAnsi="GHEA Mariam"/>
          <w:sz w:val="24"/>
          <w:szCs w:val="24"/>
          <w:lang w:val="fr-FR"/>
        </w:rPr>
        <w:t xml:space="preserve">» </w:t>
      </w:r>
      <w:r w:rsidRPr="001E4D13">
        <w:rPr>
          <w:rFonts w:ascii="GHEA Mariam" w:hAnsi="GHEA Mariam" w:cs="Sylfaen"/>
          <w:sz w:val="24"/>
          <w:szCs w:val="24"/>
          <w:lang w:val="hy-AM"/>
        </w:rPr>
        <w:t>Հայաստանի</w:t>
      </w:r>
      <w:r w:rsidRPr="00FA1A14">
        <w:rPr>
          <w:rFonts w:ascii="GHEA Mariam" w:hAnsi="GHEA Mariam"/>
          <w:sz w:val="24"/>
          <w:szCs w:val="24"/>
          <w:lang w:val="fr-FR"/>
        </w:rPr>
        <w:t xml:space="preserve"> </w:t>
      </w:r>
      <w:r w:rsidRPr="001E4D13">
        <w:rPr>
          <w:rFonts w:ascii="GHEA Mariam" w:hAnsi="GHEA Mariam" w:cs="Sylfaen"/>
          <w:sz w:val="24"/>
          <w:szCs w:val="24"/>
          <w:lang w:val="hy-AM"/>
        </w:rPr>
        <w:t>Հանրապե</w:t>
      </w:r>
      <w:r w:rsidR="006063C9">
        <w:rPr>
          <w:rFonts w:ascii="GHEA Mariam" w:hAnsi="GHEA Mariam" w:cs="Sylfaen"/>
          <w:sz w:val="24"/>
          <w:szCs w:val="24"/>
          <w:lang w:val="hy-AM"/>
        </w:rPr>
        <w:softHyphen/>
      </w:r>
      <w:r w:rsidRPr="001E4D13">
        <w:rPr>
          <w:rFonts w:ascii="GHEA Mariam" w:hAnsi="GHEA Mariam" w:cs="Sylfaen"/>
          <w:sz w:val="24"/>
          <w:szCs w:val="24"/>
          <w:lang w:val="hy-AM"/>
        </w:rPr>
        <w:t>տության</w:t>
      </w:r>
      <w:r w:rsidRPr="00FA1A14">
        <w:rPr>
          <w:rFonts w:ascii="GHEA Mariam" w:hAnsi="GHEA Mariam"/>
          <w:sz w:val="24"/>
          <w:szCs w:val="24"/>
          <w:lang w:val="fr-FR"/>
        </w:rPr>
        <w:t xml:space="preserve"> </w:t>
      </w:r>
      <w:r w:rsidRPr="001E4D13">
        <w:rPr>
          <w:rFonts w:ascii="GHEA Mariam" w:hAnsi="GHEA Mariam" w:cs="Sylfaen"/>
          <w:sz w:val="24"/>
          <w:szCs w:val="24"/>
          <w:lang w:val="hy-AM"/>
        </w:rPr>
        <w:t>օրենքի</w:t>
      </w:r>
      <w:r w:rsidRPr="00FA1A14">
        <w:rPr>
          <w:rFonts w:ascii="GHEA Mariam" w:hAnsi="GHEA Mariam"/>
          <w:sz w:val="24"/>
          <w:szCs w:val="24"/>
          <w:lang w:val="fr-FR"/>
        </w:rPr>
        <w:t xml:space="preserve"> 3</w:t>
      </w:r>
      <w:r w:rsidRPr="00FA1A14">
        <w:rPr>
          <w:rFonts w:ascii="GHEA Mariam" w:hAnsi="GHEA Mariam"/>
          <w:sz w:val="24"/>
          <w:szCs w:val="24"/>
          <w:lang w:val="hy-AM"/>
        </w:rPr>
        <w:t>3-րդ և 34</w:t>
      </w:r>
      <w:r w:rsidRPr="00FA1A14">
        <w:rPr>
          <w:rFonts w:ascii="GHEA Mariam" w:hAnsi="GHEA Mariam"/>
          <w:sz w:val="24"/>
          <w:szCs w:val="24"/>
          <w:lang w:val="fr-FR"/>
        </w:rPr>
        <w:t>-</w:t>
      </w:r>
      <w:r w:rsidRPr="001E4D13">
        <w:rPr>
          <w:rFonts w:ascii="GHEA Mariam" w:hAnsi="GHEA Mariam" w:cs="Sylfaen"/>
          <w:sz w:val="24"/>
          <w:szCs w:val="24"/>
          <w:lang w:val="hy-AM"/>
        </w:rPr>
        <w:t>րդ</w:t>
      </w:r>
      <w:r w:rsidRPr="00FA1A14">
        <w:rPr>
          <w:rFonts w:ascii="GHEA Mariam" w:hAnsi="GHEA Mariam"/>
          <w:sz w:val="24"/>
          <w:szCs w:val="24"/>
          <w:lang w:val="fr-FR"/>
        </w:rPr>
        <w:t xml:space="preserve"> </w:t>
      </w:r>
      <w:r w:rsidRPr="001E4D13">
        <w:rPr>
          <w:rFonts w:ascii="GHEA Mariam" w:hAnsi="GHEA Mariam" w:cs="Sylfaen"/>
          <w:sz w:val="24"/>
          <w:szCs w:val="24"/>
          <w:lang w:val="hy-AM"/>
        </w:rPr>
        <w:t>հոդված</w:t>
      </w:r>
      <w:r w:rsidRPr="00FA1A14">
        <w:rPr>
          <w:rFonts w:ascii="GHEA Mariam" w:hAnsi="GHEA Mariam" w:cs="Sylfaen"/>
          <w:sz w:val="24"/>
          <w:szCs w:val="24"/>
          <w:lang w:val="hy-AM"/>
        </w:rPr>
        <w:t>ներով</w:t>
      </w:r>
      <w:r w:rsidRPr="00FA1A14">
        <w:rPr>
          <w:rFonts w:ascii="GHEA Mariam" w:hAnsi="GHEA Mariam"/>
          <w:sz w:val="24"/>
          <w:szCs w:val="24"/>
          <w:lang w:val="fr-FR"/>
        </w:rPr>
        <w:t xml:space="preserve">` </w:t>
      </w:r>
      <w:r w:rsidR="00D96664" w:rsidRPr="00D96664">
        <w:rPr>
          <w:rFonts w:ascii="GHEA Mariam" w:hAnsi="GHEA Mariam" w:cs="Sylfaen"/>
          <w:spacing w:val="-8"/>
          <w:sz w:val="24"/>
          <w:szCs w:val="24"/>
          <w:lang w:val="hy-AM" w:eastAsia="x-none"/>
        </w:rPr>
        <w:t>Հայաստանի</w:t>
      </w:r>
      <w:r w:rsidR="00D96664" w:rsidRPr="00D96664">
        <w:rPr>
          <w:rFonts w:ascii="GHEA Mariam" w:hAnsi="GHEA Mariam" w:cs="Arial Armenian"/>
          <w:spacing w:val="-8"/>
          <w:sz w:val="24"/>
          <w:szCs w:val="24"/>
          <w:lang w:val="hy-AM" w:eastAsia="x-none"/>
        </w:rPr>
        <w:t xml:space="preserve"> </w:t>
      </w:r>
      <w:r w:rsidR="00D96664" w:rsidRPr="00D96664">
        <w:rPr>
          <w:rFonts w:ascii="GHEA Mariam" w:hAnsi="GHEA Mariam" w:cs="Sylfaen"/>
          <w:spacing w:val="-8"/>
          <w:sz w:val="24"/>
          <w:szCs w:val="24"/>
          <w:lang w:val="hy-AM" w:eastAsia="x-none"/>
        </w:rPr>
        <w:t>Հանրապետության</w:t>
      </w:r>
      <w:r w:rsidR="00D96664" w:rsidRPr="00D96664">
        <w:rPr>
          <w:rFonts w:ascii="GHEA Mariam" w:hAnsi="GHEA Mariam" w:cs="Arial Armenian"/>
          <w:spacing w:val="-8"/>
          <w:sz w:val="24"/>
          <w:szCs w:val="24"/>
          <w:lang w:val="hy-AM" w:eastAsia="x-none"/>
        </w:rPr>
        <w:t xml:space="preserve"> </w:t>
      </w:r>
      <w:r w:rsidR="00D96664" w:rsidRPr="00D96664">
        <w:rPr>
          <w:rFonts w:ascii="GHEA Mariam" w:hAnsi="GHEA Mariam" w:cs="Sylfaen"/>
          <w:spacing w:val="-8"/>
          <w:sz w:val="24"/>
          <w:szCs w:val="24"/>
          <w:lang w:val="hy-AM" w:eastAsia="x-none"/>
        </w:rPr>
        <w:t>կառավարությունը</w:t>
      </w:r>
      <w:r w:rsidR="00D96664" w:rsidRPr="00D96664">
        <w:rPr>
          <w:rFonts w:ascii="GHEA Mariam" w:hAnsi="GHEA Mariam" w:cs="Arial Armenian"/>
          <w:spacing w:val="-8"/>
          <w:sz w:val="24"/>
          <w:szCs w:val="24"/>
          <w:lang w:val="hy-AM" w:eastAsia="x-none"/>
        </w:rPr>
        <w:t xml:space="preserve">    </w:t>
      </w:r>
      <w:r w:rsidR="00D96664" w:rsidRPr="00D96664">
        <w:rPr>
          <w:rFonts w:ascii="GHEA Mariam" w:hAnsi="GHEA Mariam" w:cs="Sylfaen"/>
          <w:spacing w:val="-8"/>
          <w:sz w:val="24"/>
          <w:szCs w:val="24"/>
          <w:lang w:val="hy-AM" w:eastAsia="x-none"/>
        </w:rPr>
        <w:t>ո</w:t>
      </w:r>
      <w:r w:rsidR="00D96664" w:rsidRPr="00D96664">
        <w:rPr>
          <w:rFonts w:ascii="GHEA Mariam" w:hAnsi="GHEA Mariam" w:cs="Arial Armenian"/>
          <w:spacing w:val="-8"/>
          <w:sz w:val="24"/>
          <w:szCs w:val="24"/>
          <w:lang w:val="hy-AM" w:eastAsia="x-none"/>
        </w:rPr>
        <w:t xml:space="preserve"> </w:t>
      </w:r>
      <w:r w:rsidR="00D96664" w:rsidRPr="00D96664">
        <w:rPr>
          <w:rFonts w:ascii="GHEA Mariam" w:hAnsi="GHEA Mariam" w:cs="Sylfaen"/>
          <w:spacing w:val="-8"/>
          <w:sz w:val="24"/>
          <w:szCs w:val="24"/>
          <w:lang w:val="hy-AM" w:eastAsia="x-none"/>
        </w:rPr>
        <w:t>ր</w:t>
      </w:r>
      <w:r w:rsidR="00D96664" w:rsidRPr="00D96664">
        <w:rPr>
          <w:rFonts w:ascii="GHEA Mariam" w:hAnsi="GHEA Mariam" w:cs="Arial Armenian"/>
          <w:spacing w:val="-8"/>
          <w:sz w:val="24"/>
          <w:szCs w:val="24"/>
          <w:lang w:val="hy-AM" w:eastAsia="x-none"/>
        </w:rPr>
        <w:t xml:space="preserve"> </w:t>
      </w:r>
      <w:r w:rsidR="00D96664" w:rsidRPr="00D96664">
        <w:rPr>
          <w:rFonts w:ascii="GHEA Mariam" w:hAnsi="GHEA Mariam" w:cs="Sylfaen"/>
          <w:spacing w:val="-8"/>
          <w:sz w:val="24"/>
          <w:szCs w:val="24"/>
          <w:lang w:val="hy-AM" w:eastAsia="x-none"/>
        </w:rPr>
        <w:t>ո</w:t>
      </w:r>
      <w:r w:rsidR="00D96664" w:rsidRPr="00D96664">
        <w:rPr>
          <w:rFonts w:ascii="GHEA Mariam" w:hAnsi="GHEA Mariam" w:cs="Arial Armenian"/>
          <w:spacing w:val="-8"/>
          <w:sz w:val="24"/>
          <w:szCs w:val="24"/>
          <w:lang w:val="hy-AM" w:eastAsia="x-none"/>
        </w:rPr>
        <w:t xml:space="preserve"> </w:t>
      </w:r>
      <w:r w:rsidR="00D96664" w:rsidRPr="00D96664">
        <w:rPr>
          <w:rFonts w:ascii="GHEA Mariam" w:hAnsi="GHEA Mariam" w:cs="Sylfaen"/>
          <w:spacing w:val="-8"/>
          <w:sz w:val="24"/>
          <w:szCs w:val="24"/>
          <w:lang w:val="hy-AM" w:eastAsia="x-none"/>
        </w:rPr>
        <w:t>շ</w:t>
      </w:r>
      <w:r w:rsidR="00D96664" w:rsidRPr="00D96664">
        <w:rPr>
          <w:rFonts w:ascii="GHEA Mariam" w:hAnsi="GHEA Mariam" w:cs="Arial Armenian"/>
          <w:spacing w:val="-8"/>
          <w:sz w:val="24"/>
          <w:szCs w:val="24"/>
          <w:lang w:val="hy-AM" w:eastAsia="x-none"/>
        </w:rPr>
        <w:t xml:space="preserve"> </w:t>
      </w:r>
      <w:r w:rsidR="00D96664" w:rsidRPr="00D96664">
        <w:rPr>
          <w:rFonts w:ascii="GHEA Mariam" w:hAnsi="GHEA Mariam" w:cs="Sylfaen"/>
          <w:spacing w:val="-8"/>
          <w:sz w:val="24"/>
          <w:szCs w:val="24"/>
          <w:lang w:val="hy-AM" w:eastAsia="x-none"/>
        </w:rPr>
        <w:t>ու</w:t>
      </w:r>
      <w:r w:rsidR="00D96664" w:rsidRPr="00D96664">
        <w:rPr>
          <w:rFonts w:ascii="GHEA Mariam" w:hAnsi="GHEA Mariam" w:cs="Arial Armenian"/>
          <w:spacing w:val="-8"/>
          <w:sz w:val="24"/>
          <w:szCs w:val="24"/>
          <w:lang w:val="hy-AM" w:eastAsia="x-none"/>
        </w:rPr>
        <w:t xml:space="preserve"> </w:t>
      </w:r>
      <w:r w:rsidR="00D96664" w:rsidRPr="00D96664">
        <w:rPr>
          <w:rFonts w:ascii="GHEA Mariam" w:hAnsi="GHEA Mariam" w:cs="Sylfaen"/>
          <w:spacing w:val="-8"/>
          <w:sz w:val="24"/>
          <w:szCs w:val="24"/>
          <w:lang w:val="hy-AM" w:eastAsia="x-none"/>
        </w:rPr>
        <w:t>մ</w:t>
      </w:r>
      <w:r w:rsidR="00D96664" w:rsidRPr="00D96664">
        <w:rPr>
          <w:rFonts w:ascii="GHEA Mariam" w:hAnsi="GHEA Mariam" w:cs="Arial Armenian"/>
          <w:spacing w:val="-8"/>
          <w:sz w:val="24"/>
          <w:szCs w:val="24"/>
          <w:lang w:val="hy-AM" w:eastAsia="x-none"/>
        </w:rPr>
        <w:t xml:space="preserve">     </w:t>
      </w:r>
      <w:r w:rsidR="00D96664" w:rsidRPr="00D96664">
        <w:rPr>
          <w:rFonts w:ascii="GHEA Mariam" w:hAnsi="GHEA Mariam" w:cs="Sylfaen"/>
          <w:spacing w:val="-8"/>
          <w:sz w:val="24"/>
          <w:szCs w:val="24"/>
          <w:lang w:val="hy-AM" w:eastAsia="x-none"/>
        </w:rPr>
        <w:t>է</w:t>
      </w:r>
      <w:r w:rsidR="00D96664" w:rsidRPr="00D96664">
        <w:rPr>
          <w:rFonts w:ascii="GHEA Mariam" w:hAnsi="GHEA Mariam" w:cs="Arial Armenian"/>
          <w:spacing w:val="-8"/>
          <w:sz w:val="24"/>
          <w:szCs w:val="24"/>
          <w:lang w:val="hy-AM" w:eastAsia="x-none"/>
        </w:rPr>
        <w:t>.</w:t>
      </w:r>
    </w:p>
    <w:p w:rsidR="001E4D13" w:rsidRPr="00FA1A14" w:rsidRDefault="001E4D13" w:rsidP="001E4D13">
      <w:pPr>
        <w:spacing w:line="360" w:lineRule="auto"/>
        <w:ind w:firstLine="567"/>
        <w:jc w:val="both"/>
        <w:rPr>
          <w:rFonts w:ascii="GHEA Mariam" w:hAnsi="GHEA Mariam"/>
          <w:sz w:val="24"/>
          <w:szCs w:val="24"/>
          <w:lang w:val="fr-FR"/>
        </w:rPr>
      </w:pPr>
      <w:r w:rsidRPr="00FA1A14">
        <w:rPr>
          <w:rFonts w:ascii="GHEA Mariam" w:hAnsi="GHEA Mariam"/>
          <w:sz w:val="24"/>
          <w:szCs w:val="24"/>
          <w:lang w:val="fr-FR"/>
        </w:rPr>
        <w:t xml:space="preserve">1. </w:t>
      </w:r>
      <w:r w:rsidRPr="00D96664">
        <w:rPr>
          <w:rFonts w:ascii="GHEA Mariam" w:hAnsi="GHEA Mariam" w:cs="Sylfaen"/>
          <w:sz w:val="24"/>
          <w:szCs w:val="24"/>
          <w:lang w:val="hy-AM"/>
        </w:rPr>
        <w:t>Հայաստանի</w:t>
      </w:r>
      <w:r w:rsidRPr="00FA1A14">
        <w:rPr>
          <w:rFonts w:ascii="GHEA Mariam" w:hAnsi="GHEA Mariam"/>
          <w:sz w:val="24"/>
          <w:szCs w:val="24"/>
          <w:lang w:val="fr-FR"/>
        </w:rPr>
        <w:t xml:space="preserve"> </w:t>
      </w:r>
      <w:r w:rsidRPr="00D96664">
        <w:rPr>
          <w:rFonts w:ascii="GHEA Mariam" w:hAnsi="GHEA Mariam" w:cs="Sylfaen"/>
          <w:sz w:val="24"/>
          <w:szCs w:val="24"/>
          <w:lang w:val="hy-AM"/>
        </w:rPr>
        <w:t>Հանրապետության</w:t>
      </w:r>
      <w:r w:rsidRPr="00FA1A14">
        <w:rPr>
          <w:rFonts w:ascii="GHEA Mariam" w:hAnsi="GHEA Mariam"/>
          <w:sz w:val="24"/>
          <w:szCs w:val="24"/>
          <w:lang w:val="fr-FR"/>
        </w:rPr>
        <w:t xml:space="preserve"> </w:t>
      </w:r>
      <w:r w:rsidRPr="00D96664">
        <w:rPr>
          <w:rFonts w:ascii="GHEA Mariam" w:hAnsi="GHEA Mariam" w:cs="Sylfaen"/>
          <w:sz w:val="24"/>
          <w:szCs w:val="24"/>
          <w:lang w:val="hy-AM"/>
        </w:rPr>
        <w:t>ֆինանսների</w:t>
      </w:r>
      <w:r w:rsidRPr="00FA1A14">
        <w:rPr>
          <w:rFonts w:ascii="GHEA Mariam" w:hAnsi="GHEA Mariam"/>
          <w:sz w:val="24"/>
          <w:szCs w:val="24"/>
          <w:lang w:val="fr-FR"/>
        </w:rPr>
        <w:t xml:space="preserve"> </w:t>
      </w:r>
      <w:r w:rsidRPr="00D96664">
        <w:rPr>
          <w:rFonts w:ascii="GHEA Mariam" w:hAnsi="GHEA Mariam" w:cs="Sylfaen"/>
          <w:sz w:val="24"/>
          <w:szCs w:val="24"/>
          <w:lang w:val="hy-AM"/>
        </w:rPr>
        <w:t>նախարարին՝</w:t>
      </w:r>
      <w:r w:rsidRPr="00FA1A14">
        <w:rPr>
          <w:rFonts w:ascii="GHEA Mariam" w:hAnsi="GHEA Mariam"/>
          <w:sz w:val="24"/>
          <w:szCs w:val="24"/>
          <w:lang w:val="fr-FR"/>
        </w:rPr>
        <w:t xml:space="preserve"> </w:t>
      </w:r>
    </w:p>
    <w:p w:rsidR="001E4D13" w:rsidRPr="00FA1A14" w:rsidRDefault="001E4D13" w:rsidP="001E4D13">
      <w:pPr>
        <w:spacing w:line="360" w:lineRule="auto"/>
        <w:ind w:firstLine="567"/>
        <w:jc w:val="both"/>
        <w:rPr>
          <w:rFonts w:ascii="GHEA Mariam" w:hAnsi="GHEA Mariam"/>
          <w:sz w:val="24"/>
          <w:szCs w:val="24"/>
          <w:lang w:val="fr-FR"/>
        </w:rPr>
      </w:pPr>
      <w:r w:rsidRPr="00FA1A14">
        <w:rPr>
          <w:rFonts w:ascii="GHEA Mariam" w:hAnsi="GHEA Mariam"/>
          <w:sz w:val="24"/>
          <w:szCs w:val="24"/>
          <w:lang w:val="fr-FR"/>
        </w:rPr>
        <w:t xml:space="preserve">1) </w:t>
      </w:r>
      <w:r w:rsidR="00D96664">
        <w:rPr>
          <w:rFonts w:ascii="GHEA Mariam" w:hAnsi="GHEA Mariam"/>
          <w:sz w:val="24"/>
          <w:szCs w:val="24"/>
          <w:lang w:val="hy-AM"/>
        </w:rPr>
        <w:t xml:space="preserve"> </w:t>
      </w:r>
      <w:r w:rsidRPr="00D96664">
        <w:rPr>
          <w:rFonts w:ascii="GHEA Mariam" w:hAnsi="GHEA Mariam" w:cs="Sylfaen"/>
          <w:sz w:val="24"/>
          <w:szCs w:val="24"/>
          <w:lang w:val="hy-AM"/>
        </w:rPr>
        <w:t>Հայաստանի</w:t>
      </w:r>
      <w:r w:rsidRPr="00FA1A14">
        <w:rPr>
          <w:rFonts w:ascii="GHEA Mariam" w:hAnsi="GHEA Mariam"/>
          <w:sz w:val="24"/>
          <w:szCs w:val="24"/>
          <w:lang w:val="fr-FR"/>
        </w:rPr>
        <w:t xml:space="preserve"> </w:t>
      </w:r>
      <w:r w:rsidRPr="00D96664">
        <w:rPr>
          <w:rFonts w:ascii="GHEA Mariam" w:hAnsi="GHEA Mariam" w:cs="Sylfaen"/>
          <w:sz w:val="24"/>
          <w:szCs w:val="24"/>
          <w:lang w:val="hy-AM"/>
        </w:rPr>
        <w:t>Հանրապետության</w:t>
      </w:r>
      <w:r w:rsidRPr="00FA1A14">
        <w:rPr>
          <w:rFonts w:ascii="GHEA Mariam" w:hAnsi="GHEA Mariam"/>
          <w:sz w:val="24"/>
          <w:szCs w:val="24"/>
          <w:lang w:val="fr-FR"/>
        </w:rPr>
        <w:t xml:space="preserve"> </w:t>
      </w:r>
      <w:r w:rsidRPr="00D96664">
        <w:rPr>
          <w:rFonts w:ascii="GHEA Mariam" w:hAnsi="GHEA Mariam" w:cs="Sylfaen"/>
          <w:sz w:val="24"/>
          <w:szCs w:val="24"/>
          <w:lang w:val="hy-AM"/>
        </w:rPr>
        <w:t>տարածքում</w:t>
      </w:r>
      <w:r w:rsidRPr="00FA1A14">
        <w:rPr>
          <w:rFonts w:ascii="GHEA Mariam" w:hAnsi="GHEA Mariam"/>
          <w:sz w:val="24"/>
          <w:szCs w:val="24"/>
          <w:lang w:val="fr-FR"/>
        </w:rPr>
        <w:t xml:space="preserve"> </w:t>
      </w:r>
      <w:r w:rsidRPr="00FA1A14">
        <w:rPr>
          <w:rFonts w:ascii="GHEA Mariam" w:hAnsi="GHEA Mariam" w:cs="Sylfaen"/>
          <w:sz w:val="24"/>
          <w:szCs w:val="24"/>
          <w:lang w:val="hy-AM"/>
        </w:rPr>
        <w:t xml:space="preserve">ատոմային էլեկտրակայանի </w:t>
      </w:r>
      <w:r w:rsidRPr="006063C9">
        <w:rPr>
          <w:rFonts w:ascii="GHEA Mariam" w:hAnsi="GHEA Mariam" w:cs="Sylfaen"/>
          <w:spacing w:val="-6"/>
          <w:sz w:val="24"/>
          <w:szCs w:val="24"/>
          <w:lang w:val="hy-AM"/>
        </w:rPr>
        <w:t xml:space="preserve">շահագործման ժամկետի երկարաձգման աշխատանքների ֆինանսավորման </w:t>
      </w:r>
      <w:r w:rsidRPr="006063C9">
        <w:rPr>
          <w:rFonts w:ascii="GHEA Mariam" w:hAnsi="GHEA Mariam" w:cs="Sylfaen"/>
          <w:spacing w:val="-6"/>
          <w:sz w:val="24"/>
          <w:szCs w:val="24"/>
          <w:lang w:val="fr-FR"/>
        </w:rPr>
        <w:t>համա</w:t>
      </w:r>
      <w:r w:rsidRPr="00D96664">
        <w:rPr>
          <w:rFonts w:ascii="GHEA Mariam" w:hAnsi="GHEA Mariam" w:cs="Sylfaen"/>
          <w:spacing w:val="-8"/>
          <w:sz w:val="24"/>
          <w:szCs w:val="24"/>
          <w:lang w:val="fr-FR"/>
        </w:rPr>
        <w:t>ր</w:t>
      </w:r>
      <w:r w:rsidRPr="00D96664">
        <w:rPr>
          <w:rFonts w:ascii="GHEA Mariam" w:hAnsi="GHEA Mariam" w:cs="Sylfaen"/>
          <w:spacing w:val="-8"/>
          <w:sz w:val="24"/>
          <w:szCs w:val="24"/>
          <w:lang w:val="hy-AM"/>
        </w:rPr>
        <w:t xml:space="preserve"> ներգրավված վարկերի մարման և սպասարկման ծախսերի</w:t>
      </w:r>
      <w:r w:rsidRPr="00FA1A14">
        <w:rPr>
          <w:rFonts w:ascii="GHEA Mariam" w:hAnsi="GHEA Mariam" w:cs="Sylfaen"/>
          <w:sz w:val="24"/>
          <w:szCs w:val="24"/>
          <w:lang w:val="hy-AM"/>
        </w:rPr>
        <w:t xml:space="preserve"> փոխհատուցման նպա</w:t>
      </w:r>
      <w:r w:rsidR="006063C9">
        <w:rPr>
          <w:rFonts w:ascii="GHEA Mariam" w:hAnsi="GHEA Mariam" w:cs="Sylfaen"/>
          <w:sz w:val="24"/>
          <w:szCs w:val="24"/>
          <w:lang w:val="hy-AM"/>
        </w:rPr>
        <w:softHyphen/>
      </w:r>
      <w:r w:rsidRPr="00FA1A14">
        <w:rPr>
          <w:rFonts w:ascii="GHEA Mariam" w:hAnsi="GHEA Mariam" w:cs="Sylfaen"/>
          <w:sz w:val="24"/>
          <w:szCs w:val="24"/>
          <w:lang w:val="hy-AM"/>
        </w:rPr>
        <w:t>տակով</w:t>
      </w:r>
      <w:r w:rsidRPr="00FA1A14">
        <w:rPr>
          <w:rFonts w:ascii="GHEA Mariam" w:hAnsi="GHEA Mariam" w:cs="Sylfaen"/>
          <w:sz w:val="24"/>
          <w:szCs w:val="24"/>
          <w:lang w:val="fr-FR"/>
        </w:rPr>
        <w:t xml:space="preserve"> </w:t>
      </w:r>
      <w:r w:rsidRPr="00FA1A14">
        <w:rPr>
          <w:rFonts w:ascii="GHEA Mariam" w:hAnsi="GHEA Mariam"/>
          <w:sz w:val="24"/>
          <w:szCs w:val="24"/>
          <w:lang w:val="fr-FR"/>
        </w:rPr>
        <w:t>«</w:t>
      </w:r>
      <w:r w:rsidRPr="00D96664">
        <w:rPr>
          <w:rFonts w:ascii="GHEA Mariam" w:hAnsi="GHEA Mariam" w:cs="Sylfaen"/>
          <w:sz w:val="24"/>
          <w:szCs w:val="24"/>
          <w:lang w:val="hy-AM"/>
        </w:rPr>
        <w:t>Հայկական</w:t>
      </w:r>
      <w:r w:rsidRPr="00FA1A14">
        <w:rPr>
          <w:rFonts w:ascii="GHEA Mariam" w:hAnsi="GHEA Mariam"/>
          <w:sz w:val="24"/>
          <w:szCs w:val="24"/>
          <w:lang w:val="fr-FR"/>
        </w:rPr>
        <w:t xml:space="preserve"> </w:t>
      </w:r>
      <w:r w:rsidRPr="00D96664">
        <w:rPr>
          <w:rFonts w:ascii="GHEA Mariam" w:hAnsi="GHEA Mariam" w:cs="Sylfaen"/>
          <w:sz w:val="24"/>
          <w:szCs w:val="24"/>
          <w:lang w:val="hy-AM"/>
        </w:rPr>
        <w:t>ատոմային</w:t>
      </w:r>
      <w:r w:rsidRPr="00FA1A14">
        <w:rPr>
          <w:rFonts w:ascii="GHEA Mariam" w:hAnsi="GHEA Mariam"/>
          <w:sz w:val="24"/>
          <w:szCs w:val="24"/>
          <w:lang w:val="fr-FR"/>
        </w:rPr>
        <w:t xml:space="preserve"> </w:t>
      </w:r>
      <w:r w:rsidRPr="00D96664">
        <w:rPr>
          <w:rFonts w:ascii="GHEA Mariam" w:hAnsi="GHEA Mariam" w:cs="Sylfaen"/>
          <w:sz w:val="24"/>
          <w:szCs w:val="24"/>
          <w:lang w:val="hy-AM"/>
        </w:rPr>
        <w:t>էլեկտրակայան</w:t>
      </w:r>
      <w:r w:rsidRPr="00FA1A14">
        <w:rPr>
          <w:rFonts w:ascii="GHEA Mariam" w:hAnsi="GHEA Mariam"/>
          <w:sz w:val="24"/>
          <w:szCs w:val="24"/>
          <w:lang w:val="fr-FR"/>
        </w:rPr>
        <w:t xml:space="preserve">» </w:t>
      </w:r>
      <w:r w:rsidRPr="00D96664">
        <w:rPr>
          <w:rFonts w:ascii="GHEA Mariam" w:hAnsi="GHEA Mariam" w:cs="Sylfaen"/>
          <w:sz w:val="24"/>
          <w:szCs w:val="24"/>
          <w:lang w:val="hy-AM"/>
        </w:rPr>
        <w:t>փակ</w:t>
      </w:r>
      <w:r w:rsidRPr="00FA1A14">
        <w:rPr>
          <w:rFonts w:ascii="GHEA Mariam" w:hAnsi="GHEA Mariam"/>
          <w:sz w:val="24"/>
          <w:szCs w:val="24"/>
          <w:lang w:val="fr-FR"/>
        </w:rPr>
        <w:t xml:space="preserve"> </w:t>
      </w:r>
      <w:r w:rsidRPr="00D96664">
        <w:rPr>
          <w:rFonts w:ascii="GHEA Mariam" w:hAnsi="GHEA Mariam" w:cs="Sylfaen"/>
          <w:sz w:val="24"/>
          <w:szCs w:val="24"/>
          <w:lang w:val="hy-AM"/>
        </w:rPr>
        <w:t>բաժնետիրական</w:t>
      </w:r>
      <w:r w:rsidRPr="00FA1A14">
        <w:rPr>
          <w:rFonts w:ascii="GHEA Mariam" w:hAnsi="GHEA Mariam"/>
          <w:sz w:val="24"/>
          <w:szCs w:val="24"/>
          <w:lang w:val="fr-FR"/>
        </w:rPr>
        <w:t xml:space="preserve"> </w:t>
      </w:r>
      <w:r w:rsidRPr="00D96664">
        <w:rPr>
          <w:rFonts w:ascii="GHEA Mariam" w:hAnsi="GHEA Mariam" w:cs="Sylfaen"/>
          <w:sz w:val="24"/>
          <w:szCs w:val="24"/>
          <w:lang w:val="hy-AM"/>
        </w:rPr>
        <w:t>ընկերու</w:t>
      </w:r>
      <w:r w:rsidR="006063C9">
        <w:rPr>
          <w:rFonts w:ascii="GHEA Mariam" w:hAnsi="GHEA Mariam" w:cs="Sylfaen"/>
          <w:sz w:val="24"/>
          <w:szCs w:val="24"/>
          <w:lang w:val="hy-AM"/>
        </w:rPr>
        <w:softHyphen/>
      </w:r>
      <w:r w:rsidRPr="00D96664">
        <w:rPr>
          <w:rFonts w:ascii="GHEA Mariam" w:hAnsi="GHEA Mariam" w:cs="Sylfaen"/>
          <w:sz w:val="24"/>
          <w:szCs w:val="24"/>
          <w:lang w:val="hy-AM"/>
        </w:rPr>
        <w:t>թյանը</w:t>
      </w:r>
      <w:r w:rsidRPr="00FA1A14">
        <w:rPr>
          <w:rFonts w:ascii="GHEA Mariam" w:hAnsi="GHEA Mariam"/>
          <w:sz w:val="24"/>
          <w:szCs w:val="24"/>
          <w:lang w:val="fr-FR"/>
        </w:rPr>
        <w:t xml:space="preserve"> (</w:t>
      </w:r>
      <w:r w:rsidRPr="00D96664">
        <w:rPr>
          <w:rFonts w:ascii="GHEA Mariam" w:hAnsi="GHEA Mariam" w:cs="Sylfaen"/>
          <w:sz w:val="24"/>
          <w:szCs w:val="24"/>
          <w:lang w:val="hy-AM"/>
        </w:rPr>
        <w:t>այսուհետ՝</w:t>
      </w:r>
      <w:r w:rsidRPr="00FA1A14">
        <w:rPr>
          <w:rFonts w:ascii="GHEA Mariam" w:hAnsi="GHEA Mariam"/>
          <w:sz w:val="24"/>
          <w:szCs w:val="24"/>
          <w:lang w:val="fr-FR"/>
        </w:rPr>
        <w:t xml:space="preserve"> </w:t>
      </w:r>
      <w:r w:rsidRPr="00D96664">
        <w:rPr>
          <w:rFonts w:ascii="GHEA Mariam" w:hAnsi="GHEA Mariam" w:cs="Sylfaen"/>
          <w:sz w:val="24"/>
          <w:szCs w:val="24"/>
          <w:lang w:val="hy-AM"/>
        </w:rPr>
        <w:t>ընկերություն</w:t>
      </w:r>
      <w:r w:rsidRPr="00FA1A14">
        <w:rPr>
          <w:rFonts w:ascii="GHEA Mariam" w:hAnsi="GHEA Mariam"/>
          <w:sz w:val="24"/>
          <w:szCs w:val="24"/>
          <w:lang w:val="fr-FR"/>
        </w:rPr>
        <w:t xml:space="preserve">) 2021 </w:t>
      </w:r>
      <w:r w:rsidRPr="00D96664">
        <w:rPr>
          <w:rFonts w:ascii="GHEA Mariam" w:hAnsi="GHEA Mariam" w:cs="Sylfaen"/>
          <w:sz w:val="24"/>
          <w:szCs w:val="24"/>
          <w:lang w:val="hy-AM"/>
        </w:rPr>
        <w:t>թվականի</w:t>
      </w:r>
      <w:r w:rsidRPr="00FA1A14">
        <w:rPr>
          <w:rFonts w:ascii="GHEA Mariam" w:hAnsi="GHEA Mariam"/>
          <w:sz w:val="24"/>
          <w:szCs w:val="24"/>
          <w:lang w:val="fr-FR"/>
        </w:rPr>
        <w:t xml:space="preserve"> </w:t>
      </w:r>
      <w:r w:rsidRPr="00D96664">
        <w:rPr>
          <w:rFonts w:ascii="GHEA Mariam" w:hAnsi="GHEA Mariam" w:cs="Sylfaen"/>
          <w:sz w:val="24"/>
          <w:szCs w:val="24"/>
          <w:lang w:val="hy-AM"/>
        </w:rPr>
        <w:t>ընթացքում</w:t>
      </w:r>
      <w:r w:rsidRPr="00FA1A14">
        <w:rPr>
          <w:rFonts w:ascii="GHEA Mariam" w:hAnsi="GHEA Mariam"/>
          <w:sz w:val="24"/>
          <w:szCs w:val="24"/>
          <w:lang w:val="fr-FR"/>
        </w:rPr>
        <w:t xml:space="preserve"> </w:t>
      </w:r>
      <w:r w:rsidRPr="00D96664">
        <w:rPr>
          <w:rFonts w:ascii="GHEA Mariam" w:hAnsi="GHEA Mariam" w:cs="Sylfaen"/>
          <w:sz w:val="24"/>
          <w:szCs w:val="24"/>
          <w:lang w:val="hy-AM"/>
        </w:rPr>
        <w:t>Հայաստանի</w:t>
      </w:r>
      <w:r w:rsidRPr="00FA1A14">
        <w:rPr>
          <w:rFonts w:ascii="GHEA Mariam" w:hAnsi="GHEA Mariam"/>
          <w:sz w:val="24"/>
          <w:szCs w:val="24"/>
          <w:lang w:val="fr-FR"/>
        </w:rPr>
        <w:t xml:space="preserve"> </w:t>
      </w:r>
      <w:r w:rsidRPr="00D96664">
        <w:rPr>
          <w:rFonts w:ascii="GHEA Mariam" w:hAnsi="GHEA Mariam" w:cs="Sylfaen"/>
          <w:sz w:val="24"/>
          <w:szCs w:val="24"/>
          <w:lang w:val="hy-AM"/>
        </w:rPr>
        <w:t>Հանրա</w:t>
      </w:r>
      <w:r w:rsidR="006063C9">
        <w:rPr>
          <w:rFonts w:ascii="GHEA Mariam" w:hAnsi="GHEA Mariam" w:cs="Sylfaen"/>
          <w:sz w:val="24"/>
          <w:szCs w:val="24"/>
          <w:lang w:val="hy-AM"/>
        </w:rPr>
        <w:softHyphen/>
      </w:r>
      <w:r w:rsidRPr="00D96664">
        <w:rPr>
          <w:rFonts w:ascii="GHEA Mariam" w:hAnsi="GHEA Mariam" w:cs="Sylfaen"/>
          <w:sz w:val="24"/>
          <w:szCs w:val="24"/>
          <w:lang w:val="hy-AM"/>
        </w:rPr>
        <w:lastRenderedPageBreak/>
        <w:t>պետության</w:t>
      </w:r>
      <w:r w:rsidRPr="00FA1A14">
        <w:rPr>
          <w:rFonts w:ascii="GHEA Mariam" w:hAnsi="GHEA Mariam"/>
          <w:sz w:val="24"/>
          <w:szCs w:val="24"/>
          <w:lang w:val="fr-FR"/>
        </w:rPr>
        <w:t xml:space="preserve"> </w:t>
      </w:r>
      <w:r w:rsidRPr="00D96664">
        <w:rPr>
          <w:rFonts w:ascii="GHEA Mariam" w:hAnsi="GHEA Mariam" w:cs="Sylfaen"/>
          <w:sz w:val="24"/>
          <w:szCs w:val="24"/>
          <w:lang w:val="hy-AM"/>
        </w:rPr>
        <w:t>պետական</w:t>
      </w:r>
      <w:r w:rsidRPr="00FA1A14">
        <w:rPr>
          <w:rFonts w:ascii="GHEA Mariam" w:hAnsi="GHEA Mariam"/>
          <w:sz w:val="24"/>
          <w:szCs w:val="24"/>
          <w:lang w:val="fr-FR"/>
        </w:rPr>
        <w:t xml:space="preserve"> </w:t>
      </w:r>
      <w:r w:rsidRPr="00D96664">
        <w:rPr>
          <w:rFonts w:ascii="GHEA Mariam" w:hAnsi="GHEA Mariam" w:cs="Sylfaen"/>
          <w:sz w:val="24"/>
          <w:szCs w:val="24"/>
          <w:lang w:val="hy-AM"/>
        </w:rPr>
        <w:t>բյուջեից</w:t>
      </w:r>
      <w:r w:rsidRPr="00FA1A14">
        <w:rPr>
          <w:rFonts w:ascii="GHEA Mariam" w:hAnsi="GHEA Mariam"/>
          <w:sz w:val="24"/>
          <w:szCs w:val="24"/>
          <w:lang w:val="fr-FR"/>
        </w:rPr>
        <w:t xml:space="preserve"> (</w:t>
      </w:r>
      <w:r w:rsidRPr="00D96664">
        <w:rPr>
          <w:rFonts w:ascii="GHEA Mariam" w:hAnsi="GHEA Mariam" w:cs="Sylfaen"/>
          <w:sz w:val="24"/>
          <w:szCs w:val="24"/>
          <w:lang w:val="hy-AM"/>
        </w:rPr>
        <w:t>կայունացման</w:t>
      </w:r>
      <w:r w:rsidRPr="00FA1A14">
        <w:rPr>
          <w:rFonts w:ascii="GHEA Mariam" w:hAnsi="GHEA Mariam"/>
          <w:sz w:val="24"/>
          <w:szCs w:val="24"/>
          <w:lang w:val="fr-FR"/>
        </w:rPr>
        <w:t xml:space="preserve"> </w:t>
      </w:r>
      <w:r w:rsidRPr="00D96664">
        <w:rPr>
          <w:rFonts w:ascii="GHEA Mariam" w:hAnsi="GHEA Mariam" w:cs="Sylfaen"/>
          <w:sz w:val="24"/>
          <w:szCs w:val="24"/>
          <w:lang w:val="hy-AM"/>
        </w:rPr>
        <w:t>դեպոզիտային</w:t>
      </w:r>
      <w:r w:rsidRPr="00FA1A14">
        <w:rPr>
          <w:rFonts w:ascii="GHEA Mariam" w:hAnsi="GHEA Mariam"/>
          <w:sz w:val="24"/>
          <w:szCs w:val="24"/>
          <w:lang w:val="fr-FR"/>
        </w:rPr>
        <w:t xml:space="preserve"> </w:t>
      </w:r>
      <w:r w:rsidRPr="00D96664">
        <w:rPr>
          <w:rFonts w:ascii="GHEA Mariam" w:hAnsi="GHEA Mariam" w:cs="Sylfaen"/>
          <w:sz w:val="24"/>
          <w:szCs w:val="24"/>
          <w:lang w:val="hy-AM"/>
        </w:rPr>
        <w:t>հաշվի</w:t>
      </w:r>
      <w:r w:rsidRPr="00FA1A14">
        <w:rPr>
          <w:rFonts w:ascii="GHEA Mariam" w:hAnsi="GHEA Mariam"/>
          <w:sz w:val="24"/>
          <w:szCs w:val="24"/>
          <w:lang w:val="fr-FR"/>
        </w:rPr>
        <w:t xml:space="preserve"> </w:t>
      </w:r>
      <w:r w:rsidRPr="00D96664">
        <w:rPr>
          <w:rFonts w:ascii="GHEA Mariam" w:hAnsi="GHEA Mariam" w:cs="Sylfaen"/>
          <w:sz w:val="24"/>
          <w:szCs w:val="24"/>
          <w:lang w:val="hy-AM"/>
        </w:rPr>
        <w:t>միջոց</w:t>
      </w:r>
      <w:r w:rsidR="006063C9">
        <w:rPr>
          <w:rFonts w:ascii="GHEA Mariam" w:hAnsi="GHEA Mariam" w:cs="Sylfaen"/>
          <w:sz w:val="24"/>
          <w:szCs w:val="24"/>
          <w:lang w:val="hy-AM"/>
        </w:rPr>
        <w:softHyphen/>
      </w:r>
      <w:r w:rsidRPr="00D96664">
        <w:rPr>
          <w:rFonts w:ascii="GHEA Mariam" w:hAnsi="GHEA Mariam" w:cs="Sylfaen"/>
          <w:sz w:val="24"/>
          <w:szCs w:val="24"/>
          <w:lang w:val="hy-AM"/>
        </w:rPr>
        <w:t>ներից</w:t>
      </w:r>
      <w:r w:rsidRPr="00FA1A14">
        <w:rPr>
          <w:rFonts w:ascii="GHEA Mariam" w:hAnsi="GHEA Mariam"/>
          <w:sz w:val="24"/>
          <w:szCs w:val="24"/>
          <w:lang w:val="fr-FR"/>
        </w:rPr>
        <w:t xml:space="preserve">, </w:t>
      </w:r>
      <w:r w:rsidRPr="00D96664">
        <w:rPr>
          <w:rFonts w:ascii="GHEA Mariam" w:hAnsi="GHEA Mariam" w:cs="Sylfaen"/>
          <w:sz w:val="24"/>
          <w:szCs w:val="24"/>
          <w:lang w:val="hy-AM"/>
        </w:rPr>
        <w:t>բյուջետային</w:t>
      </w:r>
      <w:r w:rsidRPr="00FA1A14">
        <w:rPr>
          <w:rFonts w:ascii="GHEA Mariam" w:hAnsi="GHEA Mariam"/>
          <w:sz w:val="24"/>
          <w:szCs w:val="24"/>
          <w:lang w:val="fr-FR"/>
        </w:rPr>
        <w:t xml:space="preserve"> </w:t>
      </w:r>
      <w:r w:rsidRPr="00D96664">
        <w:rPr>
          <w:rFonts w:ascii="GHEA Mariam" w:hAnsi="GHEA Mariam" w:cs="Sylfaen"/>
          <w:sz w:val="24"/>
          <w:szCs w:val="24"/>
          <w:lang w:val="hy-AM"/>
        </w:rPr>
        <w:t>ծախսերի</w:t>
      </w:r>
      <w:r w:rsidRPr="00FA1A14">
        <w:rPr>
          <w:rFonts w:ascii="GHEA Mariam" w:hAnsi="GHEA Mariam"/>
          <w:sz w:val="24"/>
          <w:szCs w:val="24"/>
          <w:lang w:val="fr-FR"/>
        </w:rPr>
        <w:t xml:space="preserve"> </w:t>
      </w:r>
      <w:r w:rsidRPr="00D96664">
        <w:rPr>
          <w:rFonts w:ascii="GHEA Mariam" w:hAnsi="GHEA Mariam" w:cs="Sylfaen"/>
          <w:sz w:val="24"/>
          <w:szCs w:val="24"/>
          <w:lang w:val="hy-AM"/>
        </w:rPr>
        <w:t>տնտեսագիտական</w:t>
      </w:r>
      <w:r w:rsidRPr="00FA1A14">
        <w:rPr>
          <w:rFonts w:ascii="GHEA Mariam" w:hAnsi="GHEA Mariam"/>
          <w:sz w:val="24"/>
          <w:szCs w:val="24"/>
          <w:lang w:val="fr-FR"/>
        </w:rPr>
        <w:t xml:space="preserve"> </w:t>
      </w:r>
      <w:r w:rsidRPr="00D96664">
        <w:rPr>
          <w:rFonts w:ascii="GHEA Mariam" w:hAnsi="GHEA Mariam" w:cs="Sylfaen"/>
          <w:sz w:val="24"/>
          <w:szCs w:val="24"/>
          <w:lang w:val="hy-AM"/>
        </w:rPr>
        <w:t>դասակարգման</w:t>
      </w:r>
      <w:r w:rsidRPr="00FA1A14">
        <w:rPr>
          <w:rFonts w:ascii="GHEA Mariam" w:hAnsi="GHEA Mariam"/>
          <w:sz w:val="24"/>
          <w:szCs w:val="24"/>
          <w:lang w:val="fr-FR"/>
        </w:rPr>
        <w:t xml:space="preserve"> «</w:t>
      </w:r>
      <w:r w:rsidRPr="00D96664">
        <w:rPr>
          <w:rFonts w:ascii="GHEA Mariam" w:hAnsi="GHEA Mariam" w:cs="Sylfaen"/>
          <w:sz w:val="24"/>
          <w:szCs w:val="24"/>
          <w:lang w:val="hy-AM"/>
        </w:rPr>
        <w:t>Ներքին</w:t>
      </w:r>
      <w:r w:rsidRPr="00FA1A14">
        <w:rPr>
          <w:rFonts w:ascii="GHEA Mariam" w:hAnsi="GHEA Mariam"/>
          <w:sz w:val="24"/>
          <w:szCs w:val="24"/>
          <w:lang w:val="fr-FR"/>
        </w:rPr>
        <w:t xml:space="preserve"> </w:t>
      </w:r>
      <w:r w:rsidRPr="006063C9">
        <w:rPr>
          <w:rFonts w:ascii="GHEA Mariam" w:hAnsi="GHEA Mariam" w:cs="Sylfaen"/>
          <w:spacing w:val="-6"/>
          <w:sz w:val="24"/>
          <w:szCs w:val="24"/>
          <w:lang w:val="hy-AM"/>
        </w:rPr>
        <w:t>վարկեր</w:t>
      </w:r>
      <w:r w:rsidRPr="006063C9">
        <w:rPr>
          <w:rFonts w:ascii="GHEA Mariam" w:hAnsi="GHEA Mariam"/>
          <w:spacing w:val="-6"/>
          <w:sz w:val="24"/>
          <w:szCs w:val="24"/>
          <w:lang w:val="fr-FR"/>
        </w:rPr>
        <w:t xml:space="preserve"> </w:t>
      </w:r>
      <w:r w:rsidRPr="006063C9">
        <w:rPr>
          <w:rFonts w:ascii="GHEA Mariam" w:hAnsi="GHEA Mariam" w:cs="Sylfaen"/>
          <w:spacing w:val="-6"/>
          <w:sz w:val="24"/>
          <w:szCs w:val="24"/>
          <w:lang w:val="hy-AM"/>
        </w:rPr>
        <w:t>և</w:t>
      </w:r>
      <w:r w:rsidRPr="006063C9">
        <w:rPr>
          <w:rFonts w:ascii="GHEA Mariam" w:hAnsi="GHEA Mariam"/>
          <w:spacing w:val="-6"/>
          <w:sz w:val="24"/>
          <w:szCs w:val="24"/>
          <w:lang w:val="fr-FR"/>
        </w:rPr>
        <w:t xml:space="preserve"> </w:t>
      </w:r>
      <w:r w:rsidRPr="006063C9">
        <w:rPr>
          <w:rFonts w:ascii="GHEA Mariam" w:hAnsi="GHEA Mariam" w:cs="Sylfaen"/>
          <w:spacing w:val="-6"/>
          <w:sz w:val="24"/>
          <w:szCs w:val="24"/>
          <w:lang w:val="hy-AM"/>
        </w:rPr>
        <w:t>փոխատվություններ</w:t>
      </w:r>
      <w:r w:rsidRPr="006063C9">
        <w:rPr>
          <w:rFonts w:ascii="GHEA Mariam" w:hAnsi="GHEA Mariam"/>
          <w:spacing w:val="-6"/>
          <w:sz w:val="24"/>
          <w:szCs w:val="24"/>
          <w:lang w:val="fr-FR"/>
        </w:rPr>
        <w:t xml:space="preserve">» </w:t>
      </w:r>
      <w:r w:rsidRPr="006063C9">
        <w:rPr>
          <w:rFonts w:ascii="GHEA Mariam" w:hAnsi="GHEA Mariam" w:cs="Sylfaen"/>
          <w:spacing w:val="-6"/>
          <w:sz w:val="24"/>
          <w:szCs w:val="24"/>
          <w:lang w:val="hy-AM"/>
        </w:rPr>
        <w:t>հոդվածով</w:t>
      </w:r>
      <w:r w:rsidRPr="006063C9">
        <w:rPr>
          <w:rFonts w:ascii="GHEA Mariam" w:hAnsi="GHEA Mariam"/>
          <w:spacing w:val="-6"/>
          <w:sz w:val="24"/>
          <w:szCs w:val="24"/>
          <w:lang w:val="fr-FR"/>
        </w:rPr>
        <w:t xml:space="preserve">) </w:t>
      </w:r>
      <w:r w:rsidRPr="006063C9">
        <w:rPr>
          <w:rFonts w:ascii="GHEA Mariam" w:hAnsi="GHEA Mariam" w:cs="Sylfaen"/>
          <w:spacing w:val="-6"/>
          <w:sz w:val="24"/>
          <w:szCs w:val="24"/>
          <w:lang w:val="hy-AM"/>
        </w:rPr>
        <w:t>տրամադրել</w:t>
      </w:r>
      <w:r w:rsidRPr="006063C9">
        <w:rPr>
          <w:rFonts w:ascii="GHEA Mariam" w:hAnsi="GHEA Mariam"/>
          <w:spacing w:val="-6"/>
          <w:sz w:val="24"/>
          <w:szCs w:val="24"/>
          <w:lang w:val="fr-FR"/>
        </w:rPr>
        <w:t xml:space="preserve"> 2,242,223,800 </w:t>
      </w:r>
      <w:r w:rsidRPr="006063C9">
        <w:rPr>
          <w:rFonts w:ascii="GHEA Mariam" w:hAnsi="GHEA Mariam" w:cs="Sylfaen"/>
          <w:spacing w:val="-6"/>
          <w:sz w:val="24"/>
          <w:szCs w:val="24"/>
          <w:lang w:val="hy-AM"/>
        </w:rPr>
        <w:t>դրամ</w:t>
      </w:r>
      <w:r w:rsidRPr="006063C9">
        <w:rPr>
          <w:rFonts w:ascii="GHEA Mariam" w:hAnsi="GHEA Mariam"/>
          <w:spacing w:val="-6"/>
          <w:sz w:val="24"/>
          <w:szCs w:val="24"/>
          <w:lang w:val="fr-FR"/>
        </w:rPr>
        <w:t xml:space="preserve"> </w:t>
      </w:r>
      <w:r w:rsidRPr="006063C9">
        <w:rPr>
          <w:rFonts w:ascii="GHEA Mariam" w:hAnsi="GHEA Mariam" w:cs="Sylfaen"/>
          <w:spacing w:val="-6"/>
          <w:sz w:val="24"/>
          <w:szCs w:val="24"/>
          <w:lang w:val="hy-AM"/>
        </w:rPr>
        <w:t>գում</w:t>
      </w:r>
      <w:r w:rsidRPr="00D96664">
        <w:rPr>
          <w:rFonts w:ascii="GHEA Mariam" w:hAnsi="GHEA Mariam" w:cs="Sylfaen"/>
          <w:sz w:val="24"/>
          <w:szCs w:val="24"/>
          <w:lang w:val="hy-AM"/>
        </w:rPr>
        <w:t>արի</w:t>
      </w:r>
      <w:r w:rsidRPr="00FA1A14">
        <w:rPr>
          <w:rFonts w:ascii="GHEA Mariam" w:hAnsi="GHEA Mariam"/>
          <w:sz w:val="24"/>
          <w:szCs w:val="24"/>
          <w:lang w:val="fr-FR"/>
        </w:rPr>
        <w:t xml:space="preserve"> </w:t>
      </w:r>
      <w:r w:rsidRPr="00D96664">
        <w:rPr>
          <w:rFonts w:ascii="GHEA Mariam" w:hAnsi="GHEA Mariam" w:cs="Sylfaen"/>
          <w:sz w:val="24"/>
          <w:szCs w:val="24"/>
          <w:lang w:val="hy-AM"/>
        </w:rPr>
        <w:t>չափով</w:t>
      </w:r>
      <w:r w:rsidRPr="00FA1A14">
        <w:rPr>
          <w:rFonts w:ascii="GHEA Mariam" w:hAnsi="GHEA Mariam"/>
          <w:sz w:val="24"/>
          <w:szCs w:val="24"/>
          <w:lang w:val="fr-FR"/>
        </w:rPr>
        <w:t xml:space="preserve"> </w:t>
      </w:r>
      <w:r w:rsidRPr="00D96664">
        <w:rPr>
          <w:rFonts w:ascii="GHEA Mariam" w:hAnsi="GHEA Mariam" w:cs="Sylfaen"/>
          <w:sz w:val="24"/>
          <w:szCs w:val="24"/>
          <w:lang w:val="hy-AM"/>
        </w:rPr>
        <w:t>բյուջետային</w:t>
      </w:r>
      <w:r w:rsidRPr="00FA1A14">
        <w:rPr>
          <w:rFonts w:ascii="GHEA Mariam" w:hAnsi="GHEA Mariam"/>
          <w:sz w:val="24"/>
          <w:szCs w:val="24"/>
          <w:lang w:val="fr-FR"/>
        </w:rPr>
        <w:t xml:space="preserve"> </w:t>
      </w:r>
      <w:r w:rsidRPr="00D96664">
        <w:rPr>
          <w:rFonts w:ascii="GHEA Mariam" w:hAnsi="GHEA Mariam" w:cs="Sylfaen"/>
          <w:sz w:val="24"/>
          <w:szCs w:val="24"/>
          <w:lang w:val="hy-AM"/>
        </w:rPr>
        <w:t>վարկ</w:t>
      </w:r>
      <w:r w:rsidRPr="00FA1A14">
        <w:rPr>
          <w:rFonts w:ascii="GHEA Mariam" w:hAnsi="GHEA Mariam"/>
          <w:sz w:val="24"/>
          <w:szCs w:val="24"/>
          <w:lang w:val="fr-FR"/>
        </w:rPr>
        <w:t>.</w:t>
      </w:r>
    </w:p>
    <w:p w:rsidR="001E4D13" w:rsidRPr="00FA1A14" w:rsidRDefault="001E4D13" w:rsidP="001E4D13">
      <w:pPr>
        <w:spacing w:line="360" w:lineRule="auto"/>
        <w:ind w:firstLine="567"/>
        <w:jc w:val="both"/>
        <w:rPr>
          <w:rFonts w:ascii="GHEA Mariam" w:hAnsi="GHEA Mariam"/>
          <w:sz w:val="24"/>
          <w:szCs w:val="24"/>
          <w:lang w:val="fr-FR"/>
        </w:rPr>
      </w:pPr>
      <w:r w:rsidRPr="00FA1A14">
        <w:rPr>
          <w:rFonts w:ascii="GHEA Mariam" w:hAnsi="GHEA Mariam"/>
          <w:sz w:val="24"/>
          <w:szCs w:val="24"/>
          <w:lang w:val="fr-FR"/>
        </w:rPr>
        <w:t xml:space="preserve">2) </w:t>
      </w:r>
      <w:r w:rsidRPr="00FA1A14">
        <w:rPr>
          <w:rFonts w:ascii="GHEA Mariam" w:hAnsi="GHEA Mariam" w:cs="Sylfaen"/>
          <w:sz w:val="24"/>
          <w:szCs w:val="24"/>
        </w:rPr>
        <w:t>ընկերության</w:t>
      </w:r>
      <w:r w:rsidRPr="00FA1A14">
        <w:rPr>
          <w:rFonts w:ascii="GHEA Mariam" w:hAnsi="GHEA Mariam"/>
          <w:sz w:val="24"/>
          <w:szCs w:val="24"/>
          <w:lang w:val="fr-FR"/>
        </w:rPr>
        <w:t xml:space="preserve"> </w:t>
      </w:r>
      <w:r w:rsidRPr="00FA1A14">
        <w:rPr>
          <w:rFonts w:ascii="GHEA Mariam" w:hAnsi="GHEA Mariam" w:cs="Sylfaen"/>
          <w:sz w:val="24"/>
          <w:szCs w:val="24"/>
        </w:rPr>
        <w:t>հետ</w:t>
      </w:r>
      <w:r w:rsidRPr="00FA1A14">
        <w:rPr>
          <w:rFonts w:ascii="GHEA Mariam" w:hAnsi="GHEA Mariam"/>
          <w:sz w:val="24"/>
          <w:szCs w:val="24"/>
          <w:lang w:val="fr-FR"/>
        </w:rPr>
        <w:t xml:space="preserve"> </w:t>
      </w:r>
      <w:r w:rsidRPr="00FA1A14">
        <w:rPr>
          <w:rFonts w:ascii="GHEA Mariam" w:hAnsi="GHEA Mariam" w:cs="Sylfaen"/>
          <w:sz w:val="24"/>
          <w:szCs w:val="24"/>
        </w:rPr>
        <w:t>կնքվելիք</w:t>
      </w:r>
      <w:r w:rsidRPr="00FA1A14">
        <w:rPr>
          <w:rFonts w:ascii="GHEA Mariam" w:hAnsi="GHEA Mariam"/>
          <w:sz w:val="24"/>
          <w:szCs w:val="24"/>
          <w:lang w:val="fr-FR"/>
        </w:rPr>
        <w:t xml:space="preserve"> </w:t>
      </w:r>
      <w:r w:rsidRPr="00FA1A14">
        <w:rPr>
          <w:rFonts w:ascii="GHEA Mariam" w:hAnsi="GHEA Mariam" w:cs="Sylfaen"/>
          <w:sz w:val="24"/>
          <w:szCs w:val="24"/>
        </w:rPr>
        <w:t>վարկային</w:t>
      </w:r>
      <w:r w:rsidRPr="00FA1A14">
        <w:rPr>
          <w:rFonts w:ascii="GHEA Mariam" w:hAnsi="GHEA Mariam"/>
          <w:sz w:val="24"/>
          <w:szCs w:val="24"/>
          <w:lang w:val="fr-FR"/>
        </w:rPr>
        <w:t xml:space="preserve"> </w:t>
      </w:r>
      <w:r w:rsidRPr="00FA1A14">
        <w:rPr>
          <w:rFonts w:ascii="GHEA Mariam" w:hAnsi="GHEA Mariam" w:cs="Sylfaen"/>
          <w:sz w:val="24"/>
          <w:szCs w:val="24"/>
        </w:rPr>
        <w:t>պայմանագրերում</w:t>
      </w:r>
      <w:r w:rsidRPr="00FA1A14">
        <w:rPr>
          <w:rFonts w:ascii="GHEA Mariam" w:hAnsi="GHEA Mariam"/>
          <w:sz w:val="24"/>
          <w:szCs w:val="24"/>
          <w:lang w:val="fr-FR"/>
        </w:rPr>
        <w:t xml:space="preserve"> </w:t>
      </w:r>
      <w:r w:rsidRPr="00FA1A14">
        <w:rPr>
          <w:rFonts w:ascii="GHEA Mariam" w:hAnsi="GHEA Mariam" w:cs="Sylfaen"/>
          <w:sz w:val="24"/>
          <w:szCs w:val="24"/>
        </w:rPr>
        <w:t>սահմանել</w:t>
      </w:r>
      <w:r w:rsidRPr="00FA1A14">
        <w:rPr>
          <w:rFonts w:ascii="GHEA Mariam" w:hAnsi="GHEA Mariam"/>
          <w:sz w:val="24"/>
          <w:szCs w:val="24"/>
          <w:lang w:val="fr-FR"/>
        </w:rPr>
        <w:t xml:space="preserve">, </w:t>
      </w:r>
      <w:r w:rsidRPr="00FA1A14">
        <w:rPr>
          <w:rFonts w:ascii="GHEA Mariam" w:hAnsi="GHEA Mariam" w:cs="Sylfaen"/>
          <w:sz w:val="24"/>
          <w:szCs w:val="24"/>
        </w:rPr>
        <w:t>որ՝</w:t>
      </w:r>
    </w:p>
    <w:p w:rsidR="001E4D13" w:rsidRPr="00FA1A14" w:rsidRDefault="001E4D13" w:rsidP="001E4D13">
      <w:pPr>
        <w:spacing w:line="360" w:lineRule="auto"/>
        <w:ind w:firstLine="567"/>
        <w:jc w:val="both"/>
        <w:rPr>
          <w:rFonts w:ascii="GHEA Mariam" w:hAnsi="GHEA Mariam"/>
          <w:sz w:val="24"/>
          <w:szCs w:val="24"/>
          <w:lang w:val="fr-FR"/>
        </w:rPr>
      </w:pPr>
      <w:r w:rsidRPr="00FA1A14">
        <w:rPr>
          <w:rFonts w:ascii="GHEA Mariam" w:hAnsi="GHEA Mariam" w:cs="Sylfaen"/>
          <w:sz w:val="24"/>
          <w:szCs w:val="24"/>
        </w:rPr>
        <w:t>ա</w:t>
      </w:r>
      <w:r w:rsidRPr="00FA1A14">
        <w:rPr>
          <w:rFonts w:ascii="GHEA Mariam" w:hAnsi="GHEA Mariam"/>
          <w:sz w:val="24"/>
          <w:szCs w:val="24"/>
          <w:lang w:val="fr-FR"/>
        </w:rPr>
        <w:t xml:space="preserve">. </w:t>
      </w:r>
      <w:r w:rsidRPr="00FA1A14">
        <w:rPr>
          <w:rFonts w:ascii="GHEA Mariam" w:hAnsi="GHEA Mariam" w:cs="Sylfaen"/>
          <w:sz w:val="24"/>
          <w:szCs w:val="24"/>
        </w:rPr>
        <w:t>սույն</w:t>
      </w:r>
      <w:r w:rsidRPr="00FA1A14">
        <w:rPr>
          <w:rFonts w:ascii="GHEA Mariam" w:hAnsi="GHEA Mariam"/>
          <w:sz w:val="24"/>
          <w:szCs w:val="24"/>
          <w:lang w:val="fr-FR"/>
        </w:rPr>
        <w:t xml:space="preserve"> </w:t>
      </w:r>
      <w:r w:rsidRPr="00FA1A14">
        <w:rPr>
          <w:rFonts w:ascii="GHEA Mariam" w:hAnsi="GHEA Mariam" w:cs="Sylfaen"/>
          <w:sz w:val="24"/>
          <w:szCs w:val="24"/>
        </w:rPr>
        <w:t>որոշման</w:t>
      </w:r>
      <w:r w:rsidRPr="00FA1A14">
        <w:rPr>
          <w:rFonts w:ascii="GHEA Mariam" w:hAnsi="GHEA Mariam"/>
          <w:sz w:val="24"/>
          <w:szCs w:val="24"/>
          <w:lang w:val="fr-FR"/>
        </w:rPr>
        <w:t xml:space="preserve"> 1-</w:t>
      </w:r>
      <w:r w:rsidRPr="00FA1A14">
        <w:rPr>
          <w:rFonts w:ascii="GHEA Mariam" w:hAnsi="GHEA Mariam" w:cs="Sylfaen"/>
          <w:sz w:val="24"/>
          <w:szCs w:val="24"/>
        </w:rPr>
        <w:t>ին</w:t>
      </w:r>
      <w:r w:rsidRPr="00FA1A14">
        <w:rPr>
          <w:rFonts w:ascii="GHEA Mariam" w:hAnsi="GHEA Mariam"/>
          <w:sz w:val="24"/>
          <w:szCs w:val="24"/>
          <w:lang w:val="fr-FR"/>
        </w:rPr>
        <w:t xml:space="preserve"> </w:t>
      </w:r>
      <w:r w:rsidRPr="00FA1A14">
        <w:rPr>
          <w:rFonts w:ascii="GHEA Mariam" w:hAnsi="GHEA Mariam" w:cs="Sylfaen"/>
          <w:sz w:val="24"/>
          <w:szCs w:val="24"/>
        </w:rPr>
        <w:t>կետով</w:t>
      </w:r>
      <w:r w:rsidRPr="00FA1A14">
        <w:rPr>
          <w:rFonts w:ascii="GHEA Mariam" w:hAnsi="GHEA Mariam"/>
          <w:sz w:val="24"/>
          <w:szCs w:val="24"/>
          <w:lang w:val="fr-FR"/>
        </w:rPr>
        <w:t xml:space="preserve"> </w:t>
      </w:r>
      <w:r w:rsidRPr="00FA1A14">
        <w:rPr>
          <w:rFonts w:ascii="GHEA Mariam" w:hAnsi="GHEA Mariam" w:cs="Sylfaen"/>
          <w:sz w:val="24"/>
          <w:szCs w:val="24"/>
        </w:rPr>
        <w:t>նախատեսված</w:t>
      </w:r>
      <w:r w:rsidRPr="00FA1A14">
        <w:rPr>
          <w:rFonts w:ascii="GHEA Mariam" w:hAnsi="GHEA Mariam"/>
          <w:sz w:val="24"/>
          <w:szCs w:val="24"/>
          <w:lang w:val="fr-FR"/>
        </w:rPr>
        <w:t xml:space="preserve"> </w:t>
      </w:r>
      <w:r w:rsidRPr="00FA1A14">
        <w:rPr>
          <w:rFonts w:ascii="GHEA Mariam" w:hAnsi="GHEA Mariam" w:cs="Sylfaen"/>
          <w:sz w:val="24"/>
          <w:szCs w:val="24"/>
        </w:rPr>
        <w:t>բյուջետային</w:t>
      </w:r>
      <w:r w:rsidRPr="00FA1A14">
        <w:rPr>
          <w:rFonts w:ascii="GHEA Mariam" w:hAnsi="GHEA Mariam"/>
          <w:sz w:val="24"/>
          <w:szCs w:val="24"/>
          <w:lang w:val="fr-FR"/>
        </w:rPr>
        <w:t xml:space="preserve"> </w:t>
      </w:r>
      <w:r w:rsidRPr="00FA1A14">
        <w:rPr>
          <w:rFonts w:ascii="GHEA Mariam" w:hAnsi="GHEA Mariam" w:cs="Sylfaen"/>
          <w:sz w:val="24"/>
          <w:szCs w:val="24"/>
        </w:rPr>
        <w:t>վարկի</w:t>
      </w:r>
      <w:r w:rsidRPr="00FA1A14">
        <w:rPr>
          <w:rFonts w:ascii="GHEA Mariam" w:hAnsi="GHEA Mariam"/>
          <w:sz w:val="24"/>
          <w:szCs w:val="24"/>
          <w:lang w:val="fr-FR"/>
        </w:rPr>
        <w:t xml:space="preserve"> </w:t>
      </w:r>
      <w:r w:rsidRPr="00FA1A14">
        <w:rPr>
          <w:rFonts w:ascii="GHEA Mariam" w:hAnsi="GHEA Mariam" w:cs="Sylfaen"/>
          <w:sz w:val="24"/>
          <w:szCs w:val="24"/>
        </w:rPr>
        <w:t>մարման</w:t>
      </w:r>
      <w:r w:rsidRPr="00FA1A14">
        <w:rPr>
          <w:rFonts w:ascii="GHEA Mariam" w:hAnsi="GHEA Mariam"/>
          <w:sz w:val="24"/>
          <w:szCs w:val="24"/>
          <w:lang w:val="fr-FR"/>
        </w:rPr>
        <w:t xml:space="preserve"> </w:t>
      </w:r>
      <w:r w:rsidRPr="00FA1A14">
        <w:rPr>
          <w:rFonts w:ascii="GHEA Mariam" w:hAnsi="GHEA Mariam" w:cs="Sylfaen"/>
          <w:sz w:val="24"/>
          <w:szCs w:val="24"/>
        </w:rPr>
        <w:t>ժամկետ</w:t>
      </w:r>
      <w:r w:rsidRPr="00FA1A14">
        <w:rPr>
          <w:rFonts w:ascii="GHEA Mariam" w:hAnsi="GHEA Mariam"/>
          <w:sz w:val="24"/>
          <w:szCs w:val="24"/>
          <w:lang w:val="fr-FR"/>
        </w:rPr>
        <w:t xml:space="preserve"> </w:t>
      </w:r>
      <w:r w:rsidRPr="00FA1A14">
        <w:rPr>
          <w:rFonts w:ascii="GHEA Mariam" w:hAnsi="GHEA Mariam" w:cs="Sylfaen"/>
          <w:sz w:val="24"/>
          <w:szCs w:val="24"/>
        </w:rPr>
        <w:t>սահմանվում</w:t>
      </w:r>
      <w:r w:rsidRPr="00FA1A14">
        <w:rPr>
          <w:rFonts w:ascii="GHEA Mariam" w:hAnsi="GHEA Mariam"/>
          <w:sz w:val="24"/>
          <w:szCs w:val="24"/>
          <w:lang w:val="fr-FR"/>
        </w:rPr>
        <w:t xml:space="preserve"> </w:t>
      </w:r>
      <w:r w:rsidRPr="00FA1A14">
        <w:rPr>
          <w:rFonts w:ascii="GHEA Mariam" w:hAnsi="GHEA Mariam" w:cs="Sylfaen"/>
          <w:sz w:val="24"/>
          <w:szCs w:val="24"/>
        </w:rPr>
        <w:t>է</w:t>
      </w:r>
      <w:r w:rsidRPr="00FA1A14">
        <w:rPr>
          <w:rFonts w:ascii="GHEA Mariam" w:hAnsi="GHEA Mariam"/>
          <w:sz w:val="24"/>
          <w:szCs w:val="24"/>
          <w:lang w:val="fr-FR"/>
        </w:rPr>
        <w:t xml:space="preserve"> 12 </w:t>
      </w:r>
      <w:r w:rsidRPr="00FA1A14">
        <w:rPr>
          <w:rFonts w:ascii="GHEA Mariam" w:hAnsi="GHEA Mariam" w:cs="Sylfaen"/>
          <w:sz w:val="24"/>
          <w:szCs w:val="24"/>
        </w:rPr>
        <w:t>տարի</w:t>
      </w:r>
      <w:r w:rsidRPr="00FA1A14">
        <w:rPr>
          <w:rFonts w:ascii="GHEA Mariam" w:hAnsi="GHEA Mariam"/>
          <w:sz w:val="24"/>
          <w:szCs w:val="24"/>
          <w:lang w:val="fr-FR"/>
        </w:rPr>
        <w:t xml:space="preserve">, </w:t>
      </w:r>
      <w:r w:rsidRPr="00FA1A14">
        <w:rPr>
          <w:rFonts w:ascii="GHEA Mariam" w:hAnsi="GHEA Mariam" w:cs="Sylfaen"/>
          <w:sz w:val="24"/>
          <w:szCs w:val="24"/>
        </w:rPr>
        <w:t>որից</w:t>
      </w:r>
      <w:r w:rsidRPr="00FA1A14">
        <w:rPr>
          <w:rFonts w:ascii="GHEA Mariam" w:hAnsi="GHEA Mariam"/>
          <w:sz w:val="24"/>
          <w:szCs w:val="24"/>
          <w:lang w:val="fr-FR"/>
        </w:rPr>
        <w:t xml:space="preserve"> 2 </w:t>
      </w:r>
      <w:r w:rsidRPr="00FA1A14">
        <w:rPr>
          <w:rFonts w:ascii="GHEA Mariam" w:hAnsi="GHEA Mariam" w:cs="Sylfaen"/>
          <w:sz w:val="24"/>
          <w:szCs w:val="24"/>
        </w:rPr>
        <w:t>տարին՝</w:t>
      </w:r>
      <w:r w:rsidRPr="00FA1A14">
        <w:rPr>
          <w:rFonts w:ascii="GHEA Mariam" w:hAnsi="GHEA Mariam"/>
          <w:sz w:val="24"/>
          <w:szCs w:val="24"/>
          <w:lang w:val="fr-FR"/>
        </w:rPr>
        <w:t xml:space="preserve"> </w:t>
      </w:r>
      <w:r w:rsidRPr="00FA1A14">
        <w:rPr>
          <w:rFonts w:ascii="GHEA Mariam" w:hAnsi="GHEA Mariam" w:cs="Sylfaen"/>
          <w:sz w:val="24"/>
          <w:szCs w:val="24"/>
        </w:rPr>
        <w:t>արտոնյալ</w:t>
      </w:r>
      <w:r w:rsidRPr="00FA1A14">
        <w:rPr>
          <w:rFonts w:ascii="GHEA Mariam" w:hAnsi="GHEA Mariam"/>
          <w:sz w:val="24"/>
          <w:szCs w:val="24"/>
          <w:lang w:val="fr-FR"/>
        </w:rPr>
        <w:t>,</w:t>
      </w:r>
    </w:p>
    <w:p w:rsidR="001E4D13" w:rsidRPr="00D96664" w:rsidRDefault="001E4D13" w:rsidP="001E4D13">
      <w:pPr>
        <w:spacing w:line="360" w:lineRule="auto"/>
        <w:ind w:firstLine="567"/>
        <w:jc w:val="both"/>
        <w:rPr>
          <w:rFonts w:ascii="GHEA Mariam" w:hAnsi="GHEA Mariam"/>
          <w:spacing w:val="-8"/>
          <w:sz w:val="24"/>
          <w:szCs w:val="24"/>
          <w:lang w:val="fr-FR"/>
        </w:rPr>
      </w:pPr>
      <w:r w:rsidRPr="00FA1A14">
        <w:rPr>
          <w:rFonts w:ascii="GHEA Mariam" w:hAnsi="GHEA Mariam" w:cs="Sylfaen"/>
          <w:sz w:val="24"/>
          <w:szCs w:val="24"/>
        </w:rPr>
        <w:t>բ</w:t>
      </w:r>
      <w:r w:rsidRPr="001E4D13">
        <w:rPr>
          <w:rFonts w:ascii="GHEA Mariam" w:hAnsi="GHEA Mariam"/>
          <w:sz w:val="24"/>
          <w:szCs w:val="24"/>
          <w:lang w:val="fr-FR"/>
        </w:rPr>
        <w:t xml:space="preserve">. </w:t>
      </w:r>
      <w:r w:rsidRPr="00FA1A14">
        <w:rPr>
          <w:rFonts w:ascii="GHEA Mariam" w:hAnsi="GHEA Mariam" w:cs="Sylfaen"/>
          <w:sz w:val="24"/>
          <w:szCs w:val="24"/>
        </w:rPr>
        <w:t>տրամադրվող</w:t>
      </w:r>
      <w:r w:rsidRPr="001E4D13">
        <w:rPr>
          <w:rFonts w:ascii="GHEA Mariam" w:hAnsi="GHEA Mariam"/>
          <w:sz w:val="24"/>
          <w:szCs w:val="24"/>
          <w:lang w:val="fr-FR"/>
        </w:rPr>
        <w:t xml:space="preserve"> </w:t>
      </w:r>
      <w:r w:rsidRPr="00FA1A14">
        <w:rPr>
          <w:rFonts w:ascii="GHEA Mariam" w:hAnsi="GHEA Mariam" w:cs="Sylfaen"/>
          <w:sz w:val="24"/>
          <w:szCs w:val="24"/>
        </w:rPr>
        <w:t>բյուջետային</w:t>
      </w:r>
      <w:r w:rsidRPr="001E4D13">
        <w:rPr>
          <w:rFonts w:ascii="GHEA Mariam" w:hAnsi="GHEA Mariam"/>
          <w:sz w:val="24"/>
          <w:szCs w:val="24"/>
          <w:lang w:val="fr-FR"/>
        </w:rPr>
        <w:t xml:space="preserve"> </w:t>
      </w:r>
      <w:r w:rsidRPr="00FA1A14">
        <w:rPr>
          <w:rFonts w:ascii="GHEA Mariam" w:hAnsi="GHEA Mariam" w:cs="Sylfaen"/>
          <w:sz w:val="24"/>
          <w:szCs w:val="24"/>
        </w:rPr>
        <w:t>վարկի</w:t>
      </w:r>
      <w:r w:rsidRPr="001E4D13">
        <w:rPr>
          <w:rFonts w:ascii="GHEA Mariam" w:hAnsi="GHEA Mariam"/>
          <w:sz w:val="24"/>
          <w:szCs w:val="24"/>
          <w:lang w:val="fr-FR"/>
        </w:rPr>
        <w:t xml:space="preserve"> </w:t>
      </w:r>
      <w:r w:rsidRPr="00FA1A14">
        <w:rPr>
          <w:rFonts w:ascii="GHEA Mariam" w:hAnsi="GHEA Mariam" w:cs="Sylfaen"/>
          <w:sz w:val="24"/>
          <w:szCs w:val="24"/>
        </w:rPr>
        <w:t>տոկոսադրույքը</w:t>
      </w:r>
      <w:r w:rsidRPr="001E4D13">
        <w:rPr>
          <w:rFonts w:ascii="GHEA Mariam" w:hAnsi="GHEA Mariam"/>
          <w:sz w:val="24"/>
          <w:szCs w:val="24"/>
          <w:lang w:val="fr-FR"/>
        </w:rPr>
        <w:t xml:space="preserve"> </w:t>
      </w:r>
      <w:r w:rsidRPr="00FA1A14">
        <w:rPr>
          <w:rFonts w:ascii="GHEA Mariam" w:hAnsi="GHEA Mariam" w:cs="Sylfaen"/>
          <w:sz w:val="24"/>
          <w:szCs w:val="24"/>
        </w:rPr>
        <w:t>համարժեք</w:t>
      </w:r>
      <w:r w:rsidRPr="001E4D13">
        <w:rPr>
          <w:rFonts w:ascii="GHEA Mariam" w:hAnsi="GHEA Mariam"/>
          <w:sz w:val="24"/>
          <w:szCs w:val="24"/>
          <w:lang w:val="fr-FR"/>
        </w:rPr>
        <w:t xml:space="preserve"> </w:t>
      </w:r>
      <w:r w:rsidRPr="00FA1A14">
        <w:rPr>
          <w:rFonts w:ascii="GHEA Mariam" w:hAnsi="GHEA Mariam" w:cs="Sylfaen"/>
          <w:sz w:val="24"/>
          <w:szCs w:val="24"/>
        </w:rPr>
        <w:t>է</w:t>
      </w:r>
      <w:r w:rsidRPr="001E4D13">
        <w:rPr>
          <w:rFonts w:ascii="GHEA Mariam" w:hAnsi="GHEA Mariam"/>
          <w:sz w:val="24"/>
          <w:szCs w:val="24"/>
          <w:lang w:val="fr-FR"/>
        </w:rPr>
        <w:t xml:space="preserve"> </w:t>
      </w:r>
      <w:r w:rsidRPr="00FA1A14">
        <w:rPr>
          <w:rFonts w:ascii="GHEA Mariam" w:hAnsi="GHEA Mariam" w:cs="Sylfaen"/>
          <w:sz w:val="24"/>
          <w:szCs w:val="24"/>
        </w:rPr>
        <w:t>լինելու</w:t>
      </w:r>
      <w:r w:rsidRPr="001E4D13">
        <w:rPr>
          <w:rFonts w:ascii="GHEA Mariam" w:hAnsi="GHEA Mariam"/>
          <w:sz w:val="24"/>
          <w:szCs w:val="24"/>
          <w:lang w:val="fr-FR"/>
        </w:rPr>
        <w:t xml:space="preserve"> </w:t>
      </w:r>
      <w:r w:rsidRPr="00D96664">
        <w:rPr>
          <w:rFonts w:ascii="GHEA Mariam" w:hAnsi="GHEA Mariam" w:cs="Sylfaen"/>
          <w:spacing w:val="-8"/>
          <w:sz w:val="24"/>
          <w:szCs w:val="24"/>
        </w:rPr>
        <w:t>վարկի</w:t>
      </w:r>
      <w:r w:rsidRPr="00D96664">
        <w:rPr>
          <w:rFonts w:ascii="GHEA Mariam" w:hAnsi="GHEA Mariam"/>
          <w:spacing w:val="-8"/>
          <w:sz w:val="24"/>
          <w:szCs w:val="24"/>
          <w:lang w:val="fr-FR"/>
        </w:rPr>
        <w:t xml:space="preserve"> </w:t>
      </w:r>
      <w:r w:rsidRPr="00D96664">
        <w:rPr>
          <w:rFonts w:ascii="GHEA Mariam" w:hAnsi="GHEA Mariam" w:cs="Sylfaen"/>
          <w:spacing w:val="-8"/>
          <w:sz w:val="24"/>
          <w:szCs w:val="24"/>
        </w:rPr>
        <w:t>տրամադրման</w:t>
      </w:r>
      <w:r w:rsidRPr="00D96664">
        <w:rPr>
          <w:rFonts w:ascii="GHEA Mariam" w:hAnsi="GHEA Mariam"/>
          <w:spacing w:val="-8"/>
          <w:sz w:val="24"/>
          <w:szCs w:val="24"/>
          <w:lang w:val="fr-FR"/>
        </w:rPr>
        <w:t xml:space="preserve"> </w:t>
      </w:r>
      <w:r w:rsidRPr="00D96664">
        <w:rPr>
          <w:rFonts w:ascii="GHEA Mariam" w:hAnsi="GHEA Mariam" w:cs="Sylfaen"/>
          <w:spacing w:val="-8"/>
          <w:sz w:val="24"/>
          <w:szCs w:val="24"/>
        </w:rPr>
        <w:t>համար</w:t>
      </w:r>
      <w:r w:rsidRPr="00D96664">
        <w:rPr>
          <w:rFonts w:ascii="GHEA Mariam" w:hAnsi="GHEA Mariam"/>
          <w:spacing w:val="-8"/>
          <w:sz w:val="24"/>
          <w:szCs w:val="24"/>
          <w:lang w:val="fr-FR"/>
        </w:rPr>
        <w:t xml:space="preserve"> </w:t>
      </w:r>
      <w:r w:rsidRPr="00D96664">
        <w:rPr>
          <w:rFonts w:ascii="GHEA Mariam" w:hAnsi="GHEA Mariam" w:cs="Sylfaen"/>
          <w:spacing w:val="-8"/>
          <w:sz w:val="24"/>
          <w:szCs w:val="24"/>
        </w:rPr>
        <w:t>ներգրավվող</w:t>
      </w:r>
      <w:r w:rsidRPr="00D96664">
        <w:rPr>
          <w:rFonts w:ascii="GHEA Mariam" w:hAnsi="GHEA Mariam"/>
          <w:spacing w:val="-8"/>
          <w:sz w:val="24"/>
          <w:szCs w:val="24"/>
          <w:lang w:val="fr-FR"/>
        </w:rPr>
        <w:t xml:space="preserve"> </w:t>
      </w:r>
      <w:r w:rsidRPr="00D96664">
        <w:rPr>
          <w:rFonts w:ascii="GHEA Mariam" w:hAnsi="GHEA Mariam" w:cs="Sylfaen"/>
          <w:spacing w:val="-8"/>
          <w:sz w:val="24"/>
          <w:szCs w:val="24"/>
        </w:rPr>
        <w:t>փոխառու</w:t>
      </w:r>
      <w:r w:rsidRPr="00D96664">
        <w:rPr>
          <w:rFonts w:ascii="GHEA Mariam" w:hAnsi="GHEA Mariam"/>
          <w:spacing w:val="-8"/>
          <w:sz w:val="24"/>
          <w:szCs w:val="24"/>
          <w:lang w:val="fr-FR"/>
        </w:rPr>
        <w:t xml:space="preserve"> </w:t>
      </w:r>
      <w:r w:rsidRPr="00D96664">
        <w:rPr>
          <w:rFonts w:ascii="GHEA Mariam" w:hAnsi="GHEA Mariam" w:cs="Sylfaen"/>
          <w:spacing w:val="-8"/>
          <w:sz w:val="24"/>
          <w:szCs w:val="24"/>
        </w:rPr>
        <w:t>միջոցների</w:t>
      </w:r>
      <w:r w:rsidRPr="00D96664">
        <w:rPr>
          <w:rFonts w:ascii="GHEA Mariam" w:hAnsi="GHEA Mariam"/>
          <w:spacing w:val="-8"/>
          <w:sz w:val="24"/>
          <w:szCs w:val="24"/>
          <w:lang w:val="fr-FR"/>
        </w:rPr>
        <w:t xml:space="preserve"> </w:t>
      </w:r>
      <w:r w:rsidRPr="00D96664">
        <w:rPr>
          <w:rFonts w:ascii="GHEA Mariam" w:hAnsi="GHEA Mariam" w:cs="Sylfaen"/>
          <w:spacing w:val="-8"/>
          <w:sz w:val="24"/>
          <w:szCs w:val="24"/>
        </w:rPr>
        <w:t>տոկոսադրույքներին</w:t>
      </w:r>
      <w:r w:rsidRPr="00D96664">
        <w:rPr>
          <w:rFonts w:ascii="GHEA Mariam" w:hAnsi="GHEA Mariam"/>
          <w:spacing w:val="-8"/>
          <w:sz w:val="24"/>
          <w:szCs w:val="24"/>
          <w:lang w:val="fr-FR"/>
        </w:rPr>
        <w:t xml:space="preserve">, </w:t>
      </w:r>
    </w:p>
    <w:p w:rsidR="001E4D13" w:rsidRPr="000C25D6" w:rsidRDefault="001E4D13" w:rsidP="001E4D13">
      <w:pPr>
        <w:spacing w:line="360" w:lineRule="auto"/>
        <w:ind w:firstLine="567"/>
        <w:jc w:val="both"/>
        <w:rPr>
          <w:rFonts w:ascii="GHEA Mariam" w:hAnsi="GHEA Mariam"/>
          <w:sz w:val="24"/>
          <w:szCs w:val="24"/>
          <w:lang w:val="fr-FR"/>
        </w:rPr>
      </w:pPr>
      <w:r w:rsidRPr="00FA1A14">
        <w:rPr>
          <w:rFonts w:ascii="GHEA Mariam" w:hAnsi="GHEA Mariam" w:cs="Sylfaen"/>
          <w:sz w:val="24"/>
          <w:szCs w:val="24"/>
        </w:rPr>
        <w:t>գ</w:t>
      </w:r>
      <w:r w:rsidRPr="000C25D6">
        <w:rPr>
          <w:rFonts w:ascii="GHEA Mariam" w:hAnsi="GHEA Mariam"/>
          <w:sz w:val="24"/>
          <w:szCs w:val="24"/>
          <w:lang w:val="fr-FR"/>
        </w:rPr>
        <w:t xml:space="preserve">. </w:t>
      </w:r>
      <w:r w:rsidRPr="00FA1A14">
        <w:rPr>
          <w:rFonts w:ascii="GHEA Mariam" w:hAnsi="GHEA Mariam" w:cs="Sylfaen"/>
          <w:sz w:val="24"/>
          <w:szCs w:val="24"/>
        </w:rPr>
        <w:t>տրամադրվող</w:t>
      </w:r>
      <w:r w:rsidRPr="000C25D6">
        <w:rPr>
          <w:rFonts w:ascii="GHEA Mariam" w:hAnsi="GHEA Mariam"/>
          <w:sz w:val="24"/>
          <w:szCs w:val="24"/>
          <w:lang w:val="fr-FR"/>
        </w:rPr>
        <w:t xml:space="preserve"> </w:t>
      </w:r>
      <w:r w:rsidRPr="00FA1A14">
        <w:rPr>
          <w:rFonts w:ascii="GHEA Mariam" w:hAnsi="GHEA Mariam" w:cs="Sylfaen"/>
          <w:sz w:val="24"/>
          <w:szCs w:val="24"/>
        </w:rPr>
        <w:t>բյուջետային</w:t>
      </w:r>
      <w:r w:rsidRPr="000C25D6">
        <w:rPr>
          <w:rFonts w:ascii="GHEA Mariam" w:hAnsi="GHEA Mariam"/>
          <w:sz w:val="24"/>
          <w:szCs w:val="24"/>
          <w:lang w:val="fr-FR"/>
        </w:rPr>
        <w:t xml:space="preserve"> </w:t>
      </w:r>
      <w:r w:rsidRPr="00FA1A14">
        <w:rPr>
          <w:rFonts w:ascii="GHEA Mariam" w:hAnsi="GHEA Mariam" w:cs="Sylfaen"/>
          <w:sz w:val="24"/>
          <w:szCs w:val="24"/>
        </w:rPr>
        <w:t>վարկի</w:t>
      </w:r>
      <w:r w:rsidRPr="000C25D6">
        <w:rPr>
          <w:rFonts w:ascii="GHEA Mariam" w:hAnsi="GHEA Mariam"/>
          <w:sz w:val="24"/>
          <w:szCs w:val="24"/>
          <w:lang w:val="fr-FR"/>
        </w:rPr>
        <w:t xml:space="preserve"> </w:t>
      </w:r>
      <w:r w:rsidRPr="00FA1A14">
        <w:rPr>
          <w:rFonts w:ascii="GHEA Mariam" w:hAnsi="GHEA Mariam" w:cs="Sylfaen"/>
          <w:sz w:val="24"/>
          <w:szCs w:val="24"/>
        </w:rPr>
        <w:t>հիմնական</w:t>
      </w:r>
      <w:r w:rsidRPr="000C25D6">
        <w:rPr>
          <w:rFonts w:ascii="GHEA Mariam" w:hAnsi="GHEA Mariam"/>
          <w:sz w:val="24"/>
          <w:szCs w:val="24"/>
          <w:lang w:val="fr-FR"/>
        </w:rPr>
        <w:t xml:space="preserve"> </w:t>
      </w:r>
      <w:r w:rsidRPr="00FA1A14">
        <w:rPr>
          <w:rFonts w:ascii="GHEA Mariam" w:hAnsi="GHEA Mariam" w:cs="Sylfaen"/>
          <w:sz w:val="24"/>
          <w:szCs w:val="24"/>
        </w:rPr>
        <w:t>գումարի</w:t>
      </w:r>
      <w:r w:rsidRPr="000C25D6">
        <w:rPr>
          <w:rFonts w:ascii="GHEA Mariam" w:hAnsi="GHEA Mariam"/>
          <w:sz w:val="24"/>
          <w:szCs w:val="24"/>
          <w:lang w:val="fr-FR"/>
        </w:rPr>
        <w:t xml:space="preserve"> </w:t>
      </w:r>
      <w:r w:rsidRPr="00FA1A14">
        <w:rPr>
          <w:rFonts w:ascii="GHEA Mariam" w:hAnsi="GHEA Mariam" w:cs="Sylfaen"/>
          <w:sz w:val="24"/>
          <w:szCs w:val="24"/>
        </w:rPr>
        <w:t>մարումն</w:t>
      </w:r>
      <w:r w:rsidRPr="000C25D6">
        <w:rPr>
          <w:rFonts w:ascii="GHEA Mariam" w:hAnsi="GHEA Mariam"/>
          <w:sz w:val="24"/>
          <w:szCs w:val="24"/>
          <w:lang w:val="fr-FR"/>
        </w:rPr>
        <w:t xml:space="preserve"> </w:t>
      </w:r>
      <w:r w:rsidRPr="00FA1A14">
        <w:rPr>
          <w:rFonts w:ascii="GHEA Mariam" w:hAnsi="GHEA Mariam" w:cs="Sylfaen"/>
          <w:sz w:val="24"/>
          <w:szCs w:val="24"/>
        </w:rPr>
        <w:t>իրա</w:t>
      </w:r>
      <w:r w:rsidR="006063C9" w:rsidRPr="006063C9">
        <w:rPr>
          <w:rFonts w:ascii="GHEA Mariam" w:hAnsi="GHEA Mariam" w:cs="Sylfaen"/>
          <w:sz w:val="24"/>
          <w:szCs w:val="24"/>
          <w:lang w:val="fr-FR"/>
        </w:rPr>
        <w:softHyphen/>
      </w:r>
      <w:r w:rsidRPr="00FA1A14">
        <w:rPr>
          <w:rFonts w:ascii="GHEA Mariam" w:hAnsi="GHEA Mariam" w:cs="Sylfaen"/>
          <w:sz w:val="24"/>
          <w:szCs w:val="24"/>
        </w:rPr>
        <w:t>կա</w:t>
      </w:r>
      <w:r w:rsidR="006063C9" w:rsidRPr="006063C9">
        <w:rPr>
          <w:rFonts w:ascii="GHEA Mariam" w:hAnsi="GHEA Mariam" w:cs="Sylfaen"/>
          <w:sz w:val="24"/>
          <w:szCs w:val="24"/>
          <w:lang w:val="fr-FR"/>
        </w:rPr>
        <w:softHyphen/>
      </w:r>
      <w:r w:rsidRPr="00FA1A14">
        <w:rPr>
          <w:rFonts w:ascii="GHEA Mariam" w:hAnsi="GHEA Mariam" w:cs="Sylfaen"/>
          <w:sz w:val="24"/>
          <w:szCs w:val="24"/>
        </w:rPr>
        <w:t>նացվում</w:t>
      </w:r>
      <w:r w:rsidRPr="000C25D6">
        <w:rPr>
          <w:rFonts w:ascii="GHEA Mariam" w:hAnsi="GHEA Mariam"/>
          <w:sz w:val="24"/>
          <w:szCs w:val="24"/>
          <w:lang w:val="fr-FR"/>
        </w:rPr>
        <w:t xml:space="preserve"> </w:t>
      </w:r>
      <w:r w:rsidRPr="00FA1A14">
        <w:rPr>
          <w:rFonts w:ascii="GHEA Mariam" w:hAnsi="GHEA Mariam" w:cs="Sylfaen"/>
          <w:sz w:val="24"/>
          <w:szCs w:val="24"/>
        </w:rPr>
        <w:t>է</w:t>
      </w:r>
      <w:r w:rsidRPr="000C25D6">
        <w:rPr>
          <w:rFonts w:ascii="GHEA Mariam" w:hAnsi="GHEA Mariam"/>
          <w:sz w:val="24"/>
          <w:szCs w:val="24"/>
          <w:lang w:val="fr-FR"/>
        </w:rPr>
        <w:t xml:space="preserve"> </w:t>
      </w:r>
      <w:r w:rsidRPr="00FA1A14">
        <w:rPr>
          <w:rFonts w:ascii="GHEA Mariam" w:hAnsi="GHEA Mariam" w:cs="Sylfaen"/>
          <w:sz w:val="24"/>
          <w:szCs w:val="24"/>
        </w:rPr>
        <w:t>կիսամյակային</w:t>
      </w:r>
      <w:r w:rsidRPr="000C25D6">
        <w:rPr>
          <w:rFonts w:ascii="GHEA Mariam" w:hAnsi="GHEA Mariam"/>
          <w:sz w:val="24"/>
          <w:szCs w:val="24"/>
          <w:lang w:val="fr-FR"/>
        </w:rPr>
        <w:t xml:space="preserve"> </w:t>
      </w:r>
      <w:r w:rsidRPr="00FA1A14">
        <w:rPr>
          <w:rFonts w:ascii="GHEA Mariam" w:hAnsi="GHEA Mariam" w:cs="Sylfaen"/>
          <w:sz w:val="24"/>
          <w:szCs w:val="24"/>
        </w:rPr>
        <w:t>հավասարաչափ</w:t>
      </w:r>
      <w:r w:rsidRPr="000C25D6">
        <w:rPr>
          <w:rFonts w:ascii="GHEA Mariam" w:hAnsi="GHEA Mariam"/>
          <w:sz w:val="24"/>
          <w:szCs w:val="24"/>
          <w:lang w:val="fr-FR"/>
        </w:rPr>
        <w:t xml:space="preserve"> </w:t>
      </w:r>
      <w:r w:rsidRPr="00FA1A14">
        <w:rPr>
          <w:rFonts w:ascii="GHEA Mariam" w:hAnsi="GHEA Mariam" w:cs="Sylfaen"/>
          <w:sz w:val="24"/>
          <w:szCs w:val="24"/>
        </w:rPr>
        <w:t>մարումներով՝</w:t>
      </w:r>
      <w:r w:rsidRPr="000C25D6">
        <w:rPr>
          <w:rFonts w:ascii="GHEA Mariam" w:hAnsi="GHEA Mariam"/>
          <w:sz w:val="24"/>
          <w:szCs w:val="24"/>
          <w:lang w:val="fr-FR"/>
        </w:rPr>
        <w:t xml:space="preserve"> </w:t>
      </w:r>
      <w:r w:rsidRPr="00FA1A14">
        <w:rPr>
          <w:rFonts w:ascii="GHEA Mariam" w:hAnsi="GHEA Mariam" w:cs="Sylfaen"/>
          <w:sz w:val="24"/>
          <w:szCs w:val="24"/>
        </w:rPr>
        <w:t>յուրաքանչյուր</w:t>
      </w:r>
      <w:r w:rsidRPr="000C25D6">
        <w:rPr>
          <w:rFonts w:ascii="GHEA Mariam" w:hAnsi="GHEA Mariam"/>
          <w:sz w:val="24"/>
          <w:szCs w:val="24"/>
          <w:lang w:val="fr-FR"/>
        </w:rPr>
        <w:t xml:space="preserve"> </w:t>
      </w:r>
      <w:r w:rsidRPr="00FA1A14">
        <w:rPr>
          <w:rFonts w:ascii="GHEA Mariam" w:hAnsi="GHEA Mariam" w:cs="Sylfaen"/>
          <w:sz w:val="24"/>
          <w:szCs w:val="24"/>
        </w:rPr>
        <w:t>տարվա</w:t>
      </w:r>
      <w:r w:rsidRPr="000C25D6">
        <w:rPr>
          <w:rFonts w:ascii="GHEA Mariam" w:hAnsi="GHEA Mariam"/>
          <w:sz w:val="24"/>
          <w:szCs w:val="24"/>
          <w:lang w:val="fr-FR"/>
        </w:rPr>
        <w:t xml:space="preserve"> </w:t>
      </w:r>
      <w:r w:rsidRPr="00FA1A14">
        <w:rPr>
          <w:rFonts w:ascii="GHEA Mariam" w:hAnsi="GHEA Mariam" w:cs="Sylfaen"/>
          <w:sz w:val="24"/>
          <w:szCs w:val="24"/>
        </w:rPr>
        <w:t>հունիսի</w:t>
      </w:r>
      <w:r w:rsidRPr="000C25D6">
        <w:rPr>
          <w:rFonts w:ascii="GHEA Mariam" w:hAnsi="GHEA Mariam"/>
          <w:sz w:val="24"/>
          <w:szCs w:val="24"/>
          <w:lang w:val="fr-FR"/>
        </w:rPr>
        <w:t xml:space="preserve"> 25-</w:t>
      </w:r>
      <w:r w:rsidRPr="00FA1A14">
        <w:rPr>
          <w:rFonts w:ascii="GHEA Mariam" w:hAnsi="GHEA Mariam" w:cs="Sylfaen"/>
          <w:sz w:val="24"/>
          <w:szCs w:val="24"/>
        </w:rPr>
        <w:t>ին</w:t>
      </w:r>
      <w:r w:rsidRPr="000C25D6">
        <w:rPr>
          <w:rFonts w:ascii="GHEA Mariam" w:hAnsi="GHEA Mariam"/>
          <w:sz w:val="24"/>
          <w:szCs w:val="24"/>
          <w:lang w:val="fr-FR"/>
        </w:rPr>
        <w:t xml:space="preserve"> </w:t>
      </w:r>
      <w:r w:rsidRPr="00FA1A14">
        <w:rPr>
          <w:rFonts w:ascii="GHEA Mariam" w:hAnsi="GHEA Mariam" w:cs="Sylfaen"/>
          <w:sz w:val="24"/>
          <w:szCs w:val="24"/>
        </w:rPr>
        <w:t>և</w:t>
      </w:r>
      <w:r w:rsidRPr="000C25D6">
        <w:rPr>
          <w:rFonts w:ascii="GHEA Mariam" w:hAnsi="GHEA Mariam"/>
          <w:sz w:val="24"/>
          <w:szCs w:val="24"/>
          <w:lang w:val="fr-FR"/>
        </w:rPr>
        <w:t xml:space="preserve"> </w:t>
      </w:r>
      <w:r w:rsidRPr="00FA1A14">
        <w:rPr>
          <w:rFonts w:ascii="GHEA Mariam" w:hAnsi="GHEA Mariam" w:cs="Sylfaen"/>
          <w:sz w:val="24"/>
          <w:szCs w:val="24"/>
        </w:rPr>
        <w:t>դեկտեմբերի</w:t>
      </w:r>
      <w:r w:rsidRPr="000C25D6">
        <w:rPr>
          <w:rFonts w:ascii="GHEA Mariam" w:hAnsi="GHEA Mariam"/>
          <w:sz w:val="24"/>
          <w:szCs w:val="24"/>
          <w:lang w:val="fr-FR"/>
        </w:rPr>
        <w:t xml:space="preserve"> 25-</w:t>
      </w:r>
      <w:r w:rsidRPr="00FA1A14">
        <w:rPr>
          <w:rFonts w:ascii="GHEA Mariam" w:hAnsi="GHEA Mariam" w:cs="Sylfaen"/>
          <w:sz w:val="24"/>
          <w:szCs w:val="24"/>
        </w:rPr>
        <w:t>ին</w:t>
      </w:r>
      <w:r w:rsidRPr="000C25D6">
        <w:rPr>
          <w:rFonts w:ascii="GHEA Mariam" w:hAnsi="GHEA Mariam"/>
          <w:sz w:val="24"/>
          <w:szCs w:val="24"/>
          <w:lang w:val="fr-FR"/>
        </w:rPr>
        <w:t>,</w:t>
      </w:r>
    </w:p>
    <w:p w:rsidR="001E4D13" w:rsidRPr="000C25D6" w:rsidRDefault="001E4D13" w:rsidP="001E4D13">
      <w:pPr>
        <w:spacing w:line="360" w:lineRule="auto"/>
        <w:ind w:firstLine="567"/>
        <w:jc w:val="both"/>
        <w:rPr>
          <w:rFonts w:ascii="GHEA Mariam" w:hAnsi="GHEA Mariam"/>
          <w:spacing w:val="-8"/>
          <w:sz w:val="24"/>
          <w:szCs w:val="24"/>
          <w:lang w:val="fr-FR"/>
        </w:rPr>
      </w:pPr>
      <w:r w:rsidRPr="00FA1A14">
        <w:rPr>
          <w:rFonts w:ascii="GHEA Mariam" w:hAnsi="GHEA Mariam" w:cs="Sylfaen"/>
          <w:sz w:val="24"/>
          <w:szCs w:val="24"/>
        </w:rPr>
        <w:t>դ</w:t>
      </w:r>
      <w:r w:rsidRPr="000C25D6">
        <w:rPr>
          <w:rFonts w:ascii="GHEA Mariam" w:hAnsi="GHEA Mariam"/>
          <w:sz w:val="24"/>
          <w:szCs w:val="24"/>
          <w:lang w:val="fr-FR"/>
        </w:rPr>
        <w:t xml:space="preserve">. </w:t>
      </w:r>
      <w:r w:rsidRPr="00FA1A14">
        <w:rPr>
          <w:rFonts w:ascii="GHEA Mariam" w:hAnsi="GHEA Mariam" w:cs="Sylfaen"/>
          <w:sz w:val="24"/>
          <w:szCs w:val="24"/>
        </w:rPr>
        <w:t>տրամադրվող</w:t>
      </w:r>
      <w:r w:rsidRPr="000C25D6">
        <w:rPr>
          <w:rFonts w:ascii="GHEA Mariam" w:hAnsi="GHEA Mariam"/>
          <w:sz w:val="24"/>
          <w:szCs w:val="24"/>
          <w:lang w:val="fr-FR"/>
        </w:rPr>
        <w:t xml:space="preserve"> </w:t>
      </w:r>
      <w:r w:rsidRPr="00FA1A14">
        <w:rPr>
          <w:rFonts w:ascii="GHEA Mariam" w:hAnsi="GHEA Mariam" w:cs="Sylfaen"/>
          <w:sz w:val="24"/>
          <w:szCs w:val="24"/>
        </w:rPr>
        <w:t>բյուջետային</w:t>
      </w:r>
      <w:r w:rsidRPr="000C25D6">
        <w:rPr>
          <w:rFonts w:ascii="GHEA Mariam" w:hAnsi="GHEA Mariam"/>
          <w:sz w:val="24"/>
          <w:szCs w:val="24"/>
          <w:lang w:val="fr-FR"/>
        </w:rPr>
        <w:t xml:space="preserve"> </w:t>
      </w:r>
      <w:r w:rsidRPr="00FA1A14">
        <w:rPr>
          <w:rFonts w:ascii="GHEA Mariam" w:hAnsi="GHEA Mariam" w:cs="Sylfaen"/>
          <w:sz w:val="24"/>
          <w:szCs w:val="24"/>
        </w:rPr>
        <w:t>վարկի</w:t>
      </w:r>
      <w:r w:rsidRPr="000C25D6">
        <w:rPr>
          <w:rFonts w:ascii="GHEA Mariam" w:hAnsi="GHEA Mariam"/>
          <w:sz w:val="24"/>
          <w:szCs w:val="24"/>
          <w:lang w:val="fr-FR"/>
        </w:rPr>
        <w:t xml:space="preserve"> </w:t>
      </w:r>
      <w:r w:rsidRPr="00FA1A14">
        <w:rPr>
          <w:rFonts w:ascii="GHEA Mariam" w:hAnsi="GHEA Mariam" w:cs="Sylfaen"/>
          <w:sz w:val="24"/>
          <w:szCs w:val="24"/>
        </w:rPr>
        <w:t>նկատմամբ</w:t>
      </w:r>
      <w:r w:rsidRPr="000C25D6">
        <w:rPr>
          <w:rFonts w:ascii="GHEA Mariam" w:hAnsi="GHEA Mariam"/>
          <w:sz w:val="24"/>
          <w:szCs w:val="24"/>
          <w:lang w:val="fr-FR"/>
        </w:rPr>
        <w:t xml:space="preserve"> </w:t>
      </w:r>
      <w:r w:rsidRPr="00FA1A14">
        <w:rPr>
          <w:rFonts w:ascii="GHEA Mariam" w:hAnsi="GHEA Mariam" w:cs="Sylfaen"/>
          <w:sz w:val="24"/>
          <w:szCs w:val="24"/>
        </w:rPr>
        <w:t>հաշվարկվող</w:t>
      </w:r>
      <w:r w:rsidRPr="000C25D6">
        <w:rPr>
          <w:rFonts w:ascii="GHEA Mariam" w:hAnsi="GHEA Mariam"/>
          <w:sz w:val="24"/>
          <w:szCs w:val="24"/>
          <w:lang w:val="fr-FR"/>
        </w:rPr>
        <w:t xml:space="preserve"> </w:t>
      </w:r>
      <w:r w:rsidRPr="00FA1A14">
        <w:rPr>
          <w:rFonts w:ascii="GHEA Mariam" w:hAnsi="GHEA Mariam" w:cs="Sylfaen"/>
          <w:sz w:val="24"/>
          <w:szCs w:val="24"/>
        </w:rPr>
        <w:t>տոկոսների</w:t>
      </w:r>
      <w:r w:rsidRPr="000C25D6">
        <w:rPr>
          <w:rFonts w:ascii="GHEA Mariam" w:hAnsi="GHEA Mariam"/>
          <w:sz w:val="24"/>
          <w:szCs w:val="24"/>
          <w:lang w:val="fr-FR"/>
        </w:rPr>
        <w:t xml:space="preserve"> </w:t>
      </w:r>
      <w:r w:rsidRPr="00D96664">
        <w:rPr>
          <w:rFonts w:ascii="GHEA Mariam" w:hAnsi="GHEA Mariam" w:cs="Sylfaen"/>
          <w:spacing w:val="-8"/>
          <w:sz w:val="24"/>
          <w:szCs w:val="24"/>
        </w:rPr>
        <w:t>վճարումն</w:t>
      </w:r>
      <w:r w:rsidRPr="000C25D6">
        <w:rPr>
          <w:rFonts w:ascii="GHEA Mariam" w:hAnsi="GHEA Mariam"/>
          <w:spacing w:val="-8"/>
          <w:sz w:val="24"/>
          <w:szCs w:val="24"/>
          <w:lang w:val="fr-FR"/>
        </w:rPr>
        <w:t xml:space="preserve"> </w:t>
      </w:r>
      <w:r w:rsidRPr="00D96664">
        <w:rPr>
          <w:rFonts w:ascii="GHEA Mariam" w:hAnsi="GHEA Mariam" w:cs="Sylfaen"/>
          <w:spacing w:val="-8"/>
          <w:sz w:val="24"/>
          <w:szCs w:val="24"/>
        </w:rPr>
        <w:t>իրականացվում</w:t>
      </w:r>
      <w:r w:rsidRPr="000C25D6">
        <w:rPr>
          <w:rFonts w:ascii="GHEA Mariam" w:hAnsi="GHEA Mariam"/>
          <w:spacing w:val="-8"/>
          <w:sz w:val="24"/>
          <w:szCs w:val="24"/>
          <w:lang w:val="fr-FR"/>
        </w:rPr>
        <w:t xml:space="preserve"> </w:t>
      </w:r>
      <w:r w:rsidRPr="00D96664">
        <w:rPr>
          <w:rFonts w:ascii="GHEA Mariam" w:hAnsi="GHEA Mariam" w:cs="Sylfaen"/>
          <w:spacing w:val="-8"/>
          <w:sz w:val="24"/>
          <w:szCs w:val="24"/>
        </w:rPr>
        <w:t>է՝</w:t>
      </w:r>
      <w:r w:rsidRPr="000C25D6">
        <w:rPr>
          <w:rFonts w:ascii="GHEA Mariam" w:hAnsi="GHEA Mariam"/>
          <w:spacing w:val="-8"/>
          <w:sz w:val="24"/>
          <w:szCs w:val="24"/>
          <w:lang w:val="fr-FR"/>
        </w:rPr>
        <w:t xml:space="preserve"> </w:t>
      </w:r>
      <w:r w:rsidRPr="00D96664">
        <w:rPr>
          <w:rFonts w:ascii="GHEA Mariam" w:hAnsi="GHEA Mariam" w:cs="Sylfaen"/>
          <w:spacing w:val="-8"/>
          <w:sz w:val="24"/>
          <w:szCs w:val="24"/>
        </w:rPr>
        <w:t>սկսած</w:t>
      </w:r>
      <w:r w:rsidRPr="000C25D6">
        <w:rPr>
          <w:rFonts w:ascii="GHEA Mariam" w:hAnsi="GHEA Mariam"/>
          <w:spacing w:val="-8"/>
          <w:sz w:val="24"/>
          <w:szCs w:val="24"/>
          <w:lang w:val="fr-FR"/>
        </w:rPr>
        <w:t xml:space="preserve"> 2023 </w:t>
      </w:r>
      <w:r w:rsidRPr="00D96664">
        <w:rPr>
          <w:rFonts w:ascii="GHEA Mariam" w:hAnsi="GHEA Mariam" w:cs="Sylfaen"/>
          <w:spacing w:val="-8"/>
          <w:sz w:val="24"/>
          <w:szCs w:val="24"/>
        </w:rPr>
        <w:t>թվականի</w:t>
      </w:r>
      <w:r w:rsidRPr="000C25D6">
        <w:rPr>
          <w:rFonts w:ascii="GHEA Mariam" w:hAnsi="GHEA Mariam"/>
          <w:spacing w:val="-8"/>
          <w:sz w:val="24"/>
          <w:szCs w:val="24"/>
          <w:lang w:val="fr-FR"/>
        </w:rPr>
        <w:t xml:space="preserve"> </w:t>
      </w:r>
      <w:r w:rsidRPr="00D96664">
        <w:rPr>
          <w:rFonts w:ascii="GHEA Mariam" w:hAnsi="GHEA Mariam" w:cs="Sylfaen"/>
          <w:spacing w:val="-8"/>
          <w:sz w:val="24"/>
          <w:szCs w:val="24"/>
        </w:rPr>
        <w:t>դեկտեմբերի</w:t>
      </w:r>
      <w:r w:rsidRPr="000C25D6">
        <w:rPr>
          <w:rFonts w:ascii="GHEA Mariam" w:hAnsi="GHEA Mariam"/>
          <w:spacing w:val="-8"/>
          <w:sz w:val="24"/>
          <w:szCs w:val="24"/>
          <w:lang w:val="fr-FR"/>
        </w:rPr>
        <w:t xml:space="preserve"> 25-</w:t>
      </w:r>
      <w:r w:rsidRPr="00D96664">
        <w:rPr>
          <w:rFonts w:ascii="GHEA Mariam" w:hAnsi="GHEA Mariam" w:cs="Sylfaen"/>
          <w:spacing w:val="-8"/>
          <w:sz w:val="24"/>
          <w:szCs w:val="24"/>
        </w:rPr>
        <w:t>ից՝</w:t>
      </w:r>
      <w:r w:rsidRPr="000C25D6">
        <w:rPr>
          <w:rFonts w:ascii="GHEA Mariam" w:hAnsi="GHEA Mariam"/>
          <w:spacing w:val="-8"/>
          <w:sz w:val="24"/>
          <w:szCs w:val="24"/>
          <w:lang w:val="fr-FR"/>
        </w:rPr>
        <w:t xml:space="preserve"> </w:t>
      </w:r>
      <w:r w:rsidRPr="00D96664">
        <w:rPr>
          <w:rFonts w:ascii="GHEA Mariam" w:hAnsi="GHEA Mariam" w:cs="Sylfaen"/>
          <w:spacing w:val="-8"/>
          <w:sz w:val="24"/>
          <w:szCs w:val="24"/>
        </w:rPr>
        <w:t>կիսամյակային</w:t>
      </w:r>
      <w:r w:rsidRPr="000C25D6">
        <w:rPr>
          <w:rFonts w:ascii="GHEA Mariam" w:hAnsi="GHEA Mariam"/>
          <w:spacing w:val="-8"/>
          <w:sz w:val="24"/>
          <w:szCs w:val="24"/>
          <w:lang w:val="fr-FR"/>
        </w:rPr>
        <w:t xml:space="preserve"> </w:t>
      </w:r>
      <w:r w:rsidRPr="00D96664">
        <w:rPr>
          <w:rFonts w:ascii="GHEA Mariam" w:hAnsi="GHEA Mariam" w:cs="Sylfaen"/>
          <w:spacing w:val="-8"/>
          <w:sz w:val="24"/>
          <w:szCs w:val="24"/>
        </w:rPr>
        <w:t>մարումներով՝</w:t>
      </w:r>
      <w:r w:rsidRPr="000C25D6">
        <w:rPr>
          <w:rFonts w:ascii="GHEA Mariam" w:hAnsi="GHEA Mariam"/>
          <w:spacing w:val="-8"/>
          <w:sz w:val="24"/>
          <w:szCs w:val="24"/>
          <w:lang w:val="fr-FR"/>
        </w:rPr>
        <w:t xml:space="preserve"> </w:t>
      </w:r>
      <w:r w:rsidRPr="00D96664">
        <w:rPr>
          <w:rFonts w:ascii="GHEA Mariam" w:hAnsi="GHEA Mariam" w:cs="Sylfaen"/>
          <w:spacing w:val="-8"/>
          <w:sz w:val="24"/>
          <w:szCs w:val="24"/>
        </w:rPr>
        <w:t>յուրաքանչյուր</w:t>
      </w:r>
      <w:r w:rsidRPr="000C25D6">
        <w:rPr>
          <w:rFonts w:ascii="GHEA Mariam" w:hAnsi="GHEA Mariam"/>
          <w:spacing w:val="-8"/>
          <w:sz w:val="24"/>
          <w:szCs w:val="24"/>
          <w:lang w:val="fr-FR"/>
        </w:rPr>
        <w:t xml:space="preserve"> </w:t>
      </w:r>
      <w:r w:rsidRPr="00D96664">
        <w:rPr>
          <w:rFonts w:ascii="GHEA Mariam" w:hAnsi="GHEA Mariam" w:cs="Sylfaen"/>
          <w:spacing w:val="-8"/>
          <w:sz w:val="24"/>
          <w:szCs w:val="24"/>
        </w:rPr>
        <w:t>տարվա</w:t>
      </w:r>
      <w:r w:rsidRPr="000C25D6">
        <w:rPr>
          <w:rFonts w:ascii="GHEA Mariam" w:hAnsi="GHEA Mariam"/>
          <w:spacing w:val="-8"/>
          <w:sz w:val="24"/>
          <w:szCs w:val="24"/>
          <w:lang w:val="fr-FR"/>
        </w:rPr>
        <w:t xml:space="preserve"> </w:t>
      </w:r>
      <w:r w:rsidRPr="00D96664">
        <w:rPr>
          <w:rFonts w:ascii="GHEA Mariam" w:hAnsi="GHEA Mariam" w:cs="Sylfaen"/>
          <w:spacing w:val="-8"/>
          <w:sz w:val="24"/>
          <w:szCs w:val="24"/>
        </w:rPr>
        <w:t>հունիսի</w:t>
      </w:r>
      <w:r w:rsidRPr="000C25D6">
        <w:rPr>
          <w:rFonts w:ascii="GHEA Mariam" w:hAnsi="GHEA Mariam"/>
          <w:spacing w:val="-8"/>
          <w:sz w:val="24"/>
          <w:szCs w:val="24"/>
          <w:lang w:val="fr-FR"/>
        </w:rPr>
        <w:t xml:space="preserve"> 25-</w:t>
      </w:r>
      <w:r w:rsidRPr="00D96664">
        <w:rPr>
          <w:rFonts w:ascii="GHEA Mariam" w:hAnsi="GHEA Mariam" w:cs="Sylfaen"/>
          <w:spacing w:val="-8"/>
          <w:sz w:val="24"/>
          <w:szCs w:val="24"/>
        </w:rPr>
        <w:t>ին</w:t>
      </w:r>
      <w:r w:rsidRPr="000C25D6">
        <w:rPr>
          <w:rFonts w:ascii="GHEA Mariam" w:hAnsi="GHEA Mariam"/>
          <w:spacing w:val="-8"/>
          <w:sz w:val="24"/>
          <w:szCs w:val="24"/>
          <w:lang w:val="fr-FR"/>
        </w:rPr>
        <w:t xml:space="preserve"> </w:t>
      </w:r>
      <w:r w:rsidRPr="00D96664">
        <w:rPr>
          <w:rFonts w:ascii="GHEA Mariam" w:hAnsi="GHEA Mariam" w:cs="Sylfaen"/>
          <w:spacing w:val="-8"/>
          <w:sz w:val="24"/>
          <w:szCs w:val="24"/>
        </w:rPr>
        <w:t>և</w:t>
      </w:r>
      <w:r w:rsidRPr="000C25D6">
        <w:rPr>
          <w:rFonts w:ascii="GHEA Mariam" w:hAnsi="GHEA Mariam"/>
          <w:spacing w:val="-8"/>
          <w:sz w:val="24"/>
          <w:szCs w:val="24"/>
          <w:lang w:val="fr-FR"/>
        </w:rPr>
        <w:t xml:space="preserve"> </w:t>
      </w:r>
      <w:r w:rsidRPr="00D96664">
        <w:rPr>
          <w:rFonts w:ascii="GHEA Mariam" w:hAnsi="GHEA Mariam" w:cs="Sylfaen"/>
          <w:spacing w:val="-8"/>
          <w:sz w:val="24"/>
          <w:szCs w:val="24"/>
        </w:rPr>
        <w:t>դեկտեմբերի</w:t>
      </w:r>
      <w:r w:rsidRPr="000C25D6">
        <w:rPr>
          <w:rFonts w:ascii="GHEA Mariam" w:hAnsi="GHEA Mariam"/>
          <w:spacing w:val="-8"/>
          <w:sz w:val="24"/>
          <w:szCs w:val="24"/>
          <w:lang w:val="fr-FR"/>
        </w:rPr>
        <w:t xml:space="preserve"> 25-</w:t>
      </w:r>
      <w:r w:rsidRPr="00D96664">
        <w:rPr>
          <w:rFonts w:ascii="GHEA Mariam" w:hAnsi="GHEA Mariam" w:cs="Sylfaen"/>
          <w:spacing w:val="-8"/>
          <w:sz w:val="24"/>
          <w:szCs w:val="24"/>
        </w:rPr>
        <w:t>ին</w:t>
      </w:r>
      <w:r w:rsidRPr="000C25D6">
        <w:rPr>
          <w:rFonts w:ascii="GHEA Mariam" w:hAnsi="GHEA Mariam"/>
          <w:spacing w:val="-8"/>
          <w:sz w:val="24"/>
          <w:szCs w:val="24"/>
          <w:lang w:val="fr-FR"/>
        </w:rPr>
        <w:t>,</w:t>
      </w:r>
    </w:p>
    <w:p w:rsidR="001E4D13" w:rsidRPr="000C25D6" w:rsidRDefault="001E4D13" w:rsidP="001E4D13">
      <w:pPr>
        <w:spacing w:line="360" w:lineRule="auto"/>
        <w:ind w:firstLine="567"/>
        <w:jc w:val="both"/>
        <w:rPr>
          <w:rFonts w:ascii="GHEA Mariam" w:hAnsi="GHEA Mariam"/>
          <w:sz w:val="24"/>
          <w:szCs w:val="24"/>
          <w:lang w:val="fr-FR"/>
        </w:rPr>
      </w:pPr>
      <w:r w:rsidRPr="00FA1A14">
        <w:rPr>
          <w:rFonts w:ascii="GHEA Mariam" w:hAnsi="GHEA Mariam" w:cs="Sylfaen"/>
          <w:sz w:val="24"/>
          <w:szCs w:val="24"/>
        </w:rPr>
        <w:t>ե</w:t>
      </w:r>
      <w:r w:rsidRPr="000C25D6">
        <w:rPr>
          <w:rFonts w:ascii="GHEA Mariam" w:hAnsi="GHEA Mariam"/>
          <w:sz w:val="24"/>
          <w:szCs w:val="24"/>
          <w:lang w:val="fr-FR"/>
        </w:rPr>
        <w:t xml:space="preserve">. </w:t>
      </w:r>
      <w:r w:rsidRPr="00FA1A14">
        <w:rPr>
          <w:rFonts w:ascii="GHEA Mariam" w:hAnsi="GHEA Mariam" w:cs="Sylfaen"/>
          <w:sz w:val="24"/>
          <w:szCs w:val="24"/>
        </w:rPr>
        <w:t>վարկի</w:t>
      </w:r>
      <w:r w:rsidRPr="000C25D6">
        <w:rPr>
          <w:rFonts w:ascii="GHEA Mariam" w:hAnsi="GHEA Mariam"/>
          <w:sz w:val="24"/>
          <w:szCs w:val="24"/>
          <w:lang w:val="fr-FR"/>
        </w:rPr>
        <w:t xml:space="preserve"> </w:t>
      </w:r>
      <w:r w:rsidRPr="00FA1A14">
        <w:rPr>
          <w:rFonts w:ascii="GHEA Mariam" w:hAnsi="GHEA Mariam" w:cs="Sylfaen"/>
          <w:sz w:val="24"/>
          <w:szCs w:val="24"/>
        </w:rPr>
        <w:t>տրամադրումն</w:t>
      </w:r>
      <w:r w:rsidRPr="000C25D6">
        <w:rPr>
          <w:rFonts w:ascii="GHEA Mariam" w:hAnsi="GHEA Mariam"/>
          <w:sz w:val="24"/>
          <w:szCs w:val="24"/>
          <w:lang w:val="fr-FR"/>
        </w:rPr>
        <w:t xml:space="preserve"> </w:t>
      </w:r>
      <w:r w:rsidRPr="00FA1A14">
        <w:rPr>
          <w:rFonts w:ascii="GHEA Mariam" w:hAnsi="GHEA Mariam" w:cs="Sylfaen"/>
          <w:sz w:val="24"/>
          <w:szCs w:val="24"/>
        </w:rPr>
        <w:t>իրականացվում</w:t>
      </w:r>
      <w:r w:rsidRPr="000C25D6">
        <w:rPr>
          <w:rFonts w:ascii="GHEA Mariam" w:hAnsi="GHEA Mariam"/>
          <w:sz w:val="24"/>
          <w:szCs w:val="24"/>
          <w:lang w:val="fr-FR"/>
        </w:rPr>
        <w:t xml:space="preserve"> </w:t>
      </w:r>
      <w:r w:rsidRPr="00FA1A14">
        <w:rPr>
          <w:rFonts w:ascii="GHEA Mariam" w:hAnsi="GHEA Mariam" w:cs="Sylfaen"/>
          <w:sz w:val="24"/>
          <w:szCs w:val="24"/>
        </w:rPr>
        <w:t>է</w:t>
      </w:r>
      <w:r w:rsidRPr="000C25D6">
        <w:rPr>
          <w:rFonts w:ascii="GHEA Mariam" w:hAnsi="GHEA Mariam"/>
          <w:sz w:val="24"/>
          <w:szCs w:val="24"/>
          <w:lang w:val="fr-FR"/>
        </w:rPr>
        <w:t xml:space="preserve"> </w:t>
      </w:r>
      <w:r w:rsidRPr="00FA1A14">
        <w:rPr>
          <w:rFonts w:ascii="GHEA Mariam" w:hAnsi="GHEA Mariam" w:cs="Sylfaen"/>
          <w:sz w:val="24"/>
          <w:szCs w:val="24"/>
        </w:rPr>
        <w:t>առանց</w:t>
      </w:r>
      <w:r w:rsidRPr="000C25D6">
        <w:rPr>
          <w:rFonts w:ascii="GHEA Mariam" w:hAnsi="GHEA Mariam"/>
          <w:sz w:val="24"/>
          <w:szCs w:val="24"/>
          <w:lang w:val="fr-FR"/>
        </w:rPr>
        <w:t xml:space="preserve"> </w:t>
      </w:r>
      <w:r w:rsidRPr="00FA1A14">
        <w:rPr>
          <w:rFonts w:ascii="GHEA Mariam" w:hAnsi="GHEA Mariam" w:cs="Sylfaen"/>
          <w:sz w:val="24"/>
          <w:szCs w:val="24"/>
        </w:rPr>
        <w:t>ապահովման</w:t>
      </w:r>
      <w:r w:rsidRPr="000C25D6">
        <w:rPr>
          <w:rFonts w:ascii="GHEA Mariam" w:hAnsi="GHEA Mariam"/>
          <w:sz w:val="24"/>
          <w:szCs w:val="24"/>
          <w:lang w:val="fr-FR"/>
        </w:rPr>
        <w:t xml:space="preserve"> </w:t>
      </w:r>
      <w:r w:rsidRPr="00FA1A14">
        <w:rPr>
          <w:rFonts w:ascii="GHEA Mariam" w:hAnsi="GHEA Mariam" w:cs="Sylfaen"/>
          <w:sz w:val="24"/>
          <w:szCs w:val="24"/>
        </w:rPr>
        <w:t>միջոցի</w:t>
      </w:r>
      <w:r w:rsidRPr="000C25D6">
        <w:rPr>
          <w:rFonts w:ascii="GHEA Mariam" w:hAnsi="GHEA Mariam"/>
          <w:sz w:val="24"/>
          <w:szCs w:val="24"/>
          <w:lang w:val="fr-FR"/>
        </w:rPr>
        <w:t>:</w:t>
      </w:r>
    </w:p>
    <w:p w:rsidR="001E4D13" w:rsidRPr="00376B21" w:rsidRDefault="001E4D13" w:rsidP="001E4D13">
      <w:pPr>
        <w:spacing w:line="360" w:lineRule="auto"/>
        <w:ind w:firstLine="567"/>
        <w:jc w:val="both"/>
        <w:rPr>
          <w:rFonts w:ascii="GHEA Mariam" w:hAnsi="GHEA Mariam"/>
          <w:sz w:val="24"/>
          <w:szCs w:val="24"/>
          <w:lang w:val="fr-FR"/>
        </w:rPr>
      </w:pPr>
      <w:r w:rsidRPr="00376B21">
        <w:rPr>
          <w:rFonts w:ascii="GHEA Mariam" w:hAnsi="GHEA Mariam"/>
          <w:sz w:val="24"/>
          <w:szCs w:val="24"/>
          <w:lang w:val="fr-FR"/>
        </w:rPr>
        <w:t>2</w:t>
      </w:r>
      <w:r w:rsidRPr="00376B21">
        <w:rPr>
          <w:rFonts w:ascii="GHEA Mariam" w:hAnsi="GHEA Mariam"/>
          <w:spacing w:val="-4"/>
          <w:sz w:val="24"/>
          <w:szCs w:val="24"/>
          <w:lang w:val="fr-FR"/>
        </w:rPr>
        <w:t>. «</w:t>
      </w:r>
      <w:r w:rsidRPr="00376B21">
        <w:rPr>
          <w:rFonts w:ascii="GHEA Mariam" w:hAnsi="GHEA Mariam" w:cs="Sylfaen"/>
          <w:spacing w:val="-4"/>
          <w:sz w:val="24"/>
          <w:szCs w:val="24"/>
        </w:rPr>
        <w:t>Հայաստանի</w:t>
      </w:r>
      <w:r w:rsidRPr="00376B21">
        <w:rPr>
          <w:rFonts w:ascii="GHEA Mariam" w:hAnsi="GHEA Mariam"/>
          <w:spacing w:val="-4"/>
          <w:sz w:val="24"/>
          <w:szCs w:val="24"/>
          <w:lang w:val="fr-FR"/>
        </w:rPr>
        <w:t xml:space="preserve"> </w:t>
      </w:r>
      <w:r w:rsidRPr="00376B21">
        <w:rPr>
          <w:rFonts w:ascii="GHEA Mariam" w:hAnsi="GHEA Mariam" w:cs="Sylfaen"/>
          <w:spacing w:val="-4"/>
          <w:sz w:val="24"/>
          <w:szCs w:val="24"/>
        </w:rPr>
        <w:t>Հանրապետության</w:t>
      </w:r>
      <w:r w:rsidRPr="00376B21">
        <w:rPr>
          <w:rFonts w:ascii="GHEA Mariam" w:hAnsi="GHEA Mariam"/>
          <w:spacing w:val="-4"/>
          <w:sz w:val="24"/>
          <w:szCs w:val="24"/>
          <w:lang w:val="fr-FR"/>
        </w:rPr>
        <w:t xml:space="preserve"> 2021 </w:t>
      </w:r>
      <w:r w:rsidRPr="00376B21">
        <w:rPr>
          <w:rFonts w:ascii="GHEA Mariam" w:hAnsi="GHEA Mariam" w:cs="Sylfaen"/>
          <w:spacing w:val="-4"/>
          <w:sz w:val="24"/>
          <w:szCs w:val="24"/>
        </w:rPr>
        <w:t>թվականի</w:t>
      </w:r>
      <w:r w:rsidRPr="00376B21">
        <w:rPr>
          <w:rFonts w:ascii="GHEA Mariam" w:hAnsi="GHEA Mariam"/>
          <w:spacing w:val="-4"/>
          <w:sz w:val="24"/>
          <w:szCs w:val="24"/>
          <w:lang w:val="fr-FR"/>
        </w:rPr>
        <w:t xml:space="preserve"> </w:t>
      </w:r>
      <w:r w:rsidRPr="00376B21">
        <w:rPr>
          <w:rFonts w:ascii="GHEA Mariam" w:hAnsi="GHEA Mariam" w:cs="Sylfaen"/>
          <w:spacing w:val="-4"/>
          <w:sz w:val="24"/>
          <w:szCs w:val="24"/>
        </w:rPr>
        <w:t>պետական</w:t>
      </w:r>
      <w:r w:rsidRPr="00376B21">
        <w:rPr>
          <w:rFonts w:ascii="GHEA Mariam" w:hAnsi="GHEA Mariam"/>
          <w:spacing w:val="-4"/>
          <w:sz w:val="24"/>
          <w:szCs w:val="24"/>
          <w:lang w:val="fr-FR"/>
        </w:rPr>
        <w:t xml:space="preserve"> </w:t>
      </w:r>
      <w:r w:rsidRPr="00376B21">
        <w:rPr>
          <w:rFonts w:ascii="GHEA Mariam" w:hAnsi="GHEA Mariam" w:cs="Sylfaen"/>
          <w:spacing w:val="-4"/>
          <w:sz w:val="24"/>
          <w:szCs w:val="24"/>
        </w:rPr>
        <w:t>բյուջեի</w:t>
      </w:r>
      <w:r w:rsidRPr="00376B21">
        <w:rPr>
          <w:rFonts w:ascii="GHEA Mariam" w:hAnsi="GHEA Mariam"/>
          <w:spacing w:val="-4"/>
          <w:sz w:val="24"/>
          <w:szCs w:val="24"/>
          <w:lang w:val="fr-FR"/>
        </w:rPr>
        <w:t xml:space="preserve"> </w:t>
      </w:r>
      <w:r w:rsidRPr="00376B21">
        <w:rPr>
          <w:rFonts w:ascii="GHEA Mariam" w:hAnsi="GHEA Mariam" w:cs="Sylfaen"/>
          <w:spacing w:val="-4"/>
          <w:sz w:val="24"/>
          <w:szCs w:val="24"/>
        </w:rPr>
        <w:t>մասին</w:t>
      </w:r>
      <w:r w:rsidRPr="00376B21">
        <w:rPr>
          <w:rFonts w:ascii="GHEA Mariam" w:hAnsi="GHEA Mariam"/>
          <w:spacing w:val="-4"/>
          <w:sz w:val="24"/>
          <w:szCs w:val="24"/>
          <w:lang w:val="fr-FR"/>
        </w:rPr>
        <w:t>»</w:t>
      </w:r>
      <w:r w:rsidRPr="00376B21">
        <w:rPr>
          <w:rFonts w:ascii="GHEA Mariam" w:hAnsi="GHEA Mariam"/>
          <w:sz w:val="24"/>
          <w:szCs w:val="24"/>
          <w:lang w:val="fr-FR"/>
        </w:rPr>
        <w:t xml:space="preserve"> </w:t>
      </w:r>
      <w:r w:rsidRPr="00376B21">
        <w:rPr>
          <w:rFonts w:ascii="GHEA Mariam" w:hAnsi="GHEA Mariam" w:cs="Sylfaen"/>
          <w:sz w:val="24"/>
          <w:szCs w:val="24"/>
        </w:rPr>
        <w:t>Հայաստանի</w:t>
      </w:r>
      <w:r w:rsidRPr="00376B21">
        <w:rPr>
          <w:rFonts w:ascii="GHEA Mariam" w:hAnsi="GHEA Mariam"/>
          <w:sz w:val="24"/>
          <w:szCs w:val="24"/>
          <w:lang w:val="fr-FR"/>
        </w:rPr>
        <w:t xml:space="preserve"> </w:t>
      </w:r>
      <w:r w:rsidRPr="00376B21">
        <w:rPr>
          <w:rFonts w:ascii="GHEA Mariam" w:hAnsi="GHEA Mariam" w:cs="Sylfaen"/>
          <w:sz w:val="24"/>
          <w:szCs w:val="24"/>
        </w:rPr>
        <w:t>Հանրապետության</w:t>
      </w:r>
      <w:r w:rsidRPr="00376B21">
        <w:rPr>
          <w:rFonts w:ascii="GHEA Mariam" w:hAnsi="GHEA Mariam"/>
          <w:sz w:val="24"/>
          <w:szCs w:val="24"/>
          <w:lang w:val="fr-FR"/>
        </w:rPr>
        <w:t xml:space="preserve"> </w:t>
      </w:r>
      <w:r w:rsidRPr="00376B21">
        <w:rPr>
          <w:rFonts w:ascii="GHEA Mariam" w:hAnsi="GHEA Mariam" w:cs="Sylfaen"/>
          <w:sz w:val="24"/>
          <w:szCs w:val="24"/>
        </w:rPr>
        <w:t>օրենքի</w:t>
      </w:r>
      <w:r w:rsidRPr="00376B21">
        <w:rPr>
          <w:rFonts w:ascii="GHEA Mariam" w:hAnsi="GHEA Mariam"/>
          <w:sz w:val="24"/>
          <w:szCs w:val="24"/>
          <w:lang w:val="fr-FR"/>
        </w:rPr>
        <w:t xml:space="preserve"> N</w:t>
      </w:r>
      <w:r w:rsidR="00D96664" w:rsidRPr="00376B21">
        <w:rPr>
          <w:rFonts w:ascii="GHEA Mariam" w:hAnsi="GHEA Mariam"/>
          <w:sz w:val="24"/>
          <w:szCs w:val="24"/>
          <w:lang w:val="hy-AM"/>
        </w:rPr>
        <w:t xml:space="preserve">  </w:t>
      </w:r>
      <w:r w:rsidRPr="00376B21">
        <w:rPr>
          <w:rFonts w:ascii="GHEA Mariam" w:hAnsi="GHEA Mariam"/>
          <w:sz w:val="24"/>
          <w:szCs w:val="24"/>
          <w:lang w:val="fr-FR"/>
        </w:rPr>
        <w:t xml:space="preserve">3 </w:t>
      </w:r>
      <w:r w:rsidRPr="00376B21">
        <w:rPr>
          <w:rFonts w:ascii="GHEA Mariam" w:hAnsi="GHEA Mariam" w:cs="Sylfaen"/>
          <w:sz w:val="24"/>
          <w:szCs w:val="24"/>
        </w:rPr>
        <w:t>հավելվածի</w:t>
      </w:r>
      <w:r w:rsidRPr="00376B21">
        <w:rPr>
          <w:rFonts w:ascii="GHEA Mariam" w:hAnsi="GHEA Mariam"/>
          <w:sz w:val="24"/>
          <w:szCs w:val="24"/>
          <w:lang w:val="fr-FR"/>
        </w:rPr>
        <w:t xml:space="preserve"> NN</w:t>
      </w:r>
      <w:r w:rsidR="00D96664" w:rsidRPr="00376B21">
        <w:rPr>
          <w:rFonts w:ascii="GHEA Mariam" w:hAnsi="GHEA Mariam"/>
          <w:sz w:val="24"/>
          <w:szCs w:val="24"/>
          <w:lang w:val="hy-AM"/>
        </w:rPr>
        <w:t xml:space="preserve"> </w:t>
      </w:r>
      <w:r w:rsidRPr="00376B21">
        <w:rPr>
          <w:rFonts w:ascii="GHEA Mariam" w:hAnsi="GHEA Mariam"/>
          <w:sz w:val="24"/>
          <w:szCs w:val="24"/>
          <w:lang w:val="fr-FR"/>
        </w:rPr>
        <w:t xml:space="preserve">1, 1.1, 1.1.1.1 </w:t>
      </w:r>
      <w:r w:rsidRPr="00376B21">
        <w:rPr>
          <w:rFonts w:ascii="GHEA Mariam" w:hAnsi="GHEA Mariam" w:cs="Sylfaen"/>
          <w:sz w:val="24"/>
          <w:szCs w:val="24"/>
        </w:rPr>
        <w:t>աղյու</w:t>
      </w:r>
      <w:r w:rsidR="006063C9" w:rsidRPr="00376B21">
        <w:rPr>
          <w:rFonts w:ascii="GHEA Mariam" w:hAnsi="GHEA Mariam" w:cs="Sylfaen"/>
          <w:sz w:val="24"/>
          <w:szCs w:val="24"/>
          <w:lang w:val="fr-FR"/>
        </w:rPr>
        <w:softHyphen/>
      </w:r>
      <w:r w:rsidRPr="00376B21">
        <w:rPr>
          <w:rFonts w:ascii="GHEA Mariam" w:hAnsi="GHEA Mariam" w:cs="Sylfaen"/>
          <w:sz w:val="24"/>
          <w:szCs w:val="24"/>
        </w:rPr>
        <w:t>սակ</w:t>
      </w:r>
      <w:r w:rsidR="006063C9" w:rsidRPr="00376B21">
        <w:rPr>
          <w:rFonts w:ascii="GHEA Mariam" w:hAnsi="GHEA Mariam" w:cs="Sylfaen"/>
          <w:sz w:val="24"/>
          <w:szCs w:val="24"/>
          <w:lang w:val="fr-FR"/>
        </w:rPr>
        <w:softHyphen/>
      </w:r>
      <w:r w:rsidRPr="00376B21">
        <w:rPr>
          <w:rFonts w:ascii="GHEA Mariam" w:hAnsi="GHEA Mariam" w:cs="Sylfaen"/>
          <w:sz w:val="24"/>
          <w:szCs w:val="24"/>
        </w:rPr>
        <w:t>ներում</w:t>
      </w:r>
      <w:r w:rsidRPr="00376B21">
        <w:rPr>
          <w:rFonts w:ascii="GHEA Mariam" w:hAnsi="GHEA Mariam" w:cs="Sylfaen"/>
          <w:sz w:val="24"/>
          <w:szCs w:val="24"/>
          <w:lang w:val="fr-FR"/>
        </w:rPr>
        <w:t xml:space="preserve"> </w:t>
      </w:r>
      <w:r w:rsidRPr="00376B21">
        <w:rPr>
          <w:rFonts w:ascii="GHEA Mariam" w:hAnsi="GHEA Mariam" w:cs="Sylfaen"/>
          <w:sz w:val="24"/>
          <w:szCs w:val="24"/>
        </w:rPr>
        <w:t>և</w:t>
      </w:r>
      <w:r w:rsidRPr="00376B21">
        <w:rPr>
          <w:rFonts w:ascii="GHEA Mariam" w:hAnsi="GHEA Mariam"/>
          <w:sz w:val="24"/>
          <w:szCs w:val="24"/>
          <w:lang w:val="fr-FR"/>
        </w:rPr>
        <w:t xml:space="preserve"> </w:t>
      </w:r>
      <w:r w:rsidRPr="00376B21">
        <w:rPr>
          <w:rFonts w:ascii="GHEA Mariam" w:hAnsi="GHEA Mariam" w:cs="Sylfaen"/>
          <w:sz w:val="24"/>
          <w:szCs w:val="24"/>
        </w:rPr>
        <w:t>Հայաստանի</w:t>
      </w:r>
      <w:r w:rsidRPr="00376B21">
        <w:rPr>
          <w:rFonts w:ascii="GHEA Mariam" w:hAnsi="GHEA Mariam"/>
          <w:sz w:val="24"/>
          <w:szCs w:val="24"/>
          <w:lang w:val="fr-FR"/>
        </w:rPr>
        <w:t xml:space="preserve"> </w:t>
      </w:r>
      <w:r w:rsidRPr="00376B21">
        <w:rPr>
          <w:rFonts w:ascii="GHEA Mariam" w:hAnsi="GHEA Mariam" w:cs="Sylfaen"/>
          <w:sz w:val="24"/>
          <w:szCs w:val="24"/>
        </w:rPr>
        <w:t>Հանրապետության</w:t>
      </w:r>
      <w:r w:rsidRPr="00376B21">
        <w:rPr>
          <w:rFonts w:ascii="GHEA Mariam" w:hAnsi="GHEA Mariam"/>
          <w:sz w:val="24"/>
          <w:szCs w:val="24"/>
          <w:lang w:val="fr-FR"/>
        </w:rPr>
        <w:t xml:space="preserve"> </w:t>
      </w:r>
      <w:r w:rsidRPr="00376B21">
        <w:rPr>
          <w:rFonts w:ascii="GHEA Mariam" w:hAnsi="GHEA Mariam" w:cs="Sylfaen"/>
          <w:sz w:val="24"/>
          <w:szCs w:val="24"/>
        </w:rPr>
        <w:t>կառավարության</w:t>
      </w:r>
      <w:r w:rsidRPr="00376B21">
        <w:rPr>
          <w:rFonts w:ascii="GHEA Mariam" w:hAnsi="GHEA Mariam"/>
          <w:sz w:val="24"/>
          <w:szCs w:val="24"/>
          <w:lang w:val="fr-FR"/>
        </w:rPr>
        <w:t xml:space="preserve"> 2020 </w:t>
      </w:r>
      <w:r w:rsidRPr="00376B21">
        <w:rPr>
          <w:rFonts w:ascii="GHEA Mariam" w:hAnsi="GHEA Mariam" w:cs="Sylfaen"/>
          <w:sz w:val="24"/>
          <w:szCs w:val="24"/>
        </w:rPr>
        <w:t>թվականի</w:t>
      </w:r>
      <w:r w:rsidRPr="00376B21">
        <w:rPr>
          <w:rFonts w:ascii="GHEA Mariam" w:hAnsi="GHEA Mariam"/>
          <w:sz w:val="24"/>
          <w:szCs w:val="24"/>
          <w:lang w:val="fr-FR"/>
        </w:rPr>
        <w:t xml:space="preserve"> </w:t>
      </w:r>
      <w:r w:rsidRPr="00376B21">
        <w:rPr>
          <w:rFonts w:ascii="GHEA Mariam" w:hAnsi="GHEA Mariam" w:cs="Sylfaen"/>
          <w:spacing w:val="-2"/>
          <w:sz w:val="24"/>
          <w:szCs w:val="24"/>
        </w:rPr>
        <w:t>դեկ</w:t>
      </w:r>
      <w:r w:rsidR="006063C9" w:rsidRPr="00376B21">
        <w:rPr>
          <w:rFonts w:ascii="GHEA Mariam" w:hAnsi="GHEA Mariam" w:cs="Sylfaen"/>
          <w:spacing w:val="-2"/>
          <w:sz w:val="24"/>
          <w:szCs w:val="24"/>
          <w:lang w:val="fr-FR"/>
        </w:rPr>
        <w:softHyphen/>
      </w:r>
      <w:r w:rsidRPr="00376B21">
        <w:rPr>
          <w:rFonts w:ascii="GHEA Mariam" w:hAnsi="GHEA Mariam" w:cs="Sylfaen"/>
          <w:spacing w:val="-2"/>
          <w:sz w:val="24"/>
          <w:szCs w:val="24"/>
        </w:rPr>
        <w:t>տեմբերի</w:t>
      </w:r>
      <w:r w:rsidRPr="00376B21">
        <w:rPr>
          <w:rFonts w:ascii="GHEA Mariam" w:hAnsi="GHEA Mariam"/>
          <w:spacing w:val="-2"/>
          <w:sz w:val="24"/>
          <w:szCs w:val="24"/>
          <w:lang w:val="fr-FR"/>
        </w:rPr>
        <w:t xml:space="preserve"> 30-</w:t>
      </w:r>
      <w:r w:rsidRPr="00376B21">
        <w:rPr>
          <w:rFonts w:ascii="GHEA Mariam" w:hAnsi="GHEA Mariam" w:cs="Sylfaen"/>
          <w:spacing w:val="-2"/>
          <w:sz w:val="24"/>
          <w:szCs w:val="24"/>
        </w:rPr>
        <w:t>ի</w:t>
      </w:r>
      <w:r w:rsidRPr="00376B21">
        <w:rPr>
          <w:rFonts w:ascii="GHEA Mariam" w:hAnsi="GHEA Mariam"/>
          <w:spacing w:val="-2"/>
          <w:sz w:val="24"/>
          <w:szCs w:val="24"/>
          <w:lang w:val="fr-FR"/>
        </w:rPr>
        <w:t xml:space="preserve"> </w:t>
      </w:r>
      <w:r w:rsidR="00376B21" w:rsidRPr="00376B21">
        <w:rPr>
          <w:rFonts w:ascii="GHEA Mariam" w:hAnsi="GHEA Mariam"/>
          <w:spacing w:val="-2"/>
          <w:sz w:val="24"/>
          <w:szCs w:val="24"/>
          <w:lang w:val="af-ZA"/>
        </w:rPr>
        <w:t>«</w:t>
      </w:r>
      <w:r w:rsidR="00376B21" w:rsidRPr="00376B21">
        <w:rPr>
          <w:rFonts w:ascii="GHEA Mariam" w:hAnsi="GHEA Mariam"/>
          <w:spacing w:val="-2"/>
          <w:sz w:val="24"/>
          <w:szCs w:val="24"/>
        </w:rPr>
        <w:t>Հայաստանի</w:t>
      </w:r>
      <w:r w:rsidR="00376B21" w:rsidRPr="00376B21">
        <w:rPr>
          <w:rFonts w:ascii="GHEA Mariam" w:hAnsi="GHEA Mariam"/>
          <w:spacing w:val="-2"/>
          <w:sz w:val="24"/>
          <w:szCs w:val="24"/>
          <w:lang w:val="af-ZA"/>
        </w:rPr>
        <w:t xml:space="preserve"> </w:t>
      </w:r>
      <w:r w:rsidR="00376B21" w:rsidRPr="00376B21">
        <w:rPr>
          <w:rFonts w:ascii="GHEA Mariam" w:hAnsi="GHEA Mariam"/>
          <w:spacing w:val="-2"/>
          <w:sz w:val="24"/>
          <w:szCs w:val="24"/>
        </w:rPr>
        <w:t>Հանրապե</w:t>
      </w:r>
      <w:r w:rsidR="00376B21" w:rsidRPr="00376B21">
        <w:rPr>
          <w:rFonts w:ascii="GHEA Mariam" w:hAnsi="GHEA Mariam"/>
          <w:spacing w:val="-2"/>
          <w:sz w:val="24"/>
          <w:szCs w:val="24"/>
          <w:lang w:val="af-ZA"/>
        </w:rPr>
        <w:softHyphen/>
      </w:r>
      <w:r w:rsidR="00376B21" w:rsidRPr="00376B21">
        <w:rPr>
          <w:rFonts w:ascii="GHEA Mariam" w:hAnsi="GHEA Mariam"/>
          <w:spacing w:val="-2"/>
          <w:sz w:val="24"/>
          <w:szCs w:val="24"/>
        </w:rPr>
        <w:t>տության</w:t>
      </w:r>
      <w:r w:rsidR="00376B21" w:rsidRPr="00376B21">
        <w:rPr>
          <w:rFonts w:ascii="GHEA Mariam" w:hAnsi="GHEA Mariam"/>
          <w:spacing w:val="-2"/>
          <w:sz w:val="24"/>
          <w:szCs w:val="24"/>
          <w:lang w:val="af-ZA"/>
        </w:rPr>
        <w:t xml:space="preserve"> 2021 </w:t>
      </w:r>
      <w:r w:rsidR="00376B21" w:rsidRPr="00376B21">
        <w:rPr>
          <w:rFonts w:ascii="GHEA Mariam" w:hAnsi="GHEA Mariam"/>
          <w:spacing w:val="-2"/>
          <w:sz w:val="24"/>
          <w:szCs w:val="24"/>
        </w:rPr>
        <w:t>թվականի</w:t>
      </w:r>
      <w:r w:rsidR="00376B21" w:rsidRPr="00376B21">
        <w:rPr>
          <w:rFonts w:ascii="GHEA Mariam" w:hAnsi="GHEA Mariam"/>
          <w:spacing w:val="-2"/>
          <w:sz w:val="24"/>
          <w:szCs w:val="24"/>
          <w:lang w:val="af-ZA"/>
        </w:rPr>
        <w:t xml:space="preserve"> </w:t>
      </w:r>
      <w:r w:rsidR="00376B21" w:rsidRPr="00376B21">
        <w:rPr>
          <w:rFonts w:ascii="GHEA Mariam" w:hAnsi="GHEA Mariam"/>
          <w:spacing w:val="-2"/>
          <w:sz w:val="24"/>
          <w:szCs w:val="24"/>
        </w:rPr>
        <w:t>պետական</w:t>
      </w:r>
      <w:r w:rsidR="00376B21" w:rsidRPr="00376B21">
        <w:rPr>
          <w:rFonts w:ascii="GHEA Mariam" w:hAnsi="GHEA Mariam"/>
          <w:spacing w:val="-2"/>
          <w:sz w:val="24"/>
          <w:szCs w:val="24"/>
          <w:lang w:val="af-ZA"/>
        </w:rPr>
        <w:t xml:space="preserve"> </w:t>
      </w:r>
      <w:r w:rsidR="00376B21" w:rsidRPr="00376B21">
        <w:rPr>
          <w:rFonts w:ascii="GHEA Mariam" w:hAnsi="GHEA Mariam"/>
          <w:spacing w:val="-2"/>
          <w:sz w:val="24"/>
          <w:szCs w:val="24"/>
        </w:rPr>
        <w:t>բյուջե</w:t>
      </w:r>
      <w:r w:rsidR="00376B21" w:rsidRPr="00376B21">
        <w:rPr>
          <w:rFonts w:ascii="GHEA Mariam" w:hAnsi="GHEA Mariam"/>
          <w:sz w:val="24"/>
          <w:szCs w:val="24"/>
        </w:rPr>
        <w:t>ի</w:t>
      </w:r>
      <w:r w:rsidR="00376B21" w:rsidRPr="00376B21">
        <w:rPr>
          <w:rFonts w:ascii="GHEA Mariam" w:hAnsi="GHEA Mariam"/>
          <w:sz w:val="24"/>
          <w:szCs w:val="24"/>
          <w:lang w:val="af-ZA"/>
        </w:rPr>
        <w:t xml:space="preserve"> </w:t>
      </w:r>
      <w:r w:rsidR="00376B21" w:rsidRPr="00376B21">
        <w:rPr>
          <w:rFonts w:ascii="GHEA Mariam" w:hAnsi="GHEA Mariam"/>
          <w:sz w:val="24"/>
          <w:szCs w:val="24"/>
        </w:rPr>
        <w:t>կատարումն</w:t>
      </w:r>
      <w:r w:rsidR="00376B21" w:rsidRPr="00376B21">
        <w:rPr>
          <w:rFonts w:ascii="GHEA Mariam" w:hAnsi="GHEA Mariam"/>
          <w:sz w:val="24"/>
          <w:szCs w:val="24"/>
          <w:lang w:val="af-ZA"/>
        </w:rPr>
        <w:t xml:space="preserve"> </w:t>
      </w:r>
      <w:r w:rsidR="00376B21" w:rsidRPr="00376B21">
        <w:rPr>
          <w:rFonts w:ascii="GHEA Mariam" w:hAnsi="GHEA Mariam"/>
          <w:sz w:val="24"/>
          <w:szCs w:val="24"/>
        </w:rPr>
        <w:t>ապահովող</w:t>
      </w:r>
      <w:r w:rsidR="00376B21" w:rsidRPr="00376B21">
        <w:rPr>
          <w:rFonts w:ascii="GHEA Mariam" w:hAnsi="GHEA Mariam"/>
          <w:sz w:val="24"/>
          <w:szCs w:val="24"/>
          <w:lang w:val="af-ZA"/>
        </w:rPr>
        <w:t xml:space="preserve"> </w:t>
      </w:r>
      <w:r w:rsidR="00376B21" w:rsidRPr="00376B21">
        <w:rPr>
          <w:rFonts w:ascii="GHEA Mariam" w:hAnsi="GHEA Mariam"/>
          <w:sz w:val="24"/>
          <w:szCs w:val="24"/>
        </w:rPr>
        <w:t>միջոցառումների</w:t>
      </w:r>
      <w:r w:rsidR="00376B21" w:rsidRPr="00376B21">
        <w:rPr>
          <w:rFonts w:ascii="GHEA Mariam" w:hAnsi="GHEA Mariam"/>
          <w:sz w:val="24"/>
          <w:szCs w:val="24"/>
          <w:lang w:val="af-ZA"/>
        </w:rPr>
        <w:t xml:space="preserve"> </w:t>
      </w:r>
      <w:r w:rsidR="00376B21" w:rsidRPr="00376B21">
        <w:rPr>
          <w:rFonts w:ascii="GHEA Mariam" w:hAnsi="GHEA Mariam"/>
          <w:sz w:val="24"/>
          <w:szCs w:val="24"/>
        </w:rPr>
        <w:t>մասին</w:t>
      </w:r>
      <w:r w:rsidR="00376B21" w:rsidRPr="00376B21">
        <w:rPr>
          <w:rFonts w:ascii="GHEA Mariam" w:hAnsi="GHEA Mariam"/>
          <w:sz w:val="24"/>
          <w:szCs w:val="24"/>
          <w:lang w:val="af-ZA"/>
        </w:rPr>
        <w:t>»</w:t>
      </w:r>
      <w:r w:rsidR="00376B21">
        <w:rPr>
          <w:rFonts w:ascii="GHEA Mariam" w:hAnsi="GHEA Mariam"/>
          <w:sz w:val="24"/>
          <w:szCs w:val="24"/>
          <w:lang w:val="hy-AM"/>
        </w:rPr>
        <w:t xml:space="preserve"> </w:t>
      </w:r>
      <w:r w:rsidRPr="00376B21">
        <w:rPr>
          <w:rFonts w:ascii="GHEA Mariam" w:hAnsi="GHEA Mariam"/>
          <w:sz w:val="24"/>
          <w:szCs w:val="24"/>
          <w:lang w:val="fr-FR"/>
        </w:rPr>
        <w:t>N</w:t>
      </w:r>
      <w:r w:rsidR="00D96664" w:rsidRPr="00376B21">
        <w:rPr>
          <w:rFonts w:ascii="GHEA Mariam" w:hAnsi="GHEA Mariam"/>
          <w:sz w:val="24"/>
          <w:szCs w:val="24"/>
          <w:lang w:val="hy-AM"/>
        </w:rPr>
        <w:t xml:space="preserve"> </w:t>
      </w:r>
      <w:r w:rsidRPr="00376B21">
        <w:rPr>
          <w:rFonts w:ascii="GHEA Mariam" w:hAnsi="GHEA Mariam"/>
          <w:sz w:val="24"/>
          <w:szCs w:val="24"/>
          <w:lang w:val="fr-FR"/>
        </w:rPr>
        <w:t>2215-</w:t>
      </w:r>
      <w:r w:rsidRPr="00376B21">
        <w:rPr>
          <w:rFonts w:ascii="GHEA Mariam" w:hAnsi="GHEA Mariam" w:cs="Sylfaen"/>
          <w:sz w:val="24"/>
          <w:szCs w:val="24"/>
        </w:rPr>
        <w:t>Ն</w:t>
      </w:r>
      <w:r w:rsidRPr="00376B21">
        <w:rPr>
          <w:rFonts w:ascii="GHEA Mariam" w:hAnsi="GHEA Mariam"/>
          <w:sz w:val="24"/>
          <w:szCs w:val="24"/>
          <w:lang w:val="fr-FR"/>
        </w:rPr>
        <w:t xml:space="preserve"> </w:t>
      </w:r>
      <w:r w:rsidRPr="00376B21">
        <w:rPr>
          <w:rFonts w:ascii="GHEA Mariam" w:hAnsi="GHEA Mariam" w:cs="Sylfaen"/>
          <w:sz w:val="24"/>
          <w:szCs w:val="24"/>
        </w:rPr>
        <w:t>որոշման</w:t>
      </w:r>
      <w:r w:rsidRPr="00376B21">
        <w:rPr>
          <w:rFonts w:ascii="GHEA Mariam" w:hAnsi="GHEA Mariam"/>
          <w:sz w:val="24"/>
          <w:szCs w:val="24"/>
          <w:lang w:val="fr-FR"/>
        </w:rPr>
        <w:t xml:space="preserve"> N</w:t>
      </w:r>
      <w:r w:rsidR="00D96664" w:rsidRPr="00376B21">
        <w:rPr>
          <w:rFonts w:ascii="GHEA Mariam" w:hAnsi="GHEA Mariam"/>
          <w:sz w:val="24"/>
          <w:szCs w:val="24"/>
          <w:lang w:val="hy-AM"/>
        </w:rPr>
        <w:t xml:space="preserve"> </w:t>
      </w:r>
      <w:r w:rsidRPr="00376B21">
        <w:rPr>
          <w:rFonts w:ascii="GHEA Mariam" w:hAnsi="GHEA Mariam"/>
          <w:sz w:val="24"/>
          <w:szCs w:val="24"/>
          <w:lang w:val="fr-FR"/>
        </w:rPr>
        <w:t xml:space="preserve">1 </w:t>
      </w:r>
      <w:r w:rsidRPr="00376B21">
        <w:rPr>
          <w:rFonts w:ascii="GHEA Mariam" w:hAnsi="GHEA Mariam" w:cs="Sylfaen"/>
          <w:sz w:val="24"/>
          <w:szCs w:val="24"/>
        </w:rPr>
        <w:t>հավել</w:t>
      </w:r>
      <w:r w:rsidR="00376B21" w:rsidRPr="00376B21">
        <w:rPr>
          <w:rFonts w:ascii="GHEA Mariam" w:hAnsi="GHEA Mariam" w:cs="Sylfaen"/>
          <w:sz w:val="24"/>
          <w:szCs w:val="24"/>
          <w:lang w:val="fr-FR"/>
        </w:rPr>
        <w:softHyphen/>
      </w:r>
      <w:r w:rsidRPr="00376B21">
        <w:rPr>
          <w:rFonts w:ascii="GHEA Mariam" w:hAnsi="GHEA Mariam" w:cs="Sylfaen"/>
          <w:sz w:val="24"/>
          <w:szCs w:val="24"/>
        </w:rPr>
        <w:t>վածում</w:t>
      </w:r>
      <w:r w:rsidRPr="00376B21">
        <w:rPr>
          <w:rFonts w:ascii="GHEA Mariam" w:hAnsi="GHEA Mariam"/>
          <w:sz w:val="24"/>
          <w:szCs w:val="24"/>
          <w:lang w:val="fr-FR"/>
        </w:rPr>
        <w:t xml:space="preserve"> </w:t>
      </w:r>
      <w:r w:rsidRPr="00376B21">
        <w:rPr>
          <w:rFonts w:ascii="GHEA Mariam" w:hAnsi="GHEA Mariam" w:cs="Sylfaen"/>
          <w:sz w:val="24"/>
          <w:szCs w:val="24"/>
        </w:rPr>
        <w:t>կատարել</w:t>
      </w:r>
      <w:r w:rsidRPr="00376B21">
        <w:rPr>
          <w:rFonts w:ascii="GHEA Mariam" w:hAnsi="GHEA Mariam"/>
          <w:sz w:val="24"/>
          <w:szCs w:val="24"/>
          <w:lang w:val="fr-FR"/>
        </w:rPr>
        <w:t xml:space="preserve"> </w:t>
      </w:r>
      <w:r w:rsidRPr="00376B21">
        <w:rPr>
          <w:rFonts w:ascii="GHEA Mariam" w:hAnsi="GHEA Mariam" w:cs="Sylfaen"/>
          <w:sz w:val="24"/>
          <w:szCs w:val="24"/>
        </w:rPr>
        <w:t>փոփոխություններ</w:t>
      </w:r>
      <w:r w:rsidRPr="00376B21">
        <w:rPr>
          <w:rFonts w:ascii="GHEA Mariam" w:hAnsi="GHEA Mariam"/>
          <w:sz w:val="24"/>
          <w:szCs w:val="24"/>
          <w:lang w:val="fr-FR"/>
        </w:rPr>
        <w:t xml:space="preserve"> </w:t>
      </w:r>
      <w:r w:rsidRPr="00376B21">
        <w:rPr>
          <w:rFonts w:ascii="GHEA Mariam" w:hAnsi="GHEA Mariam" w:cs="Sylfaen"/>
          <w:sz w:val="24"/>
          <w:szCs w:val="24"/>
        </w:rPr>
        <w:t>և</w:t>
      </w:r>
      <w:r w:rsidRPr="00376B21">
        <w:rPr>
          <w:rFonts w:ascii="GHEA Mariam" w:hAnsi="GHEA Mariam"/>
          <w:sz w:val="24"/>
          <w:szCs w:val="24"/>
          <w:lang w:val="fr-FR"/>
        </w:rPr>
        <w:t xml:space="preserve"> </w:t>
      </w:r>
      <w:r w:rsidRPr="00376B21">
        <w:rPr>
          <w:rFonts w:ascii="GHEA Mariam" w:hAnsi="GHEA Mariam" w:cs="Sylfaen"/>
          <w:sz w:val="24"/>
          <w:szCs w:val="24"/>
        </w:rPr>
        <w:t>լրացումներ՝</w:t>
      </w:r>
      <w:r w:rsidRPr="00376B21">
        <w:rPr>
          <w:rFonts w:ascii="GHEA Mariam" w:hAnsi="GHEA Mariam"/>
          <w:sz w:val="24"/>
          <w:szCs w:val="24"/>
          <w:lang w:val="fr-FR"/>
        </w:rPr>
        <w:t xml:space="preserve"> </w:t>
      </w:r>
      <w:r w:rsidRPr="00376B21">
        <w:rPr>
          <w:rFonts w:ascii="GHEA Mariam" w:hAnsi="GHEA Mariam" w:cs="Sylfaen"/>
          <w:sz w:val="24"/>
          <w:szCs w:val="24"/>
        </w:rPr>
        <w:t>համաձայն</w:t>
      </w:r>
      <w:r w:rsidRPr="00376B21">
        <w:rPr>
          <w:rFonts w:ascii="GHEA Mariam" w:hAnsi="GHEA Mariam"/>
          <w:sz w:val="24"/>
          <w:szCs w:val="24"/>
          <w:lang w:val="fr-FR"/>
        </w:rPr>
        <w:t xml:space="preserve"> NN</w:t>
      </w:r>
      <w:r w:rsidR="00D96664" w:rsidRPr="00376B21">
        <w:rPr>
          <w:rFonts w:ascii="GHEA Mariam" w:hAnsi="GHEA Mariam"/>
          <w:sz w:val="24"/>
          <w:szCs w:val="24"/>
          <w:lang w:val="hy-AM"/>
        </w:rPr>
        <w:t xml:space="preserve"> </w:t>
      </w:r>
      <w:r w:rsidRPr="00376B21">
        <w:rPr>
          <w:rFonts w:ascii="GHEA Mariam" w:hAnsi="GHEA Mariam"/>
          <w:sz w:val="24"/>
          <w:szCs w:val="24"/>
          <w:lang w:val="fr-FR"/>
        </w:rPr>
        <w:t xml:space="preserve">1, 2, 3 </w:t>
      </w:r>
      <w:r w:rsidRPr="00376B21">
        <w:rPr>
          <w:rFonts w:ascii="GHEA Mariam" w:hAnsi="GHEA Mariam" w:cs="Sylfaen"/>
          <w:sz w:val="24"/>
          <w:szCs w:val="24"/>
        </w:rPr>
        <w:t>և</w:t>
      </w:r>
      <w:r w:rsidRPr="00376B21">
        <w:rPr>
          <w:rFonts w:ascii="GHEA Mariam" w:hAnsi="GHEA Mariam"/>
          <w:sz w:val="24"/>
          <w:szCs w:val="24"/>
          <w:lang w:val="fr-FR"/>
        </w:rPr>
        <w:t xml:space="preserve"> 4 </w:t>
      </w:r>
      <w:r w:rsidRPr="00376B21">
        <w:rPr>
          <w:rFonts w:ascii="GHEA Mariam" w:hAnsi="GHEA Mariam" w:cs="Sylfaen"/>
          <w:sz w:val="24"/>
          <w:szCs w:val="24"/>
        </w:rPr>
        <w:t>հա</w:t>
      </w:r>
      <w:r w:rsidR="000C730B">
        <w:rPr>
          <w:rFonts w:ascii="GHEA Mariam" w:hAnsi="GHEA Mariam" w:cs="Sylfaen"/>
          <w:sz w:val="24"/>
          <w:szCs w:val="24"/>
        </w:rPr>
        <w:softHyphen/>
      </w:r>
      <w:bookmarkStart w:id="0" w:name="_GoBack"/>
      <w:bookmarkEnd w:id="0"/>
      <w:r w:rsidRPr="00376B21">
        <w:rPr>
          <w:rFonts w:ascii="GHEA Mariam" w:hAnsi="GHEA Mariam" w:cs="Sylfaen"/>
          <w:sz w:val="24"/>
          <w:szCs w:val="24"/>
        </w:rPr>
        <w:t>վելվածների</w:t>
      </w:r>
      <w:r w:rsidRPr="00376B21">
        <w:rPr>
          <w:rFonts w:ascii="GHEA Mariam" w:hAnsi="GHEA Mariam"/>
          <w:sz w:val="24"/>
          <w:szCs w:val="24"/>
          <w:lang w:val="fr-FR"/>
        </w:rPr>
        <w:t>:</w:t>
      </w:r>
    </w:p>
    <w:p w:rsidR="001E4D13" w:rsidRPr="000C25D6" w:rsidRDefault="001E4D13" w:rsidP="001E4D13">
      <w:pPr>
        <w:spacing w:line="360" w:lineRule="auto"/>
        <w:ind w:firstLine="567"/>
        <w:jc w:val="both"/>
        <w:rPr>
          <w:rFonts w:ascii="GHEA Mariam" w:hAnsi="GHEA Mariam"/>
          <w:sz w:val="24"/>
          <w:szCs w:val="24"/>
          <w:lang w:val="fr-FR"/>
        </w:rPr>
      </w:pPr>
      <w:r w:rsidRPr="00376B21">
        <w:rPr>
          <w:rFonts w:ascii="GHEA Mariam" w:hAnsi="GHEA Mariam"/>
          <w:spacing w:val="-4"/>
          <w:sz w:val="24"/>
          <w:szCs w:val="24"/>
          <w:lang w:val="fr-FR"/>
        </w:rPr>
        <w:t xml:space="preserve">3. </w:t>
      </w:r>
      <w:r w:rsidRPr="00376B21">
        <w:rPr>
          <w:rFonts w:ascii="GHEA Mariam" w:hAnsi="GHEA Mariam" w:cs="Sylfaen"/>
          <w:spacing w:val="-4"/>
          <w:sz w:val="24"/>
          <w:szCs w:val="24"/>
        </w:rPr>
        <w:t>Սույն</w:t>
      </w:r>
      <w:r w:rsidRPr="00376B21">
        <w:rPr>
          <w:rFonts w:ascii="GHEA Mariam" w:hAnsi="GHEA Mariam"/>
          <w:spacing w:val="-4"/>
          <w:sz w:val="24"/>
          <w:szCs w:val="24"/>
          <w:lang w:val="fr-FR"/>
        </w:rPr>
        <w:t xml:space="preserve"> </w:t>
      </w:r>
      <w:r w:rsidRPr="00376B21">
        <w:rPr>
          <w:rFonts w:ascii="GHEA Mariam" w:hAnsi="GHEA Mariam" w:cs="Sylfaen"/>
          <w:spacing w:val="-4"/>
          <w:sz w:val="24"/>
          <w:szCs w:val="24"/>
        </w:rPr>
        <w:t>որոշումն</w:t>
      </w:r>
      <w:r w:rsidRPr="00376B21">
        <w:rPr>
          <w:rFonts w:ascii="GHEA Mariam" w:hAnsi="GHEA Mariam"/>
          <w:spacing w:val="-4"/>
          <w:sz w:val="24"/>
          <w:szCs w:val="24"/>
          <w:lang w:val="fr-FR"/>
        </w:rPr>
        <w:t xml:space="preserve"> </w:t>
      </w:r>
      <w:r w:rsidRPr="00376B21">
        <w:rPr>
          <w:rFonts w:ascii="GHEA Mariam" w:hAnsi="GHEA Mariam" w:cs="Sylfaen"/>
          <w:spacing w:val="-4"/>
          <w:sz w:val="24"/>
          <w:szCs w:val="24"/>
        </w:rPr>
        <w:t>ուժի</w:t>
      </w:r>
      <w:r w:rsidRPr="00376B21">
        <w:rPr>
          <w:rFonts w:ascii="GHEA Mariam" w:hAnsi="GHEA Mariam"/>
          <w:spacing w:val="-4"/>
          <w:sz w:val="24"/>
          <w:szCs w:val="24"/>
          <w:lang w:val="fr-FR"/>
        </w:rPr>
        <w:t xml:space="preserve"> </w:t>
      </w:r>
      <w:r w:rsidRPr="00376B21">
        <w:rPr>
          <w:rFonts w:ascii="GHEA Mariam" w:hAnsi="GHEA Mariam" w:cs="Sylfaen"/>
          <w:spacing w:val="-4"/>
          <w:sz w:val="24"/>
          <w:szCs w:val="24"/>
        </w:rPr>
        <w:t>մեջ</w:t>
      </w:r>
      <w:r w:rsidRPr="00376B21">
        <w:rPr>
          <w:rFonts w:ascii="GHEA Mariam" w:hAnsi="GHEA Mariam"/>
          <w:spacing w:val="-4"/>
          <w:sz w:val="24"/>
          <w:szCs w:val="24"/>
          <w:lang w:val="fr-FR"/>
        </w:rPr>
        <w:t xml:space="preserve"> </w:t>
      </w:r>
      <w:r w:rsidRPr="00376B21">
        <w:rPr>
          <w:rFonts w:ascii="GHEA Mariam" w:hAnsi="GHEA Mariam" w:cs="Sylfaen"/>
          <w:spacing w:val="-4"/>
          <w:sz w:val="24"/>
          <w:szCs w:val="24"/>
        </w:rPr>
        <w:t>է</w:t>
      </w:r>
      <w:r w:rsidRPr="00376B21">
        <w:rPr>
          <w:rFonts w:ascii="GHEA Mariam" w:hAnsi="GHEA Mariam"/>
          <w:spacing w:val="-4"/>
          <w:sz w:val="24"/>
          <w:szCs w:val="24"/>
          <w:lang w:val="fr-FR"/>
        </w:rPr>
        <w:t xml:space="preserve"> </w:t>
      </w:r>
      <w:r w:rsidRPr="00376B21">
        <w:rPr>
          <w:rFonts w:ascii="GHEA Mariam" w:hAnsi="GHEA Mariam" w:cs="Sylfaen"/>
          <w:spacing w:val="-4"/>
          <w:sz w:val="24"/>
          <w:szCs w:val="24"/>
        </w:rPr>
        <w:t>մտնում</w:t>
      </w:r>
      <w:r w:rsidRPr="006063C9">
        <w:rPr>
          <w:rFonts w:ascii="GHEA Mariam" w:hAnsi="GHEA Mariam"/>
          <w:spacing w:val="-4"/>
          <w:sz w:val="24"/>
          <w:szCs w:val="24"/>
          <w:lang w:val="fr-FR"/>
        </w:rPr>
        <w:t xml:space="preserve"> </w:t>
      </w:r>
      <w:r w:rsidRPr="006063C9">
        <w:rPr>
          <w:rFonts w:ascii="GHEA Mariam" w:hAnsi="GHEA Mariam" w:cs="Sylfaen"/>
          <w:spacing w:val="-4"/>
          <w:sz w:val="24"/>
          <w:szCs w:val="24"/>
        </w:rPr>
        <w:t>պաշտոնական</w:t>
      </w:r>
      <w:r w:rsidRPr="006063C9">
        <w:rPr>
          <w:rFonts w:ascii="GHEA Mariam" w:hAnsi="GHEA Mariam"/>
          <w:spacing w:val="-4"/>
          <w:sz w:val="24"/>
          <w:szCs w:val="24"/>
          <w:lang w:val="fr-FR"/>
        </w:rPr>
        <w:t xml:space="preserve"> </w:t>
      </w:r>
      <w:r w:rsidRPr="006063C9">
        <w:rPr>
          <w:rFonts w:ascii="GHEA Mariam" w:hAnsi="GHEA Mariam" w:cs="Sylfaen"/>
          <w:spacing w:val="-4"/>
          <w:sz w:val="24"/>
          <w:szCs w:val="24"/>
        </w:rPr>
        <w:t>հրապարակմանը</w:t>
      </w:r>
      <w:r w:rsidRPr="006063C9">
        <w:rPr>
          <w:rFonts w:ascii="GHEA Mariam" w:hAnsi="GHEA Mariam"/>
          <w:spacing w:val="-4"/>
          <w:sz w:val="24"/>
          <w:szCs w:val="24"/>
          <w:lang w:val="fr-FR"/>
        </w:rPr>
        <w:t xml:space="preserve"> </w:t>
      </w:r>
      <w:r w:rsidRPr="006063C9">
        <w:rPr>
          <w:rFonts w:ascii="GHEA Mariam" w:hAnsi="GHEA Mariam" w:cs="Sylfaen"/>
          <w:spacing w:val="-4"/>
          <w:sz w:val="24"/>
          <w:szCs w:val="24"/>
        </w:rPr>
        <w:t>հաջորդո</w:t>
      </w:r>
      <w:r w:rsidRPr="00FA1A14">
        <w:rPr>
          <w:rFonts w:ascii="GHEA Mariam" w:hAnsi="GHEA Mariam" w:cs="Sylfaen"/>
          <w:sz w:val="24"/>
          <w:szCs w:val="24"/>
        </w:rPr>
        <w:t>ղ</w:t>
      </w:r>
      <w:r w:rsidRPr="000C25D6">
        <w:rPr>
          <w:rFonts w:ascii="GHEA Mariam" w:hAnsi="GHEA Mariam"/>
          <w:sz w:val="24"/>
          <w:szCs w:val="24"/>
          <w:lang w:val="fr-FR"/>
        </w:rPr>
        <w:t xml:space="preserve"> </w:t>
      </w:r>
      <w:r w:rsidRPr="00FA1A14">
        <w:rPr>
          <w:rFonts w:ascii="GHEA Mariam" w:hAnsi="GHEA Mariam" w:cs="Sylfaen"/>
          <w:sz w:val="24"/>
          <w:szCs w:val="24"/>
        </w:rPr>
        <w:t>օրվանից</w:t>
      </w:r>
      <w:r w:rsidRPr="000C25D6">
        <w:rPr>
          <w:rFonts w:ascii="GHEA Mariam" w:hAnsi="GHEA Mariam"/>
          <w:sz w:val="24"/>
          <w:szCs w:val="24"/>
          <w:lang w:val="fr-FR"/>
        </w:rPr>
        <w:t>:</w:t>
      </w:r>
    </w:p>
    <w:p w:rsidR="00D96664" w:rsidRPr="00376B21" w:rsidRDefault="00D96664" w:rsidP="001E4D13">
      <w:pPr>
        <w:spacing w:line="360" w:lineRule="auto"/>
        <w:ind w:firstLine="567"/>
        <w:jc w:val="both"/>
        <w:rPr>
          <w:rFonts w:ascii="GHEA Mariam" w:hAnsi="GHEA Mariam"/>
          <w:sz w:val="14"/>
          <w:szCs w:val="24"/>
          <w:lang w:val="fr-FR"/>
        </w:rPr>
      </w:pPr>
    </w:p>
    <w:p w:rsidR="00D96664" w:rsidRPr="00B3715F" w:rsidRDefault="00D96664">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D96664" w:rsidRPr="00B3715F" w:rsidRDefault="00D96664"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D96664" w:rsidRPr="00B3715F" w:rsidRDefault="00D96664" w:rsidP="00217E8B">
      <w:pPr>
        <w:pStyle w:val="mechtex"/>
        <w:jc w:val="left"/>
        <w:rPr>
          <w:rFonts w:ascii="GHEA Mariam" w:hAnsi="GHEA Mariam" w:cs="Sylfaen"/>
          <w:sz w:val="24"/>
          <w:szCs w:val="24"/>
          <w:lang w:val="hy-AM"/>
        </w:rPr>
      </w:pPr>
    </w:p>
    <w:p w:rsidR="00D96664" w:rsidRDefault="00D96664" w:rsidP="00D96664">
      <w:pPr>
        <w:spacing w:line="360" w:lineRule="auto"/>
        <w:rPr>
          <w:rFonts w:ascii="GHEA Mariam" w:hAnsi="GHEA Mariam" w:cs="Sylfaen"/>
          <w:sz w:val="24"/>
          <w:szCs w:val="24"/>
          <w:lang w:val="hy-AM"/>
        </w:rPr>
        <w:sectPr w:rsidR="00D96664" w:rsidSect="006063C9">
          <w:headerReference w:type="even" r:id="rId8"/>
          <w:headerReference w:type="default" r:id="rId9"/>
          <w:footerReference w:type="even" r:id="rId10"/>
          <w:footerReference w:type="default" r:id="rId11"/>
          <w:footerReference w:type="first" r:id="rId12"/>
          <w:pgSz w:w="11909" w:h="16834" w:code="9"/>
          <w:pgMar w:top="99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D96664" w:rsidRPr="00574F02" w:rsidRDefault="00D96664" w:rsidP="008428E5">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D96664" w:rsidRPr="00574F02" w:rsidRDefault="00D9666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D96664" w:rsidRDefault="00D96664" w:rsidP="00D96664">
      <w:pPr>
        <w:spacing w:line="360" w:lineRule="auto"/>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D96664" w:rsidRDefault="00D96664" w:rsidP="00D96664">
      <w:pPr>
        <w:spacing w:line="360" w:lineRule="auto"/>
        <w:rPr>
          <w:rFonts w:ascii="GHEA Mariam" w:hAnsi="GHEA Mariam"/>
          <w:spacing w:val="-2"/>
          <w:sz w:val="24"/>
          <w:szCs w:val="24"/>
          <w:lang w:val="hy-AM"/>
        </w:rPr>
      </w:pPr>
    </w:p>
    <w:tbl>
      <w:tblPr>
        <w:tblW w:w="14547" w:type="dxa"/>
        <w:tblCellMar>
          <w:left w:w="0" w:type="dxa"/>
          <w:right w:w="0" w:type="dxa"/>
        </w:tblCellMar>
        <w:tblLook w:val="04A0" w:firstRow="1" w:lastRow="0" w:firstColumn="1" w:lastColumn="0" w:noHBand="0" w:noVBand="1"/>
      </w:tblPr>
      <w:tblGrid>
        <w:gridCol w:w="10939"/>
        <w:gridCol w:w="3608"/>
      </w:tblGrid>
      <w:tr w:rsidR="00D96664" w:rsidRPr="00376B21" w:rsidTr="00D96664">
        <w:trPr>
          <w:trHeight w:val="883"/>
        </w:trPr>
        <w:tc>
          <w:tcPr>
            <w:tcW w:w="14547"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D96664" w:rsidRDefault="00D96664">
            <w:pPr>
              <w:jc w:val="center"/>
              <w:rPr>
                <w:rFonts w:ascii="GHEA Mariam" w:hAnsi="GHEA Mariam" w:cs="Arial"/>
                <w:bCs/>
                <w:sz w:val="22"/>
                <w:szCs w:val="22"/>
                <w:lang w:val="hy-AM"/>
              </w:rPr>
            </w:pPr>
            <w:r w:rsidRPr="00D96664">
              <w:rPr>
                <w:rFonts w:ascii="GHEA Mariam" w:hAnsi="GHEA Mariam" w:cs="Arial"/>
                <w:bCs/>
                <w:sz w:val="22"/>
                <w:szCs w:val="22"/>
                <w:lang w:val="hy-AM"/>
              </w:rPr>
              <w:t xml:space="preserve">«ՀԱՅԱՍՏԱՆԻ ՀԱՆՐԱՊԵՏՈՒԹՅԱՆ 2021 ԹՎԱԿԱՆԻ ՊԵՏԱԿԱՆ ԲՅՈՒՋԵԻ ՄԱՍԻՆ» ՀԱՅԱՍՏԱՆԻ ՀԱՆՐԱՊԵՏՈՒԹՅԱՆ ՕՐԵՆՔԻ </w:t>
            </w:r>
          </w:p>
          <w:p w:rsidR="00D96664" w:rsidRDefault="00D96664">
            <w:pPr>
              <w:jc w:val="center"/>
              <w:rPr>
                <w:rFonts w:ascii="GHEA Mariam" w:hAnsi="GHEA Mariam" w:cs="Arial"/>
                <w:bCs/>
                <w:sz w:val="22"/>
                <w:szCs w:val="22"/>
                <w:lang w:val="hy-AM"/>
              </w:rPr>
            </w:pPr>
            <w:r w:rsidRPr="00D96664">
              <w:rPr>
                <w:rFonts w:ascii="GHEA Mariam" w:hAnsi="GHEA Mariam" w:cs="Arial"/>
                <w:bCs/>
                <w:sz w:val="22"/>
                <w:szCs w:val="22"/>
                <w:lang w:val="hy-AM"/>
              </w:rPr>
              <w:t>N 3 ՀԱՎԵԼՎԱԾԻ N 1 ԱՂՅՈՒՍԱԿՈՒՄ  ԵՎ ՀԱՅԱՍՏԱՆԻ ՀԱՆՐԱՊԵՏՈՒԹՅԱՆ ԿԱՌԱՎԱՐՈՒԹՅԱՆ 2020 ԹՎԱԿԱՆԻ ԴԵԿՏԵՄԲԵՐԻ 30-Ի N 2215-Ն ՈՐՈՇՄԱՆ N 1 ՀԱՎԵԼՎԱԾԻ N 1 ԱՂՅՈՒՍԱԿՈՒՄ ԿԱՏԱՐՎՈՂ ՓՈՓՈԽՈՒԹՅՈՒՆՆԵՐԸ</w:t>
            </w:r>
          </w:p>
          <w:p w:rsidR="00D96664" w:rsidRPr="00D96664" w:rsidRDefault="00D96664">
            <w:pPr>
              <w:jc w:val="center"/>
              <w:rPr>
                <w:rFonts w:ascii="GHEA Mariam" w:hAnsi="GHEA Mariam" w:cs="Arial"/>
                <w:bCs/>
                <w:sz w:val="22"/>
                <w:szCs w:val="22"/>
                <w:lang w:val="hy-AM" w:eastAsia="en-US"/>
              </w:rPr>
            </w:pPr>
          </w:p>
        </w:tc>
      </w:tr>
      <w:tr w:rsidR="00D96664" w:rsidRPr="00D96664" w:rsidTr="00D96664">
        <w:trPr>
          <w:trHeight w:val="210"/>
        </w:trPr>
        <w:tc>
          <w:tcPr>
            <w:tcW w:w="10939" w:type="dxa"/>
            <w:tcBorders>
              <w:top w:val="nil"/>
              <w:left w:val="nil"/>
              <w:bottom w:val="nil"/>
              <w:right w:val="nil"/>
            </w:tcBorders>
            <w:shd w:val="clear" w:color="auto" w:fill="auto"/>
            <w:tcMar>
              <w:top w:w="15" w:type="dxa"/>
              <w:left w:w="15" w:type="dxa"/>
              <w:bottom w:w="0" w:type="dxa"/>
              <w:right w:w="15" w:type="dxa"/>
            </w:tcMar>
            <w:vAlign w:val="bottom"/>
            <w:hideMark/>
          </w:tcPr>
          <w:p w:rsidR="00D96664" w:rsidRPr="00D96664" w:rsidRDefault="00D96664">
            <w:pPr>
              <w:jc w:val="center"/>
              <w:rPr>
                <w:rFonts w:ascii="GHEA Mariam" w:hAnsi="GHEA Mariam" w:cs="Arial"/>
                <w:bCs/>
                <w:sz w:val="22"/>
                <w:szCs w:val="22"/>
                <w:lang w:val="hy-AM"/>
              </w:rPr>
            </w:pPr>
          </w:p>
        </w:tc>
        <w:tc>
          <w:tcPr>
            <w:tcW w:w="3607"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D96664" w:rsidRPr="00D96664" w:rsidRDefault="00D96664">
            <w:pPr>
              <w:jc w:val="right"/>
              <w:rPr>
                <w:rFonts w:ascii="GHEA Mariam" w:hAnsi="GHEA Mariam" w:cs="Arial"/>
                <w:sz w:val="22"/>
                <w:szCs w:val="22"/>
              </w:rPr>
            </w:pPr>
            <w:r w:rsidRPr="00D96664">
              <w:rPr>
                <w:rFonts w:ascii="GHEA Mariam" w:hAnsi="GHEA Mariam" w:cs="Arial"/>
                <w:sz w:val="22"/>
                <w:szCs w:val="22"/>
              </w:rPr>
              <w:t>(հազ. դրամ)</w:t>
            </w:r>
          </w:p>
        </w:tc>
      </w:tr>
      <w:tr w:rsidR="00D96664" w:rsidRPr="00D96664" w:rsidTr="00D96664">
        <w:trPr>
          <w:trHeight w:val="1320"/>
        </w:trPr>
        <w:tc>
          <w:tcPr>
            <w:tcW w:w="109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jc w:val="center"/>
              <w:rPr>
                <w:rFonts w:ascii="GHEA Mariam" w:hAnsi="GHEA Mariam" w:cs="Arial"/>
                <w:sz w:val="22"/>
                <w:szCs w:val="22"/>
              </w:rPr>
            </w:pPr>
            <w:r w:rsidRPr="00D96664">
              <w:rPr>
                <w:rFonts w:ascii="GHEA Mariam" w:hAnsi="GHEA Mariam" w:cs="Arial"/>
                <w:sz w:val="22"/>
                <w:szCs w:val="22"/>
              </w:rPr>
              <w:t>Բյուջետային գլխավոր կարգադրիչների, ծրագրերի և միջոցառումների անվանումները</w:t>
            </w:r>
          </w:p>
        </w:tc>
        <w:tc>
          <w:tcPr>
            <w:tcW w:w="36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jc w:val="center"/>
              <w:rPr>
                <w:rFonts w:ascii="GHEA Mariam" w:hAnsi="GHEA Mariam" w:cs="Arial"/>
                <w:sz w:val="22"/>
                <w:szCs w:val="22"/>
              </w:rPr>
            </w:pPr>
            <w:r w:rsidRPr="00D96664">
              <w:rPr>
                <w:rFonts w:ascii="GHEA Mariam" w:hAnsi="GHEA Mariam" w:cs="Arial"/>
                <w:sz w:val="22"/>
                <w:szCs w:val="22"/>
              </w:rPr>
              <w:t xml:space="preserve">Ցուցանիշների փոփոխությունը </w:t>
            </w:r>
            <w:r w:rsidRPr="00D96664">
              <w:rPr>
                <w:rFonts w:ascii="GHEA Mariam" w:hAnsi="GHEA Mariam" w:cs="Arial"/>
                <w:sz w:val="22"/>
                <w:szCs w:val="22"/>
              </w:rPr>
              <w:br/>
              <w:t xml:space="preserve">(ավելացումները նշված են դրական նշանով, իսկ նվազեցումները՝ փակագծերում) </w:t>
            </w:r>
          </w:p>
        </w:tc>
      </w:tr>
      <w:tr w:rsidR="00D96664" w:rsidRPr="00D96664" w:rsidTr="00D96664">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sz w:val="22"/>
                <w:szCs w:val="22"/>
              </w:rPr>
            </w:pPr>
          </w:p>
        </w:tc>
        <w:tc>
          <w:tcPr>
            <w:tcW w:w="36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color w:val="000000"/>
                <w:sz w:val="22"/>
                <w:szCs w:val="22"/>
              </w:rPr>
            </w:pPr>
            <w:r>
              <w:rPr>
                <w:rFonts w:ascii="GHEA Mariam" w:hAnsi="GHEA Mariam" w:cs="Arial"/>
                <w:color w:val="000000"/>
                <w:sz w:val="22"/>
                <w:szCs w:val="22"/>
                <w:lang w:val="hy-AM"/>
              </w:rPr>
              <w:t>տ</w:t>
            </w:r>
            <w:r w:rsidRPr="00D96664">
              <w:rPr>
                <w:rFonts w:ascii="GHEA Mariam" w:hAnsi="GHEA Mariam" w:cs="Arial"/>
                <w:color w:val="000000"/>
                <w:sz w:val="22"/>
                <w:szCs w:val="22"/>
              </w:rPr>
              <w:t>արի</w:t>
            </w:r>
          </w:p>
        </w:tc>
      </w:tr>
      <w:tr w:rsidR="00D96664" w:rsidRPr="00D96664" w:rsidTr="00D96664">
        <w:trPr>
          <w:trHeight w:val="239"/>
        </w:trPr>
        <w:tc>
          <w:tcPr>
            <w:tcW w:w="109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jc w:val="center"/>
              <w:rPr>
                <w:rFonts w:ascii="GHEA Mariam" w:hAnsi="GHEA Mariam" w:cs="Arial"/>
                <w:bCs/>
                <w:sz w:val="22"/>
                <w:szCs w:val="22"/>
              </w:rPr>
            </w:pPr>
            <w:r w:rsidRPr="00D96664">
              <w:rPr>
                <w:rFonts w:ascii="GHEA Mariam" w:hAnsi="GHEA Mariam" w:cs="Arial"/>
                <w:bCs/>
                <w:sz w:val="22"/>
                <w:szCs w:val="22"/>
              </w:rPr>
              <w:t xml:space="preserve">  ԸՆԴԱՄԵՆԸ</w:t>
            </w:r>
          </w:p>
        </w:tc>
        <w:tc>
          <w:tcPr>
            <w:tcW w:w="36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sz w:val="22"/>
                <w:szCs w:val="22"/>
              </w:rPr>
            </w:pPr>
            <w:r w:rsidRPr="00D96664">
              <w:rPr>
                <w:rFonts w:ascii="GHEA Mariam" w:hAnsi="GHEA Mariam" w:cs="Arial"/>
                <w:bCs/>
                <w:sz w:val="22"/>
                <w:szCs w:val="22"/>
              </w:rPr>
              <w:t>0.0</w:t>
            </w:r>
          </w:p>
        </w:tc>
      </w:tr>
      <w:tr w:rsidR="00D96664" w:rsidRPr="00D96664" w:rsidTr="00D96664">
        <w:trPr>
          <w:trHeight w:val="219"/>
        </w:trPr>
        <w:tc>
          <w:tcPr>
            <w:tcW w:w="109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sz w:val="22"/>
                <w:szCs w:val="22"/>
              </w:rPr>
            </w:pPr>
            <w:r w:rsidRPr="00D96664">
              <w:rPr>
                <w:rFonts w:ascii="GHEA Mariam" w:hAnsi="GHEA Mariam" w:cs="Arial"/>
                <w:sz w:val="22"/>
                <w:szCs w:val="22"/>
              </w:rPr>
              <w:t xml:space="preserve">         այդ թվում`</w:t>
            </w:r>
          </w:p>
        </w:tc>
        <w:tc>
          <w:tcPr>
            <w:tcW w:w="36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sz w:val="22"/>
                <w:szCs w:val="22"/>
              </w:rPr>
            </w:pPr>
          </w:p>
        </w:tc>
      </w:tr>
      <w:tr w:rsidR="00D96664" w:rsidRPr="00D96664" w:rsidTr="00D96664">
        <w:trPr>
          <w:trHeight w:val="219"/>
        </w:trPr>
        <w:tc>
          <w:tcPr>
            <w:tcW w:w="109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bCs/>
                <w:sz w:val="22"/>
                <w:szCs w:val="22"/>
              </w:rPr>
            </w:pPr>
            <w:r w:rsidRPr="00D96664">
              <w:rPr>
                <w:rFonts w:ascii="GHEA Mariam" w:hAnsi="GHEA Mariam" w:cs="Arial"/>
                <w:bCs/>
                <w:sz w:val="22"/>
                <w:szCs w:val="22"/>
              </w:rPr>
              <w:t>Ա.Ներքին աղբյուրներ-ընդամենը</w:t>
            </w:r>
          </w:p>
        </w:tc>
        <w:tc>
          <w:tcPr>
            <w:tcW w:w="36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sz w:val="22"/>
                <w:szCs w:val="22"/>
              </w:rPr>
            </w:pPr>
            <w:r w:rsidRPr="00D96664">
              <w:rPr>
                <w:rFonts w:ascii="GHEA Mariam" w:hAnsi="GHEA Mariam" w:cs="Arial"/>
                <w:bCs/>
                <w:sz w:val="22"/>
                <w:szCs w:val="22"/>
              </w:rPr>
              <w:t>0.0</w:t>
            </w:r>
          </w:p>
        </w:tc>
      </w:tr>
      <w:tr w:rsidR="00D96664" w:rsidRPr="00D96664" w:rsidTr="00D96664">
        <w:trPr>
          <w:trHeight w:val="219"/>
        </w:trPr>
        <w:tc>
          <w:tcPr>
            <w:tcW w:w="109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sz w:val="22"/>
                <w:szCs w:val="22"/>
              </w:rPr>
            </w:pPr>
            <w:r w:rsidRPr="00D96664">
              <w:rPr>
                <w:rFonts w:ascii="GHEA Mariam" w:hAnsi="GHEA Mariam" w:cs="Arial"/>
                <w:sz w:val="22"/>
                <w:szCs w:val="22"/>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sz w:val="22"/>
                <w:szCs w:val="22"/>
              </w:rPr>
            </w:pPr>
          </w:p>
        </w:tc>
      </w:tr>
      <w:tr w:rsidR="00D96664" w:rsidRPr="00D96664" w:rsidTr="00D96664">
        <w:trPr>
          <w:trHeight w:val="219"/>
        </w:trPr>
        <w:tc>
          <w:tcPr>
            <w:tcW w:w="109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pPr>
              <w:rPr>
                <w:rFonts w:ascii="GHEA Mariam" w:hAnsi="GHEA Mariam" w:cs="Arial"/>
                <w:bCs/>
                <w:sz w:val="22"/>
                <w:szCs w:val="22"/>
              </w:rPr>
            </w:pPr>
            <w:r w:rsidRPr="00D96664">
              <w:rPr>
                <w:rFonts w:ascii="GHEA Mariam" w:hAnsi="GHEA Mariam" w:cs="Arial"/>
                <w:bCs/>
                <w:sz w:val="22"/>
                <w:szCs w:val="22"/>
              </w:rPr>
              <w:t>2. Ֆինանսական զուտ ակտիվներ</w:t>
            </w:r>
          </w:p>
        </w:tc>
        <w:tc>
          <w:tcPr>
            <w:tcW w:w="36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sz w:val="22"/>
                <w:szCs w:val="22"/>
              </w:rPr>
            </w:pPr>
            <w:r w:rsidRPr="00D96664">
              <w:rPr>
                <w:rFonts w:ascii="GHEA Mariam" w:hAnsi="GHEA Mariam" w:cs="Arial"/>
                <w:bCs/>
                <w:sz w:val="22"/>
                <w:szCs w:val="22"/>
              </w:rPr>
              <w:t>0.0</w:t>
            </w:r>
          </w:p>
        </w:tc>
      </w:tr>
      <w:tr w:rsidR="00D96664" w:rsidRPr="00D96664" w:rsidTr="00D96664">
        <w:trPr>
          <w:trHeight w:val="219"/>
        </w:trPr>
        <w:tc>
          <w:tcPr>
            <w:tcW w:w="109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pPr>
              <w:rPr>
                <w:rFonts w:ascii="GHEA Mariam" w:hAnsi="GHEA Mariam" w:cs="Arial"/>
                <w:sz w:val="22"/>
                <w:szCs w:val="22"/>
              </w:rPr>
            </w:pPr>
            <w:r w:rsidRPr="00D96664">
              <w:rPr>
                <w:rFonts w:ascii="GHEA Mariam" w:hAnsi="GHEA Mariam" w:cs="Arial"/>
                <w:sz w:val="22"/>
                <w:szCs w:val="22"/>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sz w:val="22"/>
                <w:szCs w:val="22"/>
              </w:rPr>
            </w:pPr>
          </w:p>
        </w:tc>
      </w:tr>
      <w:tr w:rsidR="00D96664" w:rsidRPr="00D96664" w:rsidTr="00D96664">
        <w:trPr>
          <w:trHeight w:val="219"/>
        </w:trPr>
        <w:tc>
          <w:tcPr>
            <w:tcW w:w="109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bCs/>
                <w:sz w:val="22"/>
                <w:szCs w:val="22"/>
              </w:rPr>
            </w:pPr>
            <w:r w:rsidRPr="00D96664">
              <w:rPr>
                <w:rFonts w:ascii="GHEA Mariam" w:hAnsi="GHEA Mariam" w:cs="Arial"/>
                <w:bCs/>
                <w:sz w:val="22"/>
                <w:szCs w:val="22"/>
              </w:rPr>
              <w:t>2.4. Վարկերի և փոխատվությունների տրամադրում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sz w:val="22"/>
                <w:szCs w:val="22"/>
              </w:rPr>
            </w:pPr>
            <w:r w:rsidRPr="00D96664">
              <w:rPr>
                <w:rFonts w:ascii="GHEA Mariam" w:hAnsi="GHEA Mariam" w:cs="Arial"/>
                <w:sz w:val="22"/>
                <w:szCs w:val="22"/>
              </w:rPr>
              <w:t>(2,242,223.8)</w:t>
            </w:r>
          </w:p>
        </w:tc>
      </w:tr>
      <w:tr w:rsidR="00D96664" w:rsidRPr="00D96664" w:rsidTr="00D96664">
        <w:trPr>
          <w:trHeight w:val="219"/>
        </w:trPr>
        <w:tc>
          <w:tcPr>
            <w:tcW w:w="109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pPr>
              <w:rPr>
                <w:rFonts w:ascii="GHEA Mariam" w:hAnsi="GHEA Mariam" w:cs="Arial"/>
                <w:bCs/>
                <w:sz w:val="22"/>
                <w:szCs w:val="22"/>
              </w:rPr>
            </w:pPr>
            <w:r w:rsidRPr="00D96664">
              <w:rPr>
                <w:rFonts w:ascii="GHEA Mariam" w:hAnsi="GHEA Mariam" w:cs="Arial"/>
                <w:bCs/>
                <w:sz w:val="22"/>
                <w:szCs w:val="22"/>
              </w:rPr>
              <w:t>2.6. Այլ</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sz w:val="22"/>
                <w:szCs w:val="22"/>
              </w:rPr>
            </w:pPr>
            <w:r w:rsidRPr="00D96664">
              <w:rPr>
                <w:rFonts w:ascii="GHEA Mariam" w:hAnsi="GHEA Mariam" w:cs="Arial"/>
                <w:bCs/>
                <w:sz w:val="22"/>
                <w:szCs w:val="22"/>
              </w:rPr>
              <w:t>2,242,223.8</w:t>
            </w:r>
          </w:p>
        </w:tc>
      </w:tr>
      <w:tr w:rsidR="00D96664" w:rsidRPr="00D96664" w:rsidTr="00D96664">
        <w:trPr>
          <w:trHeight w:val="219"/>
        </w:trPr>
        <w:tc>
          <w:tcPr>
            <w:tcW w:w="109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sz w:val="22"/>
                <w:szCs w:val="22"/>
              </w:rPr>
            </w:pPr>
            <w:r w:rsidRPr="00D96664">
              <w:rPr>
                <w:rFonts w:ascii="GHEA Mariam" w:hAnsi="GHEA Mariam" w:cs="Arial"/>
                <w:sz w:val="22"/>
                <w:szCs w:val="22"/>
              </w:rPr>
              <w:t>Կայունացման դեպոզիտային հաշվից օգտագործում</w:t>
            </w:r>
          </w:p>
        </w:tc>
        <w:tc>
          <w:tcPr>
            <w:tcW w:w="36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sz w:val="22"/>
                <w:szCs w:val="22"/>
              </w:rPr>
            </w:pPr>
            <w:r w:rsidRPr="00D96664">
              <w:rPr>
                <w:rFonts w:ascii="GHEA Mariam" w:hAnsi="GHEA Mariam" w:cs="Arial"/>
                <w:sz w:val="22"/>
                <w:szCs w:val="22"/>
              </w:rPr>
              <w:t>2,242,223.8</w:t>
            </w:r>
          </w:p>
        </w:tc>
      </w:tr>
    </w:tbl>
    <w:p w:rsidR="00D96664" w:rsidRDefault="00D96664" w:rsidP="00D96664">
      <w:pPr>
        <w:spacing w:line="360" w:lineRule="auto"/>
        <w:rPr>
          <w:rFonts w:ascii="GHEA Mariam" w:hAnsi="GHEA Mariam"/>
          <w:spacing w:val="-2"/>
          <w:sz w:val="24"/>
          <w:szCs w:val="24"/>
          <w:lang w:val="hy-AM"/>
        </w:rPr>
      </w:pPr>
    </w:p>
    <w:p w:rsidR="00D96664" w:rsidRPr="00574F02" w:rsidRDefault="00D9666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96664" w:rsidRPr="00574F02" w:rsidRDefault="00D96664"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96664" w:rsidRDefault="00D96664" w:rsidP="00D96664">
      <w:pPr>
        <w:spacing w:line="360" w:lineRule="auto"/>
        <w:rPr>
          <w:rFonts w:ascii="GHEA Mariam" w:hAnsi="GHEA Mariam"/>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96664" w:rsidRDefault="00D96664" w:rsidP="00D96664">
      <w:pPr>
        <w:spacing w:line="360" w:lineRule="auto"/>
        <w:rPr>
          <w:rFonts w:ascii="GHEA Mariam" w:hAnsi="GHEA Mariam"/>
          <w:sz w:val="24"/>
          <w:szCs w:val="24"/>
          <w:lang w:val="hy-AM"/>
        </w:rPr>
        <w:sectPr w:rsidR="00D96664" w:rsidSect="00D96664">
          <w:pgSz w:w="16834" w:h="11909" w:orient="landscape" w:code="9"/>
          <w:pgMar w:top="1276" w:right="1440" w:bottom="992" w:left="1021" w:header="720" w:footer="578" w:gutter="0"/>
          <w:pgNumType w:start="1"/>
          <w:cols w:space="720"/>
          <w:titlePg/>
          <w:docGrid w:linePitch="272"/>
        </w:sectPr>
      </w:pPr>
    </w:p>
    <w:p w:rsidR="00D96664" w:rsidRPr="00574F02" w:rsidRDefault="00D96664" w:rsidP="008428E5">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D96664" w:rsidRPr="00574F02" w:rsidRDefault="00D9666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D96664" w:rsidRDefault="00D96664" w:rsidP="00D96664">
      <w:pPr>
        <w:spacing w:line="360" w:lineRule="auto"/>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D96664" w:rsidRDefault="00D96664" w:rsidP="00D96664">
      <w:pPr>
        <w:spacing w:line="360" w:lineRule="auto"/>
        <w:rPr>
          <w:rFonts w:ascii="GHEA Mariam" w:hAnsi="GHEA Mariam"/>
          <w:spacing w:val="-2"/>
          <w:sz w:val="24"/>
          <w:szCs w:val="24"/>
          <w:lang w:val="hy-AM"/>
        </w:rPr>
      </w:pPr>
    </w:p>
    <w:tbl>
      <w:tblPr>
        <w:tblW w:w="14770" w:type="dxa"/>
        <w:tblCellMar>
          <w:left w:w="0" w:type="dxa"/>
          <w:right w:w="0" w:type="dxa"/>
        </w:tblCellMar>
        <w:tblLook w:val="04A0" w:firstRow="1" w:lastRow="0" w:firstColumn="1" w:lastColumn="0" w:noHBand="0" w:noVBand="1"/>
      </w:tblPr>
      <w:tblGrid>
        <w:gridCol w:w="923"/>
        <w:gridCol w:w="920"/>
        <w:gridCol w:w="9214"/>
        <w:gridCol w:w="3713"/>
      </w:tblGrid>
      <w:tr w:rsidR="00D96664" w:rsidRPr="00376B21" w:rsidTr="00D96664">
        <w:trPr>
          <w:trHeight w:val="1024"/>
        </w:trPr>
        <w:tc>
          <w:tcPr>
            <w:tcW w:w="14770"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D96664" w:rsidRDefault="00D96664">
            <w:pPr>
              <w:jc w:val="center"/>
              <w:rPr>
                <w:rFonts w:ascii="GHEA Mariam" w:hAnsi="GHEA Mariam" w:cs="Arial"/>
                <w:bCs/>
                <w:sz w:val="22"/>
                <w:szCs w:val="22"/>
                <w:lang w:val="hy-AM"/>
              </w:rPr>
            </w:pPr>
            <w:r w:rsidRPr="00D96664">
              <w:rPr>
                <w:rFonts w:ascii="GHEA Mariam" w:hAnsi="GHEA Mariam" w:cs="Arial"/>
                <w:bCs/>
                <w:sz w:val="22"/>
                <w:szCs w:val="22"/>
                <w:lang w:val="hy-AM"/>
              </w:rPr>
              <w:t xml:space="preserve">«ՀԱՅԱՍՏԱՆԻ ՀԱՆՐԱՊԵՏՈՒԹՅԱՆ 2021 ԹՎԱԿԱՆԻ ՊԵՏԱԿԱՆ ԲՅՈՒՋԵԻ ՄԱՍԻՆ» ՀԱՅԱՍՏԱՆԻ ՀԱՆՐԱՊԵՏՈՒԹՅԱՆ ՕՐԵՆՔԻ </w:t>
            </w:r>
          </w:p>
          <w:p w:rsidR="00D96664" w:rsidRDefault="00D96664">
            <w:pPr>
              <w:jc w:val="center"/>
              <w:rPr>
                <w:rFonts w:ascii="GHEA Mariam" w:hAnsi="GHEA Mariam" w:cs="Arial"/>
                <w:bCs/>
                <w:sz w:val="22"/>
                <w:szCs w:val="22"/>
                <w:lang w:val="hy-AM"/>
              </w:rPr>
            </w:pPr>
            <w:r w:rsidRPr="00D96664">
              <w:rPr>
                <w:rFonts w:ascii="GHEA Mariam" w:hAnsi="GHEA Mariam" w:cs="Arial"/>
                <w:bCs/>
                <w:sz w:val="22"/>
                <w:szCs w:val="22"/>
                <w:lang w:val="hy-AM"/>
              </w:rPr>
              <w:t xml:space="preserve">N 3 ՀԱՎԵԼՎԱԾԻ N 1.1 ԱՂՅՈՒՍԱԿՈՒՄ ԵՎ ՀԱՅԱՍՏԱՆԻ ՀԱՆՐԱՊԵՏՈՒԹՅԱՆ ԿԱՌԱՎԱՐՈՒԹՅԱՆ 2020 ԹՎԱԿԱՆԻ ԴԵԿՏԵՄԲԵՐԻ </w:t>
            </w:r>
          </w:p>
          <w:p w:rsidR="00D96664" w:rsidRPr="00D96664" w:rsidRDefault="00D96664">
            <w:pPr>
              <w:jc w:val="center"/>
              <w:rPr>
                <w:rFonts w:ascii="GHEA Mariam" w:hAnsi="GHEA Mariam" w:cs="Arial"/>
                <w:bCs/>
                <w:sz w:val="22"/>
                <w:szCs w:val="22"/>
                <w:lang w:val="hy-AM" w:eastAsia="en-US"/>
              </w:rPr>
            </w:pPr>
            <w:r w:rsidRPr="00D96664">
              <w:rPr>
                <w:rFonts w:ascii="GHEA Mariam" w:hAnsi="GHEA Mariam" w:cs="Arial"/>
                <w:bCs/>
                <w:sz w:val="22"/>
                <w:szCs w:val="22"/>
                <w:lang w:val="hy-AM"/>
              </w:rPr>
              <w:t>30-Ի N 2215-Ն ՈՐՈՇՄԱՆ N 1 ՀԱՎԵԼՎԱԾԻ N 2 ԱՂՅՈՒՍԱԿՈՒՄ ԿԱՏԱՐՎՈՂ ԼՐԱՑՈՒՄՆԵՐԸ</w:t>
            </w:r>
          </w:p>
        </w:tc>
      </w:tr>
      <w:tr w:rsidR="00D96664" w:rsidRPr="00D96664" w:rsidTr="00D96664">
        <w:trPr>
          <w:trHeight w:val="219"/>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D96664" w:rsidRPr="00D96664" w:rsidRDefault="00D96664">
            <w:pPr>
              <w:jc w:val="center"/>
              <w:rPr>
                <w:rFonts w:ascii="GHEA Mariam" w:hAnsi="GHEA Mariam" w:cs="Arial"/>
                <w:bCs/>
                <w:sz w:val="22"/>
                <w:szCs w:val="22"/>
                <w:lang w:val="hy-AM"/>
              </w:rPr>
            </w:pPr>
          </w:p>
        </w:tc>
        <w:tc>
          <w:tcPr>
            <w:tcW w:w="920" w:type="dxa"/>
            <w:tcBorders>
              <w:top w:val="nil"/>
              <w:left w:val="nil"/>
              <w:bottom w:val="nil"/>
              <w:right w:val="nil"/>
            </w:tcBorders>
            <w:shd w:val="clear" w:color="auto" w:fill="auto"/>
            <w:noWrap/>
            <w:tcMar>
              <w:top w:w="15" w:type="dxa"/>
              <w:left w:w="15" w:type="dxa"/>
              <w:bottom w:w="0" w:type="dxa"/>
              <w:right w:w="15" w:type="dxa"/>
            </w:tcMar>
            <w:vAlign w:val="center"/>
            <w:hideMark/>
          </w:tcPr>
          <w:p w:rsidR="00D96664" w:rsidRPr="00D96664" w:rsidRDefault="00D96664">
            <w:pPr>
              <w:jc w:val="center"/>
              <w:rPr>
                <w:rFonts w:ascii="GHEA Mariam" w:hAnsi="GHEA Mariam"/>
                <w:sz w:val="22"/>
                <w:szCs w:val="22"/>
                <w:lang w:val="hy-AM"/>
              </w:rPr>
            </w:pPr>
          </w:p>
        </w:tc>
        <w:tc>
          <w:tcPr>
            <w:tcW w:w="9214" w:type="dxa"/>
            <w:tcBorders>
              <w:top w:val="nil"/>
              <w:left w:val="nil"/>
              <w:bottom w:val="nil"/>
              <w:right w:val="nil"/>
            </w:tcBorders>
            <w:shd w:val="clear" w:color="auto" w:fill="auto"/>
            <w:tcMar>
              <w:top w:w="15" w:type="dxa"/>
              <w:left w:w="15" w:type="dxa"/>
              <w:bottom w:w="0" w:type="dxa"/>
              <w:right w:w="15" w:type="dxa"/>
            </w:tcMar>
            <w:vAlign w:val="bottom"/>
            <w:hideMark/>
          </w:tcPr>
          <w:p w:rsidR="00D96664" w:rsidRPr="00D96664" w:rsidRDefault="00D96664">
            <w:pPr>
              <w:jc w:val="center"/>
              <w:rPr>
                <w:rFonts w:ascii="GHEA Mariam" w:hAnsi="GHEA Mariam"/>
                <w:sz w:val="22"/>
                <w:szCs w:val="22"/>
                <w:lang w:val="hy-AM"/>
              </w:rPr>
            </w:pPr>
          </w:p>
        </w:tc>
        <w:tc>
          <w:tcPr>
            <w:tcW w:w="3713" w:type="dxa"/>
            <w:tcBorders>
              <w:top w:val="nil"/>
              <w:left w:val="nil"/>
              <w:bottom w:val="nil"/>
              <w:right w:val="nil"/>
            </w:tcBorders>
            <w:shd w:val="clear" w:color="auto" w:fill="auto"/>
            <w:tcMar>
              <w:top w:w="15" w:type="dxa"/>
              <w:left w:w="15" w:type="dxa"/>
              <w:bottom w:w="0" w:type="dxa"/>
              <w:right w:w="15" w:type="dxa"/>
            </w:tcMar>
            <w:vAlign w:val="bottom"/>
            <w:hideMark/>
          </w:tcPr>
          <w:p w:rsidR="00D96664" w:rsidRPr="00D96664" w:rsidRDefault="00D96664">
            <w:pPr>
              <w:jc w:val="right"/>
              <w:rPr>
                <w:rFonts w:ascii="GHEA Mariam" w:hAnsi="GHEA Mariam" w:cs="Arial"/>
                <w:sz w:val="22"/>
                <w:szCs w:val="22"/>
              </w:rPr>
            </w:pPr>
            <w:r w:rsidRPr="00D96664">
              <w:rPr>
                <w:rFonts w:ascii="GHEA Mariam" w:hAnsi="GHEA Mariam" w:cs="Arial"/>
                <w:sz w:val="22"/>
                <w:szCs w:val="22"/>
              </w:rPr>
              <w:t>(հազ. դրամ)</w:t>
            </w:r>
          </w:p>
        </w:tc>
      </w:tr>
      <w:tr w:rsidR="00D96664" w:rsidRPr="00376B21" w:rsidTr="00D96664">
        <w:trPr>
          <w:trHeight w:val="499"/>
        </w:trPr>
        <w:tc>
          <w:tcPr>
            <w:tcW w:w="184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jc w:val="center"/>
              <w:rPr>
                <w:rFonts w:ascii="GHEA Mariam" w:hAnsi="GHEA Mariam" w:cs="Arial"/>
                <w:bCs/>
                <w:color w:val="000000"/>
                <w:sz w:val="22"/>
                <w:szCs w:val="22"/>
                <w:lang w:val="hy-AM"/>
              </w:rPr>
            </w:pPr>
            <w:r w:rsidRPr="00D96664">
              <w:rPr>
                <w:rFonts w:ascii="GHEA Mariam" w:hAnsi="GHEA Mariam" w:cs="Arial"/>
                <w:bCs/>
                <w:color w:val="000000"/>
                <w:sz w:val="22"/>
                <w:szCs w:val="22"/>
              </w:rPr>
              <w:t>Ծրագրային դասիչ</w:t>
            </w:r>
            <w:r>
              <w:rPr>
                <w:rFonts w:ascii="GHEA Mariam" w:hAnsi="GHEA Mariam" w:cs="Arial"/>
                <w:bCs/>
                <w:color w:val="000000"/>
                <w:sz w:val="22"/>
                <w:szCs w:val="22"/>
                <w:lang w:val="hy-AM"/>
              </w:rPr>
              <w:t>ը</w:t>
            </w:r>
          </w:p>
        </w:tc>
        <w:tc>
          <w:tcPr>
            <w:tcW w:w="921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0C25D6" w:rsidRDefault="00D96664">
            <w:pPr>
              <w:jc w:val="center"/>
              <w:rPr>
                <w:rFonts w:ascii="GHEA Mariam" w:hAnsi="GHEA Mariam" w:cs="Arial"/>
                <w:bCs/>
                <w:sz w:val="22"/>
                <w:szCs w:val="22"/>
                <w:lang w:val="hy-AM"/>
              </w:rPr>
            </w:pPr>
            <w:r w:rsidRPr="000C25D6">
              <w:rPr>
                <w:rFonts w:ascii="GHEA Mariam" w:hAnsi="GHEA Mariam" w:cs="Arial"/>
                <w:bCs/>
                <w:sz w:val="22"/>
                <w:szCs w:val="22"/>
                <w:lang w:val="hy-AM"/>
              </w:rPr>
              <w:t>Բյուջետային գլխավոր կարգադրիչների, ծրագրերի և միջոցառումների անվանումները</w:t>
            </w:r>
          </w:p>
        </w:tc>
        <w:tc>
          <w:tcPr>
            <w:tcW w:w="37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0C25D6" w:rsidRDefault="00D96664">
            <w:pPr>
              <w:jc w:val="center"/>
              <w:rPr>
                <w:rFonts w:ascii="GHEA Mariam" w:hAnsi="GHEA Mariam" w:cs="Arial"/>
                <w:bCs/>
                <w:sz w:val="22"/>
                <w:szCs w:val="22"/>
                <w:lang w:val="hy-AM"/>
              </w:rPr>
            </w:pPr>
            <w:r w:rsidRPr="000C25D6">
              <w:rPr>
                <w:rFonts w:ascii="GHEA Mariam" w:hAnsi="GHEA Mariam" w:cs="Arial"/>
                <w:bCs/>
                <w:sz w:val="22"/>
                <w:szCs w:val="22"/>
                <w:lang w:val="hy-AM"/>
              </w:rPr>
              <w:t xml:space="preserve">Ցուցանիշների փոփոխությունը </w:t>
            </w:r>
            <w:r w:rsidRPr="000C25D6">
              <w:rPr>
                <w:rFonts w:ascii="GHEA Mariam" w:hAnsi="GHEA Mariam" w:cs="Arial"/>
                <w:bCs/>
                <w:sz w:val="22"/>
                <w:szCs w:val="22"/>
                <w:lang w:val="hy-AM"/>
              </w:rPr>
              <w:br/>
              <w:t xml:space="preserve">(ավելացումները նշված են դրական նշանով) </w:t>
            </w:r>
          </w:p>
        </w:tc>
      </w:tr>
      <w:tr w:rsidR="00D96664" w:rsidRPr="00D96664" w:rsidTr="00D96664">
        <w:trPr>
          <w:trHeight w:val="1700"/>
        </w:trPr>
        <w:tc>
          <w:tcPr>
            <w:tcW w:w="9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96664" w:rsidRPr="00D96664" w:rsidRDefault="00D96664">
            <w:pPr>
              <w:jc w:val="center"/>
              <w:rPr>
                <w:rFonts w:ascii="GHEA Mariam" w:hAnsi="GHEA Mariam" w:cs="Arial"/>
                <w:bCs/>
                <w:color w:val="000000"/>
                <w:sz w:val="22"/>
                <w:szCs w:val="22"/>
                <w:lang w:val="hy-AM"/>
              </w:rPr>
            </w:pPr>
            <w:r>
              <w:rPr>
                <w:rFonts w:ascii="GHEA Mariam" w:hAnsi="GHEA Mariam" w:cs="Arial"/>
                <w:bCs/>
                <w:color w:val="000000"/>
                <w:sz w:val="22"/>
                <w:szCs w:val="22"/>
                <w:lang w:val="hy-AM"/>
              </w:rPr>
              <w:t>ծ</w:t>
            </w:r>
            <w:r w:rsidRPr="00D96664">
              <w:rPr>
                <w:rFonts w:ascii="GHEA Mariam" w:hAnsi="GHEA Mariam" w:cs="Arial"/>
                <w:bCs/>
                <w:color w:val="000000"/>
                <w:sz w:val="22"/>
                <w:szCs w:val="22"/>
              </w:rPr>
              <w:t>րագիր</w:t>
            </w:r>
            <w:r>
              <w:rPr>
                <w:rFonts w:ascii="GHEA Mariam" w:hAnsi="GHEA Mariam" w:cs="Arial"/>
                <w:bCs/>
                <w:color w:val="000000"/>
                <w:sz w:val="22"/>
                <w:szCs w:val="22"/>
                <w:lang w:val="hy-AM"/>
              </w:rPr>
              <w:t>ը</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96664" w:rsidRPr="00D96664" w:rsidRDefault="00D96664">
            <w:pPr>
              <w:jc w:val="center"/>
              <w:rPr>
                <w:rFonts w:ascii="GHEA Mariam" w:hAnsi="GHEA Mariam" w:cs="Arial"/>
                <w:bCs/>
                <w:color w:val="000000"/>
                <w:sz w:val="22"/>
                <w:szCs w:val="22"/>
                <w:lang w:val="hy-AM"/>
              </w:rPr>
            </w:pPr>
            <w:r>
              <w:rPr>
                <w:rFonts w:ascii="GHEA Mariam" w:hAnsi="GHEA Mariam" w:cs="Arial"/>
                <w:bCs/>
                <w:color w:val="000000"/>
                <w:sz w:val="22"/>
                <w:szCs w:val="22"/>
                <w:lang w:val="hy-AM"/>
              </w:rPr>
              <w:t>մ</w:t>
            </w:r>
            <w:r w:rsidRPr="00D96664">
              <w:rPr>
                <w:rFonts w:ascii="GHEA Mariam" w:hAnsi="GHEA Mariam" w:cs="Arial"/>
                <w:bCs/>
                <w:color w:val="000000"/>
                <w:sz w:val="22"/>
                <w:szCs w:val="22"/>
              </w:rPr>
              <w:t>իջոցառում</w:t>
            </w:r>
            <w:r>
              <w:rPr>
                <w:rFonts w:ascii="GHEA Mariam" w:hAnsi="GHEA Mariam" w:cs="Arial"/>
                <w:bCs/>
                <w:color w:val="000000"/>
                <w:sz w:val="22"/>
                <w:szCs w:val="22"/>
                <w:lang w:val="hy-AM"/>
              </w:rPr>
              <w:t>ը</w:t>
            </w:r>
          </w:p>
        </w:tc>
        <w:tc>
          <w:tcPr>
            <w:tcW w:w="9214"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bCs/>
                <w:sz w:val="22"/>
                <w:szCs w:val="22"/>
              </w:rPr>
            </w:pPr>
          </w:p>
        </w:tc>
        <w:tc>
          <w:tcPr>
            <w:tcW w:w="37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color w:val="000000"/>
                <w:sz w:val="22"/>
                <w:szCs w:val="22"/>
              </w:rPr>
            </w:pPr>
            <w:r w:rsidRPr="00D96664">
              <w:rPr>
                <w:rFonts w:ascii="GHEA Mariam" w:hAnsi="GHEA Mariam" w:cs="Arial"/>
                <w:bCs/>
                <w:color w:val="000000"/>
                <w:sz w:val="22"/>
                <w:szCs w:val="22"/>
              </w:rPr>
              <w:t xml:space="preserve">  </w:t>
            </w:r>
            <w:r>
              <w:rPr>
                <w:rFonts w:ascii="GHEA Mariam" w:hAnsi="GHEA Mariam" w:cs="Arial"/>
                <w:bCs/>
                <w:color w:val="000000"/>
                <w:sz w:val="22"/>
                <w:szCs w:val="22"/>
                <w:lang w:val="hy-AM"/>
              </w:rPr>
              <w:t>տ</w:t>
            </w:r>
            <w:r w:rsidRPr="00D96664">
              <w:rPr>
                <w:rFonts w:ascii="GHEA Mariam" w:hAnsi="GHEA Mariam" w:cs="Arial"/>
                <w:bCs/>
                <w:color w:val="000000"/>
                <w:sz w:val="22"/>
                <w:szCs w:val="22"/>
              </w:rPr>
              <w:t xml:space="preserve">արի  </w:t>
            </w:r>
          </w:p>
        </w:tc>
      </w:tr>
      <w:tr w:rsidR="00D96664" w:rsidRPr="00D96664" w:rsidTr="00D96664">
        <w:trPr>
          <w:trHeight w:val="51"/>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96664" w:rsidRPr="00D96664" w:rsidRDefault="00D96664" w:rsidP="00D96664">
            <w:pPr>
              <w:jc w:val="center"/>
              <w:rPr>
                <w:rFonts w:ascii="GHEA Mariam" w:hAnsi="GHEA Mariam" w:cs="Arial"/>
                <w:bCs/>
                <w:sz w:val="22"/>
                <w:szCs w:val="22"/>
              </w:rPr>
            </w:pPr>
          </w:p>
        </w:tc>
        <w:tc>
          <w:tcPr>
            <w:tcW w:w="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96664" w:rsidRPr="00D96664" w:rsidRDefault="00D96664" w:rsidP="00D96664">
            <w:pPr>
              <w:jc w:val="center"/>
              <w:rPr>
                <w:rFonts w:ascii="GHEA Mariam" w:hAnsi="GHEA Mariam" w:cs="Arial"/>
                <w:bCs/>
                <w:sz w:val="22"/>
                <w:szCs w:val="22"/>
              </w:rPr>
            </w:pPr>
          </w:p>
        </w:tc>
        <w:tc>
          <w:tcPr>
            <w:tcW w:w="92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D96664" w:rsidRPr="00D96664" w:rsidRDefault="00D96664" w:rsidP="00D96664">
            <w:pPr>
              <w:jc w:val="center"/>
              <w:rPr>
                <w:rFonts w:ascii="GHEA Mariam" w:hAnsi="GHEA Mariam" w:cs="Arial"/>
                <w:bCs/>
                <w:sz w:val="22"/>
                <w:szCs w:val="22"/>
              </w:rPr>
            </w:pPr>
            <w:r>
              <w:rPr>
                <w:rFonts w:ascii="GHEA Mariam" w:hAnsi="GHEA Mariam" w:cs="Arial"/>
                <w:bCs/>
                <w:sz w:val="22"/>
                <w:szCs w:val="22"/>
              </w:rPr>
              <w:t>ԸՆԴԱՄԵՆԸ</w:t>
            </w:r>
            <w:r w:rsidRPr="00D96664">
              <w:rPr>
                <w:rFonts w:ascii="GHEA Mariam" w:hAnsi="GHEA Mariam" w:cs="Arial"/>
                <w:bCs/>
                <w:sz w:val="22"/>
                <w:szCs w:val="22"/>
              </w:rPr>
              <w:t xml:space="preserve">                                                                                                                  </w:t>
            </w:r>
          </w:p>
        </w:tc>
        <w:tc>
          <w:tcPr>
            <w:tcW w:w="37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sz w:val="22"/>
                <w:szCs w:val="22"/>
              </w:rPr>
            </w:pPr>
            <w:r w:rsidRPr="00D96664">
              <w:rPr>
                <w:rFonts w:ascii="GHEA Mariam" w:hAnsi="GHEA Mariam" w:cs="Arial"/>
                <w:bCs/>
                <w:sz w:val="22"/>
                <w:szCs w:val="22"/>
              </w:rPr>
              <w:t>2,242,223.8</w:t>
            </w:r>
          </w:p>
        </w:tc>
      </w:tr>
      <w:tr w:rsidR="00D96664" w:rsidRPr="00D96664" w:rsidTr="00D96664">
        <w:trPr>
          <w:trHeight w:val="51"/>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D96664" w:rsidRPr="00D96664" w:rsidRDefault="00D96664" w:rsidP="00D96664">
            <w:pPr>
              <w:jc w:val="center"/>
              <w:rPr>
                <w:rFonts w:ascii="GHEA Mariam" w:hAnsi="GHEA Mariam" w:cs="Arial"/>
                <w:bCs/>
                <w:sz w:val="22"/>
                <w:szCs w:val="22"/>
              </w:rPr>
            </w:pPr>
          </w:p>
        </w:tc>
        <w:tc>
          <w:tcPr>
            <w:tcW w:w="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D96664" w:rsidRPr="00D96664" w:rsidRDefault="00D96664" w:rsidP="00D96664">
            <w:pPr>
              <w:jc w:val="center"/>
              <w:rPr>
                <w:rFonts w:ascii="GHEA Mariam" w:hAnsi="GHEA Mariam" w:cs="Arial"/>
                <w:bCs/>
                <w:sz w:val="22"/>
                <w:szCs w:val="22"/>
              </w:rPr>
            </w:pPr>
          </w:p>
        </w:tc>
        <w:tc>
          <w:tcPr>
            <w:tcW w:w="92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D96664" w:rsidRDefault="00D96664" w:rsidP="00D96664">
            <w:pPr>
              <w:rPr>
                <w:rFonts w:ascii="GHEA Mariam" w:hAnsi="GHEA Mariam" w:cs="Arial"/>
                <w:bCs/>
                <w:sz w:val="22"/>
                <w:szCs w:val="22"/>
              </w:rPr>
            </w:pPr>
            <w:r>
              <w:rPr>
                <w:rFonts w:ascii="GHEA Mariam" w:hAnsi="GHEA Mariam" w:cs="Arial"/>
                <w:bCs/>
                <w:sz w:val="22"/>
                <w:szCs w:val="22"/>
              </w:rPr>
              <w:tab/>
            </w:r>
            <w:r w:rsidRPr="00D96664">
              <w:rPr>
                <w:rFonts w:ascii="GHEA Mariam" w:hAnsi="GHEA Mariam" w:cs="Arial"/>
                <w:bCs/>
                <w:sz w:val="22"/>
                <w:szCs w:val="22"/>
              </w:rPr>
              <w:t>այդ թվում`</w:t>
            </w:r>
          </w:p>
        </w:tc>
        <w:tc>
          <w:tcPr>
            <w:tcW w:w="37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96664" w:rsidRPr="00D96664" w:rsidRDefault="00D96664" w:rsidP="00D96664">
            <w:pPr>
              <w:jc w:val="center"/>
              <w:rPr>
                <w:rFonts w:ascii="GHEA Mariam" w:hAnsi="GHEA Mariam" w:cs="Arial"/>
                <w:bCs/>
                <w:sz w:val="22"/>
                <w:szCs w:val="22"/>
              </w:rPr>
            </w:pPr>
          </w:p>
        </w:tc>
      </w:tr>
      <w:tr w:rsidR="00D96664" w:rsidRPr="00D96664" w:rsidTr="00D96664">
        <w:trPr>
          <w:trHeight w:val="289"/>
        </w:trPr>
        <w:tc>
          <w:tcPr>
            <w:tcW w:w="14770"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sz w:val="22"/>
                <w:szCs w:val="22"/>
              </w:rPr>
            </w:pPr>
            <w:r w:rsidRPr="00D96664">
              <w:rPr>
                <w:rFonts w:ascii="GHEA Mariam" w:hAnsi="GHEA Mariam" w:cs="Arial"/>
                <w:bCs/>
                <w:sz w:val="22"/>
                <w:szCs w:val="22"/>
              </w:rPr>
              <w:t>ՀՀ տարածքային կառավարման և ենթակառուցվածքների նախարարություն</w:t>
            </w:r>
          </w:p>
        </w:tc>
      </w:tr>
      <w:tr w:rsidR="00D96664" w:rsidRPr="00D96664" w:rsidTr="00D96664">
        <w:trPr>
          <w:trHeight w:val="402"/>
        </w:trPr>
        <w:tc>
          <w:tcPr>
            <w:tcW w:w="923"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jc w:val="center"/>
              <w:rPr>
                <w:rFonts w:ascii="GHEA Mariam" w:hAnsi="GHEA Mariam" w:cs="Arial"/>
                <w:sz w:val="22"/>
                <w:szCs w:val="22"/>
              </w:rPr>
            </w:pPr>
            <w:r w:rsidRPr="00D96664">
              <w:rPr>
                <w:rFonts w:ascii="GHEA Mariam" w:hAnsi="GHEA Mariam" w:cs="Arial"/>
                <w:sz w:val="22"/>
                <w:szCs w:val="22"/>
              </w:rPr>
              <w:t>1167</w:t>
            </w:r>
          </w:p>
        </w:tc>
        <w:tc>
          <w:tcPr>
            <w:tcW w:w="92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jc w:val="center"/>
              <w:rPr>
                <w:rFonts w:ascii="GHEA Mariam" w:hAnsi="GHEA Mariam" w:cs="Arial"/>
                <w:sz w:val="22"/>
                <w:szCs w:val="22"/>
              </w:rPr>
            </w:pPr>
            <w:r w:rsidRPr="00D96664">
              <w:rPr>
                <w:rFonts w:ascii="Calibri" w:hAnsi="Calibri" w:cs="Calibri"/>
                <w:sz w:val="22"/>
                <w:szCs w:val="22"/>
              </w:rPr>
              <w:t> </w:t>
            </w:r>
          </w:p>
        </w:tc>
        <w:tc>
          <w:tcPr>
            <w:tcW w:w="92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310AD4">
            <w:pPr>
              <w:rPr>
                <w:rFonts w:ascii="GHEA Mariam" w:hAnsi="GHEA Mariam" w:cs="Arial"/>
                <w:sz w:val="22"/>
                <w:szCs w:val="22"/>
              </w:rPr>
            </w:pPr>
            <w:r>
              <w:rPr>
                <w:rFonts w:ascii="GHEA Mariam" w:hAnsi="GHEA Mariam" w:cs="Arial"/>
                <w:bCs/>
                <w:iCs/>
                <w:sz w:val="22"/>
                <w:szCs w:val="22"/>
              </w:rPr>
              <w:t>Ծրագրի անվանումը</w:t>
            </w:r>
            <w:r w:rsidR="00D96664" w:rsidRPr="00D96664">
              <w:rPr>
                <w:rFonts w:ascii="GHEA Mariam" w:hAnsi="GHEA Mariam" w:cs="Arial"/>
                <w:sz w:val="22"/>
                <w:szCs w:val="22"/>
              </w:rPr>
              <w:br/>
              <w:t>Էլեկտրաէներգետիկ համակարգի զարգացման ծրագիր</w:t>
            </w:r>
          </w:p>
        </w:tc>
        <w:tc>
          <w:tcPr>
            <w:tcW w:w="37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sz w:val="22"/>
                <w:szCs w:val="22"/>
              </w:rPr>
            </w:pPr>
            <w:r w:rsidRPr="00D96664">
              <w:rPr>
                <w:rFonts w:ascii="GHEA Mariam" w:hAnsi="GHEA Mariam" w:cs="Arial"/>
                <w:bCs/>
                <w:sz w:val="22"/>
                <w:szCs w:val="22"/>
              </w:rPr>
              <w:t>2,242,223.8</w:t>
            </w:r>
          </w:p>
        </w:tc>
      </w:tr>
      <w:tr w:rsidR="00D96664" w:rsidRPr="00D96664" w:rsidTr="00D96664">
        <w:trPr>
          <w:trHeight w:val="805"/>
        </w:trPr>
        <w:tc>
          <w:tcPr>
            <w:tcW w:w="0" w:type="auto"/>
            <w:vMerge/>
            <w:tcBorders>
              <w:top w:val="nil"/>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sz w:val="22"/>
                <w:szCs w:val="22"/>
              </w:rPr>
            </w:pPr>
          </w:p>
        </w:tc>
        <w:tc>
          <w:tcPr>
            <w:tcW w:w="920" w:type="dxa"/>
            <w:vMerge/>
            <w:tcBorders>
              <w:top w:val="nil"/>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sz w:val="22"/>
                <w:szCs w:val="22"/>
              </w:rPr>
            </w:pPr>
          </w:p>
        </w:tc>
        <w:tc>
          <w:tcPr>
            <w:tcW w:w="92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310AD4">
            <w:pPr>
              <w:rPr>
                <w:rFonts w:ascii="GHEA Mariam" w:hAnsi="GHEA Mariam" w:cs="Arial"/>
                <w:sz w:val="22"/>
                <w:szCs w:val="22"/>
              </w:rPr>
            </w:pPr>
            <w:r>
              <w:rPr>
                <w:rFonts w:ascii="GHEA Mariam" w:hAnsi="GHEA Mariam" w:cs="Arial"/>
                <w:bCs/>
                <w:iCs/>
                <w:sz w:val="22"/>
                <w:szCs w:val="22"/>
              </w:rPr>
              <w:t>Ծրագրի նպատակը</w:t>
            </w:r>
            <w:r w:rsidR="00D96664" w:rsidRPr="00D96664">
              <w:rPr>
                <w:rFonts w:ascii="GHEA Mariam" w:hAnsi="GHEA Mariam" w:cs="Arial"/>
                <w:sz w:val="22"/>
                <w:szCs w:val="22"/>
              </w:rPr>
              <w:br/>
              <w:t>Նպաստել էլեկտրաէներգետիկ համակարգի հուսալիության բարձրացմանը և էլեկտրաէներգիայի անխափան մատակարարման ապահովմանը</w:t>
            </w:r>
          </w:p>
        </w:tc>
        <w:tc>
          <w:tcPr>
            <w:tcW w:w="37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sz w:val="22"/>
                <w:szCs w:val="22"/>
              </w:rPr>
            </w:pPr>
          </w:p>
        </w:tc>
      </w:tr>
      <w:tr w:rsidR="00D96664" w:rsidRPr="00D96664" w:rsidTr="00D96664">
        <w:trPr>
          <w:trHeight w:val="402"/>
        </w:trPr>
        <w:tc>
          <w:tcPr>
            <w:tcW w:w="0" w:type="auto"/>
            <w:vMerge/>
            <w:tcBorders>
              <w:top w:val="nil"/>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sz w:val="22"/>
                <w:szCs w:val="22"/>
              </w:rPr>
            </w:pPr>
          </w:p>
        </w:tc>
        <w:tc>
          <w:tcPr>
            <w:tcW w:w="920" w:type="dxa"/>
            <w:vMerge/>
            <w:tcBorders>
              <w:top w:val="nil"/>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sz w:val="22"/>
                <w:szCs w:val="22"/>
              </w:rPr>
            </w:pPr>
          </w:p>
        </w:tc>
        <w:tc>
          <w:tcPr>
            <w:tcW w:w="92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sz w:val="22"/>
                <w:szCs w:val="22"/>
              </w:rPr>
            </w:pPr>
            <w:r w:rsidRPr="00D96664">
              <w:rPr>
                <w:rFonts w:ascii="GHEA Mariam" w:hAnsi="GHEA Mariam" w:cs="Arial"/>
                <w:bCs/>
                <w:iCs/>
                <w:sz w:val="22"/>
                <w:szCs w:val="22"/>
              </w:rPr>
              <w:t>Վերջ</w:t>
            </w:r>
            <w:r w:rsidR="00310AD4">
              <w:rPr>
                <w:rFonts w:ascii="GHEA Mariam" w:hAnsi="GHEA Mariam" w:cs="Arial"/>
                <w:bCs/>
                <w:iCs/>
                <w:sz w:val="22"/>
                <w:szCs w:val="22"/>
              </w:rPr>
              <w:t>նական արդյունքի նկարագրությունը</w:t>
            </w:r>
            <w:r w:rsidRPr="00D96664">
              <w:rPr>
                <w:rFonts w:ascii="GHEA Mariam" w:hAnsi="GHEA Mariam" w:cs="Arial"/>
                <w:sz w:val="22"/>
                <w:szCs w:val="22"/>
              </w:rPr>
              <w:br/>
              <w:t>Հուսալի և անվտանգ էլեկտրամատակարարման ապահովում</w:t>
            </w:r>
          </w:p>
        </w:tc>
        <w:tc>
          <w:tcPr>
            <w:tcW w:w="37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sz w:val="22"/>
                <w:szCs w:val="22"/>
              </w:rPr>
            </w:pPr>
          </w:p>
        </w:tc>
      </w:tr>
      <w:tr w:rsidR="00D96664" w:rsidRPr="00D96664" w:rsidTr="00D96664">
        <w:trPr>
          <w:trHeight w:val="289"/>
        </w:trPr>
        <w:tc>
          <w:tcPr>
            <w:tcW w:w="14770"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sz w:val="22"/>
                <w:szCs w:val="22"/>
              </w:rPr>
            </w:pPr>
            <w:r w:rsidRPr="00D96664">
              <w:rPr>
                <w:rFonts w:ascii="GHEA Mariam" w:hAnsi="GHEA Mariam" w:cs="Arial"/>
                <w:bCs/>
                <w:sz w:val="22"/>
                <w:szCs w:val="22"/>
              </w:rPr>
              <w:t>Ֆինանսական ակտիվների կառավարման միջոցառումներ</w:t>
            </w:r>
          </w:p>
        </w:tc>
      </w:tr>
      <w:tr w:rsidR="00D96664" w:rsidRPr="00D96664" w:rsidTr="00D96664">
        <w:trPr>
          <w:trHeight w:val="604"/>
        </w:trPr>
        <w:tc>
          <w:tcPr>
            <w:tcW w:w="92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jc w:val="center"/>
              <w:rPr>
                <w:rFonts w:ascii="GHEA Mariam" w:hAnsi="GHEA Mariam" w:cs="Arial"/>
                <w:sz w:val="22"/>
                <w:szCs w:val="22"/>
              </w:rPr>
            </w:pPr>
            <w:r w:rsidRPr="00D96664">
              <w:rPr>
                <w:rFonts w:ascii="Calibri" w:hAnsi="Calibri" w:cs="Calibri"/>
                <w:sz w:val="22"/>
                <w:szCs w:val="22"/>
              </w:rPr>
              <w:lastRenderedPageBreak/>
              <w:t> </w:t>
            </w:r>
          </w:p>
        </w:tc>
        <w:tc>
          <w:tcPr>
            <w:tcW w:w="92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pPr>
              <w:jc w:val="center"/>
              <w:rPr>
                <w:rFonts w:ascii="GHEA Mariam" w:hAnsi="GHEA Mariam" w:cs="Arial"/>
                <w:sz w:val="22"/>
                <w:szCs w:val="22"/>
              </w:rPr>
            </w:pPr>
            <w:r w:rsidRPr="00D96664">
              <w:rPr>
                <w:rFonts w:ascii="GHEA Mariam" w:hAnsi="GHEA Mariam" w:cs="Arial"/>
                <w:sz w:val="22"/>
                <w:szCs w:val="22"/>
              </w:rPr>
              <w:t>42013</w:t>
            </w:r>
          </w:p>
        </w:tc>
        <w:tc>
          <w:tcPr>
            <w:tcW w:w="9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310AD4">
            <w:pPr>
              <w:rPr>
                <w:rFonts w:ascii="GHEA Mariam" w:hAnsi="GHEA Mariam" w:cs="Arial"/>
                <w:sz w:val="22"/>
                <w:szCs w:val="22"/>
              </w:rPr>
            </w:pPr>
            <w:r>
              <w:rPr>
                <w:rFonts w:ascii="GHEA Mariam" w:hAnsi="GHEA Mariam" w:cs="Arial"/>
                <w:bCs/>
                <w:iCs/>
                <w:sz w:val="22"/>
                <w:szCs w:val="22"/>
              </w:rPr>
              <w:t>Միջոցառման անվանումը</w:t>
            </w:r>
            <w:r w:rsidR="00D96664" w:rsidRPr="00D96664">
              <w:rPr>
                <w:rFonts w:ascii="GHEA Mariam" w:hAnsi="GHEA Mariam" w:cs="Arial"/>
                <w:sz w:val="22"/>
                <w:szCs w:val="22"/>
              </w:rPr>
              <w:br/>
              <w:t>«Հայկական ատոմային էլեկտրակայան» ՓԲԸ-ին տրամադրվող բյուջետային վարկ</w:t>
            </w:r>
          </w:p>
        </w:tc>
        <w:tc>
          <w:tcPr>
            <w:tcW w:w="37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sz w:val="22"/>
                <w:szCs w:val="22"/>
              </w:rPr>
            </w:pPr>
            <w:r w:rsidRPr="00D96664">
              <w:rPr>
                <w:rFonts w:ascii="GHEA Mariam" w:hAnsi="GHEA Mariam" w:cs="Arial"/>
                <w:bCs/>
                <w:sz w:val="22"/>
                <w:szCs w:val="22"/>
              </w:rPr>
              <w:t>2,242,223.8</w:t>
            </w:r>
          </w:p>
        </w:tc>
      </w:tr>
      <w:tr w:rsidR="00D96664" w:rsidRPr="00D96664" w:rsidTr="00D96664">
        <w:trPr>
          <w:trHeight w:val="4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sz w:val="22"/>
                <w:szCs w:val="22"/>
              </w:rPr>
            </w:pPr>
          </w:p>
        </w:tc>
        <w:tc>
          <w:tcPr>
            <w:tcW w:w="920"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sz w:val="22"/>
                <w:szCs w:val="22"/>
              </w:rPr>
            </w:pPr>
          </w:p>
        </w:tc>
        <w:tc>
          <w:tcPr>
            <w:tcW w:w="9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310AD4">
            <w:pPr>
              <w:rPr>
                <w:rFonts w:ascii="GHEA Mariam" w:hAnsi="GHEA Mariam" w:cs="Arial"/>
                <w:sz w:val="22"/>
                <w:szCs w:val="22"/>
              </w:rPr>
            </w:pPr>
            <w:r>
              <w:rPr>
                <w:rFonts w:ascii="GHEA Mariam" w:hAnsi="GHEA Mariam" w:cs="Arial"/>
                <w:bCs/>
                <w:iCs/>
                <w:sz w:val="22"/>
                <w:szCs w:val="22"/>
              </w:rPr>
              <w:t>Միջոցառման նկարագրությունը</w:t>
            </w:r>
            <w:r w:rsidR="00D96664" w:rsidRPr="00D96664">
              <w:rPr>
                <w:rFonts w:ascii="GHEA Mariam" w:hAnsi="GHEA Mariam" w:cs="Arial"/>
                <w:sz w:val="22"/>
                <w:szCs w:val="22"/>
              </w:rPr>
              <w:br/>
              <w:t xml:space="preserve">Բյուջետային վարկի տրամադրում </w:t>
            </w:r>
          </w:p>
        </w:tc>
        <w:tc>
          <w:tcPr>
            <w:tcW w:w="37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sz w:val="22"/>
                <w:szCs w:val="22"/>
              </w:rPr>
            </w:pPr>
          </w:p>
        </w:tc>
      </w:tr>
      <w:tr w:rsidR="00D96664" w:rsidRPr="00D96664" w:rsidTr="00D96664">
        <w:trPr>
          <w:trHeight w:val="4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sz w:val="22"/>
                <w:szCs w:val="22"/>
              </w:rPr>
            </w:pPr>
          </w:p>
        </w:tc>
        <w:tc>
          <w:tcPr>
            <w:tcW w:w="920"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sz w:val="22"/>
                <w:szCs w:val="22"/>
              </w:rPr>
            </w:pPr>
          </w:p>
        </w:tc>
        <w:tc>
          <w:tcPr>
            <w:tcW w:w="9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310AD4">
            <w:pPr>
              <w:rPr>
                <w:rFonts w:ascii="GHEA Mariam" w:hAnsi="GHEA Mariam" w:cs="Arial"/>
                <w:sz w:val="22"/>
                <w:szCs w:val="22"/>
              </w:rPr>
            </w:pPr>
            <w:r>
              <w:rPr>
                <w:rFonts w:ascii="GHEA Mariam" w:hAnsi="GHEA Mariam" w:cs="Arial"/>
                <w:bCs/>
                <w:iCs/>
                <w:sz w:val="22"/>
                <w:szCs w:val="22"/>
              </w:rPr>
              <w:t>Միջոցառման տեսակը</w:t>
            </w:r>
            <w:r w:rsidR="00D96664" w:rsidRPr="00D96664">
              <w:rPr>
                <w:rFonts w:ascii="GHEA Mariam" w:hAnsi="GHEA Mariam" w:cs="Arial"/>
                <w:sz w:val="22"/>
                <w:szCs w:val="22"/>
              </w:rPr>
              <w:br/>
              <w:t>Վարկի տրամադրում</w:t>
            </w:r>
          </w:p>
        </w:tc>
        <w:tc>
          <w:tcPr>
            <w:tcW w:w="37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sz w:val="22"/>
                <w:szCs w:val="22"/>
              </w:rPr>
            </w:pPr>
          </w:p>
        </w:tc>
      </w:tr>
    </w:tbl>
    <w:p w:rsidR="00D96664" w:rsidRDefault="00D96664" w:rsidP="00D96664">
      <w:pPr>
        <w:spacing w:line="360" w:lineRule="auto"/>
        <w:rPr>
          <w:rFonts w:ascii="GHEA Mariam" w:hAnsi="GHEA Mariam"/>
          <w:spacing w:val="-2"/>
          <w:sz w:val="24"/>
          <w:szCs w:val="24"/>
          <w:lang w:val="hy-AM"/>
        </w:rPr>
      </w:pPr>
    </w:p>
    <w:p w:rsidR="00D96664" w:rsidRDefault="00D96664" w:rsidP="00D96664">
      <w:pPr>
        <w:spacing w:line="360" w:lineRule="auto"/>
        <w:rPr>
          <w:rFonts w:ascii="GHEA Mariam" w:hAnsi="GHEA Mariam"/>
          <w:spacing w:val="-2"/>
          <w:sz w:val="24"/>
          <w:szCs w:val="24"/>
          <w:lang w:val="hy-AM"/>
        </w:rPr>
      </w:pPr>
    </w:p>
    <w:p w:rsidR="00D96664" w:rsidRDefault="00D96664" w:rsidP="00D96664">
      <w:pPr>
        <w:spacing w:line="360" w:lineRule="auto"/>
        <w:rPr>
          <w:rFonts w:ascii="GHEA Mariam" w:hAnsi="GHEA Mariam"/>
          <w:sz w:val="24"/>
          <w:szCs w:val="24"/>
          <w:lang w:val="hy-AM"/>
        </w:rPr>
      </w:pPr>
    </w:p>
    <w:p w:rsidR="00D96664" w:rsidRPr="00574F02" w:rsidRDefault="00D9666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96664" w:rsidRPr="00574F02" w:rsidRDefault="00D96664"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96664" w:rsidRDefault="00D96664" w:rsidP="00D96664">
      <w:pPr>
        <w:spacing w:line="360" w:lineRule="auto"/>
        <w:rPr>
          <w:rFonts w:ascii="GHEA Mariam" w:hAnsi="GHEA Mariam"/>
          <w:sz w:val="24"/>
          <w:szCs w:val="24"/>
          <w:lang w:val="hy-AM"/>
        </w:rPr>
        <w:sectPr w:rsidR="00D96664" w:rsidSect="00D96664">
          <w:pgSz w:w="16834" w:h="11909" w:orient="landscape" w:code="9"/>
          <w:pgMar w:top="993"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96664" w:rsidRPr="00574F02" w:rsidRDefault="00D96664" w:rsidP="008428E5">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D96664" w:rsidRPr="00574F02" w:rsidRDefault="00D9666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D96664" w:rsidRDefault="00D96664" w:rsidP="00D96664">
      <w:pPr>
        <w:spacing w:line="360" w:lineRule="auto"/>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CB1BDF" w:rsidRPr="00CB1BDF" w:rsidRDefault="00CB1BDF" w:rsidP="00D96664">
      <w:pPr>
        <w:spacing w:line="360" w:lineRule="auto"/>
        <w:rPr>
          <w:rFonts w:ascii="GHEA Mariam" w:hAnsi="GHEA Mariam"/>
          <w:spacing w:val="-2"/>
          <w:sz w:val="8"/>
          <w:szCs w:val="24"/>
          <w:lang w:val="hy-AM"/>
        </w:rPr>
      </w:pPr>
    </w:p>
    <w:tbl>
      <w:tblPr>
        <w:tblW w:w="14341" w:type="dxa"/>
        <w:tblCellMar>
          <w:left w:w="0" w:type="dxa"/>
          <w:right w:w="0" w:type="dxa"/>
        </w:tblCellMar>
        <w:tblLook w:val="04A0" w:firstRow="1" w:lastRow="0" w:firstColumn="1" w:lastColumn="0" w:noHBand="0" w:noVBand="1"/>
      </w:tblPr>
      <w:tblGrid>
        <w:gridCol w:w="851"/>
        <w:gridCol w:w="850"/>
        <w:gridCol w:w="8647"/>
        <w:gridCol w:w="3993"/>
      </w:tblGrid>
      <w:tr w:rsidR="00D96664" w:rsidRPr="00376B21" w:rsidTr="00CB1BDF">
        <w:trPr>
          <w:trHeight w:val="55"/>
        </w:trPr>
        <w:tc>
          <w:tcPr>
            <w:tcW w:w="14341"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D96664" w:rsidRDefault="00D96664">
            <w:pPr>
              <w:jc w:val="center"/>
              <w:rPr>
                <w:rFonts w:ascii="GHEA Mariam" w:hAnsi="GHEA Mariam" w:cs="Arial"/>
                <w:bCs/>
                <w:sz w:val="22"/>
                <w:szCs w:val="22"/>
                <w:lang w:val="hy-AM"/>
              </w:rPr>
            </w:pPr>
            <w:r w:rsidRPr="00D96664">
              <w:rPr>
                <w:rFonts w:ascii="GHEA Mariam" w:hAnsi="GHEA Mariam" w:cs="Arial"/>
                <w:bCs/>
                <w:sz w:val="22"/>
                <w:szCs w:val="22"/>
                <w:lang w:val="hy-AM"/>
              </w:rPr>
              <w:t xml:space="preserve">«ՀԱՅԱՍՏԱՆԻ ՀԱՆՐԱՊԵՏՈՒԹՅԱՆ 2021 ԹՎԱԿԱՆԻ ՊԵՏԱԿԱՆ ԲՅՈՒՋԵԻ ՄԱՍԻՆ» ՀԱՅԱՍՏԱՆԻ ՀԱՆՐԱՊԵՏՈՒԹՅԱՆ ՕՐԵՆՔԻ </w:t>
            </w:r>
          </w:p>
          <w:p w:rsidR="00D96664" w:rsidRPr="00D96664" w:rsidRDefault="00D96664">
            <w:pPr>
              <w:jc w:val="center"/>
              <w:rPr>
                <w:rFonts w:ascii="GHEA Mariam" w:hAnsi="GHEA Mariam" w:cs="Arial"/>
                <w:bCs/>
                <w:sz w:val="22"/>
                <w:szCs w:val="22"/>
                <w:lang w:val="hy-AM" w:eastAsia="en-US"/>
              </w:rPr>
            </w:pPr>
            <w:r w:rsidRPr="00D96664">
              <w:rPr>
                <w:rFonts w:ascii="GHEA Mariam" w:hAnsi="GHEA Mariam" w:cs="Arial"/>
                <w:bCs/>
                <w:sz w:val="22"/>
                <w:szCs w:val="22"/>
                <w:lang w:val="hy-AM"/>
              </w:rPr>
              <w:t>N 3 ՀԱՎԵԼՎԱԾԻ N 1.1.1.1 ԱՂՅՈՒՍԱԿՈՒՄ ԵՎ ՀԱՅԱՍՏԱՆԻ ՀԱՆՐԱՊԵՏՈՒԹՅԱՆ ԿԱՌԱՎԱՐՈՒԹՅԱՆ 2020 ԹՎԱԿԱՆԻ ԴԵԿՏԵՄԲԵՐԻ 30-Ի N 2215-Ն ՈՐՈՇՄԱՆ N 1 ՀԱՎԵԼՎԱԾԻ N 4 ԱՂՅՈՒՍԱԿՈՒՄ ԿԱՏԱՐՎՈՂ ԼՐԱՑՈՒՄՆԵՐԸ</w:t>
            </w:r>
          </w:p>
        </w:tc>
      </w:tr>
      <w:tr w:rsidR="00D96664" w:rsidRPr="00D96664" w:rsidTr="00D96664">
        <w:trPr>
          <w:trHeight w:val="171"/>
        </w:trPr>
        <w:tc>
          <w:tcPr>
            <w:tcW w:w="851" w:type="dxa"/>
            <w:tcBorders>
              <w:top w:val="nil"/>
              <w:left w:val="nil"/>
              <w:bottom w:val="nil"/>
              <w:right w:val="nil"/>
            </w:tcBorders>
            <w:shd w:val="clear" w:color="auto" w:fill="auto"/>
            <w:noWrap/>
            <w:tcMar>
              <w:top w:w="15" w:type="dxa"/>
              <w:left w:w="15" w:type="dxa"/>
              <w:bottom w:w="0" w:type="dxa"/>
              <w:right w:w="15" w:type="dxa"/>
            </w:tcMar>
            <w:vAlign w:val="center"/>
            <w:hideMark/>
          </w:tcPr>
          <w:p w:rsidR="00D96664" w:rsidRPr="00D96664" w:rsidRDefault="00D96664">
            <w:pPr>
              <w:jc w:val="center"/>
              <w:rPr>
                <w:rFonts w:ascii="GHEA Mariam" w:hAnsi="GHEA Mariam" w:cs="Arial"/>
                <w:bCs/>
                <w:sz w:val="22"/>
                <w:szCs w:val="22"/>
                <w:lang w:val="hy-AM"/>
              </w:rPr>
            </w:pPr>
          </w:p>
        </w:tc>
        <w:tc>
          <w:tcPr>
            <w:tcW w:w="850" w:type="dxa"/>
            <w:tcBorders>
              <w:top w:val="nil"/>
              <w:left w:val="nil"/>
              <w:bottom w:val="nil"/>
              <w:right w:val="nil"/>
            </w:tcBorders>
            <w:shd w:val="clear" w:color="auto" w:fill="auto"/>
            <w:noWrap/>
            <w:tcMar>
              <w:top w:w="15" w:type="dxa"/>
              <w:left w:w="15" w:type="dxa"/>
              <w:bottom w:w="0" w:type="dxa"/>
              <w:right w:w="15" w:type="dxa"/>
            </w:tcMar>
            <w:vAlign w:val="center"/>
            <w:hideMark/>
          </w:tcPr>
          <w:p w:rsidR="00D96664" w:rsidRPr="00D96664" w:rsidRDefault="00D96664">
            <w:pPr>
              <w:jc w:val="center"/>
              <w:rPr>
                <w:rFonts w:ascii="GHEA Mariam" w:hAnsi="GHEA Mariam"/>
                <w:sz w:val="22"/>
                <w:szCs w:val="22"/>
                <w:lang w:val="hy-AM"/>
              </w:rPr>
            </w:pPr>
          </w:p>
        </w:tc>
        <w:tc>
          <w:tcPr>
            <w:tcW w:w="8647" w:type="dxa"/>
            <w:tcBorders>
              <w:top w:val="nil"/>
              <w:left w:val="nil"/>
              <w:bottom w:val="nil"/>
              <w:right w:val="nil"/>
            </w:tcBorders>
            <w:shd w:val="clear" w:color="auto" w:fill="auto"/>
            <w:tcMar>
              <w:top w:w="15" w:type="dxa"/>
              <w:left w:w="15" w:type="dxa"/>
              <w:bottom w:w="0" w:type="dxa"/>
              <w:right w:w="15" w:type="dxa"/>
            </w:tcMar>
            <w:vAlign w:val="bottom"/>
            <w:hideMark/>
          </w:tcPr>
          <w:p w:rsidR="00D96664" w:rsidRPr="00D96664" w:rsidRDefault="00D96664">
            <w:pPr>
              <w:jc w:val="center"/>
              <w:rPr>
                <w:rFonts w:ascii="GHEA Mariam" w:hAnsi="GHEA Mariam"/>
                <w:sz w:val="22"/>
                <w:szCs w:val="22"/>
                <w:lang w:val="hy-AM"/>
              </w:rPr>
            </w:pPr>
          </w:p>
        </w:tc>
        <w:tc>
          <w:tcPr>
            <w:tcW w:w="3993" w:type="dxa"/>
            <w:tcBorders>
              <w:top w:val="nil"/>
              <w:left w:val="nil"/>
              <w:bottom w:val="nil"/>
              <w:right w:val="nil"/>
            </w:tcBorders>
            <w:shd w:val="clear" w:color="auto" w:fill="auto"/>
            <w:tcMar>
              <w:top w:w="15" w:type="dxa"/>
              <w:left w:w="15" w:type="dxa"/>
              <w:bottom w:w="0" w:type="dxa"/>
              <w:right w:w="15" w:type="dxa"/>
            </w:tcMar>
            <w:vAlign w:val="bottom"/>
            <w:hideMark/>
          </w:tcPr>
          <w:p w:rsidR="00D96664" w:rsidRPr="00D96664" w:rsidRDefault="00D96664">
            <w:pPr>
              <w:jc w:val="right"/>
              <w:rPr>
                <w:rFonts w:ascii="GHEA Mariam" w:hAnsi="GHEA Mariam" w:cs="Arial"/>
                <w:sz w:val="22"/>
                <w:szCs w:val="22"/>
              </w:rPr>
            </w:pPr>
            <w:r w:rsidRPr="00D96664">
              <w:rPr>
                <w:rFonts w:ascii="GHEA Mariam" w:hAnsi="GHEA Mariam" w:cs="Arial"/>
                <w:sz w:val="22"/>
                <w:szCs w:val="22"/>
              </w:rPr>
              <w:t>(հազ. դրամ)</w:t>
            </w:r>
          </w:p>
        </w:tc>
      </w:tr>
      <w:tr w:rsidR="00D96664" w:rsidRPr="00376B21" w:rsidTr="00CB1BDF">
        <w:trPr>
          <w:trHeight w:val="45"/>
        </w:trPr>
        <w:tc>
          <w:tcPr>
            <w:tcW w:w="170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jc w:val="center"/>
              <w:rPr>
                <w:rFonts w:ascii="GHEA Mariam" w:hAnsi="GHEA Mariam" w:cs="Arial"/>
                <w:bCs/>
                <w:color w:val="000000"/>
                <w:sz w:val="22"/>
                <w:szCs w:val="22"/>
                <w:lang w:val="hy-AM"/>
              </w:rPr>
            </w:pPr>
            <w:r w:rsidRPr="00D96664">
              <w:rPr>
                <w:rFonts w:ascii="GHEA Mariam" w:hAnsi="GHEA Mariam" w:cs="Arial"/>
                <w:bCs/>
                <w:color w:val="000000"/>
                <w:sz w:val="22"/>
                <w:szCs w:val="22"/>
              </w:rPr>
              <w:t>Ծրագրային դասիչ</w:t>
            </w:r>
            <w:r>
              <w:rPr>
                <w:rFonts w:ascii="GHEA Mariam" w:hAnsi="GHEA Mariam" w:cs="Arial"/>
                <w:bCs/>
                <w:color w:val="000000"/>
                <w:sz w:val="22"/>
                <w:szCs w:val="22"/>
                <w:lang w:val="hy-AM"/>
              </w:rPr>
              <w:t>ը</w:t>
            </w:r>
          </w:p>
        </w:tc>
        <w:tc>
          <w:tcPr>
            <w:tcW w:w="864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jc w:val="center"/>
              <w:rPr>
                <w:rFonts w:ascii="GHEA Mariam" w:hAnsi="GHEA Mariam" w:cs="Arial"/>
                <w:bCs/>
                <w:sz w:val="22"/>
                <w:szCs w:val="22"/>
                <w:lang w:val="hy-AM"/>
              </w:rPr>
            </w:pPr>
            <w:r w:rsidRPr="00D96664">
              <w:rPr>
                <w:rFonts w:ascii="GHEA Mariam" w:hAnsi="GHEA Mariam" w:cs="Arial"/>
                <w:bCs/>
                <w:sz w:val="22"/>
                <w:szCs w:val="22"/>
                <w:lang w:val="hy-AM"/>
              </w:rPr>
              <w:t>Պետական բյուջեի դեֆիցիտի ֆինանսավորման աղբյուրներն ու դրանց տարրերի անվանումները</w:t>
            </w:r>
          </w:p>
        </w:tc>
        <w:tc>
          <w:tcPr>
            <w:tcW w:w="3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jc w:val="center"/>
              <w:rPr>
                <w:rFonts w:ascii="GHEA Mariam" w:hAnsi="GHEA Mariam" w:cs="Arial"/>
                <w:bCs/>
                <w:sz w:val="22"/>
                <w:szCs w:val="22"/>
                <w:lang w:val="hy-AM"/>
              </w:rPr>
            </w:pPr>
            <w:r w:rsidRPr="00D96664">
              <w:rPr>
                <w:rFonts w:ascii="GHEA Mariam" w:hAnsi="GHEA Mariam" w:cs="Arial"/>
                <w:bCs/>
                <w:sz w:val="22"/>
                <w:szCs w:val="22"/>
                <w:lang w:val="hy-AM"/>
              </w:rPr>
              <w:t xml:space="preserve">Ցուցանիշների փոփոխությունը </w:t>
            </w:r>
            <w:r w:rsidRPr="00D96664">
              <w:rPr>
                <w:rFonts w:ascii="GHEA Mariam" w:hAnsi="GHEA Mariam" w:cs="Arial"/>
                <w:bCs/>
                <w:sz w:val="22"/>
                <w:szCs w:val="22"/>
                <w:lang w:val="hy-AM"/>
              </w:rPr>
              <w:br/>
              <w:t xml:space="preserve">(ավելացումները նշված են դրական նշանով) </w:t>
            </w:r>
          </w:p>
        </w:tc>
      </w:tr>
      <w:tr w:rsidR="00D96664" w:rsidRPr="00D96664" w:rsidTr="00CB1BDF">
        <w:trPr>
          <w:trHeight w:val="1073"/>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96664" w:rsidRPr="00D96664" w:rsidRDefault="00D96664" w:rsidP="00D96664">
            <w:pPr>
              <w:jc w:val="center"/>
              <w:rPr>
                <w:rFonts w:ascii="GHEA Mariam" w:hAnsi="GHEA Mariam" w:cs="Arial"/>
                <w:bCs/>
                <w:color w:val="000000"/>
                <w:sz w:val="22"/>
                <w:szCs w:val="22"/>
                <w:lang w:val="hy-AM"/>
              </w:rPr>
            </w:pPr>
            <w:r>
              <w:rPr>
                <w:rFonts w:ascii="GHEA Mariam" w:hAnsi="GHEA Mariam" w:cs="Arial"/>
                <w:bCs/>
                <w:color w:val="000000"/>
                <w:sz w:val="22"/>
                <w:szCs w:val="22"/>
                <w:lang w:val="hy-AM"/>
              </w:rPr>
              <w:t>ծ</w:t>
            </w:r>
            <w:r w:rsidRPr="00D96664">
              <w:rPr>
                <w:rFonts w:ascii="GHEA Mariam" w:hAnsi="GHEA Mariam" w:cs="Arial"/>
                <w:bCs/>
                <w:color w:val="000000"/>
                <w:sz w:val="22"/>
                <w:szCs w:val="22"/>
              </w:rPr>
              <w:t>րագիր</w:t>
            </w:r>
            <w:r>
              <w:rPr>
                <w:rFonts w:ascii="GHEA Mariam" w:hAnsi="GHEA Mariam" w:cs="Arial"/>
                <w:bCs/>
                <w:color w:val="000000"/>
                <w:sz w:val="22"/>
                <w:szCs w:val="22"/>
                <w:lang w:val="hy-AM"/>
              </w:rPr>
              <w:t>ը</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96664" w:rsidRPr="00D96664" w:rsidRDefault="00D96664" w:rsidP="00D96664">
            <w:pPr>
              <w:jc w:val="center"/>
              <w:rPr>
                <w:rFonts w:ascii="GHEA Mariam" w:hAnsi="GHEA Mariam" w:cs="Arial"/>
                <w:bCs/>
                <w:color w:val="000000"/>
                <w:sz w:val="22"/>
                <w:szCs w:val="22"/>
                <w:lang w:val="hy-AM"/>
              </w:rPr>
            </w:pPr>
            <w:r>
              <w:rPr>
                <w:rFonts w:ascii="GHEA Mariam" w:hAnsi="GHEA Mariam" w:cs="Arial"/>
                <w:bCs/>
                <w:color w:val="000000"/>
                <w:sz w:val="22"/>
                <w:szCs w:val="22"/>
                <w:lang w:val="hy-AM"/>
              </w:rPr>
              <w:t>մ</w:t>
            </w:r>
            <w:r w:rsidRPr="00D96664">
              <w:rPr>
                <w:rFonts w:ascii="GHEA Mariam" w:hAnsi="GHEA Mariam" w:cs="Arial"/>
                <w:bCs/>
                <w:color w:val="000000"/>
                <w:sz w:val="22"/>
                <w:szCs w:val="22"/>
              </w:rPr>
              <w:t>իջոցա</w:t>
            </w:r>
            <w:r w:rsidR="00CB1BDF">
              <w:rPr>
                <w:rFonts w:ascii="GHEA Mariam" w:hAnsi="GHEA Mariam" w:cs="Arial"/>
                <w:bCs/>
                <w:color w:val="000000"/>
                <w:sz w:val="22"/>
                <w:szCs w:val="22"/>
                <w:lang w:val="hy-AM"/>
              </w:rPr>
              <w:t>-</w:t>
            </w:r>
            <w:r w:rsidRPr="00D96664">
              <w:rPr>
                <w:rFonts w:ascii="GHEA Mariam" w:hAnsi="GHEA Mariam" w:cs="Arial"/>
                <w:bCs/>
                <w:color w:val="000000"/>
                <w:sz w:val="22"/>
                <w:szCs w:val="22"/>
              </w:rPr>
              <w:t>ռում</w:t>
            </w:r>
            <w:r>
              <w:rPr>
                <w:rFonts w:ascii="GHEA Mariam" w:hAnsi="GHEA Mariam" w:cs="Arial"/>
                <w:bCs/>
                <w:color w:val="000000"/>
                <w:sz w:val="22"/>
                <w:szCs w:val="22"/>
                <w:lang w:val="hy-AM"/>
              </w:rPr>
              <w:t>ը</w:t>
            </w:r>
          </w:p>
        </w:tc>
        <w:tc>
          <w:tcPr>
            <w:tcW w:w="8647"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rsidP="00D96664">
            <w:pPr>
              <w:rPr>
                <w:rFonts w:ascii="GHEA Mariam" w:hAnsi="GHEA Mariam" w:cs="Arial"/>
                <w:bCs/>
                <w:sz w:val="22"/>
                <w:szCs w:val="22"/>
              </w:rPr>
            </w:pPr>
          </w:p>
        </w:tc>
        <w:tc>
          <w:tcPr>
            <w:tcW w:w="39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rsidP="00D96664">
            <w:pPr>
              <w:jc w:val="center"/>
              <w:rPr>
                <w:rFonts w:ascii="GHEA Mariam" w:hAnsi="GHEA Mariam" w:cs="Arial"/>
                <w:bCs/>
                <w:color w:val="000000"/>
                <w:sz w:val="22"/>
                <w:szCs w:val="22"/>
              </w:rPr>
            </w:pPr>
            <w:r w:rsidRPr="00D96664">
              <w:rPr>
                <w:rFonts w:ascii="GHEA Mariam" w:hAnsi="GHEA Mariam" w:cs="Arial"/>
                <w:bCs/>
                <w:color w:val="000000"/>
                <w:sz w:val="22"/>
                <w:szCs w:val="22"/>
              </w:rPr>
              <w:t xml:space="preserve">  </w:t>
            </w:r>
            <w:r>
              <w:rPr>
                <w:rFonts w:ascii="GHEA Mariam" w:hAnsi="GHEA Mariam" w:cs="Arial"/>
                <w:bCs/>
                <w:color w:val="000000"/>
                <w:sz w:val="22"/>
                <w:szCs w:val="22"/>
                <w:lang w:val="hy-AM"/>
              </w:rPr>
              <w:t>տ</w:t>
            </w:r>
            <w:r w:rsidRPr="00D96664">
              <w:rPr>
                <w:rFonts w:ascii="GHEA Mariam" w:hAnsi="GHEA Mariam" w:cs="Arial"/>
                <w:bCs/>
                <w:color w:val="000000"/>
                <w:sz w:val="22"/>
                <w:szCs w:val="22"/>
              </w:rPr>
              <w:t xml:space="preserve">արի  </w:t>
            </w:r>
          </w:p>
        </w:tc>
      </w:tr>
      <w:tr w:rsidR="00D96664" w:rsidRPr="00D96664" w:rsidTr="00D96664">
        <w:trPr>
          <w:trHeight w:val="251"/>
        </w:trPr>
        <w:tc>
          <w:tcPr>
            <w:tcW w:w="85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96664" w:rsidRPr="00D96664" w:rsidRDefault="00D96664">
            <w:pPr>
              <w:rPr>
                <w:rFonts w:ascii="GHEA Mariam" w:hAnsi="GHEA Mariam" w:cs="Arial"/>
                <w:bCs/>
                <w:sz w:val="22"/>
                <w:szCs w:val="22"/>
              </w:rPr>
            </w:pPr>
            <w:r w:rsidRPr="00D96664">
              <w:rPr>
                <w:rFonts w:ascii="Calibri" w:hAnsi="Calibri" w:cs="Calibri"/>
                <w:bCs/>
                <w:sz w:val="22"/>
                <w:szCs w:val="22"/>
              </w:rPr>
              <w:t> </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96664" w:rsidRPr="00D96664" w:rsidRDefault="00D96664">
            <w:pPr>
              <w:rPr>
                <w:rFonts w:ascii="GHEA Mariam" w:hAnsi="GHEA Mariam" w:cs="Arial"/>
                <w:bCs/>
                <w:sz w:val="22"/>
                <w:szCs w:val="22"/>
              </w:rPr>
            </w:pPr>
            <w:r w:rsidRPr="00D96664">
              <w:rPr>
                <w:rFonts w:ascii="Calibri" w:hAnsi="Calibri" w:cs="Calibri"/>
                <w:bCs/>
                <w:sz w:val="22"/>
                <w:szCs w:val="22"/>
              </w:rPr>
              <w:t> </w:t>
            </w:r>
          </w:p>
        </w:tc>
        <w:tc>
          <w:tcPr>
            <w:tcW w:w="86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D96664" w:rsidRPr="00D96664" w:rsidRDefault="00D96664">
            <w:pPr>
              <w:rPr>
                <w:rFonts w:ascii="GHEA Mariam" w:hAnsi="GHEA Mariam" w:cs="Arial"/>
                <w:bCs/>
                <w:sz w:val="22"/>
                <w:szCs w:val="22"/>
              </w:rPr>
            </w:pPr>
            <w:r w:rsidRPr="00D96664">
              <w:rPr>
                <w:rFonts w:ascii="GHEA Mariam" w:hAnsi="GHEA Mariam" w:cs="Arial"/>
                <w:bCs/>
                <w:sz w:val="22"/>
                <w:szCs w:val="22"/>
              </w:rPr>
              <w:t>ԸՆԴԱՄԵՆԸ</w:t>
            </w:r>
          </w:p>
        </w:tc>
        <w:tc>
          <w:tcPr>
            <w:tcW w:w="39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jc w:val="center"/>
              <w:rPr>
                <w:rFonts w:ascii="GHEA Mariam" w:hAnsi="GHEA Mariam" w:cs="Arial"/>
                <w:bCs/>
                <w:sz w:val="22"/>
                <w:szCs w:val="22"/>
              </w:rPr>
            </w:pPr>
            <w:r w:rsidRPr="00D96664">
              <w:rPr>
                <w:rFonts w:ascii="GHEA Mariam" w:hAnsi="GHEA Mariam" w:cs="Arial"/>
                <w:bCs/>
                <w:sz w:val="22"/>
                <w:szCs w:val="22"/>
              </w:rPr>
              <w:t xml:space="preserve">2,242,223.8 </w:t>
            </w:r>
          </w:p>
        </w:tc>
      </w:tr>
      <w:tr w:rsidR="00D96664" w:rsidRPr="00D96664" w:rsidTr="00D96664">
        <w:trPr>
          <w:trHeight w:val="231"/>
        </w:trPr>
        <w:tc>
          <w:tcPr>
            <w:tcW w:w="85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96664" w:rsidRPr="00D96664" w:rsidRDefault="00D96664">
            <w:pPr>
              <w:rPr>
                <w:rFonts w:ascii="GHEA Mariam" w:hAnsi="GHEA Mariam" w:cs="Arial"/>
                <w:sz w:val="22"/>
                <w:szCs w:val="22"/>
              </w:rPr>
            </w:pPr>
            <w:r w:rsidRPr="00D96664">
              <w:rPr>
                <w:rFonts w:ascii="Calibri" w:hAnsi="Calibri" w:cs="Calibri"/>
                <w:sz w:val="22"/>
                <w:szCs w:val="22"/>
              </w:rPr>
              <w:t> </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96664" w:rsidRPr="00D96664" w:rsidRDefault="00D96664">
            <w:pPr>
              <w:rPr>
                <w:rFonts w:ascii="GHEA Mariam" w:hAnsi="GHEA Mariam" w:cs="Arial"/>
                <w:sz w:val="22"/>
                <w:szCs w:val="22"/>
              </w:rPr>
            </w:pPr>
            <w:r w:rsidRPr="00D96664">
              <w:rPr>
                <w:rFonts w:ascii="Calibri" w:hAnsi="Calibri" w:cs="Calibri"/>
                <w:sz w:val="22"/>
                <w:szCs w:val="22"/>
              </w:rPr>
              <w:t> </w:t>
            </w:r>
          </w:p>
        </w:tc>
        <w:tc>
          <w:tcPr>
            <w:tcW w:w="86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D96664" w:rsidRPr="00D96664" w:rsidRDefault="00D96664">
            <w:pPr>
              <w:rPr>
                <w:rFonts w:ascii="GHEA Mariam" w:hAnsi="GHEA Mariam" w:cs="Arial"/>
                <w:iCs/>
                <w:sz w:val="22"/>
                <w:szCs w:val="22"/>
              </w:rPr>
            </w:pPr>
            <w:r w:rsidRPr="00D96664">
              <w:rPr>
                <w:rFonts w:ascii="GHEA Mariam" w:hAnsi="GHEA Mariam" w:cs="Arial"/>
                <w:iCs/>
                <w:sz w:val="22"/>
                <w:szCs w:val="22"/>
              </w:rPr>
              <w:t>այդ թվում`</w:t>
            </w:r>
          </w:p>
        </w:tc>
        <w:tc>
          <w:tcPr>
            <w:tcW w:w="39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D96664" w:rsidRPr="00D96664" w:rsidRDefault="00D96664">
            <w:pPr>
              <w:jc w:val="right"/>
              <w:rPr>
                <w:rFonts w:ascii="GHEA Mariam" w:hAnsi="GHEA Mariam" w:cs="Arial"/>
                <w:sz w:val="22"/>
                <w:szCs w:val="22"/>
              </w:rPr>
            </w:pPr>
            <w:r w:rsidRPr="00D96664">
              <w:rPr>
                <w:rFonts w:ascii="Calibri" w:hAnsi="Calibri" w:cs="Calibri"/>
                <w:sz w:val="22"/>
                <w:szCs w:val="22"/>
              </w:rPr>
              <w:t> </w:t>
            </w:r>
          </w:p>
        </w:tc>
      </w:tr>
      <w:tr w:rsidR="00D96664" w:rsidRPr="00D96664" w:rsidTr="00310AD4">
        <w:trPr>
          <w:trHeight w:val="55"/>
        </w:trPr>
        <w:tc>
          <w:tcPr>
            <w:tcW w:w="85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96664" w:rsidRPr="00D96664" w:rsidRDefault="00D96664">
            <w:pPr>
              <w:rPr>
                <w:rFonts w:ascii="GHEA Mariam" w:hAnsi="GHEA Mariam" w:cs="Arial"/>
                <w:bCs/>
                <w:sz w:val="22"/>
                <w:szCs w:val="22"/>
              </w:rPr>
            </w:pPr>
            <w:r w:rsidRPr="00D96664">
              <w:rPr>
                <w:rFonts w:ascii="Calibri" w:hAnsi="Calibri" w:cs="Calibri"/>
                <w:bCs/>
                <w:sz w:val="22"/>
                <w:szCs w:val="22"/>
              </w:rPr>
              <w:t> </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96664" w:rsidRPr="00D96664" w:rsidRDefault="00D96664">
            <w:pPr>
              <w:rPr>
                <w:rFonts w:ascii="GHEA Mariam" w:hAnsi="GHEA Mariam" w:cs="Arial"/>
                <w:bCs/>
                <w:sz w:val="22"/>
                <w:szCs w:val="22"/>
              </w:rPr>
            </w:pPr>
            <w:r w:rsidRPr="00D96664">
              <w:rPr>
                <w:rFonts w:ascii="Calibri" w:hAnsi="Calibri" w:cs="Calibri"/>
                <w:bCs/>
                <w:sz w:val="22"/>
                <w:szCs w:val="22"/>
              </w:rPr>
              <w:t> </w:t>
            </w:r>
          </w:p>
        </w:tc>
        <w:tc>
          <w:tcPr>
            <w:tcW w:w="86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D96664" w:rsidRPr="00D96664" w:rsidRDefault="00D96664">
            <w:pPr>
              <w:rPr>
                <w:rFonts w:ascii="GHEA Mariam" w:hAnsi="GHEA Mariam" w:cs="Arial"/>
                <w:iCs/>
                <w:sz w:val="22"/>
                <w:szCs w:val="22"/>
              </w:rPr>
            </w:pPr>
            <w:r w:rsidRPr="00D96664">
              <w:rPr>
                <w:rFonts w:ascii="GHEA Mariam" w:hAnsi="GHEA Mariam" w:cs="Arial"/>
                <w:iCs/>
                <w:sz w:val="22"/>
                <w:szCs w:val="22"/>
              </w:rPr>
              <w:t xml:space="preserve">ՀՀ տարածքային կառավարման և ենթակառուցվածքների նախարարություն </w:t>
            </w:r>
          </w:p>
        </w:tc>
        <w:tc>
          <w:tcPr>
            <w:tcW w:w="399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pPr>
              <w:jc w:val="center"/>
              <w:rPr>
                <w:rFonts w:ascii="GHEA Mariam" w:hAnsi="GHEA Mariam" w:cs="Arial"/>
                <w:sz w:val="22"/>
                <w:szCs w:val="22"/>
              </w:rPr>
            </w:pPr>
            <w:r w:rsidRPr="00D96664">
              <w:rPr>
                <w:rFonts w:ascii="GHEA Mariam" w:hAnsi="GHEA Mariam" w:cs="Arial"/>
                <w:sz w:val="22"/>
                <w:szCs w:val="22"/>
              </w:rPr>
              <w:t xml:space="preserve">2,242,223.8 </w:t>
            </w:r>
          </w:p>
        </w:tc>
      </w:tr>
      <w:tr w:rsidR="00D96664" w:rsidRPr="00D96664" w:rsidTr="00D96664">
        <w:trPr>
          <w:trHeight w:val="231"/>
        </w:trPr>
        <w:tc>
          <w:tcPr>
            <w:tcW w:w="8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jc w:val="center"/>
              <w:rPr>
                <w:rFonts w:ascii="GHEA Mariam" w:hAnsi="GHEA Mariam" w:cs="Arial"/>
                <w:bCs/>
                <w:sz w:val="22"/>
                <w:szCs w:val="22"/>
              </w:rPr>
            </w:pPr>
            <w:r w:rsidRPr="00D96664">
              <w:rPr>
                <w:rFonts w:ascii="GHEA Mariam" w:hAnsi="GHEA Mariam" w:cs="Arial"/>
                <w:bCs/>
                <w:sz w:val="22"/>
                <w:szCs w:val="22"/>
              </w:rPr>
              <w:t>1167</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sz w:val="22"/>
                <w:szCs w:val="22"/>
              </w:rPr>
            </w:pPr>
            <w:r w:rsidRPr="00D96664">
              <w:rPr>
                <w:rFonts w:ascii="Calibri" w:hAnsi="Calibri" w:cs="Calibri"/>
                <w:sz w:val="22"/>
                <w:szCs w:val="22"/>
              </w:rPr>
              <w:t> </w:t>
            </w:r>
          </w:p>
        </w:tc>
        <w:tc>
          <w:tcPr>
            <w:tcW w:w="86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bCs/>
                <w:sz w:val="22"/>
                <w:szCs w:val="22"/>
              </w:rPr>
            </w:pPr>
            <w:r w:rsidRPr="00D96664">
              <w:rPr>
                <w:rFonts w:ascii="GHEA Mariam" w:hAnsi="GHEA Mariam" w:cs="Arial"/>
                <w:bCs/>
                <w:sz w:val="22"/>
                <w:szCs w:val="22"/>
              </w:rPr>
              <w:t>Էլեկտրաէներգետիկ համակարգի զարգացման ծրագիր</w:t>
            </w:r>
          </w:p>
        </w:tc>
        <w:tc>
          <w:tcPr>
            <w:tcW w:w="399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pPr>
              <w:jc w:val="center"/>
              <w:rPr>
                <w:rFonts w:ascii="GHEA Mariam" w:hAnsi="GHEA Mariam" w:cs="Arial"/>
                <w:bCs/>
                <w:sz w:val="22"/>
                <w:szCs w:val="22"/>
              </w:rPr>
            </w:pPr>
            <w:r w:rsidRPr="00D96664">
              <w:rPr>
                <w:rFonts w:ascii="GHEA Mariam" w:hAnsi="GHEA Mariam" w:cs="Arial"/>
                <w:bCs/>
                <w:sz w:val="22"/>
                <w:szCs w:val="22"/>
              </w:rPr>
              <w:t xml:space="preserve">2,242,223.8 </w:t>
            </w:r>
          </w:p>
        </w:tc>
      </w:tr>
      <w:tr w:rsidR="00D96664" w:rsidRPr="00D96664" w:rsidTr="00D96664">
        <w:trPr>
          <w:trHeight w:val="51"/>
        </w:trPr>
        <w:tc>
          <w:tcPr>
            <w:tcW w:w="8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jc w:val="center"/>
              <w:rPr>
                <w:rFonts w:ascii="GHEA Mariam" w:hAnsi="GHEA Mariam" w:cs="Arial"/>
                <w:bCs/>
                <w:sz w:val="22"/>
                <w:szCs w:val="22"/>
              </w:rPr>
            </w:pPr>
            <w:r w:rsidRPr="00D96664">
              <w:rPr>
                <w:rFonts w:ascii="Calibri" w:hAnsi="Calibri" w:cs="Calibri"/>
                <w:bCs/>
                <w:sz w:val="22"/>
                <w:szCs w:val="22"/>
              </w:rPr>
              <w:t> </w:t>
            </w:r>
          </w:p>
        </w:tc>
        <w:tc>
          <w:tcPr>
            <w:tcW w:w="8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pPr>
              <w:jc w:val="center"/>
              <w:rPr>
                <w:rFonts w:ascii="GHEA Mariam" w:hAnsi="GHEA Mariam" w:cs="Arial"/>
                <w:bCs/>
                <w:sz w:val="22"/>
                <w:szCs w:val="22"/>
              </w:rPr>
            </w:pPr>
            <w:r w:rsidRPr="00D96664">
              <w:rPr>
                <w:rFonts w:ascii="GHEA Mariam" w:hAnsi="GHEA Mariam" w:cs="Arial"/>
                <w:bCs/>
                <w:sz w:val="22"/>
                <w:szCs w:val="22"/>
              </w:rPr>
              <w:t>42013</w:t>
            </w:r>
          </w:p>
        </w:tc>
        <w:tc>
          <w:tcPr>
            <w:tcW w:w="86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sz w:val="22"/>
                <w:szCs w:val="22"/>
              </w:rPr>
            </w:pPr>
            <w:r w:rsidRPr="00D96664">
              <w:rPr>
                <w:rFonts w:ascii="GHEA Mariam" w:hAnsi="GHEA Mariam" w:cs="Arial"/>
                <w:sz w:val="22"/>
                <w:szCs w:val="22"/>
              </w:rPr>
              <w:t>«Հայկական ատոմային էլեկտրակայան» ՓԲԸ-ին տրամադրվող բյուջետային վարկ</w:t>
            </w:r>
          </w:p>
        </w:tc>
        <w:tc>
          <w:tcPr>
            <w:tcW w:w="399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pPr>
              <w:jc w:val="center"/>
              <w:rPr>
                <w:rFonts w:ascii="GHEA Mariam" w:hAnsi="GHEA Mariam" w:cs="Arial"/>
                <w:sz w:val="22"/>
                <w:szCs w:val="22"/>
              </w:rPr>
            </w:pPr>
            <w:r w:rsidRPr="00D96664">
              <w:rPr>
                <w:rFonts w:ascii="GHEA Mariam" w:hAnsi="GHEA Mariam" w:cs="Arial"/>
                <w:sz w:val="22"/>
                <w:szCs w:val="22"/>
              </w:rPr>
              <w:t xml:space="preserve">2,242,223.8 </w:t>
            </w:r>
          </w:p>
        </w:tc>
      </w:tr>
      <w:tr w:rsidR="00D96664" w:rsidRPr="00D96664" w:rsidTr="00D96664">
        <w:trPr>
          <w:trHeight w:val="231"/>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jc w:val="center"/>
              <w:rPr>
                <w:rFonts w:ascii="GHEA Mariam" w:hAnsi="GHEA Mariam" w:cs="Arial"/>
                <w:bCs/>
                <w:sz w:val="22"/>
                <w:szCs w:val="22"/>
              </w:rPr>
            </w:pPr>
            <w:r w:rsidRPr="00D96664">
              <w:rPr>
                <w:rFonts w:ascii="Calibri" w:hAnsi="Calibri" w:cs="Calibri"/>
                <w:bCs/>
                <w:sz w:val="22"/>
                <w:szCs w:val="22"/>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jc w:val="center"/>
              <w:rPr>
                <w:rFonts w:ascii="GHEA Mariam" w:hAnsi="GHEA Mariam" w:cs="Arial"/>
                <w:bCs/>
                <w:sz w:val="22"/>
                <w:szCs w:val="22"/>
              </w:rPr>
            </w:pPr>
            <w:r w:rsidRPr="00D96664">
              <w:rPr>
                <w:rFonts w:ascii="Calibri" w:hAnsi="Calibri" w:cs="Calibri"/>
                <w:bCs/>
                <w:sz w:val="22"/>
                <w:szCs w:val="22"/>
              </w:rPr>
              <w:t> </w:t>
            </w:r>
          </w:p>
        </w:tc>
        <w:tc>
          <w:tcPr>
            <w:tcW w:w="86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sz w:val="22"/>
                <w:szCs w:val="22"/>
              </w:rPr>
            </w:pPr>
            <w:r w:rsidRPr="00D96664">
              <w:rPr>
                <w:rFonts w:ascii="GHEA Mariam" w:hAnsi="GHEA Mariam" w:cs="Arial"/>
                <w:sz w:val="22"/>
                <w:szCs w:val="22"/>
              </w:rPr>
              <w:t xml:space="preserve">այդ թվում՝ ըստ կատարողների </w:t>
            </w:r>
          </w:p>
        </w:tc>
        <w:tc>
          <w:tcPr>
            <w:tcW w:w="3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pPr>
              <w:jc w:val="center"/>
              <w:rPr>
                <w:rFonts w:ascii="GHEA Mariam" w:hAnsi="GHEA Mariam" w:cs="Arial"/>
                <w:bCs/>
                <w:sz w:val="22"/>
                <w:szCs w:val="22"/>
              </w:rPr>
            </w:pPr>
            <w:r w:rsidRPr="00D96664">
              <w:rPr>
                <w:rFonts w:ascii="Calibri" w:hAnsi="Calibri" w:cs="Calibri"/>
                <w:bCs/>
                <w:sz w:val="22"/>
                <w:szCs w:val="22"/>
              </w:rPr>
              <w:t> </w:t>
            </w:r>
          </w:p>
        </w:tc>
      </w:tr>
      <w:tr w:rsidR="00D96664" w:rsidRPr="00D96664" w:rsidTr="00D96664">
        <w:trPr>
          <w:trHeight w:val="231"/>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bCs/>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bCs/>
                <w:sz w:val="22"/>
                <w:szCs w:val="22"/>
              </w:rPr>
            </w:pPr>
          </w:p>
        </w:tc>
        <w:tc>
          <w:tcPr>
            <w:tcW w:w="86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iCs/>
                <w:sz w:val="22"/>
                <w:szCs w:val="22"/>
              </w:rPr>
            </w:pPr>
            <w:r w:rsidRPr="00D96664">
              <w:rPr>
                <w:rFonts w:ascii="GHEA Mariam" w:hAnsi="GHEA Mariam" w:cs="Arial"/>
                <w:iCs/>
                <w:sz w:val="22"/>
                <w:szCs w:val="22"/>
              </w:rPr>
              <w:t xml:space="preserve">ՀՀ ֆինանսների նախարարություն </w:t>
            </w:r>
          </w:p>
        </w:tc>
        <w:tc>
          <w:tcPr>
            <w:tcW w:w="3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pPr>
              <w:jc w:val="center"/>
              <w:rPr>
                <w:rFonts w:ascii="GHEA Mariam" w:hAnsi="GHEA Mariam" w:cs="Arial"/>
                <w:sz w:val="22"/>
                <w:szCs w:val="22"/>
              </w:rPr>
            </w:pPr>
            <w:r w:rsidRPr="00D96664">
              <w:rPr>
                <w:rFonts w:ascii="GHEA Mariam" w:hAnsi="GHEA Mariam" w:cs="Arial"/>
                <w:sz w:val="22"/>
                <w:szCs w:val="22"/>
              </w:rPr>
              <w:t xml:space="preserve">2,242,223.8 </w:t>
            </w:r>
          </w:p>
        </w:tc>
      </w:tr>
      <w:tr w:rsidR="00D96664" w:rsidRPr="00D96664" w:rsidTr="00D96664">
        <w:trPr>
          <w:trHeight w:val="231"/>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bCs/>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bCs/>
                <w:sz w:val="22"/>
                <w:szCs w:val="22"/>
              </w:rPr>
            </w:pPr>
          </w:p>
        </w:tc>
        <w:tc>
          <w:tcPr>
            <w:tcW w:w="86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sz w:val="22"/>
                <w:szCs w:val="22"/>
              </w:rPr>
            </w:pPr>
            <w:r w:rsidRPr="00D96664">
              <w:rPr>
                <w:rFonts w:ascii="GHEA Mariam" w:hAnsi="GHEA Mariam" w:cs="Arial"/>
                <w:sz w:val="22"/>
                <w:szCs w:val="22"/>
              </w:rPr>
              <w:t>այդ թվում՝ ըստ տնտեսագիտական դասակարգման հոդվածների</w:t>
            </w:r>
          </w:p>
        </w:tc>
        <w:tc>
          <w:tcPr>
            <w:tcW w:w="3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pPr>
              <w:rPr>
                <w:rFonts w:ascii="GHEA Mariam" w:hAnsi="GHEA Mariam" w:cs="Arial"/>
                <w:sz w:val="22"/>
                <w:szCs w:val="22"/>
              </w:rPr>
            </w:pPr>
            <w:r w:rsidRPr="00D96664">
              <w:rPr>
                <w:rFonts w:ascii="Calibri" w:hAnsi="Calibri" w:cs="Calibri"/>
                <w:sz w:val="22"/>
                <w:szCs w:val="22"/>
              </w:rPr>
              <w:t> </w:t>
            </w:r>
          </w:p>
        </w:tc>
      </w:tr>
      <w:tr w:rsidR="00D96664" w:rsidRPr="00D96664" w:rsidTr="00D96664">
        <w:trPr>
          <w:trHeight w:val="463"/>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bCs/>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bCs/>
                <w:sz w:val="22"/>
                <w:szCs w:val="22"/>
              </w:rPr>
            </w:pPr>
          </w:p>
        </w:tc>
        <w:tc>
          <w:tcPr>
            <w:tcW w:w="86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sz w:val="22"/>
                <w:szCs w:val="22"/>
              </w:rPr>
            </w:pPr>
            <w:r w:rsidRPr="00D96664">
              <w:rPr>
                <w:rFonts w:ascii="GHEA Mariam" w:hAnsi="GHEA Mariam" w:cs="Arial"/>
                <w:sz w:val="22"/>
                <w:szCs w:val="22"/>
              </w:rPr>
              <w:t xml:space="preserve">ՀԻՄՆԱԿԱՆ ԳՈՒՄԱՐԻ ՄԱՐՄԱՆ ԵՎ ՖԻՆԱՆՍԱԿԱՆ  ԱԿՏԻՎՆԵՐԻ ՁԵՌՔԲԵՐՄԱՆ ԳԾՈՎ ԾԱԽՍԵՐ, այդ թվում` </w:t>
            </w:r>
          </w:p>
        </w:tc>
        <w:tc>
          <w:tcPr>
            <w:tcW w:w="3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pPr>
              <w:jc w:val="center"/>
              <w:rPr>
                <w:rFonts w:ascii="GHEA Mariam" w:hAnsi="GHEA Mariam" w:cs="Arial"/>
                <w:sz w:val="22"/>
                <w:szCs w:val="22"/>
              </w:rPr>
            </w:pPr>
            <w:r w:rsidRPr="00D96664">
              <w:rPr>
                <w:rFonts w:ascii="GHEA Mariam" w:hAnsi="GHEA Mariam" w:cs="Arial"/>
                <w:sz w:val="22"/>
                <w:szCs w:val="22"/>
              </w:rPr>
              <w:t xml:space="preserve">2,242,223.8 </w:t>
            </w:r>
          </w:p>
        </w:tc>
      </w:tr>
      <w:tr w:rsidR="00D96664" w:rsidRPr="00D96664" w:rsidTr="00D96664">
        <w:trPr>
          <w:trHeight w:val="231"/>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bCs/>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bCs/>
                <w:sz w:val="22"/>
                <w:szCs w:val="22"/>
              </w:rPr>
            </w:pPr>
          </w:p>
        </w:tc>
        <w:tc>
          <w:tcPr>
            <w:tcW w:w="86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sz w:val="22"/>
                <w:szCs w:val="22"/>
              </w:rPr>
            </w:pPr>
            <w:r w:rsidRPr="00D96664">
              <w:rPr>
                <w:rFonts w:ascii="GHEA Mariam" w:hAnsi="GHEA Mariam" w:cs="Arial"/>
                <w:sz w:val="22"/>
                <w:szCs w:val="22"/>
              </w:rPr>
              <w:t xml:space="preserve">ՖԻՆԱՆՍԱԿԱՆ ԱԿՏԻՎՆԵՐԻ ՁԵՌՔԲԵՐՈՒՄ, այդ թվում՝ </w:t>
            </w:r>
          </w:p>
        </w:tc>
        <w:tc>
          <w:tcPr>
            <w:tcW w:w="3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pPr>
              <w:jc w:val="center"/>
              <w:rPr>
                <w:rFonts w:ascii="GHEA Mariam" w:hAnsi="GHEA Mariam" w:cs="Arial"/>
                <w:sz w:val="22"/>
                <w:szCs w:val="22"/>
              </w:rPr>
            </w:pPr>
            <w:r w:rsidRPr="00D96664">
              <w:rPr>
                <w:rFonts w:ascii="GHEA Mariam" w:hAnsi="GHEA Mariam" w:cs="Arial"/>
                <w:sz w:val="22"/>
                <w:szCs w:val="22"/>
              </w:rPr>
              <w:t xml:space="preserve">2,242,223.8 </w:t>
            </w:r>
          </w:p>
        </w:tc>
      </w:tr>
      <w:tr w:rsidR="00D96664" w:rsidRPr="00D96664" w:rsidTr="00D96664">
        <w:trPr>
          <w:trHeight w:val="231"/>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bCs/>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bCs/>
                <w:sz w:val="22"/>
                <w:szCs w:val="22"/>
              </w:rPr>
            </w:pPr>
          </w:p>
        </w:tc>
        <w:tc>
          <w:tcPr>
            <w:tcW w:w="86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sz w:val="22"/>
                <w:szCs w:val="22"/>
              </w:rPr>
            </w:pPr>
            <w:r w:rsidRPr="00D96664">
              <w:rPr>
                <w:rFonts w:ascii="GHEA Mariam" w:hAnsi="GHEA Mariam" w:cs="Arial"/>
                <w:sz w:val="22"/>
                <w:szCs w:val="22"/>
              </w:rPr>
              <w:t xml:space="preserve">ՆԵՐՔԻՆ ՖԻՆԱՆՍԱԿԱՆ ԱԿՏԻՎՆԵՐԻ ՁԵՌՔԲԵՐՈՒՄ, այդ թվում` </w:t>
            </w:r>
          </w:p>
        </w:tc>
        <w:tc>
          <w:tcPr>
            <w:tcW w:w="3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pPr>
              <w:jc w:val="center"/>
              <w:rPr>
                <w:rFonts w:ascii="GHEA Mariam" w:hAnsi="GHEA Mariam" w:cs="Arial"/>
                <w:sz w:val="22"/>
                <w:szCs w:val="22"/>
              </w:rPr>
            </w:pPr>
            <w:r w:rsidRPr="00D96664">
              <w:rPr>
                <w:rFonts w:ascii="GHEA Mariam" w:hAnsi="GHEA Mariam" w:cs="Arial"/>
                <w:sz w:val="22"/>
                <w:szCs w:val="22"/>
              </w:rPr>
              <w:t xml:space="preserve">2,242,223.8 </w:t>
            </w:r>
          </w:p>
        </w:tc>
      </w:tr>
      <w:tr w:rsidR="00D96664" w:rsidRPr="00D96664" w:rsidTr="00D96664">
        <w:trPr>
          <w:trHeight w:val="231"/>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bCs/>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pPr>
              <w:rPr>
                <w:rFonts w:ascii="GHEA Mariam" w:hAnsi="GHEA Mariam" w:cs="Arial"/>
                <w:bCs/>
                <w:sz w:val="22"/>
                <w:szCs w:val="22"/>
              </w:rPr>
            </w:pPr>
          </w:p>
        </w:tc>
        <w:tc>
          <w:tcPr>
            <w:tcW w:w="86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96664" w:rsidRPr="00D96664" w:rsidRDefault="00D96664">
            <w:pPr>
              <w:rPr>
                <w:rFonts w:ascii="GHEA Mariam" w:hAnsi="GHEA Mariam" w:cs="Arial"/>
                <w:sz w:val="22"/>
                <w:szCs w:val="22"/>
              </w:rPr>
            </w:pPr>
            <w:r w:rsidRPr="00D96664">
              <w:rPr>
                <w:rFonts w:ascii="GHEA Mariam" w:hAnsi="GHEA Mariam" w:cs="Arial"/>
                <w:sz w:val="22"/>
                <w:szCs w:val="22"/>
              </w:rPr>
              <w:t xml:space="preserve">Ներքին վարկեր և փոխատվություններ </w:t>
            </w:r>
          </w:p>
        </w:tc>
        <w:tc>
          <w:tcPr>
            <w:tcW w:w="39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96664" w:rsidRPr="00D96664" w:rsidRDefault="00D96664">
            <w:pPr>
              <w:jc w:val="center"/>
              <w:rPr>
                <w:rFonts w:ascii="GHEA Mariam" w:hAnsi="GHEA Mariam" w:cs="Arial"/>
                <w:sz w:val="22"/>
                <w:szCs w:val="22"/>
              </w:rPr>
            </w:pPr>
            <w:r w:rsidRPr="00D96664">
              <w:rPr>
                <w:rFonts w:ascii="GHEA Mariam" w:hAnsi="GHEA Mariam" w:cs="Arial"/>
                <w:sz w:val="22"/>
                <w:szCs w:val="22"/>
              </w:rPr>
              <w:t xml:space="preserve">2,242,223.8 </w:t>
            </w:r>
          </w:p>
        </w:tc>
      </w:tr>
    </w:tbl>
    <w:p w:rsidR="00CB1BDF" w:rsidRPr="00CB1BDF" w:rsidRDefault="00CB1BDF">
      <w:pPr>
        <w:pStyle w:val="mechtex"/>
        <w:ind w:firstLine="720"/>
        <w:jc w:val="left"/>
        <w:rPr>
          <w:rFonts w:ascii="GHEA Mariam" w:hAnsi="GHEA Mariam" w:cs="Sylfaen"/>
          <w:sz w:val="20"/>
          <w:szCs w:val="24"/>
          <w:lang w:val="hy-AM"/>
        </w:rPr>
      </w:pPr>
    </w:p>
    <w:p w:rsidR="00D96664" w:rsidRPr="00574F02" w:rsidRDefault="00D9666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96664" w:rsidRPr="00574F02" w:rsidRDefault="00D96664"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96664" w:rsidRDefault="00D96664" w:rsidP="00D96664">
      <w:pPr>
        <w:spacing w:line="360" w:lineRule="auto"/>
        <w:rPr>
          <w:rFonts w:ascii="GHEA Mariam" w:hAnsi="GHEA Mariam"/>
          <w:sz w:val="24"/>
          <w:szCs w:val="24"/>
          <w:lang w:val="hy-AM"/>
        </w:rPr>
        <w:sectPr w:rsidR="00D96664" w:rsidSect="00CB1BDF">
          <w:pgSz w:w="16834" w:h="11909" w:orient="landscape" w:code="9"/>
          <w:pgMar w:top="36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96664" w:rsidRPr="00574F02" w:rsidRDefault="00D96664" w:rsidP="008428E5">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D96664" w:rsidRPr="00574F02" w:rsidRDefault="00D9666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D96664" w:rsidRDefault="00D96664" w:rsidP="00D96664">
      <w:pPr>
        <w:spacing w:line="360" w:lineRule="auto"/>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tbl>
      <w:tblPr>
        <w:tblW w:w="15894" w:type="dxa"/>
        <w:tblInd w:w="-450" w:type="dxa"/>
        <w:tblLook w:val="04A0" w:firstRow="1" w:lastRow="0" w:firstColumn="1" w:lastColumn="0" w:noHBand="0" w:noVBand="1"/>
      </w:tblPr>
      <w:tblGrid>
        <w:gridCol w:w="3420"/>
        <w:gridCol w:w="8910"/>
        <w:gridCol w:w="3543"/>
        <w:gridCol w:w="21"/>
      </w:tblGrid>
      <w:tr w:rsidR="00D96664" w:rsidRPr="00376B21" w:rsidTr="00310AD4">
        <w:trPr>
          <w:trHeight w:val="70"/>
        </w:trPr>
        <w:tc>
          <w:tcPr>
            <w:tcW w:w="15894" w:type="dxa"/>
            <w:gridSpan w:val="4"/>
            <w:tcBorders>
              <w:top w:val="nil"/>
              <w:left w:val="nil"/>
              <w:bottom w:val="nil"/>
              <w:right w:val="nil"/>
            </w:tcBorders>
            <w:shd w:val="clear" w:color="auto" w:fill="auto"/>
            <w:vAlign w:val="center"/>
            <w:hideMark/>
          </w:tcPr>
          <w:p w:rsidR="00310AD4" w:rsidRDefault="00D96664" w:rsidP="00D96664">
            <w:pPr>
              <w:jc w:val="center"/>
              <w:rPr>
                <w:rFonts w:ascii="GHEA Mariam" w:hAnsi="GHEA Mariam" w:cs="Arial"/>
                <w:bCs/>
                <w:sz w:val="22"/>
                <w:szCs w:val="22"/>
                <w:lang w:val="hy-AM" w:eastAsia="en-US"/>
              </w:rPr>
            </w:pPr>
            <w:r w:rsidRPr="00D96664">
              <w:rPr>
                <w:rFonts w:ascii="GHEA Mariam" w:hAnsi="GHEA Mariam" w:cs="Arial"/>
                <w:bCs/>
                <w:sz w:val="22"/>
                <w:szCs w:val="22"/>
                <w:lang w:val="hy-AM" w:eastAsia="en-US"/>
              </w:rPr>
              <w:t>ՀԱՅԱՍՏԱՆԻ ՀԱՆՐԱՊԵՏՈՒԹՅԱՆ ԿԱՌԱՎԱՐՈՒԹՅԱՆ 2020 ԹՎԱԿԱՆԻ ԴԵԿՏԵՄԲԵՐԻ 30-Ի N</w:t>
            </w:r>
            <w:r w:rsidR="004832A9">
              <w:rPr>
                <w:rFonts w:ascii="GHEA Mariam" w:hAnsi="GHEA Mariam" w:cs="Arial"/>
                <w:bCs/>
                <w:sz w:val="22"/>
                <w:szCs w:val="22"/>
                <w:lang w:val="hy-AM" w:eastAsia="en-US"/>
              </w:rPr>
              <w:t xml:space="preserve"> </w:t>
            </w:r>
            <w:r w:rsidRPr="00D96664">
              <w:rPr>
                <w:rFonts w:ascii="GHEA Mariam" w:hAnsi="GHEA Mariam" w:cs="Arial"/>
                <w:bCs/>
                <w:sz w:val="22"/>
                <w:szCs w:val="22"/>
                <w:lang w:val="hy-AM" w:eastAsia="en-US"/>
              </w:rPr>
              <w:t xml:space="preserve">2215-Ն ՈՐՈՇՄԱՆ </w:t>
            </w:r>
          </w:p>
          <w:p w:rsidR="00D96664" w:rsidRPr="00D96664" w:rsidRDefault="00D96664" w:rsidP="00310AD4">
            <w:pPr>
              <w:jc w:val="center"/>
              <w:rPr>
                <w:rFonts w:ascii="GHEA Mariam" w:hAnsi="GHEA Mariam" w:cs="Arial"/>
                <w:bCs/>
                <w:sz w:val="22"/>
                <w:szCs w:val="22"/>
                <w:lang w:val="hy-AM" w:eastAsia="en-US"/>
              </w:rPr>
            </w:pPr>
            <w:r w:rsidRPr="00D96664">
              <w:rPr>
                <w:rFonts w:ascii="GHEA Mariam" w:hAnsi="GHEA Mariam" w:cs="Arial"/>
                <w:bCs/>
                <w:sz w:val="22"/>
                <w:szCs w:val="22"/>
                <w:lang w:val="hy-AM" w:eastAsia="en-US"/>
              </w:rPr>
              <w:t>N 1 ՀԱՎԵԼՎԱԾԻ N 5 ԱՂՅՈՒՍԱԿՈՒՄ ԿԱՏԱՐՎՈՂ ԼՐԱՑՈՒՄԸ</w:t>
            </w:r>
          </w:p>
        </w:tc>
      </w:tr>
      <w:tr w:rsidR="00D96664" w:rsidRPr="00376B21" w:rsidTr="00310AD4">
        <w:trPr>
          <w:trHeight w:val="315"/>
        </w:trPr>
        <w:tc>
          <w:tcPr>
            <w:tcW w:w="15894" w:type="dxa"/>
            <w:gridSpan w:val="4"/>
            <w:tcBorders>
              <w:top w:val="nil"/>
              <w:left w:val="nil"/>
              <w:bottom w:val="nil"/>
              <w:right w:val="nil"/>
            </w:tcBorders>
            <w:shd w:val="clear" w:color="auto" w:fill="auto"/>
            <w:noWrap/>
            <w:vAlign w:val="bottom"/>
            <w:hideMark/>
          </w:tcPr>
          <w:p w:rsidR="00D96664" w:rsidRDefault="00D96664" w:rsidP="00D96664">
            <w:pPr>
              <w:jc w:val="center"/>
              <w:rPr>
                <w:rFonts w:ascii="GHEA Mariam" w:hAnsi="GHEA Mariam" w:cs="Arial"/>
                <w:bCs/>
                <w:sz w:val="22"/>
                <w:szCs w:val="22"/>
                <w:lang w:val="hy-AM" w:eastAsia="en-US"/>
              </w:rPr>
            </w:pPr>
          </w:p>
          <w:p w:rsidR="00D96664" w:rsidRDefault="00D96664" w:rsidP="00D96664">
            <w:pPr>
              <w:jc w:val="center"/>
              <w:rPr>
                <w:rFonts w:ascii="GHEA Mariam" w:hAnsi="GHEA Mariam" w:cs="Arial"/>
                <w:bCs/>
                <w:sz w:val="22"/>
                <w:szCs w:val="22"/>
                <w:lang w:val="hy-AM" w:eastAsia="en-US"/>
              </w:rPr>
            </w:pPr>
            <w:r w:rsidRPr="00D96664">
              <w:rPr>
                <w:rFonts w:ascii="GHEA Mariam" w:hAnsi="GHEA Mariam" w:cs="Arial"/>
                <w:bCs/>
                <w:sz w:val="22"/>
                <w:szCs w:val="22"/>
                <w:lang w:val="hy-AM" w:eastAsia="en-US"/>
              </w:rPr>
              <w:t>ՀՀ տարածքային կառավարման և ենթակառուցվածքների նախարարություն</w:t>
            </w:r>
          </w:p>
          <w:p w:rsidR="00D96664" w:rsidRPr="00D96664" w:rsidRDefault="00D96664" w:rsidP="00D96664">
            <w:pPr>
              <w:jc w:val="center"/>
              <w:rPr>
                <w:rFonts w:ascii="GHEA Mariam" w:hAnsi="GHEA Mariam" w:cs="Arial"/>
                <w:bCs/>
                <w:sz w:val="22"/>
                <w:szCs w:val="22"/>
                <w:lang w:val="hy-AM" w:eastAsia="en-US"/>
              </w:rPr>
            </w:pPr>
          </w:p>
          <w:p w:rsidR="00D96664" w:rsidRPr="00D96664" w:rsidRDefault="00D96664" w:rsidP="00D96664">
            <w:pPr>
              <w:rPr>
                <w:rFonts w:ascii="GHEA Mariam" w:hAnsi="GHEA Mariam"/>
                <w:b/>
                <w:sz w:val="22"/>
                <w:szCs w:val="22"/>
                <w:lang w:val="hy-AM" w:eastAsia="en-US"/>
              </w:rPr>
            </w:pPr>
            <w:r w:rsidRPr="00D96664">
              <w:rPr>
                <w:rFonts w:ascii="GHEA Mariam" w:hAnsi="GHEA Mariam" w:cs="Arial"/>
                <w:b/>
                <w:bCs/>
                <w:sz w:val="22"/>
                <w:szCs w:val="22"/>
                <w:lang w:val="hy-AM" w:eastAsia="en-US"/>
              </w:rPr>
              <w:t>ՄԱՍ 2. ՊԵՏԱԿԱՆ ՄԱՐՄՆԻ ԳԾՈՎ ԱՐԴՅՈՒՆՔԱՅԻՆ (ԿԱՏԱՐՈՂԱԿԱՆ) ՑՈՒՑԱՆԻՇՆԵՐԸ</w:t>
            </w:r>
          </w:p>
        </w:tc>
      </w:tr>
      <w:tr w:rsidR="00D96664" w:rsidRPr="00D96664" w:rsidTr="00310AD4">
        <w:trPr>
          <w:gridAfter w:val="1"/>
          <w:wAfter w:w="21" w:type="dxa"/>
          <w:trHeight w:val="345"/>
        </w:trPr>
        <w:tc>
          <w:tcPr>
            <w:tcW w:w="3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sz w:val="22"/>
                <w:szCs w:val="22"/>
                <w:lang w:eastAsia="en-US"/>
              </w:rPr>
            </w:pPr>
            <w:r w:rsidRPr="00D96664">
              <w:rPr>
                <w:rFonts w:ascii="GHEA Mariam" w:hAnsi="GHEA Mariam" w:cs="Arial"/>
                <w:sz w:val="22"/>
                <w:szCs w:val="22"/>
                <w:lang w:eastAsia="en-US"/>
              </w:rPr>
              <w:t>Ծրագրի դասիչը</w:t>
            </w:r>
          </w:p>
        </w:tc>
        <w:tc>
          <w:tcPr>
            <w:tcW w:w="8910" w:type="dxa"/>
            <w:tcBorders>
              <w:top w:val="single" w:sz="4" w:space="0" w:color="auto"/>
              <w:left w:val="nil"/>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sz w:val="22"/>
                <w:szCs w:val="22"/>
                <w:lang w:eastAsia="en-US"/>
              </w:rPr>
            </w:pPr>
            <w:r w:rsidRPr="00D96664">
              <w:rPr>
                <w:rFonts w:ascii="GHEA Mariam" w:hAnsi="GHEA Mariam" w:cs="Arial"/>
                <w:sz w:val="22"/>
                <w:szCs w:val="22"/>
                <w:lang w:eastAsia="en-US"/>
              </w:rPr>
              <w:t>Ծրագրի անվանումը</w:t>
            </w:r>
          </w:p>
        </w:tc>
        <w:tc>
          <w:tcPr>
            <w:tcW w:w="3543" w:type="dxa"/>
            <w:tcBorders>
              <w:top w:val="nil"/>
              <w:left w:val="nil"/>
              <w:bottom w:val="nil"/>
              <w:right w:val="nil"/>
            </w:tcBorders>
            <w:shd w:val="clear" w:color="auto" w:fill="auto"/>
            <w:noWrap/>
            <w:vAlign w:val="center"/>
            <w:hideMark/>
          </w:tcPr>
          <w:p w:rsidR="00D96664" w:rsidRPr="00D96664" w:rsidRDefault="00D96664" w:rsidP="00D96664">
            <w:pPr>
              <w:rPr>
                <w:rFonts w:ascii="GHEA Mariam" w:hAnsi="GHEA Mariam" w:cs="Arial"/>
                <w:sz w:val="22"/>
                <w:szCs w:val="22"/>
                <w:lang w:eastAsia="en-US"/>
              </w:rPr>
            </w:pPr>
          </w:p>
        </w:tc>
      </w:tr>
      <w:tr w:rsidR="00D96664" w:rsidRPr="00D96664" w:rsidTr="00310AD4">
        <w:trPr>
          <w:gridAfter w:val="1"/>
          <w:wAfter w:w="21" w:type="dxa"/>
          <w:trHeight w:val="345"/>
        </w:trPr>
        <w:tc>
          <w:tcPr>
            <w:tcW w:w="3420" w:type="dxa"/>
            <w:tcBorders>
              <w:top w:val="nil"/>
              <w:left w:val="single" w:sz="4" w:space="0" w:color="auto"/>
              <w:bottom w:val="single" w:sz="4" w:space="0" w:color="auto"/>
              <w:right w:val="single" w:sz="4" w:space="0" w:color="auto"/>
            </w:tcBorders>
            <w:shd w:val="clear" w:color="auto" w:fill="auto"/>
            <w:vAlign w:val="center"/>
            <w:hideMark/>
          </w:tcPr>
          <w:p w:rsidR="00D96664" w:rsidRPr="00D96664" w:rsidRDefault="00D96664" w:rsidP="00D96664">
            <w:pPr>
              <w:jc w:val="center"/>
              <w:rPr>
                <w:rFonts w:ascii="GHEA Mariam" w:hAnsi="GHEA Mariam" w:cs="Arial"/>
                <w:iCs/>
                <w:sz w:val="22"/>
                <w:szCs w:val="22"/>
                <w:lang w:eastAsia="en-US"/>
              </w:rPr>
            </w:pPr>
            <w:r w:rsidRPr="00D96664">
              <w:rPr>
                <w:rFonts w:ascii="GHEA Mariam" w:hAnsi="GHEA Mariam" w:cs="Arial"/>
                <w:iCs/>
                <w:sz w:val="22"/>
                <w:szCs w:val="22"/>
                <w:lang w:eastAsia="en-US"/>
              </w:rPr>
              <w:t>1167</w:t>
            </w:r>
          </w:p>
        </w:tc>
        <w:tc>
          <w:tcPr>
            <w:tcW w:w="8910" w:type="dxa"/>
            <w:tcBorders>
              <w:top w:val="nil"/>
              <w:left w:val="nil"/>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iCs/>
                <w:sz w:val="22"/>
                <w:szCs w:val="22"/>
                <w:lang w:eastAsia="en-US"/>
              </w:rPr>
            </w:pPr>
            <w:r w:rsidRPr="00D96664">
              <w:rPr>
                <w:rFonts w:ascii="GHEA Mariam" w:hAnsi="GHEA Mariam" w:cs="Arial"/>
                <w:iCs/>
                <w:sz w:val="22"/>
                <w:szCs w:val="22"/>
                <w:lang w:eastAsia="en-US"/>
              </w:rPr>
              <w:t>Էլեկտրաէներգետիկ համակարգի զարգացման ծրագիր</w:t>
            </w:r>
          </w:p>
        </w:tc>
        <w:tc>
          <w:tcPr>
            <w:tcW w:w="3543" w:type="dxa"/>
            <w:tcBorders>
              <w:top w:val="nil"/>
              <w:left w:val="nil"/>
              <w:bottom w:val="nil"/>
              <w:right w:val="nil"/>
            </w:tcBorders>
            <w:shd w:val="clear" w:color="auto" w:fill="auto"/>
            <w:noWrap/>
            <w:vAlign w:val="bottom"/>
            <w:hideMark/>
          </w:tcPr>
          <w:p w:rsidR="00D96664" w:rsidRPr="00D96664" w:rsidRDefault="00D96664" w:rsidP="00D96664">
            <w:pPr>
              <w:rPr>
                <w:rFonts w:ascii="GHEA Mariam" w:hAnsi="GHEA Mariam" w:cs="Arial"/>
                <w:iCs/>
                <w:sz w:val="22"/>
                <w:szCs w:val="22"/>
                <w:lang w:eastAsia="en-US"/>
              </w:rPr>
            </w:pPr>
          </w:p>
        </w:tc>
      </w:tr>
      <w:tr w:rsidR="00D96664" w:rsidRPr="00D96664" w:rsidTr="00310AD4">
        <w:trPr>
          <w:gridAfter w:val="1"/>
          <w:wAfter w:w="21" w:type="dxa"/>
          <w:trHeight w:val="345"/>
        </w:trPr>
        <w:tc>
          <w:tcPr>
            <w:tcW w:w="3420" w:type="dxa"/>
            <w:tcBorders>
              <w:top w:val="single" w:sz="4" w:space="0" w:color="auto"/>
              <w:left w:val="single" w:sz="4" w:space="0" w:color="auto"/>
              <w:right w:val="nil"/>
            </w:tcBorders>
            <w:shd w:val="clear" w:color="auto" w:fill="auto"/>
            <w:vAlign w:val="center"/>
            <w:hideMark/>
          </w:tcPr>
          <w:p w:rsidR="00D96664" w:rsidRPr="00D96664" w:rsidRDefault="00D96664" w:rsidP="00D96664">
            <w:pPr>
              <w:rPr>
                <w:rFonts w:ascii="GHEA Mariam" w:hAnsi="GHEA Mariam" w:cs="Arial"/>
                <w:bCs/>
                <w:sz w:val="22"/>
                <w:szCs w:val="22"/>
                <w:lang w:eastAsia="en-US"/>
              </w:rPr>
            </w:pPr>
            <w:r w:rsidRPr="00D96664">
              <w:rPr>
                <w:rFonts w:ascii="GHEA Mariam" w:hAnsi="GHEA Mariam" w:cs="Arial"/>
                <w:bCs/>
                <w:sz w:val="22"/>
                <w:szCs w:val="22"/>
                <w:lang w:eastAsia="en-US"/>
              </w:rPr>
              <w:t>Ծրագրի միջոցառումները</w:t>
            </w:r>
          </w:p>
        </w:tc>
        <w:tc>
          <w:tcPr>
            <w:tcW w:w="8910" w:type="dxa"/>
            <w:tcBorders>
              <w:top w:val="nil"/>
              <w:left w:val="single" w:sz="4" w:space="0" w:color="auto"/>
              <w:bottom w:val="nil"/>
              <w:right w:val="single" w:sz="4" w:space="0" w:color="auto"/>
            </w:tcBorders>
            <w:shd w:val="clear" w:color="auto" w:fill="auto"/>
            <w:noWrap/>
            <w:vAlign w:val="center"/>
            <w:hideMark/>
          </w:tcPr>
          <w:p w:rsidR="00D96664" w:rsidRPr="00D96664" w:rsidRDefault="00D96664" w:rsidP="00D96664">
            <w:pPr>
              <w:rPr>
                <w:rFonts w:ascii="GHEA Mariam" w:hAnsi="GHEA Mariam" w:cs="Arial"/>
                <w:sz w:val="22"/>
                <w:szCs w:val="22"/>
                <w:lang w:eastAsia="en-US"/>
              </w:rPr>
            </w:pPr>
            <w:r w:rsidRPr="00D96664">
              <w:rPr>
                <w:rFonts w:ascii="Calibri" w:hAnsi="Calibri" w:cs="Calibri"/>
                <w:sz w:val="22"/>
                <w:szCs w:val="22"/>
                <w:lang w:eastAsia="en-US"/>
              </w:rPr>
              <w:t> </w:t>
            </w:r>
          </w:p>
        </w:tc>
        <w:tc>
          <w:tcPr>
            <w:tcW w:w="3543" w:type="dxa"/>
            <w:tcBorders>
              <w:top w:val="nil"/>
              <w:left w:val="nil"/>
              <w:bottom w:val="nil"/>
              <w:right w:val="nil"/>
            </w:tcBorders>
            <w:shd w:val="clear" w:color="auto" w:fill="auto"/>
            <w:noWrap/>
            <w:vAlign w:val="center"/>
            <w:hideMark/>
          </w:tcPr>
          <w:p w:rsidR="00D96664" w:rsidRPr="00D96664" w:rsidRDefault="00D96664" w:rsidP="00D96664">
            <w:pPr>
              <w:rPr>
                <w:rFonts w:ascii="GHEA Mariam" w:hAnsi="GHEA Mariam" w:cs="Arial"/>
                <w:sz w:val="22"/>
                <w:szCs w:val="22"/>
                <w:lang w:eastAsia="en-US"/>
              </w:rPr>
            </w:pPr>
          </w:p>
        </w:tc>
      </w:tr>
      <w:tr w:rsidR="00D96664" w:rsidRPr="00D96664" w:rsidTr="00310AD4">
        <w:trPr>
          <w:gridAfter w:val="1"/>
          <w:wAfter w:w="21" w:type="dxa"/>
          <w:trHeight w:val="345"/>
        </w:trPr>
        <w:tc>
          <w:tcPr>
            <w:tcW w:w="3420" w:type="dxa"/>
            <w:tcBorders>
              <w:top w:val="nil"/>
              <w:left w:val="single" w:sz="4" w:space="0" w:color="auto"/>
              <w:bottom w:val="single" w:sz="4" w:space="0" w:color="auto"/>
              <w:right w:val="nil"/>
            </w:tcBorders>
            <w:shd w:val="clear" w:color="auto" w:fill="auto"/>
            <w:noWrap/>
            <w:vAlign w:val="center"/>
            <w:hideMark/>
          </w:tcPr>
          <w:p w:rsidR="00D96664" w:rsidRPr="00D96664" w:rsidRDefault="00D96664" w:rsidP="00D96664">
            <w:pPr>
              <w:rPr>
                <w:rFonts w:ascii="GHEA Mariam" w:hAnsi="GHEA Mariam"/>
                <w:sz w:val="22"/>
                <w:szCs w:val="22"/>
                <w:lang w:eastAsia="en-US"/>
              </w:rPr>
            </w:pPr>
          </w:p>
        </w:tc>
        <w:tc>
          <w:tcPr>
            <w:tcW w:w="8910" w:type="dxa"/>
            <w:tcBorders>
              <w:top w:val="nil"/>
              <w:left w:val="single" w:sz="4" w:space="0" w:color="auto"/>
              <w:bottom w:val="single" w:sz="4" w:space="0" w:color="auto"/>
              <w:right w:val="single" w:sz="4" w:space="0" w:color="auto"/>
            </w:tcBorders>
            <w:shd w:val="clear" w:color="auto" w:fill="auto"/>
            <w:noWrap/>
            <w:vAlign w:val="center"/>
            <w:hideMark/>
          </w:tcPr>
          <w:p w:rsidR="00D96664" w:rsidRPr="00D96664" w:rsidRDefault="00D96664" w:rsidP="00D96664">
            <w:pPr>
              <w:rPr>
                <w:rFonts w:ascii="GHEA Mariam" w:hAnsi="GHEA Mariam" w:cs="Arial"/>
                <w:sz w:val="22"/>
                <w:szCs w:val="22"/>
                <w:lang w:eastAsia="en-US"/>
              </w:rPr>
            </w:pPr>
            <w:r w:rsidRPr="00D96664">
              <w:rPr>
                <w:rFonts w:ascii="Calibri" w:hAnsi="Calibri" w:cs="Calibri"/>
                <w:sz w:val="22"/>
                <w:szCs w:val="22"/>
                <w:lang w:eastAsia="en-US"/>
              </w:rPr>
              <w:t> </w:t>
            </w:r>
          </w:p>
        </w:tc>
        <w:tc>
          <w:tcPr>
            <w:tcW w:w="3543" w:type="dxa"/>
            <w:tcBorders>
              <w:top w:val="nil"/>
              <w:left w:val="nil"/>
              <w:bottom w:val="nil"/>
              <w:right w:val="nil"/>
            </w:tcBorders>
            <w:shd w:val="clear" w:color="auto" w:fill="auto"/>
            <w:vAlign w:val="center"/>
            <w:hideMark/>
          </w:tcPr>
          <w:p w:rsidR="00D96664" w:rsidRPr="00D96664" w:rsidRDefault="00D96664" w:rsidP="00D96664">
            <w:pPr>
              <w:rPr>
                <w:rFonts w:ascii="GHEA Mariam" w:hAnsi="GHEA Mariam" w:cs="Arial"/>
                <w:sz w:val="22"/>
                <w:szCs w:val="22"/>
                <w:lang w:eastAsia="en-US"/>
              </w:rPr>
            </w:pPr>
          </w:p>
        </w:tc>
      </w:tr>
      <w:tr w:rsidR="00D96664" w:rsidRPr="00D96664" w:rsidTr="00310AD4">
        <w:trPr>
          <w:gridAfter w:val="1"/>
          <w:wAfter w:w="21" w:type="dxa"/>
          <w:trHeight w:val="56"/>
        </w:trPr>
        <w:tc>
          <w:tcPr>
            <w:tcW w:w="3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sz w:val="22"/>
                <w:szCs w:val="22"/>
                <w:lang w:eastAsia="en-US"/>
              </w:rPr>
            </w:pPr>
            <w:r w:rsidRPr="00D96664">
              <w:rPr>
                <w:rFonts w:ascii="GHEA Mariam" w:hAnsi="GHEA Mariam" w:cs="Arial"/>
                <w:sz w:val="22"/>
                <w:szCs w:val="22"/>
                <w:lang w:eastAsia="en-US"/>
              </w:rPr>
              <w:t>Ծրագրի դասիչը</w:t>
            </w:r>
          </w:p>
        </w:tc>
        <w:tc>
          <w:tcPr>
            <w:tcW w:w="8910" w:type="dxa"/>
            <w:tcBorders>
              <w:top w:val="nil"/>
              <w:left w:val="nil"/>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iCs/>
                <w:sz w:val="22"/>
                <w:szCs w:val="22"/>
                <w:lang w:eastAsia="en-US"/>
              </w:rPr>
            </w:pPr>
            <w:r w:rsidRPr="00D96664">
              <w:rPr>
                <w:rFonts w:ascii="GHEA Mariam" w:hAnsi="GHEA Mariam" w:cs="Arial"/>
                <w:iCs/>
                <w:sz w:val="22"/>
                <w:szCs w:val="22"/>
                <w:lang w:eastAsia="en-US"/>
              </w:rPr>
              <w:t>1167</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D96664" w:rsidRPr="00D96664" w:rsidRDefault="00D96664" w:rsidP="00D96664">
            <w:pPr>
              <w:jc w:val="center"/>
              <w:rPr>
                <w:rFonts w:ascii="GHEA Mariam" w:hAnsi="GHEA Mariam" w:cs="Arial"/>
                <w:iCs/>
                <w:sz w:val="22"/>
                <w:szCs w:val="22"/>
                <w:lang w:eastAsia="en-US"/>
              </w:rPr>
            </w:pPr>
            <w:r w:rsidRPr="00D96664">
              <w:rPr>
                <w:rFonts w:ascii="GHEA Mariam" w:hAnsi="GHEA Mariam" w:cs="Arial"/>
                <w:iCs/>
                <w:sz w:val="22"/>
                <w:szCs w:val="22"/>
                <w:lang w:eastAsia="en-US"/>
              </w:rPr>
              <w:t xml:space="preserve">Ցուցանիշների փոփոխությունը </w:t>
            </w:r>
            <w:r w:rsidRPr="00D96664">
              <w:rPr>
                <w:rFonts w:ascii="GHEA Mariam" w:hAnsi="GHEA Mariam" w:cs="Arial"/>
                <w:iCs/>
                <w:sz w:val="22"/>
                <w:szCs w:val="22"/>
                <w:lang w:eastAsia="en-US"/>
              </w:rPr>
              <w:br/>
              <w:t xml:space="preserve">(ավելացումները նշված են դրական նշանով) </w:t>
            </w:r>
          </w:p>
        </w:tc>
      </w:tr>
      <w:tr w:rsidR="00D96664" w:rsidRPr="00D96664" w:rsidTr="00310AD4">
        <w:trPr>
          <w:gridAfter w:val="1"/>
          <w:wAfter w:w="21" w:type="dxa"/>
          <w:trHeight w:val="345"/>
        </w:trPr>
        <w:tc>
          <w:tcPr>
            <w:tcW w:w="3420" w:type="dxa"/>
            <w:tcBorders>
              <w:top w:val="nil"/>
              <w:left w:val="single" w:sz="4" w:space="0" w:color="auto"/>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sz w:val="22"/>
                <w:szCs w:val="22"/>
                <w:lang w:eastAsia="en-US"/>
              </w:rPr>
            </w:pPr>
            <w:r w:rsidRPr="00D96664">
              <w:rPr>
                <w:rFonts w:ascii="GHEA Mariam" w:hAnsi="GHEA Mariam" w:cs="Arial"/>
                <w:sz w:val="22"/>
                <w:szCs w:val="22"/>
                <w:lang w:eastAsia="en-US"/>
              </w:rPr>
              <w:t>Միջոցառման դասիչը</w:t>
            </w:r>
          </w:p>
        </w:tc>
        <w:tc>
          <w:tcPr>
            <w:tcW w:w="8910" w:type="dxa"/>
            <w:tcBorders>
              <w:top w:val="nil"/>
              <w:left w:val="nil"/>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iCs/>
                <w:sz w:val="22"/>
                <w:szCs w:val="22"/>
                <w:lang w:eastAsia="en-US"/>
              </w:rPr>
            </w:pPr>
            <w:r w:rsidRPr="00D96664">
              <w:rPr>
                <w:rFonts w:ascii="GHEA Mariam" w:hAnsi="GHEA Mariam" w:cs="Arial"/>
                <w:iCs/>
                <w:sz w:val="22"/>
                <w:szCs w:val="22"/>
                <w:lang w:eastAsia="en-US"/>
              </w:rPr>
              <w:t>42013</w:t>
            </w:r>
          </w:p>
        </w:tc>
        <w:tc>
          <w:tcPr>
            <w:tcW w:w="3543" w:type="dxa"/>
            <w:vMerge w:val="restart"/>
            <w:tcBorders>
              <w:top w:val="nil"/>
              <w:left w:val="single" w:sz="4" w:space="0" w:color="auto"/>
              <w:bottom w:val="single" w:sz="4" w:space="0" w:color="000000"/>
              <w:right w:val="single" w:sz="4" w:space="0" w:color="auto"/>
            </w:tcBorders>
            <w:shd w:val="clear" w:color="auto" w:fill="auto"/>
            <w:vAlign w:val="center"/>
            <w:hideMark/>
          </w:tcPr>
          <w:p w:rsidR="00D96664" w:rsidRPr="00D96664" w:rsidRDefault="00D96664" w:rsidP="00D96664">
            <w:pPr>
              <w:jc w:val="center"/>
              <w:rPr>
                <w:rFonts w:ascii="GHEA Mariam" w:hAnsi="GHEA Mariam" w:cs="Arial"/>
                <w:sz w:val="22"/>
                <w:szCs w:val="22"/>
                <w:lang w:eastAsia="en-US"/>
              </w:rPr>
            </w:pPr>
            <w:r>
              <w:rPr>
                <w:rFonts w:ascii="GHEA Mariam" w:hAnsi="GHEA Mariam" w:cs="Arial"/>
                <w:sz w:val="22"/>
                <w:szCs w:val="22"/>
                <w:lang w:val="hy-AM" w:eastAsia="en-US"/>
              </w:rPr>
              <w:t>տ</w:t>
            </w:r>
            <w:r w:rsidRPr="00D96664">
              <w:rPr>
                <w:rFonts w:ascii="GHEA Mariam" w:hAnsi="GHEA Mariam" w:cs="Arial"/>
                <w:sz w:val="22"/>
                <w:szCs w:val="22"/>
                <w:lang w:eastAsia="en-US"/>
              </w:rPr>
              <w:t>արի</w:t>
            </w:r>
          </w:p>
        </w:tc>
      </w:tr>
      <w:tr w:rsidR="00D96664" w:rsidRPr="00D96664" w:rsidTr="00310AD4">
        <w:trPr>
          <w:gridAfter w:val="1"/>
          <w:wAfter w:w="21" w:type="dxa"/>
          <w:trHeight w:val="60"/>
        </w:trPr>
        <w:tc>
          <w:tcPr>
            <w:tcW w:w="3420" w:type="dxa"/>
            <w:tcBorders>
              <w:top w:val="nil"/>
              <w:left w:val="single" w:sz="4" w:space="0" w:color="auto"/>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sz w:val="22"/>
                <w:szCs w:val="22"/>
                <w:lang w:eastAsia="en-US"/>
              </w:rPr>
            </w:pPr>
            <w:r w:rsidRPr="00D96664">
              <w:rPr>
                <w:rFonts w:ascii="GHEA Mariam" w:hAnsi="GHEA Mariam" w:cs="Arial"/>
                <w:sz w:val="22"/>
                <w:szCs w:val="22"/>
                <w:lang w:eastAsia="en-US"/>
              </w:rPr>
              <w:t>Միջոցառման անվանումը</w:t>
            </w:r>
          </w:p>
        </w:tc>
        <w:tc>
          <w:tcPr>
            <w:tcW w:w="8910" w:type="dxa"/>
            <w:tcBorders>
              <w:top w:val="nil"/>
              <w:left w:val="nil"/>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iCs/>
                <w:sz w:val="22"/>
                <w:szCs w:val="22"/>
                <w:lang w:eastAsia="en-US"/>
              </w:rPr>
            </w:pPr>
            <w:r w:rsidRPr="00D96664">
              <w:rPr>
                <w:rFonts w:ascii="GHEA Mariam" w:hAnsi="GHEA Mariam" w:cs="Arial"/>
                <w:iCs/>
                <w:sz w:val="22"/>
                <w:szCs w:val="22"/>
                <w:lang w:eastAsia="en-US"/>
              </w:rPr>
              <w:t>«Հայկական ատոմային էլեկտրակայան» ՓԲԸ-ին տրամադրվող բյուջետային վարկ</w:t>
            </w:r>
          </w:p>
        </w:tc>
        <w:tc>
          <w:tcPr>
            <w:tcW w:w="3543" w:type="dxa"/>
            <w:vMerge/>
            <w:tcBorders>
              <w:top w:val="nil"/>
              <w:left w:val="single" w:sz="4" w:space="0" w:color="auto"/>
              <w:bottom w:val="single" w:sz="4" w:space="0" w:color="000000"/>
              <w:right w:val="single" w:sz="4" w:space="0" w:color="auto"/>
            </w:tcBorders>
            <w:vAlign w:val="center"/>
            <w:hideMark/>
          </w:tcPr>
          <w:p w:rsidR="00D96664" w:rsidRPr="00D96664" w:rsidRDefault="00D96664" w:rsidP="00D96664">
            <w:pPr>
              <w:rPr>
                <w:rFonts w:ascii="GHEA Mariam" w:hAnsi="GHEA Mariam" w:cs="Arial"/>
                <w:sz w:val="22"/>
                <w:szCs w:val="22"/>
                <w:lang w:eastAsia="en-US"/>
              </w:rPr>
            </w:pPr>
          </w:p>
        </w:tc>
      </w:tr>
      <w:tr w:rsidR="00D96664" w:rsidRPr="00D96664" w:rsidTr="00310AD4">
        <w:trPr>
          <w:gridAfter w:val="1"/>
          <w:wAfter w:w="21" w:type="dxa"/>
          <w:trHeight w:val="345"/>
        </w:trPr>
        <w:tc>
          <w:tcPr>
            <w:tcW w:w="3420" w:type="dxa"/>
            <w:tcBorders>
              <w:top w:val="nil"/>
              <w:left w:val="single" w:sz="4" w:space="0" w:color="auto"/>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sz w:val="22"/>
                <w:szCs w:val="22"/>
                <w:lang w:eastAsia="en-US"/>
              </w:rPr>
            </w:pPr>
            <w:r w:rsidRPr="00D96664">
              <w:rPr>
                <w:rFonts w:ascii="GHEA Mariam" w:hAnsi="GHEA Mariam" w:cs="Arial"/>
                <w:sz w:val="22"/>
                <w:szCs w:val="22"/>
                <w:lang w:eastAsia="en-US"/>
              </w:rPr>
              <w:t>Նկարագրությունը</w:t>
            </w:r>
          </w:p>
        </w:tc>
        <w:tc>
          <w:tcPr>
            <w:tcW w:w="8910" w:type="dxa"/>
            <w:tcBorders>
              <w:top w:val="nil"/>
              <w:left w:val="nil"/>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iCs/>
                <w:sz w:val="22"/>
                <w:szCs w:val="22"/>
                <w:lang w:eastAsia="en-US"/>
              </w:rPr>
            </w:pPr>
            <w:r w:rsidRPr="00D96664">
              <w:rPr>
                <w:rFonts w:ascii="GHEA Mariam" w:hAnsi="GHEA Mariam" w:cs="Arial"/>
                <w:iCs/>
                <w:sz w:val="22"/>
                <w:szCs w:val="22"/>
                <w:lang w:eastAsia="en-US"/>
              </w:rPr>
              <w:t xml:space="preserve">Բյուջետային վարկի տրամադրում </w:t>
            </w:r>
          </w:p>
        </w:tc>
        <w:tc>
          <w:tcPr>
            <w:tcW w:w="3543" w:type="dxa"/>
            <w:vMerge/>
            <w:tcBorders>
              <w:top w:val="nil"/>
              <w:left w:val="single" w:sz="4" w:space="0" w:color="auto"/>
              <w:bottom w:val="single" w:sz="4" w:space="0" w:color="000000"/>
              <w:right w:val="single" w:sz="4" w:space="0" w:color="auto"/>
            </w:tcBorders>
            <w:vAlign w:val="center"/>
            <w:hideMark/>
          </w:tcPr>
          <w:p w:rsidR="00D96664" w:rsidRPr="00D96664" w:rsidRDefault="00D96664" w:rsidP="00D96664">
            <w:pPr>
              <w:rPr>
                <w:rFonts w:ascii="GHEA Mariam" w:hAnsi="GHEA Mariam" w:cs="Arial"/>
                <w:sz w:val="22"/>
                <w:szCs w:val="22"/>
                <w:lang w:eastAsia="en-US"/>
              </w:rPr>
            </w:pPr>
          </w:p>
        </w:tc>
      </w:tr>
      <w:tr w:rsidR="00D96664" w:rsidRPr="00D96664" w:rsidTr="00310AD4">
        <w:trPr>
          <w:gridAfter w:val="1"/>
          <w:wAfter w:w="21" w:type="dxa"/>
          <w:trHeight w:val="345"/>
        </w:trPr>
        <w:tc>
          <w:tcPr>
            <w:tcW w:w="3420" w:type="dxa"/>
            <w:tcBorders>
              <w:top w:val="nil"/>
              <w:left w:val="single" w:sz="4" w:space="0" w:color="auto"/>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sz w:val="22"/>
                <w:szCs w:val="22"/>
                <w:lang w:eastAsia="en-US"/>
              </w:rPr>
            </w:pPr>
            <w:r w:rsidRPr="00D96664">
              <w:rPr>
                <w:rFonts w:ascii="GHEA Mariam" w:hAnsi="GHEA Mariam" w:cs="Arial"/>
                <w:sz w:val="22"/>
                <w:szCs w:val="22"/>
                <w:lang w:eastAsia="en-US"/>
              </w:rPr>
              <w:t>Միջոցառման տեսակը</w:t>
            </w:r>
          </w:p>
        </w:tc>
        <w:tc>
          <w:tcPr>
            <w:tcW w:w="8910" w:type="dxa"/>
            <w:tcBorders>
              <w:top w:val="nil"/>
              <w:left w:val="nil"/>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iCs/>
                <w:sz w:val="22"/>
                <w:szCs w:val="22"/>
                <w:lang w:eastAsia="en-US"/>
              </w:rPr>
            </w:pPr>
            <w:r w:rsidRPr="00D96664">
              <w:rPr>
                <w:rFonts w:ascii="GHEA Mariam" w:hAnsi="GHEA Mariam" w:cs="Arial"/>
                <w:iCs/>
                <w:sz w:val="22"/>
                <w:szCs w:val="22"/>
                <w:lang w:eastAsia="en-US"/>
              </w:rPr>
              <w:t>Վարկի տրամադրում</w:t>
            </w:r>
          </w:p>
        </w:tc>
        <w:tc>
          <w:tcPr>
            <w:tcW w:w="3543" w:type="dxa"/>
            <w:vMerge/>
            <w:tcBorders>
              <w:top w:val="nil"/>
              <w:left w:val="single" w:sz="4" w:space="0" w:color="auto"/>
              <w:bottom w:val="single" w:sz="4" w:space="0" w:color="auto"/>
              <w:right w:val="single" w:sz="4" w:space="0" w:color="auto"/>
            </w:tcBorders>
            <w:vAlign w:val="center"/>
            <w:hideMark/>
          </w:tcPr>
          <w:p w:rsidR="00D96664" w:rsidRPr="00D96664" w:rsidRDefault="00D96664" w:rsidP="00D96664">
            <w:pPr>
              <w:rPr>
                <w:rFonts w:ascii="GHEA Mariam" w:hAnsi="GHEA Mariam" w:cs="Arial"/>
                <w:sz w:val="22"/>
                <w:szCs w:val="22"/>
                <w:lang w:eastAsia="en-US"/>
              </w:rPr>
            </w:pPr>
          </w:p>
        </w:tc>
      </w:tr>
      <w:tr w:rsidR="00D96664" w:rsidRPr="00D96664" w:rsidTr="00310AD4">
        <w:trPr>
          <w:gridAfter w:val="1"/>
          <w:wAfter w:w="21" w:type="dxa"/>
          <w:trHeight w:val="60"/>
        </w:trPr>
        <w:tc>
          <w:tcPr>
            <w:tcW w:w="3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iCs/>
                <w:sz w:val="22"/>
                <w:szCs w:val="22"/>
                <w:lang w:eastAsia="en-US"/>
              </w:rPr>
            </w:pPr>
            <w:r w:rsidRPr="00D96664">
              <w:rPr>
                <w:rFonts w:ascii="GHEA Mariam" w:hAnsi="GHEA Mariam" w:cs="Arial"/>
                <w:iCs/>
                <w:sz w:val="22"/>
                <w:szCs w:val="22"/>
                <w:lang w:eastAsia="en-US"/>
              </w:rPr>
              <w:t>Միջոցառումն իրականացնողի անվանումը</w:t>
            </w:r>
          </w:p>
        </w:tc>
        <w:tc>
          <w:tcPr>
            <w:tcW w:w="8910" w:type="dxa"/>
            <w:tcBorders>
              <w:top w:val="single" w:sz="4" w:space="0" w:color="auto"/>
              <w:left w:val="nil"/>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iCs/>
                <w:sz w:val="22"/>
                <w:szCs w:val="22"/>
                <w:lang w:eastAsia="en-US"/>
              </w:rPr>
            </w:pPr>
            <w:r w:rsidRPr="00D96664">
              <w:rPr>
                <w:rFonts w:ascii="GHEA Mariam" w:hAnsi="GHEA Mariam" w:cs="Arial"/>
                <w:iCs/>
                <w:sz w:val="22"/>
                <w:szCs w:val="22"/>
                <w:lang w:eastAsia="en-US"/>
              </w:rPr>
              <w:t xml:space="preserve">ՀՀ ֆինանսների նախարարություն </w:t>
            </w: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rsidP="00D96664">
            <w:pPr>
              <w:rPr>
                <w:rFonts w:ascii="GHEA Mariam" w:hAnsi="GHEA Mariam" w:cs="Arial"/>
                <w:sz w:val="22"/>
                <w:szCs w:val="22"/>
                <w:lang w:eastAsia="en-US"/>
              </w:rPr>
            </w:pPr>
          </w:p>
        </w:tc>
      </w:tr>
      <w:tr w:rsidR="00D96664" w:rsidRPr="00D96664" w:rsidTr="00310AD4">
        <w:trPr>
          <w:gridAfter w:val="1"/>
          <w:wAfter w:w="21" w:type="dxa"/>
          <w:trHeight w:val="60"/>
        </w:trPr>
        <w:tc>
          <w:tcPr>
            <w:tcW w:w="3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sz w:val="22"/>
                <w:szCs w:val="22"/>
                <w:lang w:eastAsia="en-US"/>
              </w:rPr>
            </w:pPr>
            <w:r w:rsidRPr="00D96664">
              <w:rPr>
                <w:rFonts w:ascii="Calibri" w:hAnsi="Calibri" w:cs="Calibri"/>
                <w:sz w:val="22"/>
                <w:szCs w:val="22"/>
                <w:lang w:eastAsia="en-US"/>
              </w:rPr>
              <w:t> </w:t>
            </w:r>
          </w:p>
        </w:tc>
        <w:tc>
          <w:tcPr>
            <w:tcW w:w="8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664" w:rsidRPr="00D96664" w:rsidRDefault="00D96664" w:rsidP="00D96664">
            <w:pPr>
              <w:jc w:val="center"/>
              <w:rPr>
                <w:rFonts w:ascii="GHEA Mariam" w:hAnsi="GHEA Mariam" w:cs="Arial"/>
                <w:sz w:val="22"/>
                <w:szCs w:val="22"/>
                <w:lang w:eastAsia="en-US"/>
              </w:rPr>
            </w:pPr>
            <w:r w:rsidRPr="00D96664">
              <w:rPr>
                <w:rFonts w:ascii="GHEA Mariam" w:hAnsi="GHEA Mariam" w:cs="Arial"/>
                <w:sz w:val="22"/>
                <w:szCs w:val="22"/>
                <w:lang w:eastAsia="en-US"/>
              </w:rPr>
              <w:t>Արդյունքի չափորոշիչներ</w:t>
            </w: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D96664" w:rsidRPr="00D96664" w:rsidRDefault="00D96664" w:rsidP="00D96664">
            <w:pPr>
              <w:rPr>
                <w:rFonts w:ascii="GHEA Mariam" w:hAnsi="GHEA Mariam" w:cs="Arial"/>
                <w:sz w:val="22"/>
                <w:szCs w:val="22"/>
                <w:lang w:eastAsia="en-US"/>
              </w:rPr>
            </w:pPr>
          </w:p>
        </w:tc>
      </w:tr>
      <w:tr w:rsidR="00D96664" w:rsidRPr="00D96664" w:rsidTr="00310AD4">
        <w:trPr>
          <w:gridAfter w:val="1"/>
          <w:wAfter w:w="21" w:type="dxa"/>
          <w:trHeight w:val="345"/>
        </w:trPr>
        <w:tc>
          <w:tcPr>
            <w:tcW w:w="3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sz w:val="22"/>
                <w:szCs w:val="22"/>
                <w:lang w:eastAsia="en-US"/>
              </w:rPr>
            </w:pPr>
            <w:r w:rsidRPr="00D96664">
              <w:rPr>
                <w:rFonts w:ascii="GHEA Mariam" w:hAnsi="GHEA Mariam" w:cs="Arial"/>
                <w:sz w:val="22"/>
                <w:szCs w:val="22"/>
                <w:lang w:eastAsia="en-US"/>
              </w:rPr>
              <w:t>Քանակական</w:t>
            </w:r>
          </w:p>
        </w:tc>
        <w:tc>
          <w:tcPr>
            <w:tcW w:w="8910" w:type="dxa"/>
            <w:tcBorders>
              <w:top w:val="single" w:sz="4" w:space="0" w:color="auto"/>
              <w:left w:val="nil"/>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iCs/>
                <w:sz w:val="22"/>
                <w:szCs w:val="22"/>
                <w:lang w:eastAsia="en-US"/>
              </w:rPr>
            </w:pPr>
            <w:r w:rsidRPr="00D96664">
              <w:rPr>
                <w:rFonts w:ascii="GHEA Mariam" w:hAnsi="GHEA Mariam" w:cs="Arial"/>
                <w:iCs/>
                <w:sz w:val="22"/>
                <w:szCs w:val="22"/>
                <w:lang w:eastAsia="en-US"/>
              </w:rPr>
              <w:t>Տրամադրվող վարկերի քանակ, հատ</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D96664" w:rsidRPr="00D96664" w:rsidRDefault="00D96664" w:rsidP="00D96664">
            <w:pPr>
              <w:jc w:val="center"/>
              <w:rPr>
                <w:rFonts w:ascii="GHEA Mariam" w:hAnsi="GHEA Mariam" w:cs="Arial"/>
                <w:sz w:val="22"/>
                <w:szCs w:val="22"/>
                <w:lang w:eastAsia="en-US"/>
              </w:rPr>
            </w:pPr>
            <w:r w:rsidRPr="00D96664">
              <w:rPr>
                <w:rFonts w:ascii="GHEA Mariam" w:hAnsi="GHEA Mariam" w:cs="Arial"/>
                <w:sz w:val="22"/>
                <w:szCs w:val="22"/>
                <w:lang w:eastAsia="en-US"/>
              </w:rPr>
              <w:t>1</w:t>
            </w:r>
          </w:p>
        </w:tc>
      </w:tr>
      <w:tr w:rsidR="00D96664" w:rsidRPr="00D96664" w:rsidTr="00310AD4">
        <w:trPr>
          <w:gridAfter w:val="1"/>
          <w:wAfter w:w="21" w:type="dxa"/>
          <w:trHeight w:val="336"/>
        </w:trPr>
        <w:tc>
          <w:tcPr>
            <w:tcW w:w="123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96664" w:rsidRPr="00D96664" w:rsidRDefault="00D96664" w:rsidP="00D96664">
            <w:pPr>
              <w:rPr>
                <w:rFonts w:ascii="GHEA Mariam" w:hAnsi="GHEA Mariam" w:cs="Arial"/>
                <w:iCs/>
                <w:sz w:val="22"/>
                <w:szCs w:val="22"/>
                <w:lang w:eastAsia="en-US"/>
              </w:rPr>
            </w:pPr>
            <w:r w:rsidRPr="00D96664">
              <w:rPr>
                <w:rFonts w:ascii="GHEA Mariam" w:hAnsi="GHEA Mariam" w:cs="Arial"/>
                <w:iCs/>
                <w:sz w:val="22"/>
                <w:szCs w:val="22"/>
                <w:lang w:eastAsia="en-US"/>
              </w:rPr>
              <w:t>Միջոցառման վրա կատարվող ծախսը (հազ. դրամ)</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664" w:rsidRPr="00D96664" w:rsidRDefault="00D96664" w:rsidP="00D96664">
            <w:pPr>
              <w:jc w:val="center"/>
              <w:rPr>
                <w:rFonts w:ascii="GHEA Mariam" w:hAnsi="GHEA Mariam" w:cs="Arial"/>
                <w:sz w:val="22"/>
                <w:szCs w:val="22"/>
                <w:lang w:eastAsia="en-US"/>
              </w:rPr>
            </w:pPr>
            <w:r w:rsidRPr="00D96664">
              <w:rPr>
                <w:rFonts w:ascii="GHEA Mariam" w:hAnsi="GHEA Mariam" w:cs="Arial"/>
                <w:sz w:val="22"/>
                <w:szCs w:val="22"/>
                <w:lang w:eastAsia="en-US"/>
              </w:rPr>
              <w:t>2,242,223.8</w:t>
            </w:r>
          </w:p>
        </w:tc>
      </w:tr>
    </w:tbl>
    <w:p w:rsidR="00D96664" w:rsidRDefault="00D96664" w:rsidP="00D96664">
      <w:pPr>
        <w:spacing w:line="360" w:lineRule="auto"/>
        <w:rPr>
          <w:rFonts w:ascii="GHEA Mariam" w:hAnsi="GHEA Mariam"/>
          <w:sz w:val="24"/>
          <w:szCs w:val="24"/>
          <w:lang w:val="hy-AM"/>
        </w:rPr>
      </w:pPr>
    </w:p>
    <w:p w:rsidR="00D96664" w:rsidRPr="00574F02" w:rsidRDefault="00D9666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96664" w:rsidRPr="00574F02" w:rsidRDefault="00D96664"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F225D" w:rsidRPr="00D96664" w:rsidRDefault="00D96664" w:rsidP="00310AD4">
      <w:pPr>
        <w:spacing w:line="360" w:lineRule="auto"/>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1F225D" w:rsidRPr="00D96664" w:rsidSect="00310AD4">
      <w:pgSz w:w="16834" w:h="11909" w:orient="landscape" w:code="9"/>
      <w:pgMar w:top="45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5CF" w:rsidRDefault="00BA25CF">
      <w:r>
        <w:separator/>
      </w:r>
    </w:p>
  </w:endnote>
  <w:endnote w:type="continuationSeparator" w:id="0">
    <w:p w:rsidR="00BA25CF" w:rsidRDefault="00BA2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A7AEA">
    <w:pPr>
      <w:pStyle w:val="Footer"/>
    </w:pPr>
    <w:fldSimple w:instr=" FILENAME   \* MERGEFORMAT ">
      <w:r w:rsidR="005E0124">
        <w:rPr>
          <w:noProof/>
        </w:rPr>
        <w:t>voroshumTK813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5CF" w:rsidRDefault="00BA25CF">
      <w:r>
        <w:separator/>
      </w:r>
    </w:p>
  </w:footnote>
  <w:footnote w:type="continuationSeparator" w:id="0">
    <w:p w:rsidR="00BA25CF" w:rsidRDefault="00BA25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730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D1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5D6"/>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0B"/>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29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4D13"/>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AD4"/>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B21"/>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A9"/>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5"/>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124"/>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3C9"/>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2963"/>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42"/>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5C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A7AEA"/>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BDF"/>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64"/>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945913"/>
  <w15:chartTrackingRefBased/>
  <w15:docId w15:val="{B416AAEE-8394-4B08-B564-0AE5602A2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qFormat/>
    <w:rsid w:val="001E4D13"/>
    <w:rPr>
      <w:b/>
    </w:rPr>
  </w:style>
  <w:style w:type="character" w:customStyle="1" w:styleId="mechtexChar">
    <w:name w:val="mechtex Char"/>
    <w:link w:val="mechtex"/>
    <w:uiPriority w:val="99"/>
    <w:locked/>
    <w:rsid w:val="001E4D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D9666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96664"/>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92969">
      <w:bodyDiv w:val="1"/>
      <w:marLeft w:val="0"/>
      <w:marRight w:val="0"/>
      <w:marTop w:val="0"/>
      <w:marBottom w:val="0"/>
      <w:divBdr>
        <w:top w:val="none" w:sz="0" w:space="0" w:color="auto"/>
        <w:left w:val="none" w:sz="0" w:space="0" w:color="auto"/>
        <w:bottom w:val="none" w:sz="0" w:space="0" w:color="auto"/>
        <w:right w:val="none" w:sz="0" w:space="0" w:color="auto"/>
      </w:divBdr>
    </w:div>
    <w:div w:id="475031214">
      <w:bodyDiv w:val="1"/>
      <w:marLeft w:val="0"/>
      <w:marRight w:val="0"/>
      <w:marTop w:val="0"/>
      <w:marBottom w:val="0"/>
      <w:divBdr>
        <w:top w:val="none" w:sz="0" w:space="0" w:color="auto"/>
        <w:left w:val="none" w:sz="0" w:space="0" w:color="auto"/>
        <w:bottom w:val="none" w:sz="0" w:space="0" w:color="auto"/>
        <w:right w:val="none" w:sz="0" w:space="0" w:color="auto"/>
      </w:divBdr>
    </w:div>
    <w:div w:id="1057315160">
      <w:bodyDiv w:val="1"/>
      <w:marLeft w:val="0"/>
      <w:marRight w:val="0"/>
      <w:marTop w:val="0"/>
      <w:marBottom w:val="0"/>
      <w:divBdr>
        <w:top w:val="none" w:sz="0" w:space="0" w:color="auto"/>
        <w:left w:val="none" w:sz="0" w:space="0" w:color="auto"/>
        <w:bottom w:val="none" w:sz="0" w:space="0" w:color="auto"/>
        <w:right w:val="none" w:sz="0" w:space="0" w:color="auto"/>
      </w:divBdr>
    </w:div>
    <w:div w:id="206892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F8815-771A-4959-8153-0783FAD7D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1205</Words>
  <Characters>6873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https:/mul2.gov.am/tasks/501394/oneclick/voroshum-EK618.docx?token=1368fd965193c7f99dc7943c2a657d46</cp:keywords>
  <dc:description/>
  <cp:lastModifiedBy>Tatevik Manukyan</cp:lastModifiedBy>
  <cp:revision>11</cp:revision>
  <dcterms:created xsi:type="dcterms:W3CDTF">2021-10-14T05:35:00Z</dcterms:created>
  <dcterms:modified xsi:type="dcterms:W3CDTF">2021-10-14T06:03:00Z</dcterms:modified>
</cp:coreProperties>
</file>