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01C" w:rsidRDefault="0072701C" w:rsidP="007D5B65">
      <w:pPr>
        <w:spacing w:after="0"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D83FFE" w:rsidRPr="0072701C" w:rsidRDefault="00D83FFE" w:rsidP="007D5B65">
      <w:pPr>
        <w:spacing w:after="0"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35111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351115" w:rsidRPr="00351115">
        <w:rPr>
          <w:rFonts w:ascii="GHEA Mariam" w:hAnsi="GHEA Mariam"/>
          <w:b/>
          <w:sz w:val="24"/>
          <w:szCs w:val="24"/>
          <w:lang w:val="hy-AM"/>
        </w:rPr>
        <w:t xml:space="preserve">«2002 ԹՎԱԿԱՆԻ ՀՈԿՏԵՄԲԵՐԻ 7-Ի` ՀԱՎԱՔԱԿԱՆ ԱՆՎՏԱՆԳՈՒԹՅԱՆ ՄԱՍԻՆ ՊԱՅՄԱՆԱԳՐԻ ԿԱԶՄԱԿԵՐՊՈՒԹՅԱՆ ԿԱՆՈՆԱԴՐՈՒԹՅԱՆ ՄԵՋ ՓՈՓՈԽՈՒԹՅՈՒՆՆԵՐ ԿԱՏԱՐԵԼՈՒ ՄԱՍԻՆ» ՉՈՐՐՈՐԴ ԱՐՁԱՆԱԳՐՈՒԹՅԱՆ </w:t>
      </w:r>
      <w:r w:rsidRPr="00D83FFE">
        <w:rPr>
          <w:rFonts w:ascii="GHEA Mariam" w:hAnsi="GHEA Mariam"/>
          <w:b/>
          <w:sz w:val="24"/>
          <w:szCs w:val="24"/>
          <w:lang w:val="hy-AM"/>
        </w:rPr>
        <w:t>ՍՏՈՐԱԳՐՄԱՆ</w:t>
      </w:r>
      <w:r w:rsidR="00CA2E11" w:rsidRPr="00CA2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CA2E11" w:rsidRPr="00D83FFE">
        <w:rPr>
          <w:rFonts w:ascii="GHEA Mariam" w:hAnsi="GHEA Mariam"/>
          <w:b/>
          <w:sz w:val="24"/>
          <w:szCs w:val="24"/>
          <w:lang w:val="hy-AM"/>
        </w:rPr>
        <w:t xml:space="preserve">ՆՊԱՏԱԿԱՀԱՐՄԱՐՈՒԹՅԱՆ </w:t>
      </w:r>
      <w:r w:rsidRPr="00D83FFE">
        <w:rPr>
          <w:rFonts w:ascii="GHEA Mariam" w:hAnsi="GHEA Mariam"/>
          <w:b/>
          <w:sz w:val="24"/>
          <w:szCs w:val="24"/>
          <w:lang w:val="hy-AM"/>
        </w:rPr>
        <w:t>ՀԻՄՆԱՎՈՐՈՒՄ</w:t>
      </w:r>
      <w:r w:rsidR="00BC442E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BC442E" w:rsidRPr="0072701C">
        <w:rPr>
          <w:rFonts w:ascii="GHEA Mariam" w:hAnsi="GHEA Mariam"/>
          <w:b/>
          <w:sz w:val="24"/>
          <w:szCs w:val="24"/>
          <w:lang w:val="hy-AM"/>
        </w:rPr>
        <w:t>ԵՎ</w:t>
      </w:r>
    </w:p>
    <w:p w:rsidR="00CA2E11" w:rsidRPr="00CA2E11" w:rsidRDefault="00CA2E11" w:rsidP="007D5B65">
      <w:pPr>
        <w:spacing w:after="0"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D83FFE">
        <w:rPr>
          <w:rFonts w:ascii="GHEA Mariam" w:hAnsi="GHEA Mariam"/>
          <w:b/>
          <w:sz w:val="24"/>
          <w:szCs w:val="24"/>
          <w:lang w:val="hy-AM"/>
        </w:rPr>
        <w:t>ՀԱՅԱՍՏԱՆԻ ՀԱՆՐԱՊԵՏՈՒԹՅԱՆ ՎԱՐԱԾ ԱՐՏԱՔԻՆ ՔԱՂԱՔԱԿԱՆՈՒԹՅԱՆԸ ԵՎ ՍՏԱՆՁՆԱԾ ՄԻՋԱԶԳԱՅԻՆ ՊԱՐՏԱՎՈՐՈՒԹՅՈՒՆՆԵՐԻՆ ԴՐԱ ՀԱՄԱՊԱՏԱՍԽԱՆՈՒԹՅԱՆ ՄԱՍԻՆ ԵԶՐԱԿԱՑՈՒԹՅՈՒՆ</w:t>
      </w:r>
    </w:p>
    <w:p w:rsidR="00B033DA" w:rsidRDefault="00B033DA" w:rsidP="007D5B65">
      <w:pPr>
        <w:spacing w:after="0"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72701C" w:rsidRPr="00351115" w:rsidRDefault="0072701C" w:rsidP="007D5B65">
      <w:pPr>
        <w:spacing w:after="0"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F918E2" w:rsidRPr="00351115" w:rsidRDefault="00F918E2" w:rsidP="007D5B65">
      <w:pPr>
        <w:spacing w:after="0"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4D02DB" w:rsidRPr="00351115" w:rsidRDefault="003858B2" w:rsidP="007D5B65">
      <w:pPr>
        <w:spacing w:after="0"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51115">
        <w:rPr>
          <w:rFonts w:ascii="GHEA Mariam" w:hAnsi="GHEA Mariam"/>
          <w:sz w:val="24"/>
          <w:szCs w:val="24"/>
          <w:lang w:val="hy-AM"/>
        </w:rPr>
        <w:t xml:space="preserve">«2002 թվականի հոկտեմբերի 7-ի` Հավաքական անվտանգության մասին պայմանագրի կազմակերպության </w:t>
      </w:r>
      <w:r w:rsidR="00351115">
        <w:rPr>
          <w:rFonts w:ascii="GHEA Mariam" w:hAnsi="GHEA Mariam"/>
          <w:sz w:val="24"/>
          <w:szCs w:val="24"/>
          <w:lang w:val="hy-AM"/>
        </w:rPr>
        <w:t>կանոնադրության մեջ</w:t>
      </w:r>
      <w:r w:rsidRPr="00351115">
        <w:rPr>
          <w:rFonts w:ascii="GHEA Mariam" w:hAnsi="GHEA Mariam"/>
          <w:sz w:val="24"/>
          <w:szCs w:val="24"/>
          <w:lang w:val="hy-AM"/>
        </w:rPr>
        <w:t xml:space="preserve"> փոփոխություններ կատարելու մասին»</w:t>
      </w:r>
      <w:r w:rsidR="004D02DB" w:rsidRPr="00351115">
        <w:rPr>
          <w:rFonts w:ascii="GHEA Mariam" w:hAnsi="GHEA Mariam"/>
          <w:sz w:val="24"/>
          <w:szCs w:val="24"/>
          <w:lang w:val="hy-AM"/>
        </w:rPr>
        <w:t xml:space="preserve"> չորրորդ արձանագրության</w:t>
      </w:r>
      <w:r w:rsidR="00351115">
        <w:rPr>
          <w:rFonts w:ascii="GHEA Mariam" w:hAnsi="GHEA Mariam"/>
          <w:sz w:val="24"/>
          <w:szCs w:val="24"/>
          <w:lang w:val="hy-AM"/>
        </w:rPr>
        <w:t xml:space="preserve"> </w:t>
      </w:r>
      <w:r w:rsidR="004D02DB" w:rsidRPr="00351115">
        <w:rPr>
          <w:rFonts w:ascii="GHEA Mariam" w:hAnsi="GHEA Mariam"/>
          <w:sz w:val="24"/>
          <w:szCs w:val="24"/>
          <w:lang w:val="hy-AM"/>
        </w:rPr>
        <w:t>կնքման հարցը ծագել է՝ պայմանավորված ՀԱՊԿ շրջանակներում համագործակցության ոլորտների ընդլայնման և ՀԱՊԿ գլխավոր քարտուղարի լիազորությունները վաղաժամ</w:t>
      </w:r>
      <w:r w:rsidR="00F918E2" w:rsidRPr="00351115">
        <w:rPr>
          <w:rFonts w:ascii="GHEA Mariam" w:hAnsi="GHEA Mariam"/>
          <w:sz w:val="24"/>
          <w:szCs w:val="24"/>
          <w:lang w:val="hy-AM"/>
        </w:rPr>
        <w:t>կետ</w:t>
      </w:r>
      <w:r w:rsidR="004D02DB" w:rsidRPr="00351115">
        <w:rPr>
          <w:rFonts w:ascii="GHEA Mariam" w:hAnsi="GHEA Mariam"/>
          <w:sz w:val="24"/>
          <w:szCs w:val="24"/>
          <w:lang w:val="hy-AM"/>
        </w:rPr>
        <w:t xml:space="preserve"> դադարեցնելու համար իրավական բացը լրացնելու անհրաժեշտությամբ։</w:t>
      </w:r>
    </w:p>
    <w:p w:rsidR="00A56C04" w:rsidRPr="00351115" w:rsidRDefault="004D02DB" w:rsidP="007D5B65">
      <w:pPr>
        <w:spacing w:after="0"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51115">
        <w:rPr>
          <w:rFonts w:ascii="GHEA Mariam" w:hAnsi="GHEA Mariam"/>
          <w:sz w:val="24"/>
          <w:szCs w:val="24"/>
          <w:lang w:val="hy-AM"/>
        </w:rPr>
        <w:t>Նախագծով առաջարկվող կարգավորումները նպատակ ունեն.</w:t>
      </w:r>
    </w:p>
    <w:p w:rsidR="00581FCC" w:rsidRPr="00351115" w:rsidRDefault="004D02DB" w:rsidP="007D5B6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51115">
        <w:rPr>
          <w:rFonts w:ascii="GHEA Mariam" w:hAnsi="GHEA Mariam"/>
          <w:sz w:val="24"/>
          <w:szCs w:val="24"/>
          <w:lang w:val="hy-AM"/>
        </w:rPr>
        <w:t xml:space="preserve">Կետ 1. </w:t>
      </w:r>
      <w:r w:rsidR="00581FCC" w:rsidRPr="00351115">
        <w:rPr>
          <w:rFonts w:ascii="GHEA Mariam" w:hAnsi="GHEA Mariam"/>
          <w:sz w:val="24"/>
          <w:szCs w:val="24"/>
          <w:lang w:val="hy-AM"/>
        </w:rPr>
        <w:t xml:space="preserve">ՀԱՊԿ </w:t>
      </w:r>
      <w:r w:rsidR="00947E57" w:rsidRPr="00351115">
        <w:rPr>
          <w:rFonts w:ascii="GHEA Mariam" w:hAnsi="GHEA Mariam"/>
          <w:sz w:val="24"/>
          <w:szCs w:val="24"/>
          <w:lang w:val="hy-AM"/>
        </w:rPr>
        <w:t>Կ</w:t>
      </w:r>
      <w:r w:rsidR="00581FCC" w:rsidRPr="00351115">
        <w:rPr>
          <w:rFonts w:ascii="GHEA Mariam" w:hAnsi="GHEA Mariam"/>
          <w:sz w:val="24"/>
          <w:szCs w:val="24"/>
          <w:lang w:val="hy-AM"/>
        </w:rPr>
        <w:t xml:space="preserve">անոնադրության հոդված 8-ով թվարկվող </w:t>
      </w:r>
      <w:r w:rsidR="006D7632" w:rsidRPr="00351115">
        <w:rPr>
          <w:rFonts w:ascii="GHEA Mariam" w:hAnsi="GHEA Mariam"/>
          <w:sz w:val="24"/>
          <w:szCs w:val="24"/>
          <w:lang w:val="hy-AM"/>
        </w:rPr>
        <w:t>համագործակցության ոլորտների շարքում ավելացնել կենսաբանական անվտանգության ոլորտը։</w:t>
      </w:r>
    </w:p>
    <w:p w:rsidR="00581FCC" w:rsidRPr="00351115" w:rsidRDefault="004D02DB" w:rsidP="007D5B6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51115">
        <w:rPr>
          <w:rFonts w:ascii="GHEA Mariam" w:hAnsi="GHEA Mariam"/>
          <w:sz w:val="24"/>
          <w:szCs w:val="24"/>
          <w:lang w:val="hy-AM"/>
        </w:rPr>
        <w:t>Կետ 2.</w:t>
      </w:r>
      <w:r w:rsidR="006D7632" w:rsidRPr="00351115">
        <w:rPr>
          <w:rFonts w:ascii="GHEA Mariam" w:hAnsi="GHEA Mariam"/>
          <w:sz w:val="24"/>
          <w:szCs w:val="24"/>
          <w:lang w:val="hy-AM"/>
        </w:rPr>
        <w:t xml:space="preserve"> լ</w:t>
      </w:r>
      <w:r w:rsidRPr="00351115">
        <w:rPr>
          <w:rFonts w:ascii="GHEA Mariam" w:hAnsi="GHEA Mariam"/>
          <w:sz w:val="24"/>
          <w:szCs w:val="24"/>
          <w:lang w:val="hy-AM"/>
        </w:rPr>
        <w:t>րացնել</w:t>
      </w:r>
      <w:r w:rsidR="006D7632" w:rsidRPr="00351115">
        <w:rPr>
          <w:rFonts w:ascii="GHEA Mariam" w:hAnsi="GHEA Mariam"/>
          <w:sz w:val="24"/>
          <w:szCs w:val="24"/>
          <w:lang w:val="hy-AM"/>
        </w:rPr>
        <w:t xml:space="preserve"> իրավունքի բացը՝ </w:t>
      </w:r>
      <w:r w:rsidR="00A56C04" w:rsidRPr="00351115">
        <w:rPr>
          <w:rFonts w:ascii="GHEA Mariam" w:hAnsi="GHEA Mariam"/>
          <w:sz w:val="24"/>
          <w:szCs w:val="24"/>
          <w:lang w:val="hy-AM"/>
        </w:rPr>
        <w:t xml:space="preserve">ՀԱՊԿ </w:t>
      </w:r>
      <w:r w:rsidR="006D7632" w:rsidRPr="00351115">
        <w:rPr>
          <w:rFonts w:ascii="GHEA Mariam" w:hAnsi="GHEA Mariam"/>
          <w:sz w:val="24"/>
          <w:szCs w:val="24"/>
          <w:lang w:val="hy-AM"/>
        </w:rPr>
        <w:t>գլխավոր քարտուղարի լիազորությունները վաղաժամ</w:t>
      </w:r>
      <w:r w:rsidR="00947E57" w:rsidRPr="00351115">
        <w:rPr>
          <w:rFonts w:ascii="GHEA Mariam" w:hAnsi="GHEA Mariam"/>
          <w:sz w:val="24"/>
          <w:szCs w:val="24"/>
          <w:lang w:val="hy-AM"/>
        </w:rPr>
        <w:t>կետ</w:t>
      </w:r>
      <w:r w:rsidR="006D7632" w:rsidRPr="00351115">
        <w:rPr>
          <w:rFonts w:ascii="GHEA Mariam" w:hAnsi="GHEA Mariam"/>
          <w:sz w:val="24"/>
          <w:szCs w:val="24"/>
          <w:lang w:val="hy-AM"/>
        </w:rPr>
        <w:t xml:space="preserve"> դադարեցնելու մասով։</w:t>
      </w:r>
    </w:p>
    <w:p w:rsidR="005B0224" w:rsidRDefault="004D02DB" w:rsidP="007D5B65">
      <w:pPr>
        <w:spacing w:after="0" w:line="276" w:lineRule="auto"/>
        <w:ind w:firstLine="709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351115">
        <w:rPr>
          <w:rFonts w:ascii="GHEA Mariam" w:hAnsi="GHEA Mariam"/>
          <w:sz w:val="24"/>
          <w:szCs w:val="24"/>
          <w:lang w:val="hy-AM"/>
        </w:rPr>
        <w:t xml:space="preserve">Հաշվի առնելով </w:t>
      </w:r>
      <w:r w:rsidR="00825899" w:rsidRPr="00351115">
        <w:rPr>
          <w:rFonts w:ascii="GHEA Mariam" w:hAnsi="GHEA Mariam"/>
          <w:sz w:val="24"/>
          <w:szCs w:val="24"/>
          <w:lang w:val="hy-AM"/>
        </w:rPr>
        <w:t>մի կողմից ՀԱՊԿ</w:t>
      </w:r>
      <w:r w:rsidRPr="00351115">
        <w:rPr>
          <w:rFonts w:ascii="GHEA Mariam" w:hAnsi="GHEA Mariam"/>
          <w:sz w:val="24"/>
          <w:szCs w:val="24"/>
          <w:lang w:val="hy-AM"/>
        </w:rPr>
        <w:t xml:space="preserve"> շրջանակներում կենսաբանական անվտանգության ոլորտում </w:t>
      </w:r>
      <w:r w:rsidR="00825899" w:rsidRPr="00351115">
        <w:rPr>
          <w:rFonts w:ascii="GHEA Mariam" w:hAnsi="GHEA Mariam"/>
          <w:sz w:val="24"/>
          <w:szCs w:val="24"/>
          <w:lang w:val="hy-AM"/>
        </w:rPr>
        <w:t>փոխ</w:t>
      </w:r>
      <w:r w:rsidRPr="00351115">
        <w:rPr>
          <w:rFonts w:ascii="GHEA Mariam" w:hAnsi="GHEA Mariam"/>
          <w:sz w:val="24"/>
          <w:szCs w:val="24"/>
          <w:lang w:val="hy-AM"/>
        </w:rPr>
        <w:t>գործակցության զարգացմանն ուղղված</w:t>
      </w:r>
      <w:r w:rsidR="00825899" w:rsidRPr="00351115">
        <w:rPr>
          <w:rFonts w:ascii="GHEA Mariam" w:hAnsi="GHEA Mariam"/>
          <w:sz w:val="24"/>
          <w:szCs w:val="24"/>
          <w:lang w:val="hy-AM"/>
        </w:rPr>
        <w:t xml:space="preserve"> գործընթացները և այդ համատեքստում</w:t>
      </w:r>
      <w:r w:rsidRPr="00351115">
        <w:rPr>
          <w:rFonts w:ascii="GHEA Mariam" w:hAnsi="GHEA Mariam"/>
          <w:sz w:val="24"/>
          <w:szCs w:val="24"/>
          <w:lang w:val="hy-AM"/>
        </w:rPr>
        <w:t xml:space="preserve"> անդամ մի շարք պետությունների</w:t>
      </w:r>
      <w:r w:rsidR="00825899" w:rsidRPr="00351115">
        <w:rPr>
          <w:rFonts w:ascii="GHEA Mariam" w:hAnsi="GHEA Mariam"/>
          <w:sz w:val="24"/>
          <w:szCs w:val="24"/>
          <w:lang w:val="hy-AM"/>
        </w:rPr>
        <w:t xml:space="preserve"> </w:t>
      </w:r>
      <w:r w:rsidR="00A56C04" w:rsidRPr="00351115">
        <w:rPr>
          <w:rFonts w:ascii="GHEA Mariam" w:hAnsi="GHEA Mariam"/>
          <w:sz w:val="24"/>
          <w:szCs w:val="24"/>
          <w:lang w:val="hy-AM"/>
        </w:rPr>
        <w:t>մոտեցում</w:t>
      </w:r>
      <w:r w:rsidR="00825899" w:rsidRPr="00351115">
        <w:rPr>
          <w:rFonts w:ascii="GHEA Mariam" w:hAnsi="GHEA Mariam"/>
          <w:sz w:val="24"/>
          <w:szCs w:val="24"/>
          <w:lang w:val="hy-AM"/>
        </w:rPr>
        <w:t xml:space="preserve">ները՝ ՀԱՊԿ </w:t>
      </w:r>
      <w:r w:rsidR="00CE1562">
        <w:rPr>
          <w:rFonts w:ascii="GHEA Mariam" w:hAnsi="GHEA Mariam"/>
          <w:sz w:val="24"/>
          <w:szCs w:val="24"/>
          <w:lang w:val="hy-AM"/>
        </w:rPr>
        <w:t>կանոնադրության մեջ</w:t>
      </w:r>
      <w:r w:rsidR="00825899" w:rsidRPr="00351115">
        <w:rPr>
          <w:rFonts w:ascii="GHEA Mariam" w:hAnsi="GHEA Mariam"/>
          <w:sz w:val="24"/>
          <w:szCs w:val="24"/>
          <w:lang w:val="hy-AM"/>
        </w:rPr>
        <w:t xml:space="preserve"> կենսաբանական անվտանգության ոլորտը որպես համագործակցության ոլորտ</w:t>
      </w:r>
      <w:r w:rsidR="00A56C04" w:rsidRPr="00351115">
        <w:rPr>
          <w:rFonts w:ascii="GHEA Mariam" w:hAnsi="GHEA Mariam"/>
          <w:sz w:val="24"/>
          <w:szCs w:val="24"/>
          <w:lang w:val="hy-AM"/>
        </w:rPr>
        <w:t xml:space="preserve"> ամրագրելու անհրաժեշտության մասով</w:t>
      </w:r>
      <w:r w:rsidR="00825899" w:rsidRPr="00351115">
        <w:rPr>
          <w:rFonts w:ascii="GHEA Mariam" w:hAnsi="GHEA Mariam"/>
          <w:sz w:val="24"/>
          <w:szCs w:val="24"/>
          <w:lang w:val="hy-AM"/>
        </w:rPr>
        <w:t>, ինչը կապահովի կազմակերպության մանդատի շրջանակի հստակությունը, մյուս կողմից՝ ՀԱՊԿ գլխավոր քարտուղարի լիազորությունների վաղաժամ</w:t>
      </w:r>
      <w:r w:rsidR="00F918E2" w:rsidRPr="00351115">
        <w:rPr>
          <w:rFonts w:ascii="GHEA Mariam" w:hAnsi="GHEA Mariam"/>
          <w:sz w:val="24"/>
          <w:szCs w:val="24"/>
          <w:lang w:val="hy-AM"/>
        </w:rPr>
        <w:t>կետ</w:t>
      </w:r>
      <w:r w:rsidR="00825899" w:rsidRPr="00351115">
        <w:rPr>
          <w:rFonts w:ascii="GHEA Mariam" w:hAnsi="GHEA Mariam"/>
          <w:sz w:val="24"/>
          <w:szCs w:val="24"/>
          <w:lang w:val="hy-AM"/>
        </w:rPr>
        <w:t xml:space="preserve"> դադարեցման համար իրավական հիմքերի առկայությունն ապահովելու անհրաժեշտությունը՝ </w:t>
      </w:r>
      <w:r w:rsidR="005B0224" w:rsidRPr="00351115">
        <w:rPr>
          <w:rFonts w:ascii="GHEA Mariam" w:eastAsia="Calibri" w:hAnsi="GHEA Mariam" w:cs="Times New Roman"/>
          <w:sz w:val="24"/>
          <w:szCs w:val="24"/>
          <w:lang w:val="hy-AM"/>
        </w:rPr>
        <w:t>Հայաստանի Հանրապետության արտաքին գործերի նախարարությունը</w:t>
      </w:r>
      <w:r w:rsidR="00351115">
        <w:rPr>
          <w:rFonts w:ascii="GHEA Mariam" w:eastAsia="Calibri" w:hAnsi="GHEA Mariam" w:cs="Times New Roman"/>
          <w:sz w:val="24"/>
          <w:szCs w:val="24"/>
          <w:lang w:val="hy-AM"/>
        </w:rPr>
        <w:t>, ղեկավարվելով</w:t>
      </w:r>
      <w:r w:rsidR="005B0224" w:rsidRPr="00351115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="008F5CEE" w:rsidRPr="00351115">
        <w:rPr>
          <w:rFonts w:ascii="GHEA Mariam" w:eastAsia="Calibri" w:hAnsi="GHEA Mariam" w:cs="Times New Roman"/>
          <w:sz w:val="24"/>
          <w:szCs w:val="24"/>
          <w:lang w:val="hy-AM"/>
        </w:rPr>
        <w:t>«</w:t>
      </w:r>
      <w:r w:rsidR="005B0224" w:rsidRPr="00351115">
        <w:rPr>
          <w:rFonts w:ascii="GHEA Mariam" w:eastAsia="Calibri" w:hAnsi="GHEA Mariam" w:cs="Times New Roman"/>
          <w:sz w:val="24"/>
          <w:szCs w:val="24"/>
          <w:lang w:val="hy-AM"/>
        </w:rPr>
        <w:t>Միջազգային պայմանագրերի մասին</w:t>
      </w:r>
      <w:r w:rsidR="008F5CEE" w:rsidRPr="00351115">
        <w:rPr>
          <w:rFonts w:ascii="GHEA Mariam" w:eastAsia="Calibri" w:hAnsi="GHEA Mariam" w:cs="Times New Roman"/>
          <w:sz w:val="24"/>
          <w:szCs w:val="24"/>
          <w:lang w:val="hy-AM"/>
        </w:rPr>
        <w:t>»</w:t>
      </w:r>
      <w:r w:rsidR="005B0224" w:rsidRPr="00351115">
        <w:rPr>
          <w:rFonts w:ascii="GHEA Mariam" w:eastAsia="Calibri" w:hAnsi="GHEA Mariam" w:cs="Times New Roman"/>
          <w:sz w:val="24"/>
          <w:szCs w:val="24"/>
          <w:lang w:val="hy-AM"/>
        </w:rPr>
        <w:t xml:space="preserve"> ՀՀ օրենքի</w:t>
      </w:r>
      <w:r w:rsidR="00351115">
        <w:rPr>
          <w:rFonts w:ascii="GHEA Mariam" w:eastAsia="Calibri" w:hAnsi="GHEA Mariam" w:cs="Times New Roman"/>
          <w:sz w:val="24"/>
          <w:szCs w:val="24"/>
          <w:lang w:val="hy-AM"/>
        </w:rPr>
        <w:t xml:space="preserve"> 7</w:t>
      </w:r>
      <w:r w:rsidR="005B0224" w:rsidRPr="00351115">
        <w:rPr>
          <w:rFonts w:ascii="GHEA Mariam" w:eastAsia="Calibri" w:hAnsi="GHEA Mariam" w:cs="Times New Roman"/>
          <w:sz w:val="24"/>
          <w:szCs w:val="24"/>
          <w:lang w:val="hy-AM"/>
        </w:rPr>
        <w:t xml:space="preserve">-րդ հոդվածի </w:t>
      </w:r>
      <w:r w:rsidR="00351115">
        <w:rPr>
          <w:rFonts w:ascii="GHEA Mariam" w:eastAsia="Calibri" w:hAnsi="GHEA Mariam" w:cs="Times New Roman"/>
          <w:sz w:val="24"/>
          <w:szCs w:val="24"/>
          <w:lang w:val="hy-AM"/>
        </w:rPr>
        <w:t>դրույթներով</w:t>
      </w:r>
      <w:r w:rsidR="00713A64" w:rsidRPr="00660393">
        <w:rPr>
          <w:rFonts w:ascii="GHEA Mariam" w:eastAsia="Calibri" w:hAnsi="GHEA Mariam" w:cs="Times New Roman"/>
          <w:sz w:val="24"/>
          <w:szCs w:val="24"/>
          <w:lang w:val="hy-AM"/>
        </w:rPr>
        <w:t>,</w:t>
      </w:r>
      <w:r w:rsidR="00BC442E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="005B0224" w:rsidRPr="00351115">
        <w:rPr>
          <w:rFonts w:ascii="GHEA Mariam" w:eastAsia="Calibri" w:hAnsi="GHEA Mariam" w:cs="Times New Roman"/>
          <w:sz w:val="24"/>
          <w:szCs w:val="24"/>
          <w:lang w:val="hy-AM"/>
        </w:rPr>
        <w:t>նպատակահարմար է գտնում</w:t>
      </w:r>
      <w:r w:rsidR="006D7632" w:rsidRPr="00351115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="008F5CEE" w:rsidRPr="00351115">
        <w:rPr>
          <w:rFonts w:ascii="GHEA Mariam" w:hAnsi="GHEA Mariam"/>
          <w:sz w:val="24"/>
          <w:szCs w:val="24"/>
          <w:lang w:val="hy-AM"/>
        </w:rPr>
        <w:t xml:space="preserve">«2002 թվականի հոկտեմբերի 7-ի` Հավաքական անվտանգության մասին պայմանագրի կազմակերպության </w:t>
      </w:r>
      <w:r w:rsidR="00351115">
        <w:rPr>
          <w:rFonts w:ascii="GHEA Mariam" w:hAnsi="GHEA Mariam"/>
          <w:sz w:val="24"/>
          <w:szCs w:val="24"/>
          <w:lang w:val="hy-AM"/>
        </w:rPr>
        <w:t>կանոնադրության մեջ</w:t>
      </w:r>
      <w:r w:rsidR="008F5CEE" w:rsidRPr="00351115">
        <w:rPr>
          <w:rFonts w:ascii="GHEA Mariam" w:hAnsi="GHEA Mariam"/>
          <w:sz w:val="24"/>
          <w:szCs w:val="24"/>
          <w:lang w:val="hy-AM"/>
        </w:rPr>
        <w:t xml:space="preserve"> փոփոխություններ կատարելու մասին» չորրորդ արձանագրության</w:t>
      </w:r>
      <w:r w:rsidR="005B0224" w:rsidRPr="00351115">
        <w:rPr>
          <w:rFonts w:ascii="GHEA Mariam" w:hAnsi="GHEA Mariam"/>
          <w:sz w:val="24"/>
          <w:szCs w:val="24"/>
          <w:lang w:val="hy-AM"/>
        </w:rPr>
        <w:t xml:space="preserve"> </w:t>
      </w:r>
      <w:r w:rsidR="00351115">
        <w:rPr>
          <w:rFonts w:ascii="GHEA Mariam" w:eastAsia="Calibri" w:hAnsi="GHEA Mariam" w:cs="Times New Roman"/>
          <w:sz w:val="24"/>
          <w:szCs w:val="24"/>
          <w:lang w:val="hy-AM"/>
        </w:rPr>
        <w:t>ստորագրումը</w:t>
      </w:r>
      <w:r w:rsidR="005B0224" w:rsidRPr="00351115">
        <w:rPr>
          <w:rFonts w:ascii="GHEA Mariam" w:eastAsia="Calibri" w:hAnsi="GHEA Mariam" w:cs="Times New Roman"/>
          <w:sz w:val="24"/>
          <w:szCs w:val="24"/>
          <w:lang w:val="hy-AM"/>
        </w:rPr>
        <w:t xml:space="preserve">: </w:t>
      </w:r>
      <w:r w:rsidR="00867EE3">
        <w:rPr>
          <w:rFonts w:ascii="GHEA Mariam" w:eastAsia="Calibri" w:hAnsi="GHEA Mariam" w:cs="Times New Roman"/>
          <w:sz w:val="24"/>
          <w:szCs w:val="24"/>
          <w:lang w:val="hy-AM"/>
        </w:rPr>
        <w:t>Այն համապատասխանում է</w:t>
      </w:r>
      <w:r w:rsidR="00867EE3" w:rsidRPr="00351115">
        <w:rPr>
          <w:rFonts w:ascii="GHEA Mariam" w:eastAsia="Calibri" w:hAnsi="GHEA Mariam" w:cs="Times New Roman"/>
          <w:sz w:val="24"/>
          <w:szCs w:val="24"/>
          <w:lang w:val="hy-AM"/>
        </w:rPr>
        <w:t xml:space="preserve"> Հ</w:t>
      </w:r>
      <w:r w:rsidR="00867EE3">
        <w:rPr>
          <w:rFonts w:ascii="GHEA Mariam" w:eastAsia="Calibri" w:hAnsi="GHEA Mariam" w:cs="Times New Roman"/>
          <w:sz w:val="24"/>
          <w:szCs w:val="24"/>
          <w:lang w:val="hy-AM"/>
        </w:rPr>
        <w:t xml:space="preserve">այաստանի </w:t>
      </w:r>
      <w:r w:rsidR="00867EE3" w:rsidRPr="00351115">
        <w:rPr>
          <w:rFonts w:ascii="GHEA Mariam" w:eastAsia="Calibri" w:hAnsi="GHEA Mariam" w:cs="Times New Roman"/>
          <w:sz w:val="24"/>
          <w:szCs w:val="24"/>
          <w:lang w:val="hy-AM"/>
        </w:rPr>
        <w:lastRenderedPageBreak/>
        <w:t>Հ</w:t>
      </w:r>
      <w:r w:rsidR="00867EE3">
        <w:rPr>
          <w:rFonts w:ascii="GHEA Mariam" w:eastAsia="Calibri" w:hAnsi="GHEA Mariam" w:cs="Times New Roman"/>
          <w:sz w:val="24"/>
          <w:szCs w:val="24"/>
          <w:lang w:val="hy-AM"/>
        </w:rPr>
        <w:t>անրապետության</w:t>
      </w:r>
      <w:r w:rsidR="00867EE3" w:rsidRPr="00351115">
        <w:rPr>
          <w:rFonts w:ascii="GHEA Mariam" w:eastAsia="Calibri" w:hAnsi="GHEA Mariam" w:cs="Times New Roman"/>
          <w:sz w:val="24"/>
          <w:szCs w:val="24"/>
          <w:lang w:val="hy-AM"/>
        </w:rPr>
        <w:t xml:space="preserve"> վարած արտաքին քաղաքականությանը և ստանձնած միջազգային </w:t>
      </w:r>
      <w:r w:rsidR="00867EE3">
        <w:rPr>
          <w:rFonts w:ascii="GHEA Mariam" w:eastAsia="Calibri" w:hAnsi="GHEA Mariam" w:cs="Times New Roman"/>
          <w:sz w:val="24"/>
          <w:szCs w:val="24"/>
          <w:lang w:val="hy-AM"/>
        </w:rPr>
        <w:t>պարտավորություններին:</w:t>
      </w:r>
    </w:p>
    <w:p w:rsidR="00CF6889" w:rsidRDefault="00CF6889" w:rsidP="007D5B65">
      <w:pPr>
        <w:spacing w:after="0" w:line="276" w:lineRule="auto"/>
        <w:ind w:firstLine="709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</w:p>
    <w:p w:rsidR="00CF6889" w:rsidRDefault="00CF6889" w:rsidP="007D5B65">
      <w:pPr>
        <w:spacing w:after="0" w:line="276" w:lineRule="auto"/>
        <w:ind w:firstLine="709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</w:p>
    <w:p w:rsidR="00345925" w:rsidRDefault="00CF6889" w:rsidP="007D5B65">
      <w:pPr>
        <w:spacing w:after="0" w:line="276" w:lineRule="auto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>
        <w:rPr>
          <w:rFonts w:ascii="GHEA Mariam" w:eastAsia="Calibri" w:hAnsi="GHEA Mariam" w:cs="Times New Roman"/>
          <w:sz w:val="24"/>
          <w:szCs w:val="24"/>
          <w:lang w:val="hy-AM"/>
        </w:rPr>
        <w:t>Հ</w:t>
      </w:r>
      <w:r w:rsidR="00345925" w:rsidRPr="00345925">
        <w:rPr>
          <w:rFonts w:ascii="GHEA Mariam" w:eastAsia="Calibri" w:hAnsi="GHEA Mariam" w:cs="Times New Roman"/>
          <w:sz w:val="24"/>
          <w:szCs w:val="24"/>
          <w:lang w:val="hy-AM"/>
        </w:rPr>
        <w:t>ԱՅԱՍՏԱՆԻ ՀԱՆՐԱՊԵՏՈՒԹՅԱՆ</w:t>
      </w:r>
    </w:p>
    <w:p w:rsidR="00CF6889" w:rsidRDefault="00CF6889" w:rsidP="007D5B65">
      <w:pPr>
        <w:spacing w:after="0" w:line="276" w:lineRule="auto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>
        <w:rPr>
          <w:rFonts w:ascii="GHEA Mariam" w:eastAsia="Calibri" w:hAnsi="GHEA Mariam" w:cs="Times New Roman"/>
          <w:sz w:val="24"/>
          <w:szCs w:val="24"/>
          <w:lang w:val="hy-AM"/>
        </w:rPr>
        <w:t>ԱՐՏԱՔ</w:t>
      </w:r>
      <w:bookmarkStart w:id="0" w:name="_GoBack"/>
      <w:bookmarkEnd w:id="0"/>
      <w:r>
        <w:rPr>
          <w:rFonts w:ascii="GHEA Mariam" w:eastAsia="Calibri" w:hAnsi="GHEA Mariam" w:cs="Times New Roman"/>
          <w:sz w:val="24"/>
          <w:szCs w:val="24"/>
          <w:lang w:val="hy-AM"/>
        </w:rPr>
        <w:t>ԻՆ ԳՈՐԾԵՐԻ</w:t>
      </w:r>
      <w:r w:rsidR="00345925" w:rsidRPr="00345925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t>ՆԱԽԱՐԱՐ</w:t>
      </w:r>
    </w:p>
    <w:p w:rsidR="00F45B38" w:rsidRDefault="00F45B38" w:rsidP="007D5B65">
      <w:pPr>
        <w:spacing w:after="0" w:line="276" w:lineRule="auto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</w:p>
    <w:p w:rsidR="00F45B38" w:rsidRDefault="00F45B38" w:rsidP="007D5B65">
      <w:pPr>
        <w:spacing w:after="0" w:line="276" w:lineRule="auto"/>
        <w:jc w:val="right"/>
        <w:rPr>
          <w:rFonts w:ascii="GHEA Mariam" w:eastAsia="Calibri" w:hAnsi="GHEA Mariam" w:cs="Times New Roman"/>
          <w:sz w:val="24"/>
          <w:szCs w:val="24"/>
          <w:lang w:val="hy-AM"/>
        </w:rPr>
      </w:pPr>
    </w:p>
    <w:p w:rsidR="00F45B38" w:rsidRDefault="00F45B38" w:rsidP="007D5B65">
      <w:pPr>
        <w:spacing w:after="0" w:line="276" w:lineRule="auto"/>
        <w:jc w:val="right"/>
        <w:rPr>
          <w:rFonts w:ascii="GHEA Mariam" w:eastAsia="Calibri" w:hAnsi="GHEA Mariam" w:cs="Times New Roman"/>
          <w:sz w:val="24"/>
          <w:szCs w:val="24"/>
          <w:lang w:val="hy-AM"/>
        </w:rPr>
      </w:pPr>
    </w:p>
    <w:p w:rsidR="00F45B38" w:rsidRDefault="00F45B38" w:rsidP="007D5B65">
      <w:pPr>
        <w:spacing w:after="0" w:line="276" w:lineRule="auto"/>
        <w:jc w:val="right"/>
        <w:rPr>
          <w:rFonts w:ascii="GHEA Mariam" w:eastAsia="Calibri" w:hAnsi="GHEA Mariam" w:cs="Times New Roman"/>
          <w:sz w:val="24"/>
          <w:szCs w:val="24"/>
          <w:lang w:val="hy-AM"/>
        </w:rPr>
      </w:pPr>
    </w:p>
    <w:p w:rsidR="00F45B38" w:rsidRPr="00C444C1" w:rsidRDefault="00345925" w:rsidP="007D5B65">
      <w:pPr>
        <w:spacing w:after="0" w:line="276" w:lineRule="auto"/>
        <w:jc w:val="right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345925">
        <w:rPr>
          <w:rFonts w:ascii="GHEA Mariam" w:eastAsia="Calibri" w:hAnsi="GHEA Mariam" w:cs="Times New Roman"/>
          <w:sz w:val="24"/>
          <w:szCs w:val="24"/>
          <w:lang w:val="hy-AM"/>
        </w:rPr>
        <w:t>Ա</w:t>
      </w:r>
      <w:r w:rsidRPr="00C444C1">
        <w:rPr>
          <w:rFonts w:ascii="GHEA Mariam" w:eastAsia="Calibri" w:hAnsi="GHEA Mariam" w:cs="Times New Roman"/>
          <w:sz w:val="24"/>
          <w:szCs w:val="24"/>
          <w:lang w:val="hy-AM"/>
        </w:rPr>
        <w:t>ՐԱՐԱՏ ՄԻՐԶՈՅԱՆ</w:t>
      </w:r>
    </w:p>
    <w:sectPr w:rsidR="00F45B38" w:rsidRPr="00C444C1" w:rsidSect="00AE303C">
      <w:pgSz w:w="11906" w:h="16838"/>
      <w:pgMar w:top="1134" w:right="850" w:bottom="1134" w:left="1701" w:header="0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50CB3"/>
    <w:multiLevelType w:val="hybridMultilevel"/>
    <w:tmpl w:val="9F980CC0"/>
    <w:lvl w:ilvl="0" w:tplc="9E8012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AD"/>
    <w:rsid w:val="00034EA7"/>
    <w:rsid w:val="00077F9A"/>
    <w:rsid w:val="002C43B5"/>
    <w:rsid w:val="00345925"/>
    <w:rsid w:val="00351115"/>
    <w:rsid w:val="003858B2"/>
    <w:rsid w:val="004D02DB"/>
    <w:rsid w:val="00557BE1"/>
    <w:rsid w:val="005642A7"/>
    <w:rsid w:val="00581FCC"/>
    <w:rsid w:val="005B0224"/>
    <w:rsid w:val="00660393"/>
    <w:rsid w:val="006D7632"/>
    <w:rsid w:val="00713A64"/>
    <w:rsid w:val="0072701C"/>
    <w:rsid w:val="007D5B65"/>
    <w:rsid w:val="00825899"/>
    <w:rsid w:val="00867EE3"/>
    <w:rsid w:val="008F5CEE"/>
    <w:rsid w:val="00947E57"/>
    <w:rsid w:val="00A56C04"/>
    <w:rsid w:val="00AE303C"/>
    <w:rsid w:val="00B033DA"/>
    <w:rsid w:val="00BB18DB"/>
    <w:rsid w:val="00BC442E"/>
    <w:rsid w:val="00C36C33"/>
    <w:rsid w:val="00C444C1"/>
    <w:rsid w:val="00CA2E11"/>
    <w:rsid w:val="00CE1562"/>
    <w:rsid w:val="00CF6889"/>
    <w:rsid w:val="00D06FDE"/>
    <w:rsid w:val="00D456AD"/>
    <w:rsid w:val="00D83FFE"/>
    <w:rsid w:val="00D93F9D"/>
    <w:rsid w:val="00EE2818"/>
    <w:rsid w:val="00F45B38"/>
    <w:rsid w:val="00F9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0D8E8"/>
  <w15:chartTrackingRefBased/>
  <w15:docId w15:val="{50B2B713-76F6-4028-B9A8-3BE41041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210</Words>
  <Characters>1845</Characters>
  <Application>Microsoft Office Word</Application>
  <DocSecurity>0</DocSecurity>
  <Lines>50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https://mul2-mfa.gov.am/tasks/324081/oneclick/AGN himnavorum-yezrakatsutyun.docx?token=c98841d57812dda6ca822f7ae69ef513</cp:keywords>
  <dc:description/>
  <cp:lastModifiedBy>LEGAL</cp:lastModifiedBy>
  <cp:revision>36</cp:revision>
  <dcterms:created xsi:type="dcterms:W3CDTF">2021-07-31T08:43:00Z</dcterms:created>
  <dcterms:modified xsi:type="dcterms:W3CDTF">2021-10-15T12:02:00Z</dcterms:modified>
</cp:coreProperties>
</file>