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B1" w:rsidRPr="009A5579" w:rsidRDefault="001508B1" w:rsidP="0015083E">
      <w:pPr>
        <w:tabs>
          <w:tab w:val="left" w:pos="10800"/>
        </w:tabs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</w:rPr>
      </w:pPr>
      <w:bookmarkStart w:id="0" w:name="_GoBack"/>
      <w:bookmarkEnd w:id="0"/>
    </w:p>
    <w:p w:rsidR="001508B1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E40193" w:rsidRPr="00E40193" w:rsidRDefault="00E40193" w:rsidP="00E40193">
      <w:pPr>
        <w:jc w:val="center"/>
        <w:rPr>
          <w:rFonts w:ascii="GHEA Grapalat" w:hAnsi="GHEA Grapalat"/>
          <w:b/>
          <w:sz w:val="24"/>
          <w:szCs w:val="24"/>
        </w:rPr>
      </w:pPr>
      <w:bookmarkStart w:id="1" w:name="OLE_LINK1"/>
      <w:bookmarkStart w:id="2" w:name="OLE_LINK2"/>
      <w:r w:rsidRPr="00E40193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Փ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Փ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E40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0193">
        <w:rPr>
          <w:rFonts w:ascii="GHEA Grapalat" w:hAnsi="GHEA Grapalat" w:cs="Sylfaen"/>
          <w:b/>
          <w:sz w:val="24"/>
          <w:szCs w:val="24"/>
          <w:lang w:val="hy-AM"/>
        </w:rPr>
        <w:t>Թ</w:t>
      </w:r>
    </w:p>
    <w:p w:rsidR="006F2BF0" w:rsidRPr="006F2BF0" w:rsidRDefault="00E40193" w:rsidP="006F2BF0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6F2BF0">
        <w:rPr>
          <w:rFonts w:ascii="GHEA Grapalat" w:hAnsi="GHEA Grapalat" w:cs="Sylfaen"/>
          <w:b/>
          <w:sz w:val="24"/>
          <w:szCs w:val="24"/>
        </w:rPr>
        <w:t>«</w:t>
      </w:r>
      <w:r w:rsidR="006F2BF0" w:rsidRPr="006F2BF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2016 ԹՎԱԿԱՆԻ</w:t>
      </w:r>
    </w:p>
    <w:p w:rsidR="006F2BF0" w:rsidRPr="006F2BF0" w:rsidRDefault="006F2BF0" w:rsidP="006F2BF0">
      <w:pPr>
        <w:tabs>
          <w:tab w:val="right" w:pos="9498"/>
        </w:tabs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eastAsia="ru-RU"/>
        </w:rPr>
      </w:pPr>
      <w:r w:rsidRPr="006F2BF0">
        <w:rPr>
          <w:rFonts w:ascii="GHEA Grapalat" w:eastAsia="GHEA Grapalat" w:hAnsi="GHEA Grapalat" w:cs="GHEA Grapalat"/>
          <w:b/>
          <w:sz w:val="24"/>
          <w:szCs w:val="24"/>
        </w:rPr>
        <w:t xml:space="preserve">ՆՈՅԵՄԲԵՐԻ 18-Ի </w:t>
      </w:r>
      <w:r w:rsidR="00556CE9">
        <w:rPr>
          <w:rFonts w:ascii="GHEA Grapalat" w:eastAsia="GHEA Grapalat" w:hAnsi="GHEA Grapalat" w:cs="GHEA Grapalat"/>
          <w:b/>
          <w:sz w:val="24"/>
          <w:szCs w:val="24"/>
        </w:rPr>
        <w:t>N</w:t>
      </w:r>
      <w:r w:rsidRPr="006F2BF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1215-Ն ՈՐՈՇՈՒՄՆ ՈՒԺԸ ԿՈՐՑՐԱԾ ՃԱՆԱՉԵԼՈՒ ՄԱՍԻՆ</w:t>
      </w:r>
      <w:r w:rsidR="00E40193" w:rsidRPr="006F2BF0">
        <w:rPr>
          <w:rFonts w:ascii="GHEA Grapalat" w:hAnsi="GHEA Grapalat"/>
          <w:b/>
          <w:color w:val="000000"/>
          <w:sz w:val="24"/>
          <w:szCs w:val="24"/>
          <w:lang w:eastAsia="ru-RU"/>
        </w:rPr>
        <w:t>»</w:t>
      </w:r>
    </w:p>
    <w:p w:rsidR="00E40193" w:rsidRPr="006F2BF0" w:rsidRDefault="00E40193" w:rsidP="006F2BF0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6F2B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2BF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6F2B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2BF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6F2B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2BF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6F2B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2BF0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6F2B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2BF0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</w:p>
    <w:p w:rsidR="001508B1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FA34B5" w:rsidRDefault="00FA34B5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9351"/>
        <w:gridCol w:w="1559"/>
        <w:gridCol w:w="3390"/>
      </w:tblGrid>
      <w:tr w:rsidR="00E40193" w:rsidTr="00B45591">
        <w:trPr>
          <w:trHeight w:val="323"/>
        </w:trPr>
        <w:tc>
          <w:tcPr>
            <w:tcW w:w="10910" w:type="dxa"/>
            <w:gridSpan w:val="2"/>
            <w:vMerge w:val="restart"/>
            <w:shd w:val="clear" w:color="auto" w:fill="BFBFBF" w:themeFill="background1" w:themeFillShade="BF"/>
          </w:tcPr>
          <w:p w:rsidR="00E40193" w:rsidRPr="00E07534" w:rsidRDefault="00E40193" w:rsidP="006F2BF0">
            <w:pPr>
              <w:pStyle w:val="ListParagraph"/>
              <w:tabs>
                <w:tab w:val="left" w:pos="3435"/>
                <w:tab w:val="left" w:pos="5253"/>
                <w:tab w:val="center" w:pos="5707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1.</w:t>
            </w: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F2BF0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</w:t>
            </w:r>
            <w:proofErr w:type="spellEnd"/>
            <w:r w:rsidR="006F2BF0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F2BF0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C24FF6" w:rsidP="000F2E8C">
            <w:pPr>
              <w:tabs>
                <w:tab w:val="left" w:pos="5253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11.10</w:t>
            </w:r>
            <w:r w:rsidR="00E40193"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.2021</w:t>
            </w:r>
          </w:p>
        </w:tc>
      </w:tr>
      <w:tr w:rsidR="00E40193" w:rsidTr="00F13F1C">
        <w:trPr>
          <w:trHeight w:val="170"/>
        </w:trPr>
        <w:tc>
          <w:tcPr>
            <w:tcW w:w="10910" w:type="dxa"/>
            <w:gridSpan w:val="2"/>
            <w:vMerge/>
            <w:shd w:val="clear" w:color="auto" w:fill="BFBFBF" w:themeFill="background1" w:themeFillShade="BF"/>
          </w:tcPr>
          <w:p w:rsidR="00E40193" w:rsidRPr="00E07534" w:rsidRDefault="00E4019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C24FF6" w:rsidP="00C24FF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01/11-1/16394-2021</w:t>
            </w:r>
          </w:p>
        </w:tc>
      </w:tr>
      <w:tr w:rsidR="00E40193" w:rsidRPr="007326CB" w:rsidTr="00A938E3">
        <w:trPr>
          <w:trHeight w:val="270"/>
        </w:trPr>
        <w:tc>
          <w:tcPr>
            <w:tcW w:w="9351" w:type="dxa"/>
          </w:tcPr>
          <w:p w:rsidR="00F82B77" w:rsidRPr="00467361" w:rsidRDefault="00E40193" w:rsidP="00F82B77">
            <w:pPr>
              <w:spacing w:after="0" w:line="360" w:lineRule="auto"/>
              <w:ind w:left="180" w:right="1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0193">
              <w:rPr>
                <w:rFonts w:ascii="GHEA Grapalat" w:hAnsi="GHEA Grapalat"/>
                <w:bCs/>
                <w:sz w:val="24"/>
                <w:szCs w:val="24"/>
              </w:rPr>
              <w:t>1.</w:t>
            </w:r>
            <w:r w:rsidR="00F82B77" w:rsidRPr="00372B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Նախագծի 2-րդ կետի համաձայն՝ </w:t>
            </w:r>
            <w:r w:rsidR="00F82B77" w:rsidRPr="0046736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այն ուժի մեջ է </w:t>
            </w:r>
            <w:r w:rsidR="00F82B77" w:rsidRPr="0046736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մտնում պաշտոնական հրապարակման օրվան հաջորդող տասներորդ օրը</w:t>
            </w:r>
            <w:r w:rsidR="00F82B77" w:rsidRPr="0046736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>: Այս կապակցությամբ առաջարկ</w:t>
            </w:r>
            <w:r w:rsidR="00F82B7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</w:t>
            </w:r>
            <w:r w:rsidR="00F82B77" w:rsidRPr="0046736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ում </w:t>
            </w:r>
            <w:r w:rsidR="00F82B7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է </w:t>
            </w:r>
            <w:r w:rsidR="00F82B77" w:rsidRPr="0046736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Նախագծի 2-րդ կետը խմբագրել այն հաշվառմամբ, որ նախագիծը և ՀՀ արդարադատության նախարարի համապատասխան </w:t>
            </w:r>
            <w:r w:rsidR="00F82B7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>հրամանն</w:t>
            </w:r>
            <w:r w:rsidR="00F82B77" w:rsidRPr="0046736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ուժի մեջ են մտնելու միաժամանակ՝ հետագայում </w:t>
            </w:r>
            <w:r w:rsidR="00F82B77" w:rsidRPr="004673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անհիմն կրկնություններից և ներքին </w:t>
            </w:r>
            <w:r w:rsidR="00F82B77" w:rsidRPr="0046736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>հակասություններից խուսափելու նկատառումով:</w:t>
            </w:r>
          </w:p>
          <w:p w:rsidR="00E40193" w:rsidRPr="00E40193" w:rsidRDefault="00E40193" w:rsidP="00F82B77">
            <w:pPr>
              <w:spacing w:after="0" w:line="360" w:lineRule="auto"/>
              <w:ind w:left="180" w:right="12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49" w:type="dxa"/>
            <w:gridSpan w:val="2"/>
          </w:tcPr>
          <w:p w:rsidR="00C24FF6" w:rsidRDefault="00C24FF6" w:rsidP="006C57E8">
            <w:pPr>
              <w:tabs>
                <w:tab w:val="left" w:pos="5253"/>
              </w:tabs>
              <w:spacing w:after="0" w:line="36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  <w:p w:rsidR="00E40193" w:rsidRPr="00647A17" w:rsidRDefault="00E40193" w:rsidP="00E07534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proofErr w:type="spellStart"/>
            <w:r w:rsidRPr="00647A1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647A1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647A1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է</w:t>
            </w:r>
            <w:r w:rsidR="00F67FA1" w:rsidRPr="00647A1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  <w:p w:rsidR="00E40193" w:rsidRPr="00A45E1E" w:rsidRDefault="00F67FA1" w:rsidP="00A45E1E">
            <w:pPr>
              <w:tabs>
                <w:tab w:val="left" w:pos="5253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A45E1E">
              <w:rPr>
                <w:rFonts w:ascii="GHEA Grapalat" w:hAnsi="GHEA Grapalat" w:cs="Sylfaen"/>
                <w:bCs/>
                <w:sz w:val="24"/>
                <w:szCs w:val="24"/>
              </w:rPr>
              <w:t>Նախագծ</w:t>
            </w:r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2-րդ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կետում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ուժի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մեջ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մտնելու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ժամկետը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սահմանվել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պաշտոնական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հրապարակմանը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հաջորդող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օրը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3B6152" w:rsidRPr="00A45E1E" w:rsidRDefault="004B3E92" w:rsidP="00A45E1E">
            <w:pPr>
              <w:tabs>
                <w:tab w:val="left" w:pos="5253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45E1E">
              <w:rPr>
                <w:rFonts w:ascii="GHEA Grapalat" w:hAnsi="GHEA Grapalat" w:cs="Sylfaen"/>
                <w:bCs/>
                <w:sz w:val="24"/>
                <w:szCs w:val="24"/>
              </w:rPr>
              <w:t>Հարկ</w:t>
            </w:r>
            <w:proofErr w:type="spellEnd"/>
            <w:r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A45E1E">
              <w:rPr>
                <w:rFonts w:ascii="GHEA Grapalat" w:hAnsi="GHEA Grapalat" w:cs="Sylfaen"/>
                <w:bCs/>
                <w:sz w:val="24"/>
                <w:szCs w:val="24"/>
              </w:rPr>
              <w:t>նշել</w:t>
            </w:r>
            <w:proofErr w:type="spellEnd"/>
            <w:r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Արդարադատության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>նախարարի</w:t>
            </w:r>
            <w:proofErr w:type="spellEnd"/>
            <w:r w:rsidR="00094CB1" w:rsidRPr="00A45E1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2021 </w:t>
            </w:r>
            <w:proofErr w:type="spellStart"/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հոկտեմբերի</w:t>
            </w:r>
            <w:proofErr w:type="spellEnd"/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8-ի </w:t>
            </w:r>
            <w:proofErr w:type="spellStart"/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495-Ն </w:t>
            </w:r>
            <w:proofErr w:type="spellStart"/>
            <w:r w:rsid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հրամանն</w:t>
            </w:r>
            <w:proofErr w:type="spellEnd"/>
            <w:r w:rsidR="00094CB1"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մտնելու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2021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հոկտեմբերի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18-ին</w:t>
            </w:r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թե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երբ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կմտնի</w:t>
            </w:r>
            <w:proofErr w:type="spellEnd"/>
            <w:r w:rsidRPr="00A45E1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քննարկվող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ախագիծը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հայտնի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ենթադրաբար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կմտնի</w:t>
            </w:r>
            <w:proofErr w:type="spellEnd"/>
            <w:r w:rsidR="005228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22873">
              <w:rPr>
                <w:rFonts w:ascii="GHEA Grapalat" w:hAnsi="GHEA Grapalat" w:cs="Sylfaen"/>
                <w:bCs/>
                <w:sz w:val="24"/>
                <w:szCs w:val="24"/>
              </w:rPr>
              <w:t xml:space="preserve">2021 </w:t>
            </w:r>
            <w:proofErr w:type="spellStart"/>
            <w:r w:rsidR="00522873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="00522873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522873">
              <w:rPr>
                <w:rFonts w:ascii="GHEA Grapalat" w:hAnsi="GHEA Grapalat" w:cs="Sylfaen"/>
                <w:bCs/>
                <w:sz w:val="24"/>
                <w:szCs w:val="24"/>
              </w:rPr>
              <w:t>հոկտեմբերի</w:t>
            </w:r>
            <w:proofErr w:type="spellEnd"/>
            <w:r w:rsidR="00522873">
              <w:rPr>
                <w:rFonts w:ascii="GHEA Grapalat" w:hAnsi="GHEA Grapalat" w:cs="Sylfaen"/>
                <w:bCs/>
                <w:sz w:val="24"/>
                <w:szCs w:val="24"/>
              </w:rPr>
              <w:t xml:space="preserve"> 18-ից </w:t>
            </w:r>
            <w:proofErr w:type="spellStart"/>
            <w:r w:rsidR="00522873">
              <w:rPr>
                <w:rFonts w:ascii="GHEA Grapalat" w:hAnsi="GHEA Grapalat" w:cs="Sylfaen"/>
                <w:bCs/>
                <w:sz w:val="24"/>
                <w:szCs w:val="24"/>
              </w:rPr>
              <w:t>հետո</w:t>
            </w:r>
            <w:proofErr w:type="spellEnd"/>
            <w:r w:rsidR="00522873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2E378A" w:rsidRPr="00556CE9" w:rsidRDefault="003B6152" w:rsidP="002E37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lastRenderedPageBreak/>
              <w:t>Ընդ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որում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եթե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Նախագիծը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ուժի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մեջ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մտնի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հոկտեմբերի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18-ից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հետո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ապա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իրավական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կոլիզիա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առաջանալու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դեպքում</w:t>
            </w:r>
            <w:proofErr w:type="spellEnd"/>
            <w:r w:rsidR="00A45E1E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հարցը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հստակ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կարգավորված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է </w:t>
            </w:r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«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Նորմատիվ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իրավական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ակտերի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մասին</w:t>
            </w:r>
            <w:proofErr w:type="spellEnd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օրեն</w:t>
            </w:r>
            <w:r w:rsidR="00A45E1E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ք</w:t>
            </w:r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ում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լրացումներ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կատարելու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մասին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» ՀՕ-170-Ն</w:t>
            </w:r>
            <w:r w:rsidR="00A45E1E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օրենքի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18-րդ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հոդվածի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9-րդ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մասով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որի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համաձայն</w:t>
            </w:r>
            <w:proofErr w:type="spellEnd"/>
            <w:r w:rsidR="002E378A" w:rsidRPr="002E378A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` «</w:t>
            </w:r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2002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մայիսի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31-ից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մինչև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սույն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օրենքն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ուժի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մտնելն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ուժի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մտած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սույն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օրենքն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ուժի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մտնելուց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հետո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ուժի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մտած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նորմերի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միջև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հակասության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դեպքում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գործում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ավելի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ուշ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ուժի</w:t>
            </w:r>
            <w:proofErr w:type="spellEnd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>մտած</w:t>
            </w:r>
            <w:proofErr w:type="spellEnd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>նորմատիվ</w:t>
            </w:r>
            <w:proofErr w:type="spellEnd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>իրավական</w:t>
            </w:r>
            <w:proofErr w:type="spellEnd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>ակտի</w:t>
            </w:r>
            <w:proofErr w:type="spellEnd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>նորմերը</w:t>
            </w:r>
            <w:proofErr w:type="spellEnd"/>
            <w:r w:rsidR="002E378A" w:rsidRPr="002E378A">
              <w:rPr>
                <w:rFonts w:ascii="Arial Unicode" w:hAnsi="Arial Unicode"/>
                <w:color w:val="000000"/>
                <w:shd w:val="clear" w:color="auto" w:fill="FFFFFF"/>
              </w:rPr>
              <w:t>:</w:t>
            </w:r>
          </w:p>
        </w:tc>
      </w:tr>
      <w:bookmarkEnd w:id="1"/>
      <w:bookmarkEnd w:id="2"/>
      <w:tr w:rsidR="00E40193" w:rsidTr="00B45591">
        <w:tc>
          <w:tcPr>
            <w:tcW w:w="10910" w:type="dxa"/>
            <w:gridSpan w:val="2"/>
            <w:vMerge w:val="restart"/>
            <w:shd w:val="clear" w:color="auto" w:fill="BFBFBF" w:themeFill="background1" w:themeFillShade="BF"/>
          </w:tcPr>
          <w:p w:rsidR="00E40193" w:rsidRPr="00E07534" w:rsidRDefault="00E07534" w:rsidP="006F2BF0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2</w:t>
            </w: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  <w:r w:rsidR="006F2BF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Արտաքին </w:t>
            </w:r>
            <w:proofErr w:type="spellStart"/>
            <w:r w:rsidR="006F2BF0">
              <w:rPr>
                <w:rFonts w:ascii="GHEA Grapalat" w:hAnsi="GHEA Grapalat"/>
                <w:b/>
                <w:bCs/>
                <w:sz w:val="24"/>
                <w:szCs w:val="24"/>
              </w:rPr>
              <w:t>գործերի</w:t>
            </w:r>
            <w:proofErr w:type="spellEnd"/>
            <w:r w:rsidR="006F2BF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F2BF0">
              <w:rPr>
                <w:rFonts w:ascii="GHEA Grapalat" w:hAnsi="GHEA Grapalat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C24FF6" w:rsidP="00B46E6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11.10</w:t>
            </w: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.2021</w:t>
            </w:r>
          </w:p>
        </w:tc>
      </w:tr>
      <w:tr w:rsidR="00E40193" w:rsidTr="00B45591">
        <w:tc>
          <w:tcPr>
            <w:tcW w:w="10910" w:type="dxa"/>
            <w:gridSpan w:val="2"/>
            <w:vMerge/>
            <w:tcBorders>
              <w:bottom w:val="nil"/>
            </w:tcBorders>
            <w:shd w:val="clear" w:color="auto" w:fill="BFBFBF" w:themeFill="background1" w:themeFillShade="BF"/>
          </w:tcPr>
          <w:p w:rsidR="00E40193" w:rsidRPr="00E07534" w:rsidRDefault="00E4019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/>
              </w:rPr>
            </w:pPr>
          </w:p>
        </w:tc>
        <w:tc>
          <w:tcPr>
            <w:tcW w:w="3390" w:type="dxa"/>
            <w:tcBorders>
              <w:bottom w:val="nil"/>
            </w:tcBorders>
            <w:shd w:val="clear" w:color="auto" w:fill="BFBFBF" w:themeFill="background1" w:themeFillShade="BF"/>
          </w:tcPr>
          <w:p w:rsidR="00E40193" w:rsidRPr="00C24FF6" w:rsidRDefault="00C24FF6" w:rsidP="0023291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1108-1/42094-21</w:t>
            </w:r>
          </w:p>
        </w:tc>
      </w:tr>
      <w:tr w:rsidR="00E07534" w:rsidRPr="0064564B" w:rsidTr="00E07534">
        <w:trPr>
          <w:trHeight w:val="1190"/>
        </w:trPr>
        <w:tc>
          <w:tcPr>
            <w:tcW w:w="9351" w:type="dxa"/>
          </w:tcPr>
          <w:p w:rsidR="00E07534" w:rsidRPr="006C57E8" w:rsidRDefault="00A45E1E" w:rsidP="00837A3A">
            <w:pPr>
              <w:tabs>
                <w:tab w:val="left" w:pos="660"/>
              </w:tabs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A45E1E">
              <w:rPr>
                <w:rFonts w:ascii="GHEA Grapalat" w:hAnsi="GHEA Grapalat"/>
                <w:sz w:val="24"/>
                <w:szCs w:val="24"/>
              </w:rPr>
              <w:t>1.</w:t>
            </w:r>
            <w:r w:rsidR="00C24FF6" w:rsidRPr="00A45E1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2016 թվականի նոյեմբերի 18-ի</w:t>
            </w:r>
            <w:r w:rsidR="00E3698E"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="00C24FF6" w:rsidRPr="00A45E1E">
              <w:rPr>
                <w:rFonts w:ascii="GHEA Grapalat" w:hAnsi="GHEA Grapalat"/>
                <w:sz w:val="24"/>
                <w:szCs w:val="24"/>
                <w:lang w:val="hy-AM"/>
              </w:rPr>
              <w:t xml:space="preserve">1215-ն որոշումն ուժը կորցրած ճանաչելու մասին» Կառավարության որոշման նախագծի վերաբերյալ </w:t>
            </w:r>
            <w:proofErr w:type="spellStart"/>
            <w:r w:rsidR="00837A3A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="00837A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37A3A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="00837A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37A3A">
              <w:rPr>
                <w:rFonts w:ascii="GHEA Grapalat" w:hAnsi="GHEA Grapalat"/>
                <w:sz w:val="24"/>
                <w:szCs w:val="24"/>
              </w:rPr>
              <w:t>նախարարությունն</w:t>
            </w:r>
            <w:proofErr w:type="spellEnd"/>
            <w:r w:rsidR="00837A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24FF6" w:rsidRPr="00A45E1E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չունի</w:t>
            </w:r>
            <w:r w:rsidR="00C24FF6" w:rsidRPr="00A45E1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49" w:type="dxa"/>
            <w:gridSpan w:val="2"/>
          </w:tcPr>
          <w:p w:rsidR="00C24FF6" w:rsidRDefault="00C24FF6" w:rsidP="00C24FF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E07534" w:rsidRPr="00B45591" w:rsidRDefault="00E07534" w:rsidP="00B70A34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</w:p>
        </w:tc>
      </w:tr>
    </w:tbl>
    <w:p w:rsidR="00EA3105" w:rsidRPr="00EA3105" w:rsidRDefault="00EA3105" w:rsidP="006C57E8">
      <w:pPr>
        <w:spacing w:after="0" w:line="240" w:lineRule="auto"/>
        <w:contextualSpacing/>
        <w:rPr>
          <w:rFonts w:ascii="GHEA Grapalat" w:eastAsia="Arial" w:hAnsi="GHEA Grapalat"/>
        </w:rPr>
      </w:pPr>
    </w:p>
    <w:sectPr w:rsidR="00EA3105" w:rsidRPr="00EA3105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48634692"/>
    <w:multiLevelType w:val="hybridMultilevel"/>
    <w:tmpl w:val="23EED4CA"/>
    <w:lvl w:ilvl="0" w:tplc="A0BE208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9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0">
    <w:nsid w:val="63E23392"/>
    <w:multiLevelType w:val="hybridMultilevel"/>
    <w:tmpl w:val="A81493B6"/>
    <w:lvl w:ilvl="0" w:tplc="67DA715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/>
  <w:rsids>
    <w:rsidRoot w:val="0075570B"/>
    <w:rsid w:val="000009E1"/>
    <w:rsid w:val="00004151"/>
    <w:rsid w:val="00011475"/>
    <w:rsid w:val="00011870"/>
    <w:rsid w:val="000167D3"/>
    <w:rsid w:val="000326D3"/>
    <w:rsid w:val="0003523D"/>
    <w:rsid w:val="00064715"/>
    <w:rsid w:val="0006549D"/>
    <w:rsid w:val="00066B04"/>
    <w:rsid w:val="000729B0"/>
    <w:rsid w:val="0007701D"/>
    <w:rsid w:val="00083436"/>
    <w:rsid w:val="000855D8"/>
    <w:rsid w:val="00094CB1"/>
    <w:rsid w:val="000955A2"/>
    <w:rsid w:val="000B261D"/>
    <w:rsid w:val="000C2D75"/>
    <w:rsid w:val="000C4444"/>
    <w:rsid w:val="000C7945"/>
    <w:rsid w:val="000D31DE"/>
    <w:rsid w:val="000E6B8E"/>
    <w:rsid w:val="000F0D59"/>
    <w:rsid w:val="000F2E8C"/>
    <w:rsid w:val="000F56F4"/>
    <w:rsid w:val="00103D1E"/>
    <w:rsid w:val="00104044"/>
    <w:rsid w:val="001044B5"/>
    <w:rsid w:val="0011365F"/>
    <w:rsid w:val="00115AFF"/>
    <w:rsid w:val="00120CF2"/>
    <w:rsid w:val="00125BA1"/>
    <w:rsid w:val="0012666D"/>
    <w:rsid w:val="00127856"/>
    <w:rsid w:val="0013464E"/>
    <w:rsid w:val="00137EF1"/>
    <w:rsid w:val="001433D6"/>
    <w:rsid w:val="00146C20"/>
    <w:rsid w:val="0015083E"/>
    <w:rsid w:val="001508B1"/>
    <w:rsid w:val="001525AF"/>
    <w:rsid w:val="001605DD"/>
    <w:rsid w:val="00160665"/>
    <w:rsid w:val="001634B4"/>
    <w:rsid w:val="00180364"/>
    <w:rsid w:val="00191334"/>
    <w:rsid w:val="001962A8"/>
    <w:rsid w:val="001A4A8B"/>
    <w:rsid w:val="001B1301"/>
    <w:rsid w:val="001B225F"/>
    <w:rsid w:val="001B7A36"/>
    <w:rsid w:val="001C1BA4"/>
    <w:rsid w:val="001C5E1F"/>
    <w:rsid w:val="001F0447"/>
    <w:rsid w:val="001F37B3"/>
    <w:rsid w:val="001F7487"/>
    <w:rsid w:val="002072E8"/>
    <w:rsid w:val="00210970"/>
    <w:rsid w:val="0021473D"/>
    <w:rsid w:val="0022220B"/>
    <w:rsid w:val="00225895"/>
    <w:rsid w:val="00230E6E"/>
    <w:rsid w:val="00232915"/>
    <w:rsid w:val="00250A72"/>
    <w:rsid w:val="00262772"/>
    <w:rsid w:val="0026542C"/>
    <w:rsid w:val="00267E4E"/>
    <w:rsid w:val="002821CA"/>
    <w:rsid w:val="002855E0"/>
    <w:rsid w:val="002B207A"/>
    <w:rsid w:val="002B3180"/>
    <w:rsid w:val="002C2E0B"/>
    <w:rsid w:val="002C3504"/>
    <w:rsid w:val="002C68C0"/>
    <w:rsid w:val="002D3B9A"/>
    <w:rsid w:val="002E378A"/>
    <w:rsid w:val="002E7918"/>
    <w:rsid w:val="002F4605"/>
    <w:rsid w:val="002F580C"/>
    <w:rsid w:val="002F7976"/>
    <w:rsid w:val="003005FF"/>
    <w:rsid w:val="003046BE"/>
    <w:rsid w:val="0031472C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8623B"/>
    <w:rsid w:val="00393020"/>
    <w:rsid w:val="0039598C"/>
    <w:rsid w:val="003978C6"/>
    <w:rsid w:val="003A04BF"/>
    <w:rsid w:val="003A0E9C"/>
    <w:rsid w:val="003B6152"/>
    <w:rsid w:val="003C112E"/>
    <w:rsid w:val="003C26C7"/>
    <w:rsid w:val="003D0DEF"/>
    <w:rsid w:val="003D46D5"/>
    <w:rsid w:val="003D4995"/>
    <w:rsid w:val="003E27E9"/>
    <w:rsid w:val="003E3C44"/>
    <w:rsid w:val="003E4264"/>
    <w:rsid w:val="00411028"/>
    <w:rsid w:val="00420881"/>
    <w:rsid w:val="00422A5B"/>
    <w:rsid w:val="00447603"/>
    <w:rsid w:val="004501C3"/>
    <w:rsid w:val="00456F23"/>
    <w:rsid w:val="00466CD0"/>
    <w:rsid w:val="00472E49"/>
    <w:rsid w:val="00477F1B"/>
    <w:rsid w:val="00485127"/>
    <w:rsid w:val="00490EE7"/>
    <w:rsid w:val="00496416"/>
    <w:rsid w:val="004A104D"/>
    <w:rsid w:val="004B3E92"/>
    <w:rsid w:val="004C62EE"/>
    <w:rsid w:val="004E3362"/>
    <w:rsid w:val="004E3943"/>
    <w:rsid w:val="004E4BA7"/>
    <w:rsid w:val="004F5F31"/>
    <w:rsid w:val="00500748"/>
    <w:rsid w:val="00505EEB"/>
    <w:rsid w:val="00507DED"/>
    <w:rsid w:val="00510332"/>
    <w:rsid w:val="005179F4"/>
    <w:rsid w:val="00522873"/>
    <w:rsid w:val="0052456A"/>
    <w:rsid w:val="00527455"/>
    <w:rsid w:val="00531423"/>
    <w:rsid w:val="00533FF5"/>
    <w:rsid w:val="005360C8"/>
    <w:rsid w:val="00536ECF"/>
    <w:rsid w:val="005374C1"/>
    <w:rsid w:val="00552A4C"/>
    <w:rsid w:val="0055492D"/>
    <w:rsid w:val="00556CE9"/>
    <w:rsid w:val="00564665"/>
    <w:rsid w:val="00576768"/>
    <w:rsid w:val="00580B80"/>
    <w:rsid w:val="0059032A"/>
    <w:rsid w:val="005A0899"/>
    <w:rsid w:val="005B024F"/>
    <w:rsid w:val="005B68F6"/>
    <w:rsid w:val="005D2B1D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5D2B"/>
    <w:rsid w:val="00636765"/>
    <w:rsid w:val="00637780"/>
    <w:rsid w:val="00640D23"/>
    <w:rsid w:val="00644293"/>
    <w:rsid w:val="0064564B"/>
    <w:rsid w:val="00646820"/>
    <w:rsid w:val="00647A17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57E8"/>
    <w:rsid w:val="006C60C7"/>
    <w:rsid w:val="006E1381"/>
    <w:rsid w:val="006E41B2"/>
    <w:rsid w:val="006F2BF0"/>
    <w:rsid w:val="007104B4"/>
    <w:rsid w:val="00712174"/>
    <w:rsid w:val="00714ED3"/>
    <w:rsid w:val="007326CB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6E0F"/>
    <w:rsid w:val="007B0DA1"/>
    <w:rsid w:val="007B6258"/>
    <w:rsid w:val="007D6D65"/>
    <w:rsid w:val="007F367A"/>
    <w:rsid w:val="00803061"/>
    <w:rsid w:val="00806BDC"/>
    <w:rsid w:val="00816562"/>
    <w:rsid w:val="00816BAB"/>
    <w:rsid w:val="00816CCE"/>
    <w:rsid w:val="008176B6"/>
    <w:rsid w:val="008301CD"/>
    <w:rsid w:val="0083325B"/>
    <w:rsid w:val="00837A3A"/>
    <w:rsid w:val="00837A3D"/>
    <w:rsid w:val="008465D2"/>
    <w:rsid w:val="00856A5C"/>
    <w:rsid w:val="00857A8D"/>
    <w:rsid w:val="008613C1"/>
    <w:rsid w:val="00862963"/>
    <w:rsid w:val="0086656C"/>
    <w:rsid w:val="0086793A"/>
    <w:rsid w:val="00880146"/>
    <w:rsid w:val="008806C2"/>
    <w:rsid w:val="00894DB5"/>
    <w:rsid w:val="00897374"/>
    <w:rsid w:val="008C21B1"/>
    <w:rsid w:val="008C3812"/>
    <w:rsid w:val="008D198F"/>
    <w:rsid w:val="008D2DDC"/>
    <w:rsid w:val="008D4C9A"/>
    <w:rsid w:val="008E74F9"/>
    <w:rsid w:val="008F5CA4"/>
    <w:rsid w:val="00900098"/>
    <w:rsid w:val="00920BE8"/>
    <w:rsid w:val="0092325C"/>
    <w:rsid w:val="00924D16"/>
    <w:rsid w:val="0094036B"/>
    <w:rsid w:val="009457C9"/>
    <w:rsid w:val="00955A08"/>
    <w:rsid w:val="0095627F"/>
    <w:rsid w:val="009A09B0"/>
    <w:rsid w:val="009A5579"/>
    <w:rsid w:val="009B6E5A"/>
    <w:rsid w:val="009C2E49"/>
    <w:rsid w:val="009E11AB"/>
    <w:rsid w:val="009E3319"/>
    <w:rsid w:val="009E5D41"/>
    <w:rsid w:val="009E70A2"/>
    <w:rsid w:val="009F01B6"/>
    <w:rsid w:val="00A03BAB"/>
    <w:rsid w:val="00A1314A"/>
    <w:rsid w:val="00A14EC0"/>
    <w:rsid w:val="00A21374"/>
    <w:rsid w:val="00A228D2"/>
    <w:rsid w:val="00A30FD4"/>
    <w:rsid w:val="00A31509"/>
    <w:rsid w:val="00A35971"/>
    <w:rsid w:val="00A37FB6"/>
    <w:rsid w:val="00A40E93"/>
    <w:rsid w:val="00A44313"/>
    <w:rsid w:val="00A45E1E"/>
    <w:rsid w:val="00A4787B"/>
    <w:rsid w:val="00A551CF"/>
    <w:rsid w:val="00A61BFF"/>
    <w:rsid w:val="00A62FEC"/>
    <w:rsid w:val="00A64539"/>
    <w:rsid w:val="00A938E3"/>
    <w:rsid w:val="00AB420C"/>
    <w:rsid w:val="00AB4870"/>
    <w:rsid w:val="00AC0554"/>
    <w:rsid w:val="00AC37B7"/>
    <w:rsid w:val="00AC628F"/>
    <w:rsid w:val="00AD0A48"/>
    <w:rsid w:val="00AD6986"/>
    <w:rsid w:val="00AD7CC0"/>
    <w:rsid w:val="00AE0270"/>
    <w:rsid w:val="00AF10C0"/>
    <w:rsid w:val="00AF1411"/>
    <w:rsid w:val="00AF42D0"/>
    <w:rsid w:val="00AF5A20"/>
    <w:rsid w:val="00AF6527"/>
    <w:rsid w:val="00B07B11"/>
    <w:rsid w:val="00B122C6"/>
    <w:rsid w:val="00B246DD"/>
    <w:rsid w:val="00B40AB0"/>
    <w:rsid w:val="00B42CBC"/>
    <w:rsid w:val="00B45591"/>
    <w:rsid w:val="00B46E63"/>
    <w:rsid w:val="00B5014F"/>
    <w:rsid w:val="00B52AF2"/>
    <w:rsid w:val="00B70061"/>
    <w:rsid w:val="00B70A34"/>
    <w:rsid w:val="00B74F79"/>
    <w:rsid w:val="00B83EDF"/>
    <w:rsid w:val="00B85B60"/>
    <w:rsid w:val="00B96FB4"/>
    <w:rsid w:val="00BD2F59"/>
    <w:rsid w:val="00BF1FEC"/>
    <w:rsid w:val="00BF27CC"/>
    <w:rsid w:val="00BF6748"/>
    <w:rsid w:val="00C0629E"/>
    <w:rsid w:val="00C12D1E"/>
    <w:rsid w:val="00C132AA"/>
    <w:rsid w:val="00C22353"/>
    <w:rsid w:val="00C22929"/>
    <w:rsid w:val="00C23415"/>
    <w:rsid w:val="00C24830"/>
    <w:rsid w:val="00C24FF6"/>
    <w:rsid w:val="00C2733D"/>
    <w:rsid w:val="00C4067A"/>
    <w:rsid w:val="00C424A8"/>
    <w:rsid w:val="00C42E5F"/>
    <w:rsid w:val="00C570F9"/>
    <w:rsid w:val="00C57108"/>
    <w:rsid w:val="00C57142"/>
    <w:rsid w:val="00C66F14"/>
    <w:rsid w:val="00C711A9"/>
    <w:rsid w:val="00C72AD3"/>
    <w:rsid w:val="00C8117A"/>
    <w:rsid w:val="00C81E7B"/>
    <w:rsid w:val="00C925F7"/>
    <w:rsid w:val="00C943FF"/>
    <w:rsid w:val="00CA5BC8"/>
    <w:rsid w:val="00CB6492"/>
    <w:rsid w:val="00CD071F"/>
    <w:rsid w:val="00CD1668"/>
    <w:rsid w:val="00CD374F"/>
    <w:rsid w:val="00CE6867"/>
    <w:rsid w:val="00CE7E26"/>
    <w:rsid w:val="00D0277D"/>
    <w:rsid w:val="00D14F2C"/>
    <w:rsid w:val="00D15AE5"/>
    <w:rsid w:val="00D27599"/>
    <w:rsid w:val="00D3023D"/>
    <w:rsid w:val="00D400C3"/>
    <w:rsid w:val="00D526B1"/>
    <w:rsid w:val="00D64C31"/>
    <w:rsid w:val="00D75132"/>
    <w:rsid w:val="00D77C11"/>
    <w:rsid w:val="00D81BE0"/>
    <w:rsid w:val="00D82C48"/>
    <w:rsid w:val="00D84C18"/>
    <w:rsid w:val="00D91CCD"/>
    <w:rsid w:val="00D92839"/>
    <w:rsid w:val="00DA3B61"/>
    <w:rsid w:val="00DA6AC0"/>
    <w:rsid w:val="00DB2DEB"/>
    <w:rsid w:val="00DB3C0A"/>
    <w:rsid w:val="00DB5191"/>
    <w:rsid w:val="00DD174B"/>
    <w:rsid w:val="00DD3BC1"/>
    <w:rsid w:val="00DE44C2"/>
    <w:rsid w:val="00DE5AEF"/>
    <w:rsid w:val="00DE78AD"/>
    <w:rsid w:val="00DF0FFD"/>
    <w:rsid w:val="00DF35EA"/>
    <w:rsid w:val="00DF58EE"/>
    <w:rsid w:val="00DF6F90"/>
    <w:rsid w:val="00DF7766"/>
    <w:rsid w:val="00E07534"/>
    <w:rsid w:val="00E218F8"/>
    <w:rsid w:val="00E3519B"/>
    <w:rsid w:val="00E3698E"/>
    <w:rsid w:val="00E40193"/>
    <w:rsid w:val="00E5427F"/>
    <w:rsid w:val="00E60AE2"/>
    <w:rsid w:val="00E61E36"/>
    <w:rsid w:val="00E66672"/>
    <w:rsid w:val="00E7770A"/>
    <w:rsid w:val="00E95054"/>
    <w:rsid w:val="00E9542C"/>
    <w:rsid w:val="00EA3105"/>
    <w:rsid w:val="00EA7915"/>
    <w:rsid w:val="00EC082D"/>
    <w:rsid w:val="00EC1A47"/>
    <w:rsid w:val="00EC7CD0"/>
    <w:rsid w:val="00ED64F9"/>
    <w:rsid w:val="00ED7418"/>
    <w:rsid w:val="00EE07A7"/>
    <w:rsid w:val="00EE4A48"/>
    <w:rsid w:val="00EE6773"/>
    <w:rsid w:val="00EF132C"/>
    <w:rsid w:val="00EF3200"/>
    <w:rsid w:val="00F014FC"/>
    <w:rsid w:val="00F047BD"/>
    <w:rsid w:val="00F13F1C"/>
    <w:rsid w:val="00F17CAD"/>
    <w:rsid w:val="00F217D5"/>
    <w:rsid w:val="00F26FE8"/>
    <w:rsid w:val="00F27626"/>
    <w:rsid w:val="00F27875"/>
    <w:rsid w:val="00F40CF8"/>
    <w:rsid w:val="00F41BCF"/>
    <w:rsid w:val="00F44561"/>
    <w:rsid w:val="00F47679"/>
    <w:rsid w:val="00F52761"/>
    <w:rsid w:val="00F54BED"/>
    <w:rsid w:val="00F5688C"/>
    <w:rsid w:val="00F624DD"/>
    <w:rsid w:val="00F67FA1"/>
    <w:rsid w:val="00F7695C"/>
    <w:rsid w:val="00F823AB"/>
    <w:rsid w:val="00F82B77"/>
    <w:rsid w:val="00FA2B12"/>
    <w:rsid w:val="00FA34B5"/>
    <w:rsid w:val="00FA5F01"/>
    <w:rsid w:val="00FB27C8"/>
    <w:rsid w:val="00FC0400"/>
    <w:rsid w:val="00FC313E"/>
    <w:rsid w:val="00FD0D7F"/>
    <w:rsid w:val="00FD6919"/>
    <w:rsid w:val="00FE4BCF"/>
    <w:rsid w:val="00FF1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B1D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C0405-19DC-4691-8F1C-45DF4429A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https://mul2-moj.gov.am/tasks/295392/oneclick/ampopatert.docx?token=d6a9b888978f5a571bcdb14c1f8db4b7</cp:keywords>
  <cp:lastModifiedBy>A-Ghahramanyan</cp:lastModifiedBy>
  <cp:revision>56</cp:revision>
  <cp:lastPrinted>2021-10-12T06:35:00Z</cp:lastPrinted>
  <dcterms:created xsi:type="dcterms:W3CDTF">2021-09-24T13:18:00Z</dcterms:created>
  <dcterms:modified xsi:type="dcterms:W3CDTF">2021-10-12T13:07:00Z</dcterms:modified>
</cp:coreProperties>
</file>