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52" w:rsidRPr="00F636E9" w:rsidRDefault="00464752" w:rsidP="00464752">
      <w:pPr>
        <w:pStyle w:val="NoSpacing"/>
        <w:jc w:val="center"/>
        <w:rPr>
          <w:rFonts w:ascii="GHEA Grapalat" w:hAnsi="GHEA Grapalat" w:cs="Sylfaen"/>
          <w:b/>
          <w:lang w:val="af-ZA"/>
        </w:rPr>
      </w:pPr>
      <w:r w:rsidRPr="00F636E9">
        <w:rPr>
          <w:rFonts w:ascii="GHEA Grapalat" w:hAnsi="GHEA Grapalat" w:cs="Sylfaen"/>
          <w:b/>
          <w:lang w:val="af-ZA"/>
        </w:rPr>
        <w:t>ԱՄՓՈՓԱԹԵՐԹ</w:t>
      </w:r>
    </w:p>
    <w:p w:rsidR="00464752" w:rsidRPr="00F636E9" w:rsidRDefault="00464752" w:rsidP="00464752">
      <w:pPr>
        <w:pStyle w:val="NoSpacing"/>
        <w:jc w:val="center"/>
        <w:rPr>
          <w:rFonts w:ascii="GHEA Grapalat" w:hAnsi="GHEA Grapalat"/>
          <w:b/>
          <w:lang w:val="af-ZA"/>
        </w:rPr>
      </w:pPr>
    </w:p>
    <w:p w:rsidR="00F1470F" w:rsidRPr="00F636E9" w:rsidRDefault="00F1470F" w:rsidP="001913F1">
      <w:pPr>
        <w:spacing w:line="30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636E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ՆՈՅԵՄԲԵՐԻ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7-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N 1555-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ԵՎ ԼՐԱՑՈՒՄ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F636E9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636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636E9">
        <w:rPr>
          <w:rFonts w:ascii="GHEA Grapalat" w:hAnsi="GHEA Grapalat"/>
          <w:b/>
          <w:bCs/>
          <w:sz w:val="24"/>
          <w:szCs w:val="24"/>
          <w:lang w:val="hy-AM"/>
        </w:rPr>
        <w:t>ՈՐՈՇՄԱՆ ՆԱԽԱԳԾԻ</w:t>
      </w:r>
    </w:p>
    <w:p w:rsidR="00F16397" w:rsidRPr="00F636E9" w:rsidRDefault="00F16397" w:rsidP="00F1639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68"/>
        <w:gridCol w:w="3360"/>
      </w:tblGrid>
      <w:tr w:rsidR="00F25AAA" w:rsidRPr="00F636E9" w:rsidTr="001913F1">
        <w:tc>
          <w:tcPr>
            <w:tcW w:w="3811" w:type="pct"/>
            <w:vMerge w:val="restart"/>
            <w:shd w:val="clear" w:color="auto" w:fill="D9D9D9" w:themeFill="background1" w:themeFillShade="D9"/>
            <w:vAlign w:val="center"/>
          </w:tcPr>
          <w:p w:rsidR="00F25AAA" w:rsidRPr="001913F1" w:rsidRDefault="00F25AAA" w:rsidP="001913F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1. </w:t>
            </w:r>
            <w:r w:rsidR="005F462D"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09374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արդարադատության</w:t>
            </w:r>
            <w:r w:rsidR="00F1470F"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5F462D"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1189" w:type="pct"/>
            <w:shd w:val="clear" w:color="auto" w:fill="D9D9D9" w:themeFill="background1" w:themeFillShade="D9"/>
          </w:tcPr>
          <w:p w:rsidR="00F25AAA" w:rsidRPr="00F636E9" w:rsidRDefault="0009374A" w:rsidP="00F25AAA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21</w:t>
            </w:r>
            <w:r w:rsidR="005006A1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</w:t>
            </w:r>
            <w:r w:rsidR="005006A1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10</w:t>
            </w:r>
            <w:r w:rsidR="0057263C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.2021</w:t>
            </w:r>
            <w:r w:rsidR="00F25AAA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F25AAA" w:rsidRPr="00F636E9" w:rsidTr="001913F1">
        <w:tc>
          <w:tcPr>
            <w:tcW w:w="3811" w:type="pct"/>
            <w:vMerge/>
            <w:shd w:val="clear" w:color="auto" w:fill="D9D9D9" w:themeFill="background1" w:themeFillShade="D9"/>
          </w:tcPr>
          <w:p w:rsidR="00F25AAA" w:rsidRPr="00F636E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89" w:type="pct"/>
            <w:shd w:val="clear" w:color="auto" w:fill="D9D9D9" w:themeFill="background1" w:themeFillShade="D9"/>
          </w:tcPr>
          <w:p w:rsidR="00F25AAA" w:rsidRPr="00F636E9" w:rsidRDefault="0009374A" w:rsidP="00615622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 w:rsidRPr="003D6B37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af-ZA"/>
              </w:rPr>
              <w:t xml:space="preserve">N </w:t>
            </w:r>
            <w:r w:rsidRPr="003D6B37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01/27.1/33857-2021</w:t>
            </w:r>
          </w:p>
        </w:tc>
      </w:tr>
      <w:tr w:rsidR="006A425F" w:rsidRPr="0009374A" w:rsidTr="001913F1">
        <w:trPr>
          <w:trHeight w:val="1948"/>
        </w:trPr>
        <w:tc>
          <w:tcPr>
            <w:tcW w:w="3811" w:type="pct"/>
          </w:tcPr>
          <w:p w:rsidR="006A425F" w:rsidRPr="00F636E9" w:rsidRDefault="0009374A" w:rsidP="001913F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2019 թվականի նոյեմբերի 7-ի N 1555-Ն</w:t>
            </w:r>
            <w:r w:rsidR="001913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որոշման մեջ փոփոխություններ և լրացում կատարելու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1913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նախագծի վերաբերյալ առարկություններ չունենք:</w:t>
            </w:r>
          </w:p>
        </w:tc>
        <w:tc>
          <w:tcPr>
            <w:tcW w:w="1189" w:type="pct"/>
          </w:tcPr>
          <w:p w:rsidR="006A425F" w:rsidRPr="00F636E9" w:rsidRDefault="006A425F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A425F" w:rsidRPr="00F636E9" w:rsidRDefault="0015028E" w:rsidP="0009374A">
            <w:pPr>
              <w:ind w:firstLine="16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6E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B8192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03CB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="00B8192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գիտություն</w:t>
            </w:r>
            <w:r w:rsidRPr="00F636E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4D62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3D6B37" w:rsidRPr="00F636E9" w:rsidTr="001913F1">
        <w:tc>
          <w:tcPr>
            <w:tcW w:w="3811" w:type="pct"/>
            <w:vMerge w:val="restart"/>
            <w:shd w:val="clear" w:color="auto" w:fill="D9D9D9" w:themeFill="background1" w:themeFillShade="D9"/>
            <w:vAlign w:val="center"/>
          </w:tcPr>
          <w:p w:rsidR="003D6B37" w:rsidRPr="00F636E9" w:rsidRDefault="003D6B37" w:rsidP="001913F1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>2</w:t>
            </w:r>
            <w:r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. </w:t>
            </w:r>
            <w:r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09374A" w:rsidRPr="00F636E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1189" w:type="pct"/>
            <w:shd w:val="clear" w:color="auto" w:fill="D9D9D9" w:themeFill="background1" w:themeFillShade="D9"/>
          </w:tcPr>
          <w:p w:rsidR="003D6B37" w:rsidRPr="00F636E9" w:rsidRDefault="00560AE6" w:rsidP="00753DE7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22</w:t>
            </w:r>
            <w:r w:rsidR="003D6B37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</w:t>
            </w:r>
            <w:r w:rsidR="003D6B37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10</w:t>
            </w:r>
            <w:r w:rsidR="003D6B37" w:rsidRPr="00F636E9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3D6B37" w:rsidRPr="00F636E9" w:rsidTr="001913F1">
        <w:tc>
          <w:tcPr>
            <w:tcW w:w="3811" w:type="pct"/>
            <w:vMerge/>
            <w:shd w:val="clear" w:color="auto" w:fill="D9D9D9" w:themeFill="background1" w:themeFillShade="D9"/>
          </w:tcPr>
          <w:p w:rsidR="003D6B37" w:rsidRPr="00F636E9" w:rsidRDefault="003D6B37" w:rsidP="00753D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189" w:type="pct"/>
            <w:shd w:val="clear" w:color="auto" w:fill="D9D9D9" w:themeFill="background1" w:themeFillShade="D9"/>
          </w:tcPr>
          <w:p w:rsidR="003D6B37" w:rsidRPr="00560AE6" w:rsidRDefault="003D6B37" w:rsidP="0009374A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 w:rsidRPr="00560AE6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af-ZA"/>
              </w:rPr>
              <w:t xml:space="preserve">N </w:t>
            </w:r>
            <w:r w:rsidR="00560AE6" w:rsidRPr="00560AE6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01/8-4/17118-2021</w:t>
            </w:r>
          </w:p>
        </w:tc>
      </w:tr>
      <w:tr w:rsidR="003D6B37" w:rsidRPr="00103CB3" w:rsidTr="001913F1">
        <w:tc>
          <w:tcPr>
            <w:tcW w:w="3811" w:type="pct"/>
          </w:tcPr>
          <w:p w:rsidR="00F13A1E" w:rsidRDefault="003D6B37" w:rsidP="00F13A1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6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13A1E">
              <w:rPr>
                <w:rFonts w:ascii="GHEA Grapalat" w:hAnsi="GHEA Grapalat"/>
                <w:sz w:val="24"/>
                <w:szCs w:val="24"/>
                <w:lang w:val="hy-AM"/>
              </w:rPr>
              <w:t>Ձեր 15.10.2021թ-ի N ՄՆ/ՍՀ-3-2/40795-2021 գրությամբ ներկայացված՝ «Հայաստանի Հանրապե</w:t>
            </w:r>
            <w:r w:rsidR="00F13A1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տության կառավարության 2019 թվականի նոյեմբերի</w:t>
            </w:r>
            <w:bookmarkStart w:id="0" w:name="_GoBack"/>
            <w:bookmarkEnd w:id="0"/>
            <w:r w:rsidR="00F13A1E">
              <w:rPr>
                <w:rFonts w:ascii="GHEA Grapalat" w:hAnsi="GHEA Grapalat"/>
                <w:sz w:val="24"/>
                <w:szCs w:val="24"/>
                <w:lang w:val="hy-AM"/>
              </w:rPr>
              <w:t xml:space="preserve"> 7-ի N 1555-Ն որոշման մեջ փոփոխություններ և լրացումներ կատարելու մասին» ՀՀ կառավարության որոշման նախագծի վերաբերյալ, որով առաջարկվում է կարգավորել բնակարանի գնման վկայագրի միջոցով ՀՀ մանկատան շրջանավարտների և սաների բնակարանային խնդիրների լուծման հետ կապված որոշ հարաբերություններ (շահառուների շրջանակի ընդլայնում, շահառուների դիմումներն ընդունելու և բնակարանի գնման վկայագրերի գործողության վերջնաժամկետ</w:t>
            </w:r>
            <w:r w:rsidR="00F13A1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երկարացում և այլն), առարկություններ չունենք:</w:t>
            </w:r>
          </w:p>
          <w:p w:rsidR="00C64D84" w:rsidRDefault="00F13A1E" w:rsidP="00F13A1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առաջարկում ենք Նախագծի տեղեկանք հիմնավորման մեջ բացահայ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տել կապը ՀՀ կառավարության 2021-2026թթ-ի ծրագրի հետ, նկատի ունենալով, որ ծրագրի «4.6 Աշխատանք և սոցիալական պաշտպանու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թյուն» բաժնում ամրագրված է խոցելի խմբերին մշտական կամ ժամանակավոր կացարաններով ապահովելու նպատակը:</w:t>
            </w:r>
          </w:p>
          <w:p w:rsidR="003D6B37" w:rsidRPr="00C64D84" w:rsidRDefault="00C64D84" w:rsidP="00B81EE1">
            <w:pPr>
              <w:spacing w:line="360" w:lineRule="auto"/>
              <w:ind w:firstLine="56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4D8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(Նախագծի վերաբերյալ ՀՀ ֆինանսների նախարարության դիրքորոշումը աշխատանքային կարգով ստացվել էր 20.10.2021թ-ին)։</w:t>
            </w:r>
          </w:p>
        </w:tc>
        <w:tc>
          <w:tcPr>
            <w:tcW w:w="1189" w:type="pct"/>
          </w:tcPr>
          <w:p w:rsidR="003D6B37" w:rsidRPr="00F636E9" w:rsidRDefault="003D6B37" w:rsidP="00753DE7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9374A" w:rsidRPr="00F636E9" w:rsidRDefault="0009374A" w:rsidP="00F13A1E">
            <w:pPr>
              <w:ind w:firstLine="16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636E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Հիմնավորումը լրամշակվել է։</w:t>
            </w:r>
          </w:p>
          <w:p w:rsidR="003D6B37" w:rsidRPr="00F636E9" w:rsidRDefault="003D6B37" w:rsidP="003D6B37">
            <w:pPr>
              <w:ind w:firstLine="16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249B0" w:rsidRPr="00F636E9" w:rsidRDefault="006249B0" w:rsidP="006249B0">
      <w:pPr>
        <w:rPr>
          <w:rFonts w:ascii="GHEA Grapalat" w:hAnsi="GHEA Grapalat"/>
          <w:sz w:val="24"/>
          <w:szCs w:val="24"/>
          <w:lang w:val="hy-AM"/>
        </w:rPr>
      </w:pPr>
    </w:p>
    <w:p w:rsidR="006249B0" w:rsidRPr="00F636E9" w:rsidRDefault="006249B0" w:rsidP="006249B0">
      <w:pPr>
        <w:rPr>
          <w:rFonts w:ascii="GHEA Grapalat" w:hAnsi="GHEA Grapalat"/>
          <w:sz w:val="24"/>
          <w:szCs w:val="24"/>
          <w:lang w:val="hy-AM"/>
        </w:rPr>
      </w:pPr>
    </w:p>
    <w:p w:rsidR="0079005F" w:rsidRPr="00F636E9" w:rsidRDefault="0079005F" w:rsidP="009E5454">
      <w:pPr>
        <w:rPr>
          <w:rFonts w:ascii="GHEA Grapalat" w:hAnsi="GHEA Grapalat"/>
          <w:sz w:val="24"/>
          <w:szCs w:val="24"/>
          <w:lang w:val="hy-AM"/>
        </w:rPr>
      </w:pPr>
    </w:p>
    <w:sectPr w:rsidR="0079005F" w:rsidRPr="00F636E9" w:rsidSect="001913F1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052EF"/>
    <w:rsid w:val="00013F8B"/>
    <w:rsid w:val="00065A32"/>
    <w:rsid w:val="0009374A"/>
    <w:rsid w:val="000939B7"/>
    <w:rsid w:val="00103CB3"/>
    <w:rsid w:val="0015028E"/>
    <w:rsid w:val="00187659"/>
    <w:rsid w:val="001913F1"/>
    <w:rsid w:val="00200F8F"/>
    <w:rsid w:val="0035656F"/>
    <w:rsid w:val="00365309"/>
    <w:rsid w:val="00370604"/>
    <w:rsid w:val="003D6B37"/>
    <w:rsid w:val="00427855"/>
    <w:rsid w:val="004356BB"/>
    <w:rsid w:val="00464752"/>
    <w:rsid w:val="00492AC7"/>
    <w:rsid w:val="004D62B1"/>
    <w:rsid w:val="005006A1"/>
    <w:rsid w:val="00501040"/>
    <w:rsid w:val="00514187"/>
    <w:rsid w:val="00521419"/>
    <w:rsid w:val="00560AE6"/>
    <w:rsid w:val="0057263C"/>
    <w:rsid w:val="005E0221"/>
    <w:rsid w:val="005F462D"/>
    <w:rsid w:val="0060445D"/>
    <w:rsid w:val="00615622"/>
    <w:rsid w:val="006249B0"/>
    <w:rsid w:val="006A425F"/>
    <w:rsid w:val="006D3031"/>
    <w:rsid w:val="006D762A"/>
    <w:rsid w:val="00716F9B"/>
    <w:rsid w:val="007861D7"/>
    <w:rsid w:val="00787885"/>
    <w:rsid w:val="0079005F"/>
    <w:rsid w:val="007A0FCB"/>
    <w:rsid w:val="00806B3F"/>
    <w:rsid w:val="00817F01"/>
    <w:rsid w:val="00834091"/>
    <w:rsid w:val="008A224A"/>
    <w:rsid w:val="008B0913"/>
    <w:rsid w:val="008B25FB"/>
    <w:rsid w:val="008B3956"/>
    <w:rsid w:val="008B7C65"/>
    <w:rsid w:val="0093362F"/>
    <w:rsid w:val="00964B3F"/>
    <w:rsid w:val="009D56EC"/>
    <w:rsid w:val="009E1D99"/>
    <w:rsid w:val="009E5454"/>
    <w:rsid w:val="00A213AF"/>
    <w:rsid w:val="00AA62C5"/>
    <w:rsid w:val="00B4361A"/>
    <w:rsid w:val="00B65CBE"/>
    <w:rsid w:val="00B8192C"/>
    <w:rsid w:val="00B81EE1"/>
    <w:rsid w:val="00BB728F"/>
    <w:rsid w:val="00BF3732"/>
    <w:rsid w:val="00C64D84"/>
    <w:rsid w:val="00CB2D57"/>
    <w:rsid w:val="00CD121C"/>
    <w:rsid w:val="00CE44C6"/>
    <w:rsid w:val="00CE61B7"/>
    <w:rsid w:val="00D75E44"/>
    <w:rsid w:val="00D81C6B"/>
    <w:rsid w:val="00DE1615"/>
    <w:rsid w:val="00E17B46"/>
    <w:rsid w:val="00E56FFA"/>
    <w:rsid w:val="00E8375C"/>
    <w:rsid w:val="00EB7CAF"/>
    <w:rsid w:val="00F13A1E"/>
    <w:rsid w:val="00F1470F"/>
    <w:rsid w:val="00F16397"/>
    <w:rsid w:val="00F25AAA"/>
    <w:rsid w:val="00F3483E"/>
    <w:rsid w:val="00F636E9"/>
    <w:rsid w:val="00F95182"/>
    <w:rsid w:val="00FC4515"/>
    <w:rsid w:val="00FC6F4E"/>
    <w:rsid w:val="00FE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F5639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464752"/>
    <w:rPr>
      <w:b/>
      <w:bCs/>
    </w:rPr>
  </w:style>
  <w:style w:type="character" w:styleId="Hyperlink">
    <w:name w:val="Hyperlink"/>
    <w:basedOn w:val="DefaultParagraphFont"/>
    <w:unhideWhenUsed/>
    <w:rsid w:val="006249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F7D01-3452-4F9E-BAF5-70CBC85B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https://mul2-mss.gov.am/tasks/532218/oneclick/ampopatert 1555.docx?token=c8baf92699fbd5f69eafff8d1ec9d73b</cp:keywords>
  <dc:description/>
  <cp:lastModifiedBy>Ashot Pirumyan</cp:lastModifiedBy>
  <cp:revision>154</cp:revision>
  <cp:lastPrinted>2021-10-25T06:45:00Z</cp:lastPrinted>
  <dcterms:created xsi:type="dcterms:W3CDTF">2020-11-20T05:26:00Z</dcterms:created>
  <dcterms:modified xsi:type="dcterms:W3CDTF">2021-10-25T06:45:00Z</dcterms:modified>
</cp:coreProperties>
</file>