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8B1" w:rsidRPr="009A5579" w:rsidRDefault="001508B1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</w:rPr>
      </w:pPr>
    </w:p>
    <w:p w:rsidR="00AC37B7" w:rsidRPr="00723325" w:rsidRDefault="00AC37B7" w:rsidP="00723325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72332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:rsidR="00AC37B7" w:rsidRPr="00723325" w:rsidRDefault="00BC4A7B" w:rsidP="00723325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72332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2017 ԹՎԱԿԱՆԻ ՀՈԿՏԵՄԲԵՐԻ 5-Ի N 1257-Ն ՈՐՈՇՄԱՆ ՄԵՋ </w:t>
      </w:r>
      <w:r w:rsidR="00D8537C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ԼՐԱՑՈՒՄՆԵՐ</w:t>
      </w:r>
      <w:r w:rsidRPr="0072332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ԿԱՏԱՐԵԼՈՒ ՄԱՍԻՆ» </w:t>
      </w:r>
      <w:r w:rsidR="009A5579" w:rsidRPr="0072332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ՀՀ ԿԱՌԱՎԱՐՈՒԹՅԱՆ </w:t>
      </w:r>
      <w:r w:rsidR="00C925F7" w:rsidRPr="0072332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ՈՐՈՇՄԱՆ</w:t>
      </w:r>
      <w:r w:rsidR="009A5579" w:rsidRPr="0072332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C925F7" w:rsidRPr="0072332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ՆԱԽԱԳԾ</w:t>
      </w:r>
      <w:r w:rsidR="009A5579" w:rsidRPr="0072332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Ի </w:t>
      </w:r>
      <w:r w:rsidR="00BF6748" w:rsidRPr="0072332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ՎԵՐԱԲԵՐՅԱԼ ՆԵՐԿԱՅԱՑՎԱԾ ԱՌԱՋԱՐԿՈՒԹՅՈՒՆՆԵՐԻ</w:t>
      </w:r>
    </w:p>
    <w:p w:rsidR="00FA34B5" w:rsidRDefault="00FA34B5" w:rsidP="00635D2B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FA34B5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3978C6" w:rsidRPr="003978C6" w:rsidRDefault="00BC4A7B" w:rsidP="00FB27C8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BC4A7B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 </w:t>
            </w:r>
            <w:r w:rsidRPr="00BC4A7B">
              <w:rPr>
                <w:rFonts w:ascii="GHEA Grapalat" w:hAnsi="GHEA Grapalat" w:cs="Sylfaen"/>
                <w:b/>
                <w:bCs/>
                <w:color w:val="000000"/>
                <w:szCs w:val="20"/>
              </w:rPr>
              <w:t>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FA34B5" w:rsidRPr="00B46E63" w:rsidRDefault="00BC4A7B" w:rsidP="00D8537C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BC4A7B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23.09.2021թ.</w:t>
            </w:r>
          </w:p>
        </w:tc>
      </w:tr>
      <w:tr w:rsidR="00FA34B5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FA34B5" w:rsidRDefault="00FA34B5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FA34B5" w:rsidRPr="003978C6" w:rsidRDefault="00BC4A7B" w:rsidP="00D8537C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</w:rPr>
            </w:pPr>
            <w:r w:rsidRPr="00BC4A7B">
              <w:rPr>
                <w:rFonts w:ascii="GHEA Grapalat" w:hAnsi="GHEA Grapalat" w:cs="Sylfaen"/>
                <w:b/>
                <w:bCs/>
                <w:color w:val="000000"/>
                <w:szCs w:val="20"/>
              </w:rPr>
              <w:t>N 01/2-3/15191-2021</w:t>
            </w:r>
          </w:p>
        </w:tc>
      </w:tr>
      <w:tr w:rsidR="00FA34B5" w:rsidRPr="0064564B" w:rsidTr="00A938E3">
        <w:tc>
          <w:tcPr>
            <w:tcW w:w="9351" w:type="dxa"/>
          </w:tcPr>
          <w:p w:rsidR="00FA34B5" w:rsidRPr="00723325" w:rsidRDefault="00BC4A7B" w:rsidP="00D8537C">
            <w:pPr>
              <w:spacing w:after="0" w:line="360" w:lineRule="auto"/>
              <w:ind w:firstLine="596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723325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2017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հոկտեմբերի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5-ի N 1257-Ն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8537C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լրացումներ</w:t>
            </w:r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 w:rsidRPr="00723325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</w:tc>
        <w:tc>
          <w:tcPr>
            <w:tcW w:w="4949" w:type="dxa"/>
            <w:gridSpan w:val="2"/>
          </w:tcPr>
          <w:p w:rsidR="00FA34B5" w:rsidRPr="0000706F" w:rsidRDefault="00635D2B" w:rsidP="00635D2B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00706F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Ընդունվել է ի գիտություն</w:t>
            </w:r>
            <w:r w:rsidR="00922FA2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։</w:t>
            </w:r>
          </w:p>
        </w:tc>
      </w:tr>
      <w:tr w:rsidR="00A938E3" w:rsidTr="00A938E3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A938E3" w:rsidRPr="00635D2B" w:rsidRDefault="00635D2B" w:rsidP="00BC4A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635D2B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ՀՀ </w:t>
            </w:r>
            <w:r w:rsidR="009B6E5A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ԷԿՈՆՈՄԻԿԱՅԻ </w:t>
            </w:r>
            <w:r w:rsidR="00BC4A7B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A938E3" w:rsidRPr="00B46E63" w:rsidRDefault="00BC4A7B" w:rsidP="00D8537C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BC4A7B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24.09.2021թ.</w:t>
            </w:r>
          </w:p>
        </w:tc>
      </w:tr>
      <w:tr w:rsidR="00A938E3" w:rsidTr="00A938E3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A938E3" w:rsidRDefault="00A938E3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A938E3" w:rsidRPr="00B46E63" w:rsidRDefault="00BC4A7B" w:rsidP="00D8537C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BC4A7B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N 01/13904-2021</w:t>
            </w:r>
          </w:p>
        </w:tc>
      </w:tr>
      <w:tr w:rsidR="00A938E3" w:rsidTr="00A938E3">
        <w:tc>
          <w:tcPr>
            <w:tcW w:w="9351" w:type="dxa"/>
          </w:tcPr>
          <w:p w:rsidR="00A938E3" w:rsidRPr="00723325" w:rsidRDefault="00BC4A7B" w:rsidP="00D8537C">
            <w:pPr>
              <w:spacing w:after="0" w:line="360" w:lineRule="auto"/>
              <w:ind w:firstLine="596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72332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2017 թվականի հոկտեմբերի 5-ի N 1257-Ն որոշման մեջ </w:t>
            </w:r>
            <w:r w:rsidR="00D8537C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լրացումներ</w:t>
            </w:r>
            <w:r w:rsidRPr="0072332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կատարելու մասին» Հայաստանի Հանրապետության կառավարության որոշման նախագծի վերաբերյալ առաջարկություններ և դիտողություններ չկան։</w:t>
            </w:r>
          </w:p>
        </w:tc>
        <w:tc>
          <w:tcPr>
            <w:tcW w:w="4949" w:type="dxa"/>
            <w:gridSpan w:val="2"/>
          </w:tcPr>
          <w:p w:rsidR="00A938E3" w:rsidRPr="0000706F" w:rsidRDefault="00924D16" w:rsidP="00635D2B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00706F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Ընդունվել է ի գիտություն</w:t>
            </w:r>
            <w:r w:rsidR="00922FA2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։</w:t>
            </w:r>
          </w:p>
        </w:tc>
      </w:tr>
      <w:tr w:rsidR="00BF6748" w:rsidTr="0019246B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BF6748" w:rsidRPr="00D9068B" w:rsidRDefault="00D9068B" w:rsidP="00BC4A7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D9068B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BF6748" w:rsidRPr="00B46E63" w:rsidRDefault="00BC4A7B" w:rsidP="00D8537C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BC4A7B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25.09.2021թ.</w:t>
            </w:r>
          </w:p>
        </w:tc>
      </w:tr>
      <w:tr w:rsidR="00BF6748" w:rsidTr="0019246B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BF6748" w:rsidRDefault="00BF6748" w:rsidP="00635D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BF6748" w:rsidRPr="009B6E5A" w:rsidRDefault="00BC4A7B" w:rsidP="00D8537C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ru-RU"/>
              </w:rPr>
            </w:pPr>
            <w:r w:rsidRPr="00BC4A7B">
              <w:rPr>
                <w:rFonts w:ascii="GHEA Grapalat" w:hAnsi="GHEA Grapalat" w:cs="Sylfaen"/>
                <w:b/>
                <w:bCs/>
                <w:color w:val="000000"/>
                <w:szCs w:val="20"/>
                <w:lang w:val="ru-RU"/>
              </w:rPr>
              <w:t>N 01/10/5567-2021</w:t>
            </w:r>
          </w:p>
        </w:tc>
      </w:tr>
      <w:tr w:rsidR="00BF6748" w:rsidRPr="0064564B" w:rsidTr="0019246B">
        <w:tc>
          <w:tcPr>
            <w:tcW w:w="9351" w:type="dxa"/>
          </w:tcPr>
          <w:p w:rsidR="00BF6748" w:rsidRPr="00723325" w:rsidRDefault="00BC4A7B" w:rsidP="00D8537C">
            <w:pPr>
              <w:tabs>
                <w:tab w:val="num" w:pos="0"/>
              </w:tabs>
              <w:spacing w:after="0" w:line="360" w:lineRule="auto"/>
              <w:ind w:firstLine="596"/>
              <w:contextualSpacing/>
              <w:jc w:val="both"/>
              <w:rPr>
                <w:rFonts w:ascii="GHEA Grapalat" w:eastAsia="Arial" w:hAnsi="GHEA Grapalat"/>
                <w:sz w:val="24"/>
                <w:szCs w:val="24"/>
                <w:lang w:val="hy-AM"/>
              </w:rPr>
            </w:pPr>
            <w:r w:rsidRPr="00723325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2017 թվականի հոկտեմբերի 5-ի N 1257-Ն որոշման մեջ </w:t>
            </w:r>
            <w:r w:rsidR="00D8537C">
              <w:rPr>
                <w:rFonts w:ascii="GHEA Grapalat" w:eastAsia="Arial" w:hAnsi="GHEA Grapalat"/>
                <w:sz w:val="24"/>
                <w:szCs w:val="24"/>
                <w:lang w:val="hy-AM"/>
              </w:rPr>
              <w:t>լրացումներ</w:t>
            </w:r>
            <w:r w:rsidRPr="00723325">
              <w:rPr>
                <w:rFonts w:ascii="GHEA Grapalat" w:eastAsia="Arial" w:hAnsi="GHEA Grapalat"/>
                <w:sz w:val="24"/>
                <w:szCs w:val="24"/>
                <w:lang w:val="hy-AM"/>
              </w:rPr>
              <w:t xml:space="preserve"> կատարելու մասին» </w:t>
            </w:r>
            <w:r w:rsidRPr="00723325">
              <w:rPr>
                <w:rFonts w:ascii="GHEA Grapalat" w:eastAsia="Arial" w:hAnsi="GHEA Grapalat"/>
                <w:sz w:val="24"/>
                <w:szCs w:val="24"/>
                <w:lang w:val="hy-AM"/>
              </w:rPr>
              <w:lastRenderedPageBreak/>
              <w:t>Հայաստանի Հանրապետության կառավարության որոշման նախագծի վերաբերյալ առաջարկություններ և դիտողություններ չկան։</w:t>
            </w:r>
          </w:p>
        </w:tc>
        <w:tc>
          <w:tcPr>
            <w:tcW w:w="4949" w:type="dxa"/>
            <w:gridSpan w:val="2"/>
          </w:tcPr>
          <w:p w:rsidR="00BF6748" w:rsidRPr="0000706F" w:rsidRDefault="00B46E63" w:rsidP="00B46E63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00706F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lastRenderedPageBreak/>
              <w:t>Ընդունվել է ի գիտություն</w:t>
            </w:r>
            <w:r w:rsidR="00922FA2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։</w:t>
            </w:r>
          </w:p>
        </w:tc>
      </w:tr>
      <w:tr w:rsidR="0000706F" w:rsidRPr="00C36E4A" w:rsidTr="007E6C42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00706F" w:rsidRPr="00FB27C8" w:rsidRDefault="0000706F" w:rsidP="00BC4A7B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635D2B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 xml:space="preserve">ԱՐԴԱՐԱԴԱՏՈՒԹՅԱՆ </w:t>
            </w:r>
            <w:r w:rsidR="00BC4A7B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00706F" w:rsidRPr="00B46E63" w:rsidRDefault="00C36E4A" w:rsidP="00D8537C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25.10</w:t>
            </w:r>
            <w:r w:rsidR="00BC4A7B" w:rsidRPr="00BC4A7B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.2021թ.</w:t>
            </w:r>
          </w:p>
        </w:tc>
      </w:tr>
      <w:tr w:rsidR="0000706F" w:rsidRPr="00C36E4A" w:rsidTr="007E6C42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00706F" w:rsidRDefault="0000706F" w:rsidP="007E6C42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00706F" w:rsidRPr="00C43E02" w:rsidRDefault="00C36E4A" w:rsidP="00D8537C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Cs w:val="20"/>
              </w:rPr>
              <w:t xml:space="preserve">N </w:t>
            </w:r>
            <w:r w:rsidRPr="00C36E4A">
              <w:rPr>
                <w:rFonts w:ascii="GHEA Grapalat" w:hAnsi="GHEA Grapalat" w:cs="Sylfaen"/>
                <w:b/>
                <w:bCs/>
                <w:color w:val="000000"/>
                <w:szCs w:val="20"/>
              </w:rPr>
              <w:t>01/27.4/34087-2021</w:t>
            </w:r>
          </w:p>
        </w:tc>
      </w:tr>
      <w:tr w:rsidR="0000706F" w:rsidRPr="00D8537C" w:rsidTr="007E6C42">
        <w:tc>
          <w:tcPr>
            <w:tcW w:w="9351" w:type="dxa"/>
          </w:tcPr>
          <w:p w:rsidR="0000706F" w:rsidRPr="00723325" w:rsidRDefault="00D8537C" w:rsidP="00723325">
            <w:pPr>
              <w:spacing w:after="0" w:line="360" w:lineRule="auto"/>
              <w:ind w:firstLine="596"/>
              <w:jc w:val="both"/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</w:pPr>
            <w:proofErr w:type="gramStart"/>
            <w:r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1.</w:t>
            </w:r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«Հայաստանի</w:t>
            </w:r>
            <w:proofErr w:type="gram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2017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հոկտեմբերի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 5-ի N 1257-Ն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մեջ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լրացումներ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կատարելու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Նախագիծ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) 1-ին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կետի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ենթակետի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ա.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պարբերությունում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բառից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բառն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անհրաժեշտ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փոխարինել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բառերից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բառով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իսկ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վերջում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լրացնել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«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բառերը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բառը</w:t>
            </w:r>
            <w:proofErr w:type="spellEnd"/>
            <w:r w:rsidR="00BC4A7B"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4949" w:type="dxa"/>
            <w:gridSpan w:val="2"/>
          </w:tcPr>
          <w:p w:rsidR="0000706F" w:rsidRDefault="0000706F" w:rsidP="0000706F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585D07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։</w:t>
            </w:r>
          </w:p>
          <w:p w:rsidR="0000706F" w:rsidRPr="00723325" w:rsidRDefault="0000706F" w:rsidP="00D8537C">
            <w:pPr>
              <w:spacing w:after="0"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2332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Նախագծում կատարվել է համապատասխան փոփոխ</w:t>
            </w:r>
            <w:bookmarkStart w:id="0" w:name="_GoBack"/>
            <w:bookmarkEnd w:id="0"/>
            <w:r w:rsidRPr="0072332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ություն։</w:t>
            </w:r>
          </w:p>
        </w:tc>
      </w:tr>
      <w:tr w:rsidR="0000706F" w:rsidRPr="00D8537C" w:rsidTr="007E6C42">
        <w:tc>
          <w:tcPr>
            <w:tcW w:w="9351" w:type="dxa"/>
          </w:tcPr>
          <w:p w:rsidR="00BC4A7B" w:rsidRPr="00723325" w:rsidRDefault="00BC4A7B" w:rsidP="00723325">
            <w:pPr>
              <w:spacing w:after="0" w:line="360" w:lineRule="auto"/>
              <w:ind w:firstLine="596"/>
              <w:jc w:val="both"/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</w:pPr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2.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կետի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ենթակետի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բ. </w:t>
            </w:r>
            <w:proofErr w:type="spellStart"/>
            <w:proofErr w:type="gram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պարբերությունում</w:t>
            </w:r>
            <w:proofErr w:type="spellEnd"/>
            <w:proofErr w:type="gram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բաժնով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բառն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անհրաժեշտ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փոխարինել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գլխով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բառով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նկատի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ունենալով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Նորմատիվ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ակտերի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օրենքի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14-րդ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հոդվածի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6-րդ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մասի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դրույթները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այն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է՝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ենթաօրենսդրական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նորմատիվ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ակտերում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բովանդակությամբ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համասեռ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կետերը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կարող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են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միավորվել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գլուխներում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:</w:t>
            </w:r>
          </w:p>
          <w:p w:rsidR="0000706F" w:rsidRPr="00723325" w:rsidRDefault="00BC4A7B" w:rsidP="00723325">
            <w:pPr>
              <w:spacing w:after="0" w:line="360" w:lineRule="auto"/>
              <w:ind w:firstLine="596"/>
              <w:jc w:val="both"/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</w:pP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Ինչպես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նաև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սույն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պարբերությամբ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լրացվող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77-րդ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կետում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սույն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հավելվածի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բառերն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անհրաժեշտ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փոխարինել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սույն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կարգի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բառերով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նկատի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ունենալով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2017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հոկտեմբերի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5-ի N    1257-Ն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կետի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կարգավորումները</w:t>
            </w:r>
            <w:proofErr w:type="spellEnd"/>
            <w:r w:rsidRPr="00723325">
              <w:rPr>
                <w:rFonts w:ascii="GHEA Grapalat" w:hAnsi="GHEA Grapalat" w:cs="GHEAMariam-Italic"/>
                <w:iCs/>
                <w:sz w:val="24"/>
                <w:szCs w:val="24"/>
                <w:lang w:val="fr-FR"/>
              </w:rPr>
              <w:t>:</w:t>
            </w:r>
          </w:p>
        </w:tc>
        <w:tc>
          <w:tcPr>
            <w:tcW w:w="4949" w:type="dxa"/>
            <w:gridSpan w:val="2"/>
          </w:tcPr>
          <w:p w:rsidR="0000706F" w:rsidRDefault="0000706F" w:rsidP="0000706F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</w:pPr>
            <w:r w:rsidRPr="00585D07"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b/>
                <w:bCs/>
                <w:color w:val="000000"/>
                <w:szCs w:val="20"/>
                <w:lang w:val="hy-AM"/>
              </w:rPr>
              <w:t>։</w:t>
            </w:r>
          </w:p>
          <w:p w:rsidR="0000706F" w:rsidRPr="00723325" w:rsidRDefault="004008BC" w:rsidP="00723325">
            <w:pPr>
              <w:spacing w:after="0" w:line="360" w:lineRule="auto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72332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  <w:p w:rsidR="004008BC" w:rsidRPr="00723325" w:rsidRDefault="004008BC" w:rsidP="00723325">
            <w:pPr>
              <w:spacing w:after="0" w:line="360" w:lineRule="auto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  <w:p w:rsidR="004008BC" w:rsidRPr="00723325" w:rsidRDefault="004008BC" w:rsidP="00723325">
            <w:pPr>
              <w:spacing w:after="0" w:line="360" w:lineRule="auto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2332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4008BC" w:rsidRPr="00C36E4A" w:rsidRDefault="004008BC" w:rsidP="00723325">
            <w:pPr>
              <w:spacing w:after="0" w:line="360" w:lineRule="auto"/>
              <w:rPr>
                <w:rFonts w:ascii="GHEA Grapalat" w:hAnsi="GHEA Grapalat" w:cs="Sylfaen"/>
                <w:bCs/>
                <w:color w:val="000000"/>
                <w:szCs w:val="20"/>
                <w:lang w:val="hy-AM"/>
              </w:rPr>
            </w:pPr>
            <w:r w:rsidRPr="00723325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</w:tbl>
    <w:p w:rsidR="00262772" w:rsidRPr="0003523D" w:rsidRDefault="00262772" w:rsidP="00635D2B">
      <w:pPr>
        <w:spacing w:after="0" w:line="240" w:lineRule="auto"/>
        <w:ind w:firstLine="567"/>
        <w:contextualSpacing/>
        <w:rPr>
          <w:rFonts w:ascii="GHEA Grapalat" w:eastAsia="Arial" w:hAnsi="GHEA Grapalat"/>
          <w:lang w:val="hy-AM"/>
        </w:rPr>
      </w:pPr>
    </w:p>
    <w:sectPr w:rsidR="00262772" w:rsidRPr="0003523D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Mariam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8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9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fr-FR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4151"/>
    <w:rsid w:val="0000706F"/>
    <w:rsid w:val="00011475"/>
    <w:rsid w:val="00011870"/>
    <w:rsid w:val="000326D3"/>
    <w:rsid w:val="0003523D"/>
    <w:rsid w:val="00064715"/>
    <w:rsid w:val="0006549D"/>
    <w:rsid w:val="00066B04"/>
    <w:rsid w:val="000729B0"/>
    <w:rsid w:val="0007701D"/>
    <w:rsid w:val="00083436"/>
    <w:rsid w:val="000955A2"/>
    <w:rsid w:val="000B261D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33D6"/>
    <w:rsid w:val="00146C20"/>
    <w:rsid w:val="001508B1"/>
    <w:rsid w:val="001525AF"/>
    <w:rsid w:val="001605DD"/>
    <w:rsid w:val="00160665"/>
    <w:rsid w:val="001634B4"/>
    <w:rsid w:val="00180364"/>
    <w:rsid w:val="001962A8"/>
    <w:rsid w:val="001A4A8B"/>
    <w:rsid w:val="001B1301"/>
    <w:rsid w:val="001B7A36"/>
    <w:rsid w:val="001C1BA4"/>
    <w:rsid w:val="001C5E1F"/>
    <w:rsid w:val="001F0447"/>
    <w:rsid w:val="001F37B3"/>
    <w:rsid w:val="001F7487"/>
    <w:rsid w:val="002072E8"/>
    <w:rsid w:val="00210970"/>
    <w:rsid w:val="0021473D"/>
    <w:rsid w:val="00225895"/>
    <w:rsid w:val="00230E6E"/>
    <w:rsid w:val="00250A72"/>
    <w:rsid w:val="00262772"/>
    <w:rsid w:val="0026542C"/>
    <w:rsid w:val="00267E4E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472C"/>
    <w:rsid w:val="00315946"/>
    <w:rsid w:val="00324328"/>
    <w:rsid w:val="00331948"/>
    <w:rsid w:val="00332F01"/>
    <w:rsid w:val="0033754A"/>
    <w:rsid w:val="0034056C"/>
    <w:rsid w:val="003410B1"/>
    <w:rsid w:val="003540CF"/>
    <w:rsid w:val="00363A5D"/>
    <w:rsid w:val="00366223"/>
    <w:rsid w:val="00366DED"/>
    <w:rsid w:val="00393020"/>
    <w:rsid w:val="0039598C"/>
    <w:rsid w:val="003978C6"/>
    <w:rsid w:val="003A04BF"/>
    <w:rsid w:val="003A0E9C"/>
    <w:rsid w:val="003C112E"/>
    <w:rsid w:val="003D0DEF"/>
    <w:rsid w:val="003D46D5"/>
    <w:rsid w:val="003D4995"/>
    <w:rsid w:val="003E27E9"/>
    <w:rsid w:val="003E3C44"/>
    <w:rsid w:val="003E4264"/>
    <w:rsid w:val="004008BC"/>
    <w:rsid w:val="00411028"/>
    <w:rsid w:val="00420881"/>
    <w:rsid w:val="00422A5B"/>
    <w:rsid w:val="00447603"/>
    <w:rsid w:val="004501C3"/>
    <w:rsid w:val="00456F23"/>
    <w:rsid w:val="00466CD0"/>
    <w:rsid w:val="00472E49"/>
    <w:rsid w:val="00477F1B"/>
    <w:rsid w:val="00485127"/>
    <w:rsid w:val="00490EE7"/>
    <w:rsid w:val="00496416"/>
    <w:rsid w:val="004A104D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1423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A0899"/>
    <w:rsid w:val="005B024F"/>
    <w:rsid w:val="005B68F6"/>
    <w:rsid w:val="005D6372"/>
    <w:rsid w:val="005E20AB"/>
    <w:rsid w:val="005E4BCF"/>
    <w:rsid w:val="005E6F6A"/>
    <w:rsid w:val="005F5A6A"/>
    <w:rsid w:val="00602985"/>
    <w:rsid w:val="00603252"/>
    <w:rsid w:val="00613316"/>
    <w:rsid w:val="00614CC0"/>
    <w:rsid w:val="00617765"/>
    <w:rsid w:val="00620ACD"/>
    <w:rsid w:val="00635D2B"/>
    <w:rsid w:val="00636765"/>
    <w:rsid w:val="00637780"/>
    <w:rsid w:val="00640D23"/>
    <w:rsid w:val="00644293"/>
    <w:rsid w:val="0064564B"/>
    <w:rsid w:val="00646820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1381"/>
    <w:rsid w:val="006E41B2"/>
    <w:rsid w:val="007104B4"/>
    <w:rsid w:val="00714ED3"/>
    <w:rsid w:val="00723325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86E0F"/>
    <w:rsid w:val="007B0DA1"/>
    <w:rsid w:val="007B6258"/>
    <w:rsid w:val="007F367A"/>
    <w:rsid w:val="00803061"/>
    <w:rsid w:val="00806BDC"/>
    <w:rsid w:val="00816562"/>
    <w:rsid w:val="00816BAB"/>
    <w:rsid w:val="00816CCE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3812"/>
    <w:rsid w:val="008D198F"/>
    <w:rsid w:val="008D2DDC"/>
    <w:rsid w:val="008D4C9A"/>
    <w:rsid w:val="008E74F9"/>
    <w:rsid w:val="008F5CA4"/>
    <w:rsid w:val="00900098"/>
    <w:rsid w:val="00920BE8"/>
    <w:rsid w:val="00922FA2"/>
    <w:rsid w:val="0092325C"/>
    <w:rsid w:val="00924D16"/>
    <w:rsid w:val="0094036B"/>
    <w:rsid w:val="009457C9"/>
    <w:rsid w:val="00955A08"/>
    <w:rsid w:val="0095627F"/>
    <w:rsid w:val="009A09B0"/>
    <w:rsid w:val="009A5579"/>
    <w:rsid w:val="009B6E5A"/>
    <w:rsid w:val="009C2E49"/>
    <w:rsid w:val="009E3319"/>
    <w:rsid w:val="009E5D41"/>
    <w:rsid w:val="009E70A2"/>
    <w:rsid w:val="009F01B6"/>
    <w:rsid w:val="00A03BAB"/>
    <w:rsid w:val="00A1314A"/>
    <w:rsid w:val="00A14EC0"/>
    <w:rsid w:val="00A228D2"/>
    <w:rsid w:val="00A30FD4"/>
    <w:rsid w:val="00A31509"/>
    <w:rsid w:val="00A35971"/>
    <w:rsid w:val="00A40E93"/>
    <w:rsid w:val="00A44313"/>
    <w:rsid w:val="00A4787B"/>
    <w:rsid w:val="00A61BFF"/>
    <w:rsid w:val="00A62FEC"/>
    <w:rsid w:val="00A938E3"/>
    <w:rsid w:val="00AB420C"/>
    <w:rsid w:val="00AB4870"/>
    <w:rsid w:val="00AC37B7"/>
    <w:rsid w:val="00AC628F"/>
    <w:rsid w:val="00AD0A48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46E63"/>
    <w:rsid w:val="00B5014F"/>
    <w:rsid w:val="00B52AF2"/>
    <w:rsid w:val="00B70061"/>
    <w:rsid w:val="00B83EDF"/>
    <w:rsid w:val="00B85B60"/>
    <w:rsid w:val="00B96FB4"/>
    <w:rsid w:val="00BC4A7B"/>
    <w:rsid w:val="00BD2F59"/>
    <w:rsid w:val="00BF1FEC"/>
    <w:rsid w:val="00BF27CC"/>
    <w:rsid w:val="00BF6748"/>
    <w:rsid w:val="00C0629E"/>
    <w:rsid w:val="00C12D1E"/>
    <w:rsid w:val="00C22353"/>
    <w:rsid w:val="00C22929"/>
    <w:rsid w:val="00C23415"/>
    <w:rsid w:val="00C24830"/>
    <w:rsid w:val="00C2733D"/>
    <w:rsid w:val="00C36E4A"/>
    <w:rsid w:val="00C4067A"/>
    <w:rsid w:val="00C424A8"/>
    <w:rsid w:val="00C42E5F"/>
    <w:rsid w:val="00C43E02"/>
    <w:rsid w:val="00C57108"/>
    <w:rsid w:val="00C57142"/>
    <w:rsid w:val="00C711A9"/>
    <w:rsid w:val="00C72AD3"/>
    <w:rsid w:val="00C8117A"/>
    <w:rsid w:val="00C81E7B"/>
    <w:rsid w:val="00C925F7"/>
    <w:rsid w:val="00C943FF"/>
    <w:rsid w:val="00CA5BC8"/>
    <w:rsid w:val="00CB6492"/>
    <w:rsid w:val="00CD071F"/>
    <w:rsid w:val="00CD374F"/>
    <w:rsid w:val="00CE6867"/>
    <w:rsid w:val="00D0277D"/>
    <w:rsid w:val="00D14F2C"/>
    <w:rsid w:val="00D15AE5"/>
    <w:rsid w:val="00D27599"/>
    <w:rsid w:val="00D3023D"/>
    <w:rsid w:val="00D400C3"/>
    <w:rsid w:val="00D526B1"/>
    <w:rsid w:val="00D64C31"/>
    <w:rsid w:val="00D75132"/>
    <w:rsid w:val="00D81BE0"/>
    <w:rsid w:val="00D82C48"/>
    <w:rsid w:val="00D84C18"/>
    <w:rsid w:val="00D8537C"/>
    <w:rsid w:val="00D9068B"/>
    <w:rsid w:val="00D91CCD"/>
    <w:rsid w:val="00D92839"/>
    <w:rsid w:val="00DA3B61"/>
    <w:rsid w:val="00DA6AC0"/>
    <w:rsid w:val="00DB2DEB"/>
    <w:rsid w:val="00DB3C0A"/>
    <w:rsid w:val="00DB5191"/>
    <w:rsid w:val="00DD3BC1"/>
    <w:rsid w:val="00DE2582"/>
    <w:rsid w:val="00DE44C2"/>
    <w:rsid w:val="00DE78AD"/>
    <w:rsid w:val="00DF0FFD"/>
    <w:rsid w:val="00DF35EA"/>
    <w:rsid w:val="00DF58EE"/>
    <w:rsid w:val="00DF6F90"/>
    <w:rsid w:val="00DF7766"/>
    <w:rsid w:val="00E218F8"/>
    <w:rsid w:val="00E5427F"/>
    <w:rsid w:val="00E61E36"/>
    <w:rsid w:val="00E66672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132C"/>
    <w:rsid w:val="00EF3200"/>
    <w:rsid w:val="00F014FC"/>
    <w:rsid w:val="00F047BD"/>
    <w:rsid w:val="00F17CAD"/>
    <w:rsid w:val="00F217D5"/>
    <w:rsid w:val="00F27626"/>
    <w:rsid w:val="00F27875"/>
    <w:rsid w:val="00F41BCF"/>
    <w:rsid w:val="00F47679"/>
    <w:rsid w:val="00F52761"/>
    <w:rsid w:val="00F54BED"/>
    <w:rsid w:val="00F5688C"/>
    <w:rsid w:val="00F624DD"/>
    <w:rsid w:val="00F7695C"/>
    <w:rsid w:val="00F823AB"/>
    <w:rsid w:val="00FA2B12"/>
    <w:rsid w:val="00FA34B5"/>
    <w:rsid w:val="00FA5F01"/>
    <w:rsid w:val="00FB27C8"/>
    <w:rsid w:val="00FC0400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39F09"/>
  <w15:docId w15:val="{915FD497-B07E-4345-922C-E20177C16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13565-5D07-4B19-9F8D-0E99744B1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https:/mul2.gov.am/tasks/514913/oneclick/4_Ampopatert_Dzev_2021_1257 VOROSHUM (1).docx?token=5467ecdcf7ebcf5e26f795dc8571bdba</cp:keywords>
  <cp:lastModifiedBy>Ani Mkrtchyan</cp:lastModifiedBy>
  <cp:revision>3</cp:revision>
  <cp:lastPrinted>2021-10-27T06:55:00Z</cp:lastPrinted>
  <dcterms:created xsi:type="dcterms:W3CDTF">2021-10-29T07:19:00Z</dcterms:created>
  <dcterms:modified xsi:type="dcterms:W3CDTF">2021-10-29T07:41:00Z</dcterms:modified>
</cp:coreProperties>
</file>