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393" w:rsidRDefault="00DF439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393" w:rsidRDefault="00DF4393" w:rsidP="00206B53">
      <w:pPr>
        <w:jc w:val="center"/>
      </w:pPr>
    </w:p>
    <w:p w:rsidR="00DF4393" w:rsidRDefault="00DF439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F4393" w:rsidRDefault="00DF4393" w:rsidP="00206B53">
      <w:pPr>
        <w:pStyle w:val="mechtex"/>
        <w:rPr>
          <w:rFonts w:ascii="GHEA Mariam" w:hAnsi="GHEA Mariam"/>
          <w:b/>
        </w:rPr>
      </w:pPr>
    </w:p>
    <w:p w:rsidR="00DF4393" w:rsidRPr="001471BA" w:rsidRDefault="00DF4393" w:rsidP="001471B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F4393" w:rsidRPr="001471BA" w:rsidRDefault="00DF4393" w:rsidP="00206B53">
      <w:pPr>
        <w:jc w:val="center"/>
        <w:rPr>
          <w:rFonts w:ascii="GHEA Mariam" w:hAnsi="GHEA Mariam"/>
          <w:sz w:val="16"/>
          <w:szCs w:val="24"/>
        </w:rPr>
      </w:pPr>
    </w:p>
    <w:p w:rsidR="001471BA" w:rsidRPr="001471BA" w:rsidRDefault="001471BA" w:rsidP="00206B53">
      <w:pPr>
        <w:jc w:val="center"/>
        <w:rPr>
          <w:rFonts w:ascii="GHEA Mariam" w:hAnsi="GHEA Mariam"/>
          <w:sz w:val="14"/>
          <w:szCs w:val="24"/>
        </w:rPr>
      </w:pPr>
    </w:p>
    <w:p w:rsidR="00DF4393" w:rsidRDefault="00DF4393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4 </w:t>
      </w:r>
      <w:proofErr w:type="spellStart"/>
      <w:r>
        <w:rPr>
          <w:rFonts w:ascii="GHEA Mariam" w:hAnsi="GHEA Mariam"/>
          <w:sz w:val="24"/>
          <w:szCs w:val="24"/>
        </w:rPr>
        <w:t>նոյեմբեր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DF4393" w:rsidRDefault="00DF4393" w:rsidP="00206B53">
      <w:pPr>
        <w:jc w:val="center"/>
        <w:rPr>
          <w:rFonts w:ascii="GHEA Mariam" w:hAnsi="GHEA Mariam"/>
          <w:sz w:val="24"/>
          <w:szCs w:val="24"/>
        </w:rPr>
      </w:pPr>
    </w:p>
    <w:p w:rsidR="00DF4393" w:rsidRPr="001471BA" w:rsidRDefault="00DF4393" w:rsidP="00DF4393">
      <w:pPr>
        <w:rPr>
          <w:rFonts w:ascii="GHEA Mariam" w:hAnsi="GHEA Mariam"/>
          <w:sz w:val="16"/>
          <w:szCs w:val="24"/>
        </w:rPr>
      </w:pPr>
    </w:p>
    <w:p w:rsidR="00DF4393" w:rsidRDefault="00DF4393" w:rsidP="00DF4393">
      <w:pPr>
        <w:pStyle w:val="mechtex"/>
        <w:rPr>
          <w:rFonts w:ascii="GHEA Mariam" w:hAnsi="GHEA Mariam" w:cs="Sylfaen"/>
          <w:sz w:val="24"/>
          <w:szCs w:val="24"/>
        </w:rPr>
      </w:pPr>
      <w:r w:rsidRPr="00DF4393">
        <w:rPr>
          <w:rFonts w:ascii="GHEA Mariam" w:hAnsi="GHEA Mariam" w:cs="Sylfaen"/>
          <w:sz w:val="24"/>
          <w:szCs w:val="24"/>
          <w:lang w:val="fr-FR"/>
        </w:rPr>
        <w:t>ՀԱՅԱՍՏԱՆԻ</w:t>
      </w:r>
      <w:r w:rsidRPr="00DF4393">
        <w:rPr>
          <w:rFonts w:ascii="GHEA Mariam" w:hAnsi="GHEA Mariam"/>
          <w:sz w:val="24"/>
          <w:szCs w:val="24"/>
          <w:lang w:val="fr-FR"/>
        </w:rPr>
        <w:t xml:space="preserve"> </w:t>
      </w:r>
      <w:proofErr w:type="gramStart"/>
      <w:r w:rsidRPr="00DF4393">
        <w:rPr>
          <w:rFonts w:ascii="GHEA Mariam" w:hAnsi="GHEA Mariam" w:cs="Sylfaen"/>
          <w:sz w:val="24"/>
          <w:szCs w:val="24"/>
          <w:lang w:val="fr-FR"/>
        </w:rPr>
        <w:t>ՀԱՆՐԱՊԵՏՈՒԹՅԱՆ</w:t>
      </w:r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sz w:val="24"/>
          <w:szCs w:val="24"/>
          <w:lang w:val="fr-FR"/>
        </w:rPr>
        <w:t>ՍԱՀՄԱՆԱՅԻՆ</w:t>
      </w:r>
      <w:proofErr w:type="gramEnd"/>
      <w:r w:rsidRPr="00DF4393">
        <w:rPr>
          <w:rFonts w:ascii="GHEA Mariam" w:hAnsi="GHEA Mariam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sz w:val="24"/>
          <w:szCs w:val="24"/>
          <w:lang w:val="fr-FR"/>
        </w:rPr>
        <w:t>ՆԵՐԿԱՅԱՑՈՒՑԻՉ</w:t>
      </w:r>
      <w:r w:rsidRPr="00DF4393">
        <w:rPr>
          <w:rFonts w:ascii="GHEA Mariam" w:hAnsi="GHEA Mariam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>ՆՇԱՆԱԿԵԼՈՒ</w:t>
      </w:r>
      <w:r w:rsidRPr="00DF439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>ԵՎ</w:t>
      </w:r>
      <w:r w:rsidRPr="00DF439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spacing w:val="-8"/>
          <w:sz w:val="24"/>
          <w:szCs w:val="24"/>
        </w:rPr>
        <w:t>ՀԱՅԱՍՏԱՆԻ</w:t>
      </w:r>
      <w:r w:rsidRPr="00DF439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spacing w:val="-8"/>
          <w:sz w:val="24"/>
          <w:szCs w:val="24"/>
        </w:rPr>
        <w:t>ՀԱՆՐԱՊԵՏՈՒԹՅԱՆ</w:t>
      </w:r>
      <w:r w:rsidRPr="00DF439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spacing w:val="-8"/>
          <w:sz w:val="24"/>
          <w:szCs w:val="24"/>
        </w:rPr>
        <w:t>ԿԱՌԱՎԱՐՈՒԹՅԱՆ</w:t>
      </w:r>
      <w:r w:rsidRPr="00DF4393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/>
          <w:sz w:val="24"/>
          <w:szCs w:val="24"/>
          <w:lang w:val="fr-FR"/>
        </w:rPr>
        <w:t xml:space="preserve">2017 </w:t>
      </w:r>
      <w:r w:rsidRPr="00DF4393">
        <w:rPr>
          <w:rFonts w:ascii="GHEA Mariam" w:hAnsi="GHEA Mariam" w:cs="Sylfaen"/>
          <w:sz w:val="24"/>
          <w:szCs w:val="24"/>
        </w:rPr>
        <w:t>ԹՎԱԿԱՆԻ</w:t>
      </w:r>
      <w:r w:rsidRPr="00DF4393">
        <w:rPr>
          <w:rFonts w:ascii="GHEA Mariam" w:hAnsi="GHEA Mariam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sz w:val="24"/>
          <w:szCs w:val="24"/>
          <w:lang w:val="fr-FR"/>
        </w:rPr>
        <w:t>ՀՈՒԼԻՍԻ</w:t>
      </w:r>
      <w:r w:rsidRPr="00DF4393">
        <w:rPr>
          <w:rFonts w:ascii="GHEA Mariam" w:hAnsi="GHEA Mariam"/>
          <w:sz w:val="24"/>
          <w:szCs w:val="24"/>
          <w:lang w:val="fr-FR"/>
        </w:rPr>
        <w:t xml:space="preserve"> 20-</w:t>
      </w:r>
      <w:r w:rsidRPr="00DF4393">
        <w:rPr>
          <w:rFonts w:ascii="GHEA Mariam" w:hAnsi="GHEA Mariam" w:cs="Sylfaen"/>
          <w:sz w:val="24"/>
          <w:szCs w:val="24"/>
          <w:lang w:val="fr-FR"/>
        </w:rPr>
        <w:t>Ի</w:t>
      </w:r>
      <w:r w:rsidRPr="00DF4393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Times Armenian"/>
          <w:sz w:val="24"/>
          <w:szCs w:val="24"/>
          <w:lang w:val="fr-FR"/>
        </w:rPr>
        <w:t>N 856-</w:t>
      </w:r>
      <w:r w:rsidRPr="00DF4393">
        <w:rPr>
          <w:rFonts w:ascii="GHEA Mariam" w:hAnsi="GHEA Mariam" w:cs="Sylfaen"/>
          <w:sz w:val="24"/>
          <w:szCs w:val="24"/>
        </w:rPr>
        <w:t>Ա</w:t>
      </w:r>
      <w:r w:rsidRPr="00DF4393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sz w:val="24"/>
          <w:szCs w:val="24"/>
        </w:rPr>
        <w:t>ՈՐՈՇՈՒՄՆ</w:t>
      </w:r>
      <w:r w:rsidRPr="00DF4393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sz w:val="24"/>
          <w:szCs w:val="24"/>
        </w:rPr>
        <w:t>ՈՒԺԸ</w:t>
      </w:r>
      <w:r w:rsidRPr="00DF4393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sz w:val="24"/>
          <w:szCs w:val="24"/>
        </w:rPr>
        <w:t>ԿՈՐՑՐԱԾ</w:t>
      </w:r>
      <w:r w:rsidRPr="00DF4393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sz w:val="24"/>
          <w:szCs w:val="24"/>
          <w:lang w:val="fr-FR"/>
        </w:rPr>
        <w:t>ՃԱՆԱՉԵԼՈՒ</w:t>
      </w:r>
      <w:r w:rsidRPr="00DF4393">
        <w:rPr>
          <w:rFonts w:ascii="GHEA Mariam" w:hAnsi="GHEA Mariam" w:cs="Times Armenian"/>
          <w:sz w:val="24"/>
          <w:szCs w:val="24"/>
          <w:lang w:val="fr-FR"/>
        </w:rPr>
        <w:t xml:space="preserve">  </w:t>
      </w:r>
      <w:r w:rsidRPr="00DF4393">
        <w:rPr>
          <w:rFonts w:ascii="GHEA Mariam" w:hAnsi="GHEA Mariam" w:cs="Sylfaen"/>
          <w:sz w:val="24"/>
          <w:szCs w:val="24"/>
        </w:rPr>
        <w:t>ՄԱՍԻՆ</w:t>
      </w:r>
    </w:p>
    <w:p w:rsidR="00DF4393" w:rsidRDefault="00DF4393" w:rsidP="00DF4393">
      <w:pPr>
        <w:pStyle w:val="mechtex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------------------------------------------------------------------------------------------------------- </w:t>
      </w:r>
    </w:p>
    <w:p w:rsidR="00DF4393" w:rsidRPr="00DF4393" w:rsidRDefault="00DF4393" w:rsidP="00DF4393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DF4393" w:rsidRPr="00DF4393" w:rsidRDefault="00DF4393" w:rsidP="00DF4393">
      <w:pPr>
        <w:spacing w:line="360" w:lineRule="auto"/>
        <w:ind w:right="-5" w:firstLine="708"/>
        <w:jc w:val="both"/>
        <w:rPr>
          <w:rFonts w:ascii="GHEA Mariam" w:hAnsi="GHEA Mariam"/>
          <w:color w:val="000000" w:themeColor="text1"/>
          <w:spacing w:val="-8"/>
          <w:sz w:val="24"/>
          <w:szCs w:val="24"/>
          <w:lang w:val="fr-FR"/>
        </w:rPr>
      </w:pPr>
      <w:proofErr w:type="spellStart"/>
      <w:r w:rsidRPr="00DF4393">
        <w:rPr>
          <w:rFonts w:ascii="GHEA Mariam" w:hAnsi="GHEA Mariam"/>
          <w:color w:val="000000"/>
          <w:spacing w:val="-8"/>
          <w:sz w:val="24"/>
          <w:szCs w:val="24"/>
          <w:lang w:val="fr-FR"/>
        </w:rPr>
        <w:t>Հիմք</w:t>
      </w:r>
      <w:proofErr w:type="spellEnd"/>
      <w:r w:rsidRPr="00DF4393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/>
          <w:color w:val="000000"/>
          <w:spacing w:val="-8"/>
          <w:sz w:val="24"/>
          <w:szCs w:val="24"/>
          <w:lang w:val="fr-FR"/>
        </w:rPr>
        <w:t>ընդունելով</w:t>
      </w:r>
      <w:proofErr w:type="spellEnd"/>
      <w:proofErr w:type="gramStart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spacing w:val="-8"/>
          <w:sz w:val="24"/>
          <w:szCs w:val="24"/>
          <w:lang w:val="es-ES_tradnl"/>
        </w:rPr>
        <w:t>«</w:t>
      </w:r>
      <w:r w:rsidRPr="00DF4393">
        <w:rPr>
          <w:rFonts w:ascii="GHEA Mariam" w:hAnsi="GHEA Mariam"/>
          <w:spacing w:val="-8"/>
          <w:sz w:val="24"/>
          <w:szCs w:val="24"/>
          <w:lang w:val="fr-FR"/>
        </w:rPr>
        <w:t>Պ</w:t>
      </w:r>
      <w:proofErr w:type="spellStart"/>
      <w:r w:rsidRPr="00DF4393">
        <w:rPr>
          <w:rFonts w:ascii="GHEA Mariam" w:hAnsi="GHEA Mariam"/>
          <w:spacing w:val="-8"/>
          <w:sz w:val="24"/>
          <w:szCs w:val="24"/>
        </w:rPr>
        <w:t>ետական</w:t>
      </w:r>
      <w:proofErr w:type="spellEnd"/>
      <w:proofErr w:type="gramEnd"/>
      <w:r w:rsidRPr="00DF439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/>
          <w:spacing w:val="-8"/>
          <w:sz w:val="24"/>
          <w:szCs w:val="24"/>
        </w:rPr>
        <w:t>սահմանի</w:t>
      </w:r>
      <w:proofErr w:type="spellEnd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մասին</w:t>
      </w:r>
      <w:proofErr w:type="spellEnd"/>
      <w:r w:rsidRPr="00DF4393">
        <w:rPr>
          <w:rFonts w:ascii="GHEA Mariam" w:hAnsi="GHEA Mariam" w:cs="Sylfaen"/>
          <w:spacing w:val="-8"/>
          <w:sz w:val="24"/>
          <w:szCs w:val="24"/>
          <w:lang w:val="es-ES_tradnl"/>
        </w:rPr>
        <w:t>»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DF439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DF4393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Հանրա</w:t>
      </w:r>
      <w:r w:rsidRPr="00DF4393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  <w:t>պետու</w:t>
      </w:r>
      <w:r w:rsidRPr="00DF4393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  <w:t>թյան</w:t>
      </w:r>
      <w:proofErr w:type="spellEnd"/>
      <w:r w:rsidRPr="00DF4393">
        <w:rPr>
          <w:rFonts w:ascii="GHEA Mariam" w:hAnsi="GHEA Mariam" w:cs="Sylfaen"/>
          <w:color w:val="000000" w:themeColor="text1"/>
          <w:spacing w:val="-2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 w:cs="Sylfaen"/>
          <w:color w:val="000000" w:themeColor="text1"/>
          <w:spacing w:val="-2"/>
          <w:sz w:val="24"/>
          <w:szCs w:val="24"/>
        </w:rPr>
        <w:t>օրենքի</w:t>
      </w:r>
      <w:proofErr w:type="spellEnd"/>
      <w:r w:rsidRPr="00DF4393">
        <w:rPr>
          <w:rFonts w:ascii="GHEA Mariam" w:hAnsi="GHEA Mariam" w:cs="Sylfaen"/>
          <w:color w:val="000000" w:themeColor="text1"/>
          <w:spacing w:val="-2"/>
          <w:sz w:val="24"/>
          <w:szCs w:val="24"/>
          <w:lang w:val="fr-FR"/>
        </w:rPr>
        <w:t xml:space="preserve"> 19-րդ </w:t>
      </w:r>
      <w:proofErr w:type="spellStart"/>
      <w:r w:rsidRPr="00DF4393">
        <w:rPr>
          <w:rFonts w:ascii="GHEA Mariam" w:hAnsi="GHEA Mariam" w:cs="Sylfaen"/>
          <w:color w:val="000000" w:themeColor="text1"/>
          <w:spacing w:val="-2"/>
          <w:sz w:val="24"/>
          <w:szCs w:val="24"/>
        </w:rPr>
        <w:t>հոդվածը</w:t>
      </w:r>
      <w:proofErr w:type="spellEnd"/>
      <w:r w:rsidRPr="00DF4393">
        <w:rPr>
          <w:rFonts w:ascii="GHEA Mariam" w:hAnsi="GHEA Mariam" w:cs="Sylfaen"/>
          <w:color w:val="000000" w:themeColor="text1"/>
          <w:spacing w:val="-2"/>
          <w:sz w:val="24"/>
          <w:szCs w:val="24"/>
          <w:lang w:val="fr-FR"/>
        </w:rPr>
        <w:t xml:space="preserve"> և </w:t>
      </w:r>
      <w:proofErr w:type="spellStart"/>
      <w:r w:rsidRPr="00DF4393">
        <w:rPr>
          <w:rFonts w:ascii="GHEA Mariam" w:hAnsi="GHEA Mariam" w:cs="Sylfaen"/>
          <w:color w:val="000000" w:themeColor="text1"/>
          <w:spacing w:val="-2"/>
          <w:sz w:val="24"/>
          <w:szCs w:val="24"/>
          <w:lang w:val="fr-FR"/>
        </w:rPr>
        <w:t>ղեկավարվելով</w:t>
      </w:r>
      <w:proofErr w:type="spellEnd"/>
      <w:r w:rsidRPr="00DF4393">
        <w:rPr>
          <w:rFonts w:ascii="GHEA Mariam" w:hAnsi="GHEA Mariam" w:cs="Sylfaen"/>
          <w:color w:val="000000" w:themeColor="text1"/>
          <w:spacing w:val="-2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spacing w:val="-2"/>
          <w:sz w:val="24"/>
          <w:szCs w:val="24"/>
          <w:lang w:val="es-ES_tradnl"/>
        </w:rPr>
        <w:t>«</w:t>
      </w:r>
      <w:proofErr w:type="spellStart"/>
      <w:r w:rsidRPr="00DF4393">
        <w:rPr>
          <w:rFonts w:ascii="GHEA Mariam" w:hAnsi="GHEA Mariam"/>
          <w:spacing w:val="-2"/>
          <w:sz w:val="24"/>
          <w:szCs w:val="24"/>
          <w:lang w:val="fr-FR"/>
        </w:rPr>
        <w:t>Նորմատիվ</w:t>
      </w:r>
      <w:proofErr w:type="spellEnd"/>
      <w:r w:rsidRPr="00DF4393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/>
          <w:spacing w:val="-2"/>
          <w:sz w:val="24"/>
          <w:szCs w:val="24"/>
          <w:lang w:val="fr-FR"/>
        </w:rPr>
        <w:t>իրավական</w:t>
      </w:r>
      <w:proofErr w:type="spellEnd"/>
      <w:r w:rsidRPr="00DF4393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/>
          <w:spacing w:val="-2"/>
          <w:sz w:val="24"/>
          <w:szCs w:val="24"/>
          <w:lang w:val="fr-FR"/>
        </w:rPr>
        <w:t>ակտերի</w:t>
      </w:r>
      <w:proofErr w:type="spellEnd"/>
      <w:r w:rsidRPr="00DF4393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/>
          <w:spacing w:val="-2"/>
          <w:sz w:val="24"/>
          <w:szCs w:val="24"/>
          <w:lang w:val="fr-FR"/>
        </w:rPr>
        <w:t>մասին</w:t>
      </w:r>
      <w:proofErr w:type="spellEnd"/>
      <w:r w:rsidRPr="00DF4393">
        <w:rPr>
          <w:rFonts w:ascii="GHEA Mariam" w:hAnsi="GHEA Mariam" w:cs="Sylfaen"/>
          <w:spacing w:val="-2"/>
          <w:sz w:val="24"/>
          <w:szCs w:val="24"/>
          <w:lang w:val="es-ES_tradnl"/>
        </w:rPr>
        <w:t>»</w:t>
      </w:r>
      <w:r w:rsidRPr="00DF4393">
        <w:rPr>
          <w:rFonts w:ascii="GHEA Mariam" w:hAnsi="GHEA Mariam" w:cs="Sylfaen"/>
          <w:spacing w:val="-8"/>
          <w:sz w:val="24"/>
          <w:szCs w:val="24"/>
          <w:lang w:val="es-ES_tradnl"/>
        </w:rPr>
        <w:t xml:space="preserve"> </w:t>
      </w:r>
      <w:proofErr w:type="spellStart"/>
      <w:r w:rsidRPr="00DF439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DF439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DF439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DF439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 w:cs="Sylfaen"/>
          <w:spacing w:val="-8"/>
          <w:sz w:val="24"/>
          <w:szCs w:val="24"/>
          <w:lang w:val="es-ES_tradnl"/>
        </w:rPr>
        <w:t xml:space="preserve"> </w:t>
      </w:r>
      <w:proofErr w:type="spellStart"/>
      <w:r w:rsidRPr="00DF4393">
        <w:rPr>
          <w:rFonts w:ascii="GHEA Mariam" w:hAnsi="GHEA Mariam" w:cs="Sylfaen"/>
          <w:spacing w:val="-8"/>
          <w:sz w:val="24"/>
          <w:szCs w:val="24"/>
          <w:lang w:val="es-ES_tradnl"/>
        </w:rPr>
        <w:t>օրենքի</w:t>
      </w:r>
      <w:proofErr w:type="spellEnd"/>
      <w:r w:rsidRPr="00DF4393">
        <w:rPr>
          <w:rFonts w:ascii="GHEA Mariam" w:hAnsi="GHEA Mariam" w:cs="Sylfaen"/>
          <w:spacing w:val="-8"/>
          <w:sz w:val="24"/>
          <w:szCs w:val="24"/>
          <w:lang w:val="es-ES_tradnl"/>
        </w:rPr>
        <w:t xml:space="preserve"> 37-րդ </w:t>
      </w:r>
      <w:proofErr w:type="spellStart"/>
      <w:r w:rsidRPr="00DF4393">
        <w:rPr>
          <w:rFonts w:ascii="GHEA Mariam" w:hAnsi="GHEA Mariam" w:cs="Sylfaen"/>
          <w:spacing w:val="-8"/>
          <w:sz w:val="24"/>
          <w:szCs w:val="24"/>
          <w:lang w:val="es-ES_tradnl"/>
        </w:rPr>
        <w:t>հոդվածով</w:t>
      </w:r>
      <w:proofErr w:type="spellEnd"/>
      <w:r w:rsidRPr="00DF4393">
        <w:rPr>
          <w:rFonts w:ascii="GHEA Mariam" w:hAnsi="GHEA Mariam" w:cs="Sylfaen"/>
          <w:spacing w:val="-8"/>
          <w:sz w:val="24"/>
          <w:szCs w:val="24"/>
          <w:lang w:val="es-ES_tradnl"/>
        </w:rPr>
        <w:t xml:space="preserve">` </w:t>
      </w:r>
      <w:proofErr w:type="spellStart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Հայաստանի</w:t>
      </w:r>
      <w:proofErr w:type="spellEnd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Հան</w:t>
      </w:r>
      <w:r>
        <w:rPr>
          <w:rFonts w:ascii="GHEA Mariam" w:hAnsi="GHEA Mariam" w:cs="Sylfaen"/>
          <w:color w:val="000000" w:themeColor="text1"/>
          <w:spacing w:val="-8"/>
          <w:sz w:val="24"/>
          <w:szCs w:val="24"/>
        </w:rPr>
        <w:softHyphen/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րա</w:t>
      </w:r>
      <w:r>
        <w:rPr>
          <w:rFonts w:ascii="GHEA Mariam" w:hAnsi="GHEA Mariam" w:cs="Sylfaen"/>
          <w:color w:val="000000" w:themeColor="text1"/>
          <w:spacing w:val="-8"/>
          <w:sz w:val="24"/>
          <w:szCs w:val="24"/>
        </w:rPr>
        <w:softHyphen/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պե</w:t>
      </w:r>
      <w:proofErr w:type="spellEnd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softHyphen/>
      </w:r>
      <w:proofErr w:type="spellStart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տու</w:t>
      </w:r>
      <w:proofErr w:type="spellEnd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softHyphen/>
      </w:r>
      <w:proofErr w:type="spellStart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թյան</w:t>
      </w:r>
      <w:proofErr w:type="spellEnd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կառավարությունը</w:t>
      </w:r>
      <w:proofErr w:type="spellEnd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t xml:space="preserve">   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ո</w:t>
      </w:r>
      <w:r>
        <w:rPr>
          <w:rFonts w:ascii="GHEA Mariam" w:hAnsi="GHEA Mariam" w:cs="Sylfaen"/>
          <w:color w:val="000000" w:themeColor="text1"/>
          <w:spacing w:val="-8"/>
          <w:sz w:val="24"/>
          <w:szCs w:val="24"/>
        </w:rPr>
        <w:t xml:space="preserve"> 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ր</w:t>
      </w:r>
      <w:r>
        <w:rPr>
          <w:rFonts w:ascii="GHEA Mariam" w:hAnsi="GHEA Mariam" w:cs="Sylfaen"/>
          <w:color w:val="000000" w:themeColor="text1"/>
          <w:spacing w:val="-8"/>
          <w:sz w:val="24"/>
          <w:szCs w:val="24"/>
        </w:rPr>
        <w:t xml:space="preserve"> 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ո</w:t>
      </w:r>
      <w:r>
        <w:rPr>
          <w:rFonts w:ascii="GHEA Mariam" w:hAnsi="GHEA Mariam" w:cs="Sylfaen"/>
          <w:color w:val="000000" w:themeColor="text1"/>
          <w:spacing w:val="-8"/>
          <w:sz w:val="24"/>
          <w:szCs w:val="24"/>
        </w:rPr>
        <w:t xml:space="preserve"> 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շ</w:t>
      </w:r>
      <w:r>
        <w:rPr>
          <w:rFonts w:ascii="GHEA Mariam" w:hAnsi="GHEA Mariam" w:cs="Sylfaen"/>
          <w:color w:val="000000" w:themeColor="text1"/>
          <w:spacing w:val="-8"/>
          <w:sz w:val="24"/>
          <w:szCs w:val="24"/>
        </w:rPr>
        <w:t xml:space="preserve"> </w:t>
      </w:r>
      <w:proofErr w:type="spellStart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ու</w:t>
      </w:r>
      <w:proofErr w:type="spellEnd"/>
      <w:r>
        <w:rPr>
          <w:rFonts w:ascii="GHEA Mariam" w:hAnsi="GHEA Mariam" w:cs="Sylfaen"/>
          <w:color w:val="000000" w:themeColor="text1"/>
          <w:spacing w:val="-8"/>
          <w:sz w:val="24"/>
          <w:szCs w:val="24"/>
        </w:rPr>
        <w:t xml:space="preserve"> 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մ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t xml:space="preserve">   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է</w:t>
      </w:r>
      <w:r w:rsidRPr="00DF4393">
        <w:rPr>
          <w:rFonts w:ascii="GHEA Mariam" w:hAnsi="GHEA Mariam"/>
          <w:color w:val="000000" w:themeColor="text1"/>
          <w:spacing w:val="-8"/>
          <w:sz w:val="24"/>
          <w:szCs w:val="24"/>
          <w:lang w:val="fr-FR"/>
        </w:rPr>
        <w:t xml:space="preserve">. </w:t>
      </w:r>
    </w:p>
    <w:p w:rsidR="00DF4393" w:rsidRPr="00DF4393" w:rsidRDefault="00DF4393" w:rsidP="00DF4393">
      <w:pPr>
        <w:pStyle w:val="1"/>
        <w:spacing w:after="0" w:line="360" w:lineRule="auto"/>
        <w:ind w:left="0" w:firstLine="708"/>
        <w:jc w:val="both"/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 w:eastAsia="ru-RU"/>
        </w:rPr>
      </w:pPr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1. </w:t>
      </w:r>
      <w:proofErr w:type="spellStart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>Հայաստանի</w:t>
      </w:r>
      <w:proofErr w:type="spellEnd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>Հանրապետության</w:t>
      </w:r>
      <w:proofErr w:type="spellEnd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>պետական</w:t>
      </w:r>
      <w:proofErr w:type="spellEnd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>սահմանի</w:t>
      </w:r>
      <w:proofErr w:type="spellEnd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>հայ-վրացական</w:t>
      </w:r>
      <w:proofErr w:type="spellEnd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>հատ</w:t>
      </w:r>
      <w:r>
        <w:rPr>
          <w:rFonts w:ascii="GHEA Mariam" w:hAnsi="GHEA Mariam" w:cs="Sylfaen"/>
          <w:spacing w:val="-8"/>
          <w:sz w:val="24"/>
          <w:szCs w:val="24"/>
          <w:lang w:val="fr-FR"/>
        </w:rPr>
        <w:softHyphen/>
      </w:r>
      <w:r w:rsidRPr="00DF4393">
        <w:rPr>
          <w:rFonts w:ascii="GHEA Mariam" w:hAnsi="GHEA Mariam" w:cs="Sylfaen"/>
          <w:spacing w:val="-2"/>
          <w:sz w:val="24"/>
          <w:szCs w:val="24"/>
          <w:lang w:val="fr-FR"/>
        </w:rPr>
        <w:t>վածի</w:t>
      </w:r>
      <w:proofErr w:type="spellEnd"/>
      <w:r w:rsidRPr="00DF4393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 w:cs="Sylfaen"/>
          <w:spacing w:val="-2"/>
          <w:sz w:val="24"/>
          <w:szCs w:val="24"/>
          <w:lang w:val="fr-FR"/>
        </w:rPr>
        <w:t>սահմանային</w:t>
      </w:r>
      <w:proofErr w:type="spellEnd"/>
      <w:r w:rsidRPr="00DF4393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 w:cs="Sylfaen"/>
          <w:spacing w:val="-2"/>
          <w:sz w:val="24"/>
          <w:szCs w:val="24"/>
          <w:lang w:val="fr-FR"/>
        </w:rPr>
        <w:t>ներկայացուցիչների</w:t>
      </w:r>
      <w:proofErr w:type="spellEnd"/>
      <w:r w:rsidRPr="00DF4393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 w:cs="Sylfaen"/>
          <w:spacing w:val="-2"/>
          <w:sz w:val="24"/>
          <w:szCs w:val="24"/>
          <w:lang w:val="fr-FR"/>
        </w:rPr>
        <w:t>գործունեության</w:t>
      </w:r>
      <w:proofErr w:type="spellEnd"/>
      <w:r w:rsidRPr="00DF4393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/>
          <w:spacing w:val="-2"/>
          <w:sz w:val="24"/>
          <w:szCs w:val="24"/>
          <w:lang w:val="fr-FR"/>
        </w:rPr>
        <w:t>Լոռի-Տավուշ</w:t>
      </w:r>
      <w:proofErr w:type="spellEnd"/>
      <w:r w:rsidRPr="00DF4393">
        <w:rPr>
          <w:rFonts w:ascii="GHEA Mariam" w:hAnsi="GHEA Mariam"/>
          <w:spacing w:val="-2"/>
          <w:sz w:val="24"/>
          <w:szCs w:val="24"/>
          <w:lang w:val="fr-FR"/>
        </w:rPr>
        <w:t xml:space="preserve"> և </w:t>
      </w:r>
      <w:proofErr w:type="spellStart"/>
      <w:r w:rsidRPr="00DF4393">
        <w:rPr>
          <w:rFonts w:ascii="GHEA Mariam" w:hAnsi="GHEA Mariam"/>
          <w:spacing w:val="-2"/>
          <w:sz w:val="24"/>
          <w:szCs w:val="24"/>
          <w:lang w:val="fr-FR"/>
        </w:rPr>
        <w:t>Աշոցք-Ամասիա</w:t>
      </w:r>
      <w:proofErr w:type="spellEnd"/>
      <w:r w:rsidRPr="00DF439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/>
          <w:spacing w:val="-8"/>
          <w:sz w:val="24"/>
          <w:szCs w:val="24"/>
          <w:lang w:val="fr-FR"/>
        </w:rPr>
        <w:t>տեղամասերի</w:t>
      </w:r>
      <w:proofErr w:type="spellEnd"/>
      <w:r w:rsidRPr="00DF439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/>
          <w:spacing w:val="-8"/>
          <w:sz w:val="24"/>
          <w:szCs w:val="24"/>
          <w:lang w:val="fr-FR"/>
        </w:rPr>
        <w:t>սահմանային</w:t>
      </w:r>
      <w:proofErr w:type="spellEnd"/>
      <w:r w:rsidRPr="00DF439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/>
          <w:spacing w:val="-8"/>
          <w:sz w:val="24"/>
          <w:szCs w:val="24"/>
          <w:lang w:val="fr-FR"/>
        </w:rPr>
        <w:t>ներկայացուցիչ</w:t>
      </w:r>
      <w:proofErr w:type="spellEnd"/>
      <w:r w:rsidRPr="00DF439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>նշանակել</w:t>
      </w:r>
      <w:proofErr w:type="spellEnd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>Հայաստանի</w:t>
      </w:r>
      <w:proofErr w:type="spellEnd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>Հանրա</w:t>
      </w:r>
      <w:r>
        <w:rPr>
          <w:rFonts w:ascii="GHEA Mariam" w:hAnsi="GHEA Mariam" w:cs="Sylfaen"/>
          <w:spacing w:val="-8"/>
          <w:sz w:val="24"/>
          <w:szCs w:val="24"/>
          <w:lang w:val="fr-FR"/>
        </w:rPr>
        <w:softHyphen/>
      </w:r>
      <w:r w:rsidRPr="001471BA">
        <w:rPr>
          <w:rFonts w:ascii="GHEA Mariam" w:hAnsi="GHEA Mariam" w:cs="Sylfaen"/>
          <w:spacing w:val="-2"/>
          <w:sz w:val="24"/>
          <w:szCs w:val="24"/>
          <w:lang w:val="fr-FR"/>
        </w:rPr>
        <w:t>պետության</w:t>
      </w:r>
      <w:proofErr w:type="spellEnd"/>
      <w:r w:rsidRPr="001471BA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</w:t>
      </w:r>
      <w:proofErr w:type="spellStart"/>
      <w:r w:rsidRPr="001471BA">
        <w:rPr>
          <w:rFonts w:ascii="GHEA Mariam" w:hAnsi="GHEA Mariam" w:cs="Sylfaen"/>
          <w:spacing w:val="-2"/>
          <w:sz w:val="24"/>
          <w:szCs w:val="24"/>
          <w:lang w:val="fr-FR"/>
        </w:rPr>
        <w:t>ազգային</w:t>
      </w:r>
      <w:proofErr w:type="spellEnd"/>
      <w:r w:rsidRPr="001471BA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</w:t>
      </w:r>
      <w:proofErr w:type="spellStart"/>
      <w:r w:rsidRPr="001471BA">
        <w:rPr>
          <w:rFonts w:ascii="GHEA Mariam" w:hAnsi="GHEA Mariam" w:cs="Sylfaen"/>
          <w:spacing w:val="-2"/>
          <w:sz w:val="24"/>
          <w:szCs w:val="24"/>
          <w:lang w:val="fr-FR"/>
        </w:rPr>
        <w:t>անվտանգության</w:t>
      </w:r>
      <w:proofErr w:type="spellEnd"/>
      <w:r w:rsidRPr="001471BA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</w:t>
      </w:r>
      <w:proofErr w:type="spellStart"/>
      <w:r w:rsidRPr="001471BA">
        <w:rPr>
          <w:rFonts w:ascii="GHEA Mariam" w:hAnsi="GHEA Mariam" w:cs="Sylfaen"/>
          <w:spacing w:val="-2"/>
          <w:sz w:val="24"/>
          <w:szCs w:val="24"/>
          <w:lang w:val="fr-FR"/>
        </w:rPr>
        <w:t>ծառայության</w:t>
      </w:r>
      <w:proofErr w:type="spellEnd"/>
      <w:r w:rsidRPr="001471BA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</w:t>
      </w:r>
      <w:r w:rsidRPr="001471BA">
        <w:rPr>
          <w:rFonts w:ascii="GHEA Mariam" w:hAnsi="GHEA Mariam" w:cs="Sylfaen"/>
          <w:color w:val="000000" w:themeColor="text1"/>
          <w:spacing w:val="-2"/>
          <w:sz w:val="24"/>
          <w:szCs w:val="24"/>
        </w:rPr>
        <w:t>սահմանապահ</w:t>
      </w:r>
      <w:r w:rsidRPr="001471BA">
        <w:rPr>
          <w:rFonts w:ascii="GHEA Mariam" w:hAnsi="GHEA Mariam" w:cs="Sylfaen"/>
          <w:color w:val="000000" w:themeColor="text1"/>
          <w:spacing w:val="-2"/>
          <w:sz w:val="24"/>
          <w:szCs w:val="24"/>
          <w:lang w:val="fr-FR"/>
        </w:rPr>
        <w:t xml:space="preserve"> </w:t>
      </w:r>
      <w:r w:rsidRPr="001471BA">
        <w:rPr>
          <w:rFonts w:ascii="GHEA Mariam" w:hAnsi="GHEA Mariam" w:cs="Sylfaen"/>
          <w:color w:val="000000" w:themeColor="text1"/>
          <w:spacing w:val="-2"/>
          <w:sz w:val="24"/>
          <w:szCs w:val="24"/>
        </w:rPr>
        <w:t>զորքերի</w:t>
      </w:r>
      <w:r w:rsidRPr="001471BA">
        <w:rPr>
          <w:rFonts w:ascii="GHEA Mariam" w:hAnsi="GHEA Mariam" w:cs="Sylfaen"/>
          <w:color w:val="000000" w:themeColor="text1"/>
          <w:spacing w:val="-2"/>
          <w:sz w:val="24"/>
          <w:szCs w:val="24"/>
          <w:lang w:val="fr-FR"/>
        </w:rPr>
        <w:t xml:space="preserve"> 1-</w:t>
      </w:r>
      <w:r w:rsidRPr="001471BA">
        <w:rPr>
          <w:rFonts w:ascii="GHEA Mariam" w:hAnsi="GHEA Mariam" w:cs="Sylfaen"/>
          <w:color w:val="000000" w:themeColor="text1"/>
          <w:spacing w:val="-2"/>
          <w:sz w:val="24"/>
          <w:szCs w:val="24"/>
        </w:rPr>
        <w:t>ին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սահ</w:t>
      </w:r>
      <w:r>
        <w:rPr>
          <w:rFonts w:ascii="GHEA Mariam" w:hAnsi="GHEA Mariam" w:cs="Sylfaen"/>
          <w:color w:val="000000" w:themeColor="text1"/>
          <w:spacing w:val="-8"/>
          <w:sz w:val="24"/>
          <w:szCs w:val="24"/>
        </w:rPr>
        <w:softHyphen/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մա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softHyphen/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նա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softHyphen/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softHyphen/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պահ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ջոկատի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պետ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t xml:space="preserve">, 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softHyphen/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գնդա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softHyphen/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softHyphen/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պետ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spacing w:val="-8"/>
          <w:sz w:val="24"/>
          <w:szCs w:val="24"/>
        </w:rPr>
        <w:t>Էդգար</w:t>
      </w:r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spacing w:val="-8"/>
          <w:sz w:val="24"/>
          <w:szCs w:val="24"/>
        </w:rPr>
        <w:t>Սերգեյի</w:t>
      </w:r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gramStart"/>
      <w:r w:rsidRPr="00DF4393">
        <w:rPr>
          <w:rFonts w:ascii="GHEA Mariam" w:hAnsi="GHEA Mariam" w:cs="Sylfaen"/>
          <w:spacing w:val="-8"/>
          <w:sz w:val="24"/>
          <w:szCs w:val="24"/>
        </w:rPr>
        <w:t>Հունանյանին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 w:eastAsia="ru-RU"/>
        </w:rPr>
        <w:t>:</w:t>
      </w:r>
      <w:proofErr w:type="gramEnd"/>
    </w:p>
    <w:p w:rsidR="00DF4393" w:rsidRDefault="00DF4393" w:rsidP="00DF4393">
      <w:pPr>
        <w:pStyle w:val="1"/>
        <w:spacing w:after="0" w:line="360" w:lineRule="auto"/>
        <w:ind w:left="0" w:firstLine="708"/>
        <w:jc w:val="both"/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 w:eastAsia="ru-RU"/>
        </w:rPr>
      </w:pPr>
      <w:r w:rsidRPr="001471BA">
        <w:rPr>
          <w:rFonts w:ascii="GHEA Mariam" w:hAnsi="GHEA Mariam" w:cs="Sylfaen"/>
          <w:color w:val="000000" w:themeColor="text1"/>
          <w:spacing w:val="-2"/>
          <w:sz w:val="24"/>
          <w:szCs w:val="24"/>
          <w:lang w:val="fr-FR" w:eastAsia="ru-RU"/>
        </w:rPr>
        <w:t xml:space="preserve">2. </w:t>
      </w:r>
      <w:proofErr w:type="spellStart"/>
      <w:r w:rsidRPr="001471BA">
        <w:rPr>
          <w:rFonts w:ascii="GHEA Mariam" w:hAnsi="GHEA Mariam" w:cs="Sylfaen"/>
          <w:color w:val="000000" w:themeColor="text1"/>
          <w:spacing w:val="-2"/>
          <w:sz w:val="24"/>
          <w:szCs w:val="24"/>
          <w:lang w:val="en-US" w:eastAsia="ru-RU"/>
        </w:rPr>
        <w:t>Ուժը</w:t>
      </w:r>
      <w:proofErr w:type="spellEnd"/>
      <w:r w:rsidRPr="001471BA">
        <w:rPr>
          <w:rFonts w:ascii="GHEA Mariam" w:hAnsi="GHEA Mariam" w:cs="Sylfaen"/>
          <w:color w:val="000000" w:themeColor="text1"/>
          <w:spacing w:val="-2"/>
          <w:sz w:val="24"/>
          <w:szCs w:val="24"/>
          <w:lang w:val="fr-FR" w:eastAsia="ru-RU"/>
        </w:rPr>
        <w:t xml:space="preserve"> </w:t>
      </w:r>
      <w:proofErr w:type="spellStart"/>
      <w:r w:rsidRPr="001471BA">
        <w:rPr>
          <w:rFonts w:ascii="GHEA Mariam" w:hAnsi="GHEA Mariam" w:cs="Sylfaen"/>
          <w:color w:val="000000" w:themeColor="text1"/>
          <w:spacing w:val="-2"/>
          <w:sz w:val="24"/>
          <w:szCs w:val="24"/>
          <w:lang w:val="en-US" w:eastAsia="ru-RU"/>
        </w:rPr>
        <w:t>կորցրած</w:t>
      </w:r>
      <w:proofErr w:type="spellEnd"/>
      <w:r w:rsidRPr="001471BA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</w:t>
      </w:r>
      <w:proofErr w:type="spellStart"/>
      <w:r w:rsidRPr="001471BA">
        <w:rPr>
          <w:rFonts w:ascii="GHEA Mariam" w:hAnsi="GHEA Mariam" w:cs="Sylfaen"/>
          <w:color w:val="000000" w:themeColor="text1"/>
          <w:spacing w:val="-2"/>
          <w:sz w:val="24"/>
          <w:szCs w:val="24"/>
          <w:lang w:val="en-US" w:eastAsia="ru-RU"/>
        </w:rPr>
        <w:t>ճանաչել</w:t>
      </w:r>
      <w:proofErr w:type="spellEnd"/>
      <w:r w:rsidRPr="001471BA">
        <w:rPr>
          <w:rFonts w:ascii="GHEA Mariam" w:hAnsi="GHEA Mariam" w:cs="Sylfaen"/>
          <w:color w:val="000000" w:themeColor="text1"/>
          <w:spacing w:val="-2"/>
          <w:sz w:val="24"/>
          <w:szCs w:val="24"/>
          <w:lang w:val="fr-FR" w:eastAsia="ru-RU"/>
        </w:rPr>
        <w:t xml:space="preserve"> </w:t>
      </w:r>
      <w:proofErr w:type="spellStart"/>
      <w:r w:rsidRPr="001471BA">
        <w:rPr>
          <w:rFonts w:ascii="GHEA Mariam" w:hAnsi="GHEA Mariam" w:cs="Sylfaen"/>
          <w:spacing w:val="-2"/>
          <w:sz w:val="24"/>
          <w:szCs w:val="24"/>
          <w:lang w:val="fr-FR"/>
        </w:rPr>
        <w:t>Հայաստանի</w:t>
      </w:r>
      <w:proofErr w:type="spellEnd"/>
      <w:r w:rsidRPr="001471BA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</w:t>
      </w:r>
      <w:proofErr w:type="spellStart"/>
      <w:r w:rsidRPr="001471BA">
        <w:rPr>
          <w:rFonts w:ascii="GHEA Mariam" w:hAnsi="GHEA Mariam" w:cs="Sylfaen"/>
          <w:spacing w:val="-2"/>
          <w:sz w:val="24"/>
          <w:szCs w:val="24"/>
          <w:lang w:val="fr-FR"/>
        </w:rPr>
        <w:t>Հանրապետության</w:t>
      </w:r>
      <w:proofErr w:type="spellEnd"/>
      <w:r w:rsidRPr="001471BA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</w:t>
      </w:r>
      <w:proofErr w:type="spellStart"/>
      <w:r w:rsidRPr="001471BA">
        <w:rPr>
          <w:rFonts w:ascii="GHEA Mariam" w:hAnsi="GHEA Mariam" w:cs="Sylfaen"/>
          <w:spacing w:val="-2"/>
          <w:sz w:val="24"/>
          <w:szCs w:val="24"/>
          <w:lang w:val="fr-FR"/>
        </w:rPr>
        <w:t>կառավարության</w:t>
      </w:r>
      <w:proofErr w:type="spellEnd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2017 </w:t>
      </w:r>
      <w:proofErr w:type="spellStart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>թվականի</w:t>
      </w:r>
      <w:proofErr w:type="spellEnd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>հուլիսի</w:t>
      </w:r>
      <w:proofErr w:type="spellEnd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20-ի</w:t>
      </w:r>
      <w:proofErr w:type="gramStart"/>
      <w:r w:rsidRPr="00DF439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DF4393">
        <w:rPr>
          <w:rFonts w:ascii="GHEA Mariam" w:hAnsi="GHEA Mariam" w:cs="Sylfaen"/>
          <w:spacing w:val="-8"/>
          <w:sz w:val="24"/>
          <w:szCs w:val="24"/>
          <w:lang w:val="es-ES_tradnl"/>
        </w:rPr>
        <w:t>«</w:t>
      </w:r>
      <w:proofErr w:type="spellStart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en-US" w:eastAsia="ru-RU"/>
        </w:rPr>
        <w:t>Հայաստանի</w:t>
      </w:r>
      <w:proofErr w:type="spellEnd"/>
      <w:proofErr w:type="gramEnd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 w:eastAsia="ru-RU"/>
        </w:rPr>
        <w:t xml:space="preserve"> </w:t>
      </w:r>
      <w:proofErr w:type="spellStart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en-US" w:eastAsia="ru-RU"/>
        </w:rPr>
        <w:t>Հանրապետության</w:t>
      </w:r>
      <w:proofErr w:type="spellEnd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 w:eastAsia="ru-RU"/>
        </w:rPr>
        <w:t xml:space="preserve"> </w:t>
      </w:r>
      <w:proofErr w:type="spellStart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en-US" w:eastAsia="ru-RU"/>
        </w:rPr>
        <w:t>սահմանային</w:t>
      </w:r>
      <w:proofErr w:type="spellEnd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 w:eastAsia="ru-RU"/>
        </w:rPr>
        <w:t xml:space="preserve"> </w:t>
      </w:r>
      <w:proofErr w:type="spellStart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en-US" w:eastAsia="ru-RU"/>
        </w:rPr>
        <w:t>ներկա</w:t>
      </w:r>
      <w:r w:rsidR="001471BA">
        <w:rPr>
          <w:rFonts w:ascii="GHEA Mariam" w:hAnsi="GHEA Mariam" w:cs="Sylfaen"/>
          <w:color w:val="000000" w:themeColor="text1"/>
          <w:spacing w:val="-8"/>
          <w:sz w:val="24"/>
          <w:szCs w:val="24"/>
          <w:lang w:val="en-US" w:eastAsia="ru-RU"/>
        </w:rPr>
        <w:softHyphen/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en-US" w:eastAsia="ru-RU"/>
        </w:rPr>
        <w:t>յա</w:t>
      </w:r>
      <w:r w:rsidR="001471BA">
        <w:rPr>
          <w:rFonts w:ascii="GHEA Mariam" w:hAnsi="GHEA Mariam" w:cs="Sylfaen"/>
          <w:color w:val="000000" w:themeColor="text1"/>
          <w:spacing w:val="-8"/>
          <w:sz w:val="24"/>
          <w:szCs w:val="24"/>
          <w:lang w:val="en-US" w:eastAsia="ru-RU"/>
        </w:rPr>
        <w:softHyphen/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en-US" w:eastAsia="ru-RU"/>
        </w:rPr>
        <w:t>ցուցիչներ</w:t>
      </w:r>
      <w:proofErr w:type="spellEnd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 w:eastAsia="ru-RU"/>
        </w:rPr>
        <w:t xml:space="preserve"> </w:t>
      </w:r>
      <w:proofErr w:type="spellStart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en-US" w:eastAsia="ru-RU"/>
        </w:rPr>
        <w:t>նշանա</w:t>
      </w:r>
      <w:proofErr w:type="spellEnd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 w:eastAsia="ru-RU"/>
        </w:rPr>
        <w:softHyphen/>
      </w:r>
      <w:proofErr w:type="spellStart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en-US" w:eastAsia="ru-RU"/>
        </w:rPr>
        <w:t>կելու</w:t>
      </w:r>
      <w:proofErr w:type="spellEnd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 w:eastAsia="ru-RU"/>
        </w:rPr>
        <w:t xml:space="preserve"> </w:t>
      </w:r>
      <w:proofErr w:type="spellStart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en-US" w:eastAsia="ru-RU"/>
        </w:rPr>
        <w:t>մասին</w:t>
      </w:r>
      <w:proofErr w:type="spellEnd"/>
      <w:r w:rsidRPr="00DF4393">
        <w:rPr>
          <w:rFonts w:ascii="GHEA Mariam" w:hAnsi="GHEA Mariam" w:cs="Sylfaen"/>
          <w:spacing w:val="-8"/>
          <w:sz w:val="24"/>
          <w:szCs w:val="24"/>
          <w:lang w:val="es-ES_tradnl"/>
        </w:rPr>
        <w:t>»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 w:eastAsia="ru-RU"/>
        </w:rPr>
        <w:t xml:space="preserve"> N 856-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en-US" w:eastAsia="ru-RU"/>
        </w:rPr>
        <w:t>Ա</w:t>
      </w:r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 w:eastAsia="ru-RU"/>
        </w:rPr>
        <w:t xml:space="preserve"> </w:t>
      </w:r>
      <w:proofErr w:type="spellStart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en-US" w:eastAsia="ru-RU"/>
        </w:rPr>
        <w:t>որոշումը</w:t>
      </w:r>
      <w:proofErr w:type="spellEnd"/>
      <w:r w:rsidRPr="00DF4393">
        <w:rPr>
          <w:rFonts w:ascii="GHEA Mariam" w:hAnsi="GHEA Mariam" w:cs="Sylfaen"/>
          <w:color w:val="000000" w:themeColor="text1"/>
          <w:spacing w:val="-8"/>
          <w:sz w:val="24"/>
          <w:szCs w:val="24"/>
          <w:lang w:val="fr-FR" w:eastAsia="ru-RU"/>
        </w:rPr>
        <w:t>:</w:t>
      </w:r>
    </w:p>
    <w:p w:rsidR="001471BA" w:rsidRPr="001471BA" w:rsidRDefault="001471BA" w:rsidP="00DF4393">
      <w:pPr>
        <w:pStyle w:val="1"/>
        <w:spacing w:after="0" w:line="360" w:lineRule="auto"/>
        <w:ind w:left="0" w:firstLine="708"/>
        <w:jc w:val="both"/>
        <w:rPr>
          <w:rFonts w:ascii="GHEA Mariam" w:hAnsi="GHEA Mariam" w:cs="Sylfaen"/>
          <w:color w:val="000000" w:themeColor="text1"/>
          <w:spacing w:val="-8"/>
          <w:sz w:val="16"/>
          <w:szCs w:val="24"/>
          <w:lang w:val="fr-FR" w:eastAsia="ru-RU"/>
        </w:rPr>
      </w:pPr>
    </w:p>
    <w:p w:rsidR="001471BA" w:rsidRPr="00FC14D1" w:rsidRDefault="001471B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1471BA" w:rsidRPr="00FC14D1" w:rsidRDefault="001471B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471BA" w:rsidRPr="00FC14D1" w:rsidRDefault="001471B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F4393" w:rsidRPr="00000A81" w:rsidRDefault="001471BA" w:rsidP="001471BA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  <w:proofErr w:type="spellEnd"/>
    </w:p>
    <w:sectPr w:rsidR="00DF4393" w:rsidRPr="00000A81" w:rsidSect="001471B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81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799" w:rsidRDefault="00A37799">
      <w:r>
        <w:separator/>
      </w:r>
    </w:p>
  </w:endnote>
  <w:endnote w:type="continuationSeparator" w:id="0">
    <w:p w:rsidR="00A37799" w:rsidRDefault="00A37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37799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799" w:rsidRDefault="00A37799">
      <w:r>
        <w:separator/>
      </w:r>
    </w:p>
  </w:footnote>
  <w:footnote w:type="continuationSeparator" w:id="0">
    <w:p w:rsidR="00A37799" w:rsidRDefault="00A37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71B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39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1BA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72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799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393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A84831"/>
  <w15:chartTrackingRefBased/>
  <w15:docId w15:val="{9D8B2904-DC6E-4ED6-A036-1E4B61046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F4393"/>
    <w:rPr>
      <w:rFonts w:ascii="Arial Armenian" w:hAnsi="Arial Armenian"/>
      <w:sz w:val="22"/>
      <w:lang w:eastAsia="ru-RU"/>
    </w:rPr>
  </w:style>
  <w:style w:type="paragraph" w:customStyle="1" w:styleId="1">
    <w:name w:val="Абзац списка1"/>
    <w:basedOn w:val="Normal"/>
    <w:rsid w:val="00DF4393"/>
    <w:pPr>
      <w:spacing w:after="200" w:line="276" w:lineRule="auto"/>
      <w:ind w:left="720"/>
    </w:pPr>
    <w:rPr>
      <w:rFonts w:ascii="Calibri" w:hAnsi="Calibri"/>
      <w:sz w:val="22"/>
      <w:szCs w:val="22"/>
      <w:lang w:val="ru-RU" w:eastAsia="en-US"/>
    </w:rPr>
  </w:style>
  <w:style w:type="character" w:customStyle="1" w:styleId="HeaderChar">
    <w:name w:val="Header Char"/>
    <w:link w:val="Header"/>
    <w:rsid w:val="001471BA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1471B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471B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9810A-E5F5-4F08-9B3E-33919266B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2021-11-02T07:45:00Z</dcterms:created>
  <dcterms:modified xsi:type="dcterms:W3CDTF">2021-11-02T08:06:00Z</dcterms:modified>
</cp:coreProperties>
</file>