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BC0" w:rsidRPr="00006420" w:rsidRDefault="002E7BC0" w:rsidP="002E7BC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E7BC0" w:rsidRPr="00006420" w:rsidRDefault="002E7BC0" w:rsidP="002E7BC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2E7BC0" w:rsidRPr="00006420" w:rsidRDefault="002E7BC0" w:rsidP="002E7BC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 w:rsidRPr="00006420">
        <w:rPr>
          <w:rFonts w:ascii="GHEA Grapalat" w:hAnsi="GHEA Grapalat"/>
          <w:b/>
          <w:bCs/>
          <w:color w:val="000000"/>
          <w:lang w:val="af-ZA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20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30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2215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ԱՐԱԳԱԾՈՏՆԻ, ԱՐԱՐԱՏԻ, ԱՐՄԱՎԻՐԻ, ԳԵՂԱՐՔՈՒՆԻՔԻ, </w:t>
      </w:r>
      <w:r w:rsidRPr="00BC2BC6">
        <w:rPr>
          <w:rFonts w:ascii="GHEA Grapalat" w:hAnsi="GHEA Grapalat" w:cs="Sylfaen"/>
          <w:b/>
        </w:rPr>
        <w:t>ԿՈՏԱՅՔԻ</w:t>
      </w:r>
      <w:r>
        <w:rPr>
          <w:rFonts w:ascii="GHEA Grapalat" w:hAnsi="GHEA Grapalat" w:cs="Sylfaen"/>
          <w:b/>
        </w:rPr>
        <w:t>,</w:t>
      </w:r>
      <w:r>
        <w:rPr>
          <w:rFonts w:ascii="GHEA Grapalat" w:hAnsi="GHEA Grapalat" w:cs="Sylfaen"/>
          <w:b/>
          <w:bCs/>
          <w:color w:val="000000"/>
        </w:rPr>
        <w:t xml:space="preserve"> ԼՈՌՈՒ</w:t>
      </w:r>
      <w:r>
        <w:rPr>
          <w:rFonts w:ascii="GHEA Grapalat" w:hAnsi="GHEA Grapalat" w:cs="Sylfaen"/>
          <w:b/>
        </w:rPr>
        <w:t>,</w:t>
      </w:r>
      <w:r>
        <w:rPr>
          <w:rFonts w:ascii="GHEA Grapalat" w:hAnsi="GHEA Grapalat" w:cs="Sylfaen"/>
          <w:b/>
          <w:bCs/>
          <w:color w:val="000000"/>
        </w:rPr>
        <w:t xml:space="preserve"> ՇԻՐԱԿԻ </w:t>
      </w:r>
      <w:r>
        <w:rPr>
          <w:rFonts w:ascii="GHEA Grapalat" w:hAnsi="GHEA Grapalat" w:cs="Sylfaen"/>
          <w:b/>
        </w:rPr>
        <w:t>ՎԱՅՈՑ ՁՈՐԻ</w:t>
      </w:r>
      <w:r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</w:rPr>
        <w:t>ԵՎ ՏԱՎՈՒՇԻ</w:t>
      </w:r>
      <w:r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2E7BC0" w:rsidRPr="00006420" w:rsidRDefault="002E7BC0" w:rsidP="002E7BC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2E7BC0" w:rsidRPr="00006420" w:rsidRDefault="002E7BC0" w:rsidP="002E7BC0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2E7BC0" w:rsidRPr="00006420" w:rsidRDefault="002E7BC0" w:rsidP="002E7BC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2E7BC0" w:rsidRPr="00006420" w:rsidRDefault="002E7BC0" w:rsidP="002E7BC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7BC0" w:rsidRPr="00006420" w:rsidRDefault="002E7BC0" w:rsidP="002E7BC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2E7BC0" w:rsidRPr="00006420" w:rsidRDefault="002E7BC0" w:rsidP="002E7BC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2E7BC0" w:rsidRPr="00006420" w:rsidRDefault="002E7BC0" w:rsidP="002E7BC0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7BC0" w:rsidRPr="00006420" w:rsidRDefault="002E7BC0" w:rsidP="002E7BC0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70</w:t>
      </w:r>
      <w:r w:rsidRPr="00006420">
        <w:rPr>
          <w:rFonts w:ascii="GHEA Grapalat" w:hAnsi="GHEA Grapalat"/>
          <w:sz w:val="24"/>
          <w:szCs w:val="24"/>
        </w:rPr>
        <w:t>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, իսկ 2021-ին՝ 67</w:t>
      </w:r>
      <w:r>
        <w:rPr>
          <w:rFonts w:ascii="GHEA Grapalat" w:hAnsi="GHEA Grapalat"/>
          <w:sz w:val="24"/>
          <w:szCs w:val="24"/>
        </w:rPr>
        <w:t>8</w:t>
      </w:r>
      <w:r>
        <w:rPr>
          <w:rFonts w:ascii="GHEA Grapalat" w:hAnsi="GHEA Grapalat"/>
          <w:sz w:val="24"/>
          <w:szCs w:val="24"/>
          <w:lang w:val="hy-AM"/>
        </w:rPr>
        <w:t xml:space="preserve">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7BC0" w:rsidRPr="00006420" w:rsidRDefault="002E7BC0" w:rsidP="002E7BC0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Կառավարության </w:t>
      </w:r>
      <w:r w:rsidRPr="00006420">
        <w:rPr>
          <w:rFonts w:ascii="GHEA Grapalat" w:hAnsi="GHEA Grapalat"/>
          <w:sz w:val="24"/>
          <w:szCs w:val="24"/>
          <w:lang w:val="af-ZA"/>
        </w:rPr>
        <w:t>30</w:t>
      </w:r>
      <w:r w:rsidRPr="00006420">
        <w:rPr>
          <w:rFonts w:ascii="GHEA Grapalat" w:hAnsi="GHEA Grapalat"/>
          <w:sz w:val="24"/>
          <w:szCs w:val="24"/>
          <w:lang w:val="hy-AM"/>
        </w:rPr>
        <w:t>.12.20</w:t>
      </w:r>
      <w:r w:rsidRPr="00006420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006420">
        <w:rPr>
          <w:rFonts w:ascii="GHEA Grapalat" w:hAnsi="GHEA Grapalat"/>
          <w:sz w:val="24"/>
          <w:szCs w:val="24"/>
          <w:lang w:val="af-ZA"/>
        </w:rPr>
        <w:t>2216</w:t>
      </w:r>
      <w:r w:rsidRPr="00006420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006420">
        <w:rPr>
          <w:rFonts w:ascii="GHEA Grapalat" w:hAnsi="GHEA Grapalat"/>
          <w:sz w:val="24"/>
          <w:szCs w:val="24"/>
          <w:lang w:val="af-ZA"/>
        </w:rPr>
        <w:t>20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թվականին հաստատված և իրականացման փուլում գտնվող մի շարք ծրագրերի 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օգոստոսի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064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1-ը՝ </w:t>
      </w:r>
      <w:r w:rsidRPr="00006420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:rsidR="002E7BC0" w:rsidRDefault="002E7BC0" w:rsidP="002E7BC0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845E91">
        <w:rPr>
          <w:rFonts w:ascii="GHEA Grapalat" w:hAnsi="GHEA Grapalat"/>
          <w:sz w:val="24"/>
          <w:szCs w:val="24"/>
          <w:lang w:val="hy-AM"/>
        </w:rPr>
        <w:t>ՀՀ</w:t>
      </w:r>
      <w:r w:rsidRPr="00845E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0932">
        <w:rPr>
          <w:rFonts w:ascii="GHEA Grapalat" w:hAnsi="GHEA Grapalat"/>
          <w:sz w:val="24"/>
          <w:szCs w:val="24"/>
          <w:lang w:val="hy-AM"/>
        </w:rPr>
        <w:t>24</w:t>
      </w:r>
      <w:r w:rsidRPr="00845E91">
        <w:rPr>
          <w:rFonts w:ascii="GHEA Grapalat" w:hAnsi="GHEA Grapalat"/>
          <w:sz w:val="24"/>
          <w:szCs w:val="24"/>
          <w:lang w:val="hy-AM"/>
        </w:rPr>
        <w:t xml:space="preserve"> 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Pr="00590932">
        <w:rPr>
          <w:rFonts w:ascii="GHEA Grapalat" w:hAnsi="GHEA Grapalat"/>
          <w:sz w:val="24"/>
          <w:szCs w:val="24"/>
          <w:lang w:val="hy-AM"/>
        </w:rPr>
        <w:t>27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>
        <w:rPr>
          <w:rFonts w:ascii="GHEA Grapalat" w:hAnsi="GHEA Grapalat"/>
          <w:sz w:val="24"/>
          <w:szCs w:val="24"/>
          <w:lang w:val="hy-AM"/>
        </w:rPr>
        <w:t>/որոնցից 5</w:t>
      </w:r>
      <w:r w:rsidRPr="007273D2"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hy-AM"/>
        </w:rPr>
        <w:t xml:space="preserve"> քննարկվել և հաստատվել է 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273D2">
        <w:rPr>
          <w:rFonts w:ascii="GHEA Grapalat" w:hAnsi="GHEA Grapalat"/>
          <w:sz w:val="24"/>
          <w:szCs w:val="24"/>
          <w:lang w:val="hy-AM"/>
        </w:rPr>
        <w:t xml:space="preserve">իսկ </w:t>
      </w:r>
      <w:r>
        <w:rPr>
          <w:rFonts w:ascii="GHEA Grapalat" w:hAnsi="GHEA Grapalat"/>
          <w:sz w:val="24"/>
          <w:szCs w:val="24"/>
          <w:lang w:val="hy-AM"/>
        </w:rPr>
        <w:t>22</w:t>
      </w:r>
      <w:r w:rsidRPr="007273D2">
        <w:rPr>
          <w:rFonts w:ascii="GHEA Grapalat" w:hAnsi="GHEA Grapalat"/>
          <w:sz w:val="24"/>
          <w:szCs w:val="24"/>
          <w:lang w:val="hy-AM"/>
        </w:rPr>
        <w:t>-ը՝</w:t>
      </w:r>
      <w:r>
        <w:rPr>
          <w:rFonts w:ascii="GHEA Grapalat" w:hAnsi="GHEA Grapalat"/>
          <w:sz w:val="24"/>
          <w:szCs w:val="24"/>
          <w:lang w:val="hy-AM"/>
        </w:rPr>
        <w:t xml:space="preserve"> 2021-ին/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2E7BC0" w:rsidRPr="00006420" w:rsidRDefault="002E7BC0" w:rsidP="002E7BC0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2E7BC0" w:rsidRPr="00EB445D" w:rsidRDefault="002E7BC0" w:rsidP="002E7BC0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2021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532</w:t>
      </w:r>
      <w:r w:rsidRPr="0021506C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121.</w:t>
      </w:r>
      <w:r w:rsidRPr="0021506C">
        <w:rPr>
          <w:rFonts w:ascii="GHEA Grapalat" w:hAnsi="GHEA Grapalat" w:cs="GHEA Grapalat"/>
          <w:color w:val="000000"/>
          <w:sz w:val="24"/>
          <w:szCs w:val="24"/>
          <w:lang w:val="hy-AM"/>
        </w:rPr>
        <w:t>5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2E7BC0" w:rsidRPr="00006420" w:rsidRDefault="002E7BC0" w:rsidP="002E7BC0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2E7BC0" w:rsidRPr="00006420" w:rsidRDefault="002E7BC0" w:rsidP="002E7BC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2E7BC0" w:rsidRPr="00886C89" w:rsidRDefault="002E7BC0" w:rsidP="002E7BC0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886C8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2E7BC0" w:rsidRPr="00886C89" w:rsidRDefault="002E7BC0" w:rsidP="002E7BC0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886C89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2E7BC0" w:rsidRPr="00006420" w:rsidRDefault="002E7BC0" w:rsidP="002E7BC0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6C89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2E7BC0" w:rsidRPr="00006420" w:rsidRDefault="002E7BC0" w:rsidP="002E7BC0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նախատեսվում է Հայաստանի Հանրապետության պետական բյուջեի նվազեցում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532</w:t>
      </w:r>
      <w:r w:rsidRPr="0021506C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121.</w:t>
      </w:r>
      <w:r w:rsidRPr="0021506C">
        <w:rPr>
          <w:rFonts w:ascii="GHEA Grapalat" w:hAnsi="GHEA Grapalat" w:cs="GHEA Grapalat"/>
          <w:color w:val="000000"/>
          <w:sz w:val="24"/>
          <w:szCs w:val="24"/>
          <w:lang w:val="hy-AM"/>
        </w:rPr>
        <w:t>5</w:t>
      </w:r>
      <w:r w:rsidRPr="007273D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2E7BC0" w:rsidRPr="00886C89" w:rsidRDefault="002E7BC0" w:rsidP="002E7BC0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886C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E7BC0" w:rsidRDefault="002E7BC0" w:rsidP="002E7B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2E7BC0" w:rsidRDefault="002E7BC0" w:rsidP="002E7BC0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1FAA"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D43A4F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E7BC0" w:rsidRPr="008450B6" w:rsidRDefault="002E7BC0" w:rsidP="002E7BC0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1FAA">
        <w:rPr>
          <w:rFonts w:ascii="GHEA Grapalat" w:hAnsi="GHEA Grapalat" w:cs="Sylfaen"/>
          <w:lang w:val="hy-AM"/>
        </w:rPr>
        <w:t>Որոշման նախագ</w:t>
      </w:r>
      <w:r>
        <w:rPr>
          <w:rFonts w:ascii="GHEA Grapalat" w:hAnsi="GHEA Grapalat" w:cs="Sylfaen"/>
          <w:lang w:val="hy-AM"/>
        </w:rPr>
        <w:t>ի</w:t>
      </w:r>
      <w:r w:rsidRPr="00DE1FAA">
        <w:rPr>
          <w:rFonts w:ascii="GHEA Grapalat" w:hAnsi="GHEA Grapalat" w:cs="Sylfaen"/>
          <w:lang w:val="hy-AM"/>
        </w:rPr>
        <w:t xml:space="preserve">ծը բխում է </w:t>
      </w:r>
      <w:r w:rsidRPr="008450B6">
        <w:rPr>
          <w:rFonts w:ascii="GHEA Grapalat" w:hAnsi="GHEA Grapalat" w:cs="Sylfaen"/>
          <w:lang w:val="hy-AM"/>
        </w:rPr>
        <w:t>«</w:t>
      </w:r>
      <w:r w:rsidRPr="008450B6">
        <w:rPr>
          <w:rFonts w:ascii="GHEA Grapalat" w:hAnsi="GHEA Grapalat" w:cs="Sylfaen"/>
          <w:sz w:val="24"/>
          <w:szCs w:val="24"/>
          <w:lang w:val="hy-AM"/>
        </w:rPr>
        <w:t>Հայաստանի վերափոխման ռազմավարություն 2050</w:t>
      </w:r>
      <w:r w:rsidRPr="008450B6">
        <w:rPr>
          <w:rFonts w:ascii="GHEA Grapalat" w:hAnsi="GHEA Grapalat" w:cs="Sylfaen"/>
          <w:b/>
          <w:sz w:val="24"/>
          <w:szCs w:val="24"/>
          <w:lang w:val="hy-AM"/>
        </w:rPr>
        <w:t>», «</w:t>
      </w:r>
      <w:r w:rsidRPr="008450B6">
        <w:rPr>
          <w:rFonts w:ascii="GHEA Grapalat" w:hAnsi="GHEA Grapalat" w:cs="Sylfaen"/>
          <w:sz w:val="24"/>
          <w:szCs w:val="24"/>
          <w:lang w:val="hy-AM"/>
        </w:rPr>
        <w:t>Կառավարության 2021-2026թթ. ծրագիր»</w:t>
      </w:r>
      <w:r w:rsidRPr="003A70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/</w:t>
      </w:r>
      <w:r w:rsidRPr="00872FC3">
        <w:rPr>
          <w:rFonts w:ascii="GHEA Grapalat" w:hAnsi="GHEA Grapalat" w:cs="Sylfaen"/>
          <w:sz w:val="24"/>
          <w:szCs w:val="24"/>
          <w:lang w:val="hy-AM"/>
        </w:rPr>
        <w:t>կետ 6․6</w:t>
      </w:r>
      <w:r>
        <w:rPr>
          <w:rFonts w:ascii="GHEA Grapalat" w:hAnsi="GHEA Grapalat" w:cs="Sylfaen"/>
          <w:sz w:val="24"/>
          <w:szCs w:val="24"/>
          <w:lang w:val="hy-AM"/>
        </w:rPr>
        <w:t xml:space="preserve">/ </w:t>
      </w:r>
      <w:r w:rsidRPr="008450B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ռազմավարական փաստաթղթերի </w:t>
      </w:r>
      <w:r w:rsidRPr="008450B6">
        <w:rPr>
          <w:rFonts w:ascii="GHEA Grapalat" w:hAnsi="GHEA Grapalat" w:cs="Sylfaen"/>
          <w:sz w:val="24"/>
          <w:szCs w:val="24"/>
          <w:lang w:val="hy-AM"/>
        </w:rPr>
        <w:t>դրույթներից:</w:t>
      </w:r>
    </w:p>
    <w:p w:rsidR="002E7BC0" w:rsidRPr="00DE1FAA" w:rsidRDefault="002E7BC0" w:rsidP="002E7BC0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76F43" w:rsidRPr="002E7BC0" w:rsidRDefault="00E76F43">
      <w:pPr>
        <w:rPr>
          <w:lang w:val="hy-AM"/>
        </w:rPr>
      </w:pPr>
      <w:bookmarkStart w:id="0" w:name="_GoBack"/>
      <w:bookmarkEnd w:id="0"/>
    </w:p>
    <w:sectPr w:rsidR="00E76F43" w:rsidRPr="002E7BC0" w:rsidSect="008450B6">
      <w:footerReference w:type="first" r:id="rId5"/>
      <w:pgSz w:w="12240" w:h="15840"/>
      <w:pgMar w:top="810" w:right="758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2E7BC0">
    <w:pPr>
      <w:pStyle w:val="Footer"/>
      <w:jc w:val="right"/>
    </w:pPr>
  </w:p>
  <w:p w:rsidR="00ED468B" w:rsidRDefault="002E7BC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11"/>
    <w:rsid w:val="002E7BC0"/>
    <w:rsid w:val="003D1C9F"/>
    <w:rsid w:val="006C0B11"/>
    <w:rsid w:val="00E7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239603-51C6-4DA8-AAE2-E79F5619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BC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E7BC0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2E7BC0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E7BC0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2E7BC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E7BC0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E7BC0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2021-11-03T12:52:00Z</dcterms:created>
  <dcterms:modified xsi:type="dcterms:W3CDTF">2021-11-03T12:52:00Z</dcterms:modified>
</cp:coreProperties>
</file>