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C53BB" w14:textId="1DB7270C" w:rsidR="00FC1BBB" w:rsidRPr="00FE4A83" w:rsidRDefault="00FC1BBB" w:rsidP="00FE4A83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 w:rsidRPr="00FE4A83">
        <w:rPr>
          <w:rFonts w:ascii="GHEA Grapalat" w:hAnsi="GHEA Grapalat"/>
          <w:lang w:val="hy-AM"/>
        </w:rPr>
        <w:tab/>
      </w:r>
      <w:r w:rsidRPr="00FE4A83">
        <w:rPr>
          <w:rFonts w:ascii="GHEA Grapalat" w:hAnsi="GHEA Grapalat"/>
          <w:lang w:val="hy-AM"/>
        </w:rPr>
        <w:tab/>
      </w:r>
      <w:r w:rsidRPr="00FE4A83">
        <w:rPr>
          <w:rFonts w:ascii="GHEA Grapalat" w:hAnsi="GHEA Grapalat"/>
          <w:lang w:val="hy-AM"/>
        </w:rPr>
        <w:tab/>
      </w:r>
      <w:r w:rsidRPr="00FE4A83">
        <w:rPr>
          <w:rFonts w:ascii="GHEA Grapalat" w:hAnsi="GHEA Grapalat"/>
          <w:lang w:val="hy-AM"/>
        </w:rPr>
        <w:tab/>
      </w:r>
      <w:r w:rsidRPr="00FE4A83">
        <w:rPr>
          <w:rFonts w:ascii="GHEA Grapalat" w:hAnsi="GHEA Grapalat"/>
          <w:b/>
          <w:bCs/>
          <w:lang w:val="hy-AM"/>
        </w:rPr>
        <w:t>ՀԻՄՆԱՎՈՐՈՒՄ</w:t>
      </w:r>
    </w:p>
    <w:p w14:paraId="68E4E1D5" w14:textId="11D4C5D1" w:rsidR="00FC1BBB" w:rsidRPr="00122F29" w:rsidRDefault="00122F29" w:rsidP="00FE4A83">
      <w:pPr>
        <w:shd w:val="clear" w:color="auto" w:fill="FFFFFF"/>
        <w:spacing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122F29">
        <w:rPr>
          <w:rFonts w:ascii="GHEA Grapalat" w:hAnsi="GHEA Grapalat" w:cs="Angsana New"/>
          <w:b/>
          <w:lang w:val="hy-AM"/>
        </w:rPr>
        <w:t>«</w:t>
      </w:r>
      <w:r w:rsidRPr="00122F29">
        <w:rPr>
          <w:rFonts w:ascii="GHEA Grapalat" w:hAnsi="GHEA Grapalat"/>
          <w:b/>
          <w:lang w:val="hy-AM"/>
        </w:rPr>
        <w:t xml:space="preserve">ՀԱՅԱՍՏԱՆԻ ՀԱՆՐԱՊԵՏՈՒԹՅԱՆ ԿԱՌԱՎԱՐՈՒԹՅԱՆ 2010 ԹՎԱԿԱՆԻ ՆՈՅԵՄԲԵՐԻ 4-Ի </w:t>
      </w:r>
      <w:r w:rsidRPr="00122F2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N</w:t>
      </w:r>
      <w:r w:rsidRPr="00122F29">
        <w:rPr>
          <w:rFonts w:ascii="GHEA Grapalat" w:hAnsi="GHEA Grapalat"/>
          <w:b/>
          <w:lang w:val="hy-AM"/>
        </w:rPr>
        <w:t xml:space="preserve"> 1419-Ն ՈՐՈՇՄԱՆ ՄԵՋ ՓՈՓՈԽՈՒԹՅՈՒՆՆԵՐ </w:t>
      </w:r>
      <w:r w:rsidR="002455D4">
        <w:rPr>
          <w:rFonts w:ascii="GHEA Grapalat" w:hAnsi="GHEA Grapalat"/>
          <w:b/>
          <w:lang w:val="hy-AM"/>
        </w:rPr>
        <w:t>ԵՎ</w:t>
      </w:r>
      <w:bookmarkStart w:id="0" w:name="_GoBack"/>
      <w:bookmarkEnd w:id="0"/>
      <w:r w:rsidRPr="00122F29">
        <w:rPr>
          <w:rFonts w:ascii="GHEA Grapalat" w:hAnsi="GHEA Grapalat"/>
          <w:b/>
          <w:lang w:val="hy-AM"/>
        </w:rPr>
        <w:t xml:space="preserve"> ԼՐԱՑՈՒՄՆԵՐ ԿԱՏԱՐԵԼՈՒ ՄԱՍԻՆ</w:t>
      </w:r>
      <w:r w:rsidRPr="00122F29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Pr="00122F29">
        <w:rPr>
          <w:rStyle w:val="Strong"/>
          <w:rFonts w:ascii="GHEA Grapalat" w:hAnsi="GHEA Grapalat"/>
          <w:bCs w:val="0"/>
          <w:lang w:val="hy-AM"/>
        </w:rPr>
        <w:t>ՀՀ ԿԱՌԱՎԱՐՈՒԹՅԱՆ ՈՐՈՇՄԱՆ ՆԱԽԱԳԾԻ ԸՆԴՈՒՆՄԱՆ</w:t>
      </w:r>
    </w:p>
    <w:p w14:paraId="2FB88B5C" w14:textId="77777777" w:rsidR="00FC1BBB" w:rsidRPr="00FE4A83" w:rsidRDefault="00FC1BBB" w:rsidP="00FE4A83">
      <w:pPr>
        <w:spacing w:line="360" w:lineRule="auto"/>
        <w:jc w:val="both"/>
        <w:rPr>
          <w:rFonts w:ascii="GHEA Grapalat" w:hAnsi="GHEA Grapalat"/>
          <w:lang w:val="x-none"/>
        </w:rPr>
      </w:pPr>
    </w:p>
    <w:p w14:paraId="55C7203D" w14:textId="2ED76F04" w:rsidR="00FC1BBB" w:rsidRPr="00FE4A83" w:rsidRDefault="00FC1BBB" w:rsidP="00122F2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FE4A83">
        <w:rPr>
          <w:rStyle w:val="Strong"/>
          <w:rFonts w:ascii="GHEA Grapalat" w:hAnsi="GHEA Grapalat" w:cs="Sylfaen"/>
          <w:color w:val="000000"/>
          <w:lang w:val="hy-AM"/>
        </w:rPr>
        <w:t xml:space="preserve">Իրավական ակտի ընդունման </w:t>
      </w:r>
      <w:r w:rsidR="00D4787C" w:rsidRPr="00FE4A83">
        <w:rPr>
          <w:rStyle w:val="Strong"/>
          <w:rFonts w:ascii="GHEA Grapalat" w:hAnsi="GHEA Grapalat" w:cs="Sylfaen"/>
          <w:color w:val="000000"/>
          <w:lang w:val="hy-AM"/>
        </w:rPr>
        <w:t>նպատակը</w:t>
      </w:r>
    </w:p>
    <w:p w14:paraId="571BF391" w14:textId="2DDB6825" w:rsidR="00233E48" w:rsidRPr="00FE4A83" w:rsidRDefault="00FC1BBB" w:rsidP="00122F29">
      <w:pPr>
        <w:widowControl w:val="0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4A83">
        <w:rPr>
          <w:rFonts w:ascii="GHEA Grapalat" w:hAnsi="GHEA Grapalat"/>
          <w:lang w:val="hy-AM"/>
        </w:rPr>
        <w:t xml:space="preserve">Իրավական ակտի ընդունման նպատակն է </w:t>
      </w:r>
      <w:r w:rsidR="00B86A3A" w:rsidRPr="00FE4A83">
        <w:rPr>
          <w:rFonts w:ascii="GHEA Grapalat" w:hAnsi="GHEA Grapalat"/>
          <w:lang w:val="hy-AM"/>
        </w:rPr>
        <w:t xml:space="preserve">միջպետական, հանրապետական ավտոմոբիլային ճանապարհների </w:t>
      </w:r>
      <w:r w:rsidR="00E65E02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կառավարման</w:t>
      </w:r>
      <w:r w:rsidR="00E65E02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1F1F29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նոր </w:t>
      </w:r>
      <w:r w:rsidR="00E65E02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համակարգ</w:t>
      </w:r>
      <w:r w:rsidR="001F1F29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ի ներդրումը</w:t>
      </w:r>
      <w:r w:rsidR="00C15BAC" w:rsidRPr="00FE4A83">
        <w:rPr>
          <w:rFonts w:ascii="GHEA Grapalat" w:hAnsi="GHEA Grapalat"/>
          <w:lang w:val="hy-AM"/>
        </w:rPr>
        <w:t xml:space="preserve">, </w:t>
      </w:r>
      <w:r w:rsidR="00813510" w:rsidRPr="00FE4A83">
        <w:rPr>
          <w:rFonts w:ascii="GHEA Grapalat" w:hAnsi="GHEA Grapalat"/>
          <w:lang w:val="hy-AM"/>
        </w:rPr>
        <w:t xml:space="preserve">ճանապարհների </w:t>
      </w:r>
      <w:r w:rsidR="00C15BAC" w:rsidRPr="00FE4A83">
        <w:rPr>
          <w:rFonts w:ascii="GHEA Grapalat" w:hAnsi="GHEA Grapalat"/>
          <w:lang w:val="hy-AM"/>
        </w:rPr>
        <w:t xml:space="preserve">պահպանման աշխատանքներում ներգրավված մեքենա-սարքավորումների համար լրացուցիչ պահանջների սահմանումը, </w:t>
      </w:r>
      <w:r w:rsidR="00F41567" w:rsidRPr="00FE4A83">
        <w:rPr>
          <w:rFonts w:ascii="GHEA Grapalat" w:hAnsi="GHEA Grapalat" w:cs="Sylfaen"/>
          <w:lang w:val="hy-AM"/>
        </w:rPr>
        <w:t xml:space="preserve">երթևեկության անվտանգության բարելավմանն ուղղված նոր կարգավորումներ նախատեսելը, </w:t>
      </w:r>
      <w:r w:rsidR="00C15BAC" w:rsidRPr="00FE4A83">
        <w:rPr>
          <w:rFonts w:ascii="GHEA Grapalat" w:hAnsi="GHEA Grapalat"/>
          <w:lang w:val="hy-AM"/>
        </w:rPr>
        <w:t>սպասարկման ընթացակարգի հետ կապված կարգավորումների հստակեցումը</w:t>
      </w:r>
      <w:r w:rsidR="00B36A6F" w:rsidRPr="00FE4A83">
        <w:rPr>
          <w:rFonts w:ascii="GHEA Grapalat" w:hAnsi="GHEA Grapalat" w:cs="Sylfaen"/>
          <w:lang w:val="hy-AM"/>
        </w:rPr>
        <w:t>,</w:t>
      </w:r>
      <w:r w:rsidR="00C0129E" w:rsidRPr="00FE4A83">
        <w:rPr>
          <w:rFonts w:ascii="GHEA Grapalat" w:hAnsi="GHEA Grapalat" w:cs="Sylfaen"/>
          <w:lang w:val="hy-AM"/>
        </w:rPr>
        <w:t xml:space="preserve"> </w:t>
      </w:r>
      <w:r w:rsidR="00B36A6F" w:rsidRPr="00FE4A83">
        <w:rPr>
          <w:rFonts w:ascii="GHEA Grapalat" w:hAnsi="GHEA Grapalat" w:cs="Sylfaen"/>
          <w:lang w:val="hy-AM"/>
        </w:rPr>
        <w:t xml:space="preserve">ինչպես նաև </w:t>
      </w:r>
      <w:r w:rsidR="00233E48" w:rsidRPr="00FE4A83">
        <w:rPr>
          <w:rFonts w:ascii="GHEA Grapalat" w:hAnsi="GHEA Grapalat"/>
          <w:color w:val="000000"/>
          <w:lang w:val="hy-AM"/>
        </w:rPr>
        <w:t>2022 թվականին կնքվելիք՝</w:t>
      </w:r>
      <w:r w:rsidR="00233E48" w:rsidRPr="00FE4A83">
        <w:rPr>
          <w:rFonts w:ascii="GHEA Grapalat" w:hAnsi="GHEA Grapalat" w:cs="Sylfaen"/>
          <w:lang w:val="hy-AM"/>
        </w:rPr>
        <w:t xml:space="preserve"> ճանապարհների պահպանման 5-ամյա կապալի պայմանագրերի շրջանակներում իրականացվող աշխատանքների</w:t>
      </w:r>
      <w:r w:rsidR="009B50A4" w:rsidRPr="00FE4A83">
        <w:rPr>
          <w:rFonts w:ascii="GHEA Grapalat" w:hAnsi="GHEA Grapalat" w:cs="Sylfaen"/>
          <w:lang w:val="hy-AM"/>
        </w:rPr>
        <w:t xml:space="preserve"> </w:t>
      </w:r>
      <w:r w:rsidR="00F41567" w:rsidRPr="00FE4A83">
        <w:rPr>
          <w:rFonts w:ascii="GHEA Grapalat" w:hAnsi="GHEA Grapalat" w:cs="Sylfaen"/>
          <w:lang w:val="hy-AM"/>
        </w:rPr>
        <w:t xml:space="preserve">արժեքների </w:t>
      </w:r>
      <w:r w:rsidR="0016210F">
        <w:rPr>
          <w:rFonts w:ascii="GHEA Grapalat" w:hAnsi="GHEA Grapalat" w:cs="Sylfaen"/>
          <w:lang w:val="hy-AM"/>
        </w:rPr>
        <w:t xml:space="preserve">հաշվարկի </w:t>
      </w:r>
      <w:r w:rsidR="00AF5D1B">
        <w:rPr>
          <w:rFonts w:ascii="GHEA Grapalat" w:hAnsi="GHEA Grapalat" w:cs="Sylfaen"/>
          <w:lang w:val="hy-AM"/>
        </w:rPr>
        <w:t xml:space="preserve">բանաձևի </w:t>
      </w:r>
      <w:r w:rsidR="00F41567" w:rsidRPr="00FE4A83">
        <w:rPr>
          <w:rFonts w:ascii="GHEA Grapalat" w:hAnsi="GHEA Grapalat" w:cs="Sylfaen"/>
          <w:lang w:val="hy-AM"/>
        </w:rPr>
        <w:t>սահմանումը</w:t>
      </w:r>
      <w:r w:rsidR="00171254" w:rsidRPr="00FE4A83">
        <w:rPr>
          <w:rFonts w:ascii="GHEA Grapalat" w:hAnsi="GHEA Grapalat" w:cs="Sylfaen"/>
          <w:lang w:val="hy-AM"/>
        </w:rPr>
        <w:t>:</w:t>
      </w:r>
    </w:p>
    <w:p w14:paraId="1E01C970" w14:textId="66EAF36C" w:rsidR="00FC1BBB" w:rsidRPr="00FE4A83" w:rsidRDefault="00FC1BBB" w:rsidP="00122F2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E4A83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1D59EC18" w14:textId="77777777" w:rsidR="001A2425" w:rsidRPr="00FE4A83" w:rsidRDefault="00887412" w:rsidP="00122F29">
      <w:pPr>
        <w:widowControl w:val="0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4A83">
        <w:rPr>
          <w:rFonts w:ascii="GHEA Grapalat" w:hAnsi="GHEA Grapalat"/>
          <w:lang w:val="hy-AM"/>
        </w:rPr>
        <w:t>Ներկայում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947FA" w:rsidRPr="00FE4A83">
        <w:rPr>
          <w:rFonts w:ascii="GHEA Grapalat" w:hAnsi="GHEA Grapalat"/>
          <w:lang w:val="hy-AM"/>
        </w:rPr>
        <w:t xml:space="preserve">ավտոճանապարհների ընթացիկ ամառային և ընթացիկ ձմեռային պահպանման աշխատանքները, դրանց 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վրա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գտնվող՝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առանձին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պահպանման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հանձնվող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կամուրջների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թունելների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պարսպող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հարմարանքների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մետաղական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արգելափակոցներ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) պահպանման </w:t>
      </w:r>
      <w:r w:rsidR="00A947FA" w:rsidRPr="00FE4A83">
        <w:rPr>
          <w:rFonts w:ascii="GHEA Grapalat" w:hAnsi="GHEA Grapalat"/>
          <w:lang w:val="hy-AM"/>
        </w:rPr>
        <w:t xml:space="preserve">աշխատանքներն 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իրականացվում են հիմք ընդունելով դեռ 2010 թվականին կատարված աշխատանքների արժեքի 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հաշվարկները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: Անցել է 10 տարի՝ բարձր գնաճի պայմաններում 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աշխատանքներն իրականացվում են նույն արժեքով: Նշված հանգամանքն ուղղակիորեն ազդում է աշխատանքի որակի վրա, կապալառու կազմակերպությունների դժգոհության տեղիք է տալիս, վերջիններս հրաժարվում են առկա պայմաններով մասնակցել աշխատանքների գնման ընթացակարգերին, ինչը պետության գերակա ոլորտի </w:t>
      </w:r>
      <w:r w:rsidR="00A947FA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շուկայում </w:t>
      </w:r>
      <w:r w:rsidR="00A947F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անխուսափելիորեն առաջացնելու է </w:t>
      </w:r>
      <w:r w:rsidR="00A947FA" w:rsidRPr="00FE4A83">
        <w:rPr>
          <w:rFonts w:ascii="GHEA Grapalat" w:hAnsi="GHEA Grapalat"/>
          <w:lang w:val="hy-AM"/>
        </w:rPr>
        <w:t xml:space="preserve">պահանջարկի և առաջարկի մեծ ճեղքվածքի: </w:t>
      </w:r>
      <w:r w:rsidR="005A06B0" w:rsidRPr="00FE4A83">
        <w:rPr>
          <w:rFonts w:ascii="GHEA Grapalat" w:hAnsi="GHEA Grapalat"/>
          <w:lang w:val="hy-AM"/>
        </w:rPr>
        <w:t>Գ</w:t>
      </w:r>
      <w:r w:rsidR="00A947FA" w:rsidRPr="00FE4A83">
        <w:rPr>
          <w:rFonts w:ascii="GHEA Grapalat" w:hAnsi="GHEA Grapalat"/>
          <w:lang w:val="hy-AM"/>
        </w:rPr>
        <w:t>նային քաղաքականությ</w:t>
      </w:r>
      <w:r w:rsidR="005A06B0" w:rsidRPr="00FE4A83">
        <w:rPr>
          <w:rFonts w:ascii="GHEA Grapalat" w:hAnsi="GHEA Grapalat"/>
          <w:lang w:val="hy-AM"/>
        </w:rPr>
        <w:t>ան նման պայմաններում հնարավոր չէ ապահովել ճանապարհների սպասարկման որակի բարձրացումը</w:t>
      </w:r>
      <w:r w:rsidR="0085400C" w:rsidRPr="00FE4A83">
        <w:rPr>
          <w:rFonts w:ascii="GHEA Grapalat" w:hAnsi="GHEA Grapalat"/>
          <w:lang w:val="hy-AM"/>
        </w:rPr>
        <w:t>,</w:t>
      </w:r>
      <w:r w:rsidR="001A2425" w:rsidRPr="00FE4A83">
        <w:rPr>
          <w:rFonts w:ascii="GHEA Grapalat" w:hAnsi="GHEA Grapalat"/>
          <w:lang w:val="hy-AM"/>
        </w:rPr>
        <w:t xml:space="preserve"> մինչդեռ</w:t>
      </w:r>
      <w:r w:rsidR="0085400C" w:rsidRPr="00FE4A83">
        <w:rPr>
          <w:rFonts w:ascii="GHEA Grapalat" w:hAnsi="GHEA Grapalat"/>
          <w:lang w:val="hy-AM"/>
        </w:rPr>
        <w:t xml:space="preserve"> </w:t>
      </w:r>
      <w:r w:rsidR="001A2425" w:rsidRPr="00FE4A83">
        <w:rPr>
          <w:rFonts w:ascii="GHEA Grapalat" w:hAnsi="GHEA Grapalat" w:cs="Arial"/>
          <w:lang w:val="hy-AM"/>
        </w:rPr>
        <w:t>ֆինանսական միջոցների արդյունավետ հատկացման պարագայում ճանապարհների պահպանումը հանդիսանում է հուսալի ներդրում</w:t>
      </w:r>
      <w:r w:rsidR="001A2425" w:rsidRPr="00FE4A83">
        <w:rPr>
          <w:rFonts w:ascii="GHEA Grapalat" w:hAnsi="GHEA Grapalat" w:cs="Sylfaen"/>
          <w:lang w:val="hy-AM"/>
        </w:rPr>
        <w:t xml:space="preserve">: </w:t>
      </w:r>
    </w:p>
    <w:p w14:paraId="0EEF5509" w14:textId="77777777" w:rsidR="003621F5" w:rsidRPr="00FE4A83" w:rsidRDefault="003031CE" w:rsidP="00122F29">
      <w:pPr>
        <w:widowControl w:val="0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4A83">
        <w:rPr>
          <w:rFonts w:ascii="GHEA Grapalat" w:hAnsi="GHEA Grapalat"/>
          <w:lang w:val="hy-AM"/>
        </w:rPr>
        <w:lastRenderedPageBreak/>
        <w:t>Վ</w:t>
      </w:r>
      <w:r w:rsidR="005A06B0" w:rsidRPr="00FE4A83">
        <w:rPr>
          <w:rFonts w:ascii="GHEA Grapalat" w:hAnsi="GHEA Grapalat"/>
          <w:lang w:val="hy-AM"/>
        </w:rPr>
        <w:t>երոգրյալ</w:t>
      </w:r>
      <w:r w:rsidRPr="00FE4A83">
        <w:rPr>
          <w:rFonts w:ascii="GHEA Grapalat" w:hAnsi="GHEA Grapalat"/>
          <w:lang w:val="hy-AM"/>
        </w:rPr>
        <w:t>ի համատեքս</w:t>
      </w:r>
      <w:r w:rsidR="001F2D1F" w:rsidRPr="00FE4A83">
        <w:rPr>
          <w:rFonts w:ascii="GHEA Grapalat" w:hAnsi="GHEA Grapalat"/>
          <w:lang w:val="hy-AM"/>
        </w:rPr>
        <w:t>տում</w:t>
      </w:r>
      <w:r w:rsidR="001A2425" w:rsidRPr="00FE4A83">
        <w:rPr>
          <w:rFonts w:ascii="GHEA Grapalat" w:hAnsi="GHEA Grapalat"/>
          <w:lang w:val="hy-AM"/>
        </w:rPr>
        <w:t xml:space="preserve">՝ նախագծով առաջարկվում  է </w:t>
      </w:r>
      <w:r w:rsidR="002A4323" w:rsidRPr="00FE4A83">
        <w:rPr>
          <w:rFonts w:ascii="GHEA Grapalat" w:hAnsi="GHEA Grapalat"/>
          <w:lang w:val="hy-AM"/>
        </w:rPr>
        <w:t xml:space="preserve"> </w:t>
      </w:r>
      <w:r w:rsidR="001A2425" w:rsidRPr="00FE4A83">
        <w:rPr>
          <w:rFonts w:ascii="GHEA Grapalat" w:hAnsi="GHEA Grapalat"/>
          <w:lang w:val="hy-AM"/>
        </w:rPr>
        <w:t>առկա գնաճին համաչափորեն բարձրացնել</w:t>
      </w:r>
      <w:r w:rsidR="001A2425" w:rsidRPr="00FE4A83">
        <w:rPr>
          <w:rFonts w:ascii="GHEA Grapalat" w:hAnsi="GHEA Grapalat" w:cs="Sylfaen"/>
          <w:lang w:val="hy-AM"/>
        </w:rPr>
        <w:t xml:space="preserve"> </w:t>
      </w:r>
      <w:r w:rsidR="00DE2B69" w:rsidRPr="00FE4A83">
        <w:rPr>
          <w:rFonts w:ascii="GHEA Grapalat" w:hAnsi="GHEA Grapalat" w:cs="Sylfaen"/>
          <w:lang w:val="hy-AM"/>
        </w:rPr>
        <w:t xml:space="preserve">ճանապարհներին պահպանմանն </w:t>
      </w:r>
      <w:r w:rsidR="001A2425" w:rsidRPr="00FE4A83">
        <w:rPr>
          <w:rFonts w:ascii="GHEA Grapalat" w:hAnsi="GHEA Grapalat"/>
          <w:lang w:val="hy-AM"/>
        </w:rPr>
        <w:t xml:space="preserve"> </w:t>
      </w:r>
      <w:r w:rsidR="001A2425" w:rsidRPr="00FE4A83">
        <w:rPr>
          <w:rFonts w:ascii="GHEA Grapalat" w:hAnsi="GHEA Grapalat" w:cs="Sylfaen"/>
          <w:lang w:val="hy-AM"/>
        </w:rPr>
        <w:t>ուղղվող</w:t>
      </w:r>
      <w:r w:rsidR="001A2425" w:rsidRPr="00FE4A83">
        <w:rPr>
          <w:rFonts w:ascii="GHEA Grapalat" w:hAnsi="GHEA Grapalat"/>
          <w:lang w:val="hy-AM"/>
        </w:rPr>
        <w:t xml:space="preserve"> </w:t>
      </w:r>
      <w:r w:rsidR="001A2425" w:rsidRPr="00FE4A83">
        <w:rPr>
          <w:rFonts w:ascii="GHEA Grapalat" w:hAnsi="GHEA Grapalat" w:cs="Sylfaen"/>
          <w:lang w:val="hy-AM"/>
        </w:rPr>
        <w:t>պետական</w:t>
      </w:r>
      <w:r w:rsidR="001A2425" w:rsidRPr="00FE4A83">
        <w:rPr>
          <w:rFonts w:ascii="GHEA Grapalat" w:hAnsi="GHEA Grapalat"/>
          <w:lang w:val="hy-AM"/>
        </w:rPr>
        <w:t xml:space="preserve"> </w:t>
      </w:r>
      <w:r w:rsidR="001A2425" w:rsidRPr="00FE4A83">
        <w:rPr>
          <w:rFonts w:ascii="GHEA Grapalat" w:hAnsi="GHEA Grapalat" w:cs="Sylfaen"/>
          <w:lang w:val="hy-AM"/>
        </w:rPr>
        <w:t>միջոցների</w:t>
      </w:r>
      <w:r w:rsidR="001A2425" w:rsidRPr="00FE4A83">
        <w:rPr>
          <w:rFonts w:ascii="GHEA Grapalat" w:hAnsi="GHEA Grapalat"/>
          <w:lang w:val="hy-AM"/>
        </w:rPr>
        <w:t xml:space="preserve"> </w:t>
      </w:r>
      <w:r w:rsidR="001A2425" w:rsidRPr="00FE4A83">
        <w:rPr>
          <w:rFonts w:ascii="GHEA Grapalat" w:hAnsi="GHEA Grapalat" w:cs="Sylfaen"/>
          <w:lang w:val="hy-AM"/>
        </w:rPr>
        <w:t>ծավալները՝ ապահովելով այդ ծախսերի արդյունավետությունը:</w:t>
      </w:r>
      <w:r w:rsidR="0022232B" w:rsidRPr="00FE4A83">
        <w:rPr>
          <w:rFonts w:ascii="GHEA Grapalat" w:hAnsi="GHEA Grapalat" w:cs="Sylfaen"/>
          <w:lang w:val="hy-AM"/>
        </w:rPr>
        <w:t xml:space="preserve"> </w:t>
      </w:r>
    </w:p>
    <w:p w14:paraId="7589225F" w14:textId="6B62A6B0" w:rsidR="002A4323" w:rsidRDefault="0022232B" w:rsidP="00122F29">
      <w:pPr>
        <w:widowControl w:val="0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E4A83">
        <w:rPr>
          <w:rFonts w:ascii="GHEA Grapalat" w:hAnsi="GHEA Grapalat" w:cs="Sylfaen"/>
          <w:lang w:val="hy-AM"/>
        </w:rPr>
        <w:t xml:space="preserve">Մասնավորապես </w:t>
      </w:r>
      <w:r w:rsidR="002A4323" w:rsidRPr="00FE4A83">
        <w:rPr>
          <w:rFonts w:ascii="GHEA Grapalat" w:hAnsi="GHEA Grapalat"/>
          <w:lang w:val="hy-AM"/>
        </w:rPr>
        <w:t xml:space="preserve">ոլորտային բարեփոխումներ ապահովելու, 2022 թվականին </w:t>
      </w:r>
      <w:r w:rsidR="005138A0" w:rsidRPr="00FE4A83">
        <w:rPr>
          <w:rFonts w:ascii="GHEA Grapalat" w:hAnsi="GHEA Grapalat"/>
          <w:lang w:val="hy-AM"/>
        </w:rPr>
        <w:t xml:space="preserve">նոր </w:t>
      </w:r>
      <w:r w:rsidR="002A4323" w:rsidRPr="00FE4A83">
        <w:rPr>
          <w:rFonts w:ascii="GHEA Grapalat" w:hAnsi="GHEA Grapalat"/>
          <w:lang w:val="hy-AM"/>
        </w:rPr>
        <w:t>կնքվ</w:t>
      </w:r>
      <w:r w:rsidR="005138A0" w:rsidRPr="00FE4A83">
        <w:rPr>
          <w:rFonts w:ascii="GHEA Grapalat" w:hAnsi="GHEA Grapalat"/>
          <w:lang w:val="hy-AM"/>
        </w:rPr>
        <w:t>ող</w:t>
      </w:r>
      <w:r w:rsidR="00CB48CE" w:rsidRPr="00FE4A83">
        <w:rPr>
          <w:rFonts w:ascii="GHEA Grapalat" w:hAnsi="GHEA Grapalat"/>
          <w:lang w:val="hy-AM"/>
        </w:rPr>
        <w:t xml:space="preserve"> և գործող  սպասարկման </w:t>
      </w:r>
      <w:r w:rsidR="002A4323" w:rsidRPr="00FE4A83">
        <w:rPr>
          <w:rFonts w:ascii="GHEA Grapalat" w:hAnsi="GHEA Grapalat"/>
          <w:lang w:val="hy-AM"/>
        </w:rPr>
        <w:t xml:space="preserve"> </w:t>
      </w:r>
      <w:r w:rsidR="005138A0" w:rsidRPr="00FE4A83">
        <w:rPr>
          <w:rFonts w:ascii="GHEA Grapalat" w:hAnsi="GHEA Grapalat"/>
          <w:lang w:val="hy-AM"/>
        </w:rPr>
        <w:t xml:space="preserve">պայմանագրերի </w:t>
      </w:r>
      <w:r w:rsidR="002A4323" w:rsidRPr="00FE4A83">
        <w:rPr>
          <w:rFonts w:ascii="GHEA Grapalat" w:hAnsi="GHEA Grapalat"/>
          <w:lang w:val="hy-AM"/>
        </w:rPr>
        <w:t xml:space="preserve">շրջանակներում </w:t>
      </w:r>
      <w:r w:rsidRPr="00FE4A83">
        <w:rPr>
          <w:rFonts w:ascii="GHEA Grapalat" w:hAnsi="GHEA Grapalat"/>
          <w:lang w:val="hy-AM"/>
        </w:rPr>
        <w:t>լրացուցիչ</w:t>
      </w:r>
      <w:r w:rsidR="002A4323" w:rsidRPr="00FE4A83">
        <w:rPr>
          <w:rFonts w:ascii="GHEA Grapalat" w:hAnsi="GHEA Grapalat"/>
          <w:lang w:val="hy-AM"/>
        </w:rPr>
        <w:t xml:space="preserve"> պահանջներ ներդնելու նպատակով նախագծով առաջարկվում է՝</w:t>
      </w:r>
    </w:p>
    <w:p w14:paraId="52B10C68" w14:textId="77777777" w:rsidR="0060506F" w:rsidRPr="00FE4A83" w:rsidRDefault="00517C0C" w:rsidP="00122F2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ahoma"/>
          <w:color w:val="000000"/>
          <w:lang w:val="hy-AM"/>
        </w:rPr>
      </w:pPr>
      <w:r w:rsidRPr="00FE4A83">
        <w:rPr>
          <w:rFonts w:ascii="GHEA Grapalat" w:hAnsi="GHEA Grapalat"/>
          <w:lang w:val="hy-AM"/>
        </w:rPr>
        <w:t xml:space="preserve">1. ներդնել միջպետական և հանրապետական նշանակության ավտոմոբիլային ճանապարհների հսկողության նոր համակարգ, ինչը թույլ </w:t>
      </w:r>
      <w:r w:rsidR="00321224" w:rsidRPr="00FE4A83">
        <w:rPr>
          <w:rFonts w:ascii="GHEA Grapalat" w:hAnsi="GHEA Grapalat"/>
          <w:lang w:val="hy-AM"/>
        </w:rPr>
        <w:t xml:space="preserve">կտա </w:t>
      </w:r>
      <w:r w:rsidR="00791EB9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ճ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անապարհների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711FD6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հսկողությունն իրականացնել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իրար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հետ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փոխկապակցված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բջջային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հավելվածի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Ճանապարհային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ցանցի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կառավարման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համակարգի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«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Մոնիթորինգ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»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բաժնի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միջոցով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: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Բջջային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հավելվածը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711FD6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միջպետական և հանրապետական ավտոմոբիլային ճանապարհների պատասխանատուին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հնարավորություն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կտա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4772F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հսկողական գործառույթներն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իրականացնել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թվային</w:t>
      </w:r>
      <w:r w:rsidR="00321224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հարթակում</w:t>
      </w:r>
      <w:r w:rsidR="00321224" w:rsidRPr="00FE4A83">
        <w:rPr>
          <w:rFonts w:ascii="GHEA Grapalat" w:hAnsi="GHEA Grapalat" w:cs="Tahoma"/>
          <w:color w:val="000000"/>
          <w:shd w:val="clear" w:color="auto" w:fill="FFFFFF"/>
          <w:lang w:val="hy-AM"/>
        </w:rPr>
        <w:t>։</w:t>
      </w:r>
      <w:r w:rsidR="00321224" w:rsidRPr="00FE4A83">
        <w:rPr>
          <w:rFonts w:ascii="GHEA Grapalat" w:hAnsi="GHEA Grapalat" w:cs="Sylfaen"/>
          <w:color w:val="000000"/>
          <w:lang w:val="hy-AM"/>
        </w:rPr>
        <w:t xml:space="preserve"> Թվային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հարթակի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օգնությամբ</w:t>
      </w:r>
      <w:r w:rsidR="000A12F1" w:rsidRPr="00FE4A83">
        <w:rPr>
          <w:rFonts w:ascii="GHEA Grapalat" w:hAnsi="GHEA Grapalat" w:cs="Sylfaen"/>
          <w:color w:val="000000"/>
          <w:lang w:val="hy-AM"/>
        </w:rPr>
        <w:t xml:space="preserve">  ինֆորմացիայի հավաքագրումը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, </w:t>
      </w:r>
      <w:r w:rsidR="00321224" w:rsidRPr="00FE4A83">
        <w:rPr>
          <w:rFonts w:ascii="GHEA Grapalat" w:hAnsi="GHEA Grapalat" w:cs="Sylfaen"/>
          <w:color w:val="000000"/>
          <w:lang w:val="hy-AM"/>
        </w:rPr>
        <w:t>մշակ</w:t>
      </w:r>
      <w:r w:rsidR="000A12F1" w:rsidRPr="00FE4A83">
        <w:rPr>
          <w:rFonts w:ascii="GHEA Grapalat" w:hAnsi="GHEA Grapalat" w:cs="Sylfaen"/>
          <w:color w:val="000000"/>
          <w:lang w:val="hy-AM"/>
        </w:rPr>
        <w:t>ումը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և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պահպանումը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կլինի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առավել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համակարգված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, </w:t>
      </w:r>
      <w:r w:rsidR="00321224" w:rsidRPr="00FE4A83">
        <w:rPr>
          <w:rFonts w:ascii="GHEA Grapalat" w:hAnsi="GHEA Grapalat" w:cs="Sylfaen"/>
          <w:color w:val="000000"/>
          <w:lang w:val="hy-AM"/>
        </w:rPr>
        <w:t>կհեշտանա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հաշվետվողականությունը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, </w:t>
      </w:r>
      <w:r w:rsidR="00321224" w:rsidRPr="00FE4A83">
        <w:rPr>
          <w:rFonts w:ascii="GHEA Grapalat" w:hAnsi="GHEA Grapalat" w:cs="Sylfaen"/>
          <w:color w:val="000000"/>
          <w:lang w:val="hy-AM"/>
        </w:rPr>
        <w:t>ավելի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քիչ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ժամանակ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կծախսվի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թերություններն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արձանագրելու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և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այդ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մասին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սպասարկող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կազմակերպություններին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տեղեկացնելու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, </w:t>
      </w:r>
      <w:r w:rsidR="00321224" w:rsidRPr="00FE4A83">
        <w:rPr>
          <w:rFonts w:ascii="GHEA Grapalat" w:hAnsi="GHEA Grapalat" w:cs="Sylfaen"/>
          <w:color w:val="000000"/>
          <w:lang w:val="hy-AM"/>
        </w:rPr>
        <w:t>ինչպես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նաև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թերության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վերացման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վերաբերյալ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սպասարկող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կազմակերպություններից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տեղեկություն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ստանալու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վրա։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Ճանապարհային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ցանցի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կառավարման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բջջային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հավելվածը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, </w:t>
      </w:r>
      <w:r w:rsidR="00321224" w:rsidRPr="00FE4A83">
        <w:rPr>
          <w:rFonts w:ascii="GHEA Grapalat" w:hAnsi="GHEA Grapalat" w:cs="Sylfaen"/>
          <w:color w:val="000000"/>
          <w:lang w:val="hy-AM"/>
        </w:rPr>
        <w:t>որ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կներբեռնվի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սմարթֆոնների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վրա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, </w:t>
      </w:r>
      <w:r w:rsidR="00321224" w:rsidRPr="00FE4A83">
        <w:rPr>
          <w:rFonts w:ascii="GHEA Grapalat" w:hAnsi="GHEA Grapalat" w:cs="Sylfaen"/>
          <w:color w:val="000000"/>
          <w:lang w:val="hy-AM"/>
        </w:rPr>
        <w:t>հնարավորություն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կտա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տեսնել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և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պահպանել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սպասարկող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DF08F7" w:rsidRPr="00FE4A83">
        <w:rPr>
          <w:rFonts w:ascii="GHEA Grapalat" w:hAnsi="GHEA Grapalat" w:cs="Arial"/>
          <w:color w:val="000000"/>
          <w:lang w:val="hy-AM"/>
        </w:rPr>
        <w:t xml:space="preserve">կազմակերպության </w:t>
      </w:r>
      <w:r w:rsidR="00321224" w:rsidRPr="00FE4A83">
        <w:rPr>
          <w:rFonts w:ascii="GHEA Grapalat" w:hAnsi="GHEA Grapalat" w:cs="Sylfaen"/>
          <w:color w:val="000000"/>
          <w:lang w:val="hy-AM"/>
        </w:rPr>
        <w:t>ինժեներների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հետագիծը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DF08F7" w:rsidRPr="00FE4A83">
        <w:rPr>
          <w:rFonts w:ascii="GHEA Grapalat" w:hAnsi="GHEA Grapalat" w:cs="Arial"/>
          <w:color w:val="000000"/>
          <w:lang w:val="hy-AM"/>
        </w:rPr>
        <w:t>պատվիրատուի կողմից դիտարկումներ</w:t>
      </w:r>
      <w:r w:rsidR="00321224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321224" w:rsidRPr="00FE4A83">
        <w:rPr>
          <w:rFonts w:ascii="GHEA Grapalat" w:hAnsi="GHEA Grapalat" w:cs="Sylfaen"/>
          <w:color w:val="000000"/>
          <w:lang w:val="hy-AM"/>
        </w:rPr>
        <w:t>կատարելիս</w:t>
      </w:r>
      <w:r w:rsidR="00321224" w:rsidRPr="00FE4A83">
        <w:rPr>
          <w:rFonts w:ascii="GHEA Grapalat" w:hAnsi="GHEA Grapalat" w:cs="Tahoma"/>
          <w:color w:val="000000"/>
          <w:lang w:val="hy-AM"/>
        </w:rPr>
        <w:t>։</w:t>
      </w:r>
      <w:r w:rsidR="00D04447" w:rsidRPr="00FE4A83">
        <w:rPr>
          <w:rFonts w:ascii="GHEA Grapalat" w:hAnsi="GHEA Grapalat" w:cs="Tahoma"/>
          <w:color w:val="000000"/>
          <w:lang w:val="hy-AM"/>
        </w:rPr>
        <w:t xml:space="preserve"> Նշված ծրագիրը ներկայում ձեռք է բերել միջպետական և հանրապետական նշանակությունների ճանապարհների պահպանման պատասխանատուն</w:t>
      </w:r>
      <w:r w:rsidR="0060506F" w:rsidRPr="00FE4A83">
        <w:rPr>
          <w:rFonts w:ascii="GHEA Grapalat" w:hAnsi="GHEA Grapalat" w:cs="Tahoma"/>
          <w:color w:val="000000"/>
          <w:lang w:val="hy-AM"/>
        </w:rPr>
        <w:t>:</w:t>
      </w:r>
    </w:p>
    <w:p w14:paraId="2C1BCD9F" w14:textId="4B94BB96" w:rsidR="003A2743" w:rsidRDefault="0060506F" w:rsidP="00122F2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FE4A83">
        <w:rPr>
          <w:rFonts w:ascii="GHEA Grapalat" w:hAnsi="GHEA Grapalat" w:cs="Tahoma"/>
          <w:color w:val="000000"/>
          <w:lang w:val="hy-AM"/>
        </w:rPr>
        <w:t>Հաշվի առնելով, որ Ծրագիրը նորույթ է</w:t>
      </w:r>
      <w:r w:rsidR="002A4323" w:rsidRPr="00FE4A83">
        <w:rPr>
          <w:rFonts w:ascii="GHEA Grapalat" w:hAnsi="GHEA Grapalat" w:cs="Tahoma"/>
          <w:color w:val="000000"/>
          <w:lang w:val="hy-AM"/>
        </w:rPr>
        <w:t>, ինչպես</w:t>
      </w:r>
      <w:r w:rsidRPr="00FE4A83">
        <w:rPr>
          <w:rFonts w:ascii="GHEA Grapalat" w:hAnsi="GHEA Grapalat" w:cs="Tahoma"/>
          <w:color w:val="000000"/>
          <w:lang w:val="hy-AM"/>
        </w:rPr>
        <w:t xml:space="preserve"> կապալառուների</w:t>
      </w:r>
      <w:r w:rsidR="002A4323" w:rsidRPr="00FE4A83">
        <w:rPr>
          <w:rFonts w:ascii="GHEA Grapalat" w:hAnsi="GHEA Grapalat" w:cs="Tahoma"/>
          <w:color w:val="000000"/>
          <w:lang w:val="hy-AM"/>
        </w:rPr>
        <w:t>, այնպես էլ պատասխանատուի մասնագետների</w:t>
      </w:r>
      <w:r w:rsidRPr="00FE4A83">
        <w:rPr>
          <w:rFonts w:ascii="GHEA Grapalat" w:hAnsi="GHEA Grapalat" w:cs="Tahoma"/>
          <w:color w:val="000000"/>
          <w:lang w:val="hy-AM"/>
        </w:rPr>
        <w:t xml:space="preserve"> համար, ուստի միջև վերջինիս վերջնական ներդրումը նախատեսվում է</w:t>
      </w:r>
      <w:r w:rsidR="002A4323" w:rsidRPr="00FE4A83">
        <w:rPr>
          <w:rFonts w:ascii="GHEA Grapalat" w:hAnsi="GHEA Grapalat" w:cs="Tahoma"/>
          <w:color w:val="000000"/>
          <w:lang w:val="hy-AM"/>
        </w:rPr>
        <w:t xml:space="preserve"> 2022 թվականի</w:t>
      </w:r>
      <w:r w:rsidR="00CB5A39" w:rsidRPr="00FE4A83">
        <w:rPr>
          <w:rFonts w:ascii="GHEA Grapalat" w:hAnsi="GHEA Grapalat" w:cs="Tahoma"/>
          <w:color w:val="000000"/>
          <w:lang w:val="hy-AM"/>
        </w:rPr>
        <w:t xml:space="preserve"> </w:t>
      </w:r>
      <w:r w:rsidR="002A4323" w:rsidRPr="00FE4A83">
        <w:rPr>
          <w:rFonts w:ascii="GHEA Grapalat" w:hAnsi="GHEA Grapalat" w:cs="Tahoma"/>
          <w:color w:val="000000"/>
          <w:lang w:val="hy-AM"/>
        </w:rPr>
        <w:t xml:space="preserve">ընթացքում </w:t>
      </w:r>
      <w:r w:rsidR="0044642C" w:rsidRPr="00FE4A83">
        <w:rPr>
          <w:rFonts w:ascii="GHEA Grapalat" w:hAnsi="GHEA Grapalat" w:cs="Tahoma"/>
          <w:color w:val="000000"/>
          <w:lang w:val="hy-AM"/>
        </w:rPr>
        <w:t>ծրագիրը</w:t>
      </w:r>
      <w:r w:rsidR="002A4323" w:rsidRPr="00FE4A83">
        <w:rPr>
          <w:rFonts w:ascii="GHEA Grapalat" w:hAnsi="GHEA Grapalat" w:cs="Tahoma"/>
          <w:color w:val="000000"/>
          <w:lang w:val="hy-AM"/>
        </w:rPr>
        <w:t xml:space="preserve"> փորձարկել սպասարկող կազմակերպությունների հետ: Նշված հանգամանքով պայմանա</w:t>
      </w:r>
      <w:r w:rsidR="0044642C" w:rsidRPr="00FE4A83">
        <w:rPr>
          <w:rFonts w:ascii="GHEA Grapalat" w:hAnsi="GHEA Grapalat" w:cs="Tahoma"/>
          <w:color w:val="000000"/>
          <w:lang w:val="hy-AM"/>
        </w:rPr>
        <w:t xml:space="preserve">վորված առաջարկվում  է ճանապարհների կառավարման նոր համակարգը ներդնել </w:t>
      </w:r>
      <w:r w:rsidRPr="00FE4A83">
        <w:rPr>
          <w:rFonts w:ascii="GHEA Grapalat" w:hAnsi="GHEA Grapalat" w:cs="Tahoma"/>
          <w:color w:val="000000"/>
          <w:lang w:val="hy-AM"/>
        </w:rPr>
        <w:t>2023թ. հունվարի 1 -ից:</w:t>
      </w:r>
      <w:r w:rsidR="005C2332" w:rsidRPr="00FE4A83">
        <w:rPr>
          <w:rFonts w:ascii="GHEA Grapalat" w:hAnsi="GHEA Grapalat" w:cs="Tahoma"/>
          <w:color w:val="000000"/>
          <w:lang w:val="hy-AM"/>
        </w:rPr>
        <w:t xml:space="preserve"> Ընդ որում՝  </w:t>
      </w:r>
      <w:r w:rsidR="00D738BE" w:rsidRPr="00FE4A83">
        <w:rPr>
          <w:rFonts w:ascii="GHEA Grapalat" w:hAnsi="GHEA Grapalat"/>
          <w:lang w:val="hy-AM"/>
        </w:rPr>
        <w:t>ճանապարհների հսկողության համար նախատեսված</w:t>
      </w:r>
      <w:r w:rsidR="00D738BE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բջջային</w:t>
      </w:r>
      <w:r w:rsidR="00D738BE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D738BE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հավելված</w:t>
      </w:r>
      <w:r w:rsidR="00EE5637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ը ձեռք է բերվել միջպետական և հանրապետական նշանակության ավտոմոբիլային </w:t>
      </w:r>
      <w:r w:rsidR="00EE5637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lastRenderedPageBreak/>
        <w:t>ճանապարհների սպասարկման պատասխանատուի</w:t>
      </w:r>
      <w:r w:rsidR="00C100BC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՝ «Ճանապարհային դեպարտամենտ» ՊՈԱԿ-ի կողմից, ուստի </w:t>
      </w:r>
      <w:r w:rsidR="00EE5637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</w:t>
      </w:r>
      <w:r w:rsidR="006275D7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նշված հավելվածը կիրառվելու է միայն միջպետական, հանրապետական նշանակության ավտոմոբիլային ճանապարհների համար, իսկ մարզային նշանակության ավտոմոբիլային ճանապարհների մասով </w:t>
      </w:r>
      <w:r w:rsidR="00ED5C52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գործելու է </w:t>
      </w:r>
      <w:r w:rsidR="006275D7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ավտոմոբիլային</w:t>
      </w:r>
      <w:r w:rsidR="006275D7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275D7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ճանապարհների</w:t>
      </w:r>
      <w:r w:rsidR="006275D7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275D7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պահպանման</w:t>
      </w:r>
      <w:r w:rsidR="006275D7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275D7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աշխատանքների</w:t>
      </w:r>
      <w:r w:rsidR="006275D7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275D7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մատյանի</w:t>
      </w:r>
      <w:r w:rsidR="00ED5C52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կիրառումը: </w:t>
      </w:r>
    </w:p>
    <w:p w14:paraId="70CBE9C3" w14:textId="3815EE4B" w:rsidR="003365C3" w:rsidRPr="00FE4A83" w:rsidRDefault="00332F75" w:rsidP="00122F29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E048C9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>նախագծով առաջարկվում է լրացուցիչ պահանջներ սահմանել ճանապարհների սպասար</w:t>
      </w:r>
      <w:r w:rsidR="00202590" w:rsidRPr="00FE4A83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ման աշխատանքներում ներգրավված մեքենա-սարքավորմների համար, մասնավորապես սահմանվում է, որ գրեյդեր կամ ձյունամաքրիչ մեքենաները  և կոմբինացված ճանապարհային մեքենաները պետք է կահավորված լինեն </w:t>
      </w:r>
      <w:r w:rsidR="003365C3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>«</w:t>
      </w:r>
      <w:r w:rsidR="003365C3" w:rsidRPr="00FE4A83">
        <w:rPr>
          <w:rFonts w:ascii="GHEA Grapalat" w:hAnsi="GHEA Grapalat"/>
          <w:color w:val="000000"/>
          <w:shd w:val="clear" w:color="auto" w:fill="FFFFFF"/>
          <w:lang w:val="hy-AM"/>
        </w:rPr>
        <w:t>կահավորված գլոբալ տեղորոշման համակարգով (GPS/GLONASS)</w:t>
      </w:r>
      <w:r w:rsidR="003365C3" w:rsidRPr="00FE4A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» բառերը փոխարինել «կահավորված </w:t>
      </w:r>
      <w:r w:rsidR="003365C3" w:rsidRPr="00FE4A83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ձյունամաքչիչ սարքավարմամբ՝ վերազինված ռետինե պաշտպանիչ շեղբով և փոշեցիրով, աղավազային խառնուրդի շաղացիր սարքավորմամբ և</w:t>
      </w:r>
      <w:r w:rsidR="003365C3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գլոբալ տեղորոշման համակարգով (GPS/GLONASS):</w:t>
      </w:r>
    </w:p>
    <w:p w14:paraId="335DAAE5" w14:textId="0FA53F29" w:rsidR="008B5E3F" w:rsidRDefault="003365C3" w:rsidP="00122F29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վելացվում է </w:t>
      </w:r>
      <w:r w:rsidR="00C40183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կոմբինացված ճանապարհային 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>մեքենաների քանակ</w:t>
      </w:r>
      <w:r w:rsidR="00D4163C" w:rsidRPr="00FE4A83">
        <w:rPr>
          <w:rFonts w:ascii="GHEA Grapalat" w:hAnsi="GHEA Grapalat"/>
          <w:color w:val="000000"/>
          <w:shd w:val="clear" w:color="auto" w:fill="FFFFFF"/>
          <w:lang w:val="hy-AM"/>
        </w:rPr>
        <w:t>ի պահանջը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>՝ սահմանելով</w:t>
      </w:r>
      <w:r w:rsidR="00D4163C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 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պահպանվող ճանապարհահատվածի յուրաքանչյուր 40 կմ համար</w:t>
      </w:r>
      <w:r w:rsidR="007564B3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 է 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1 միավոր տեխնիկա: </w:t>
      </w:r>
      <w:r w:rsidR="00137757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Բացի այդ՝ </w:t>
      </w:r>
      <w:r w:rsidR="00F91C65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սպասարկման աշխատանքներում ներգրավված </w:t>
      </w:r>
      <w:r w:rsidR="001A6E33" w:rsidRPr="00FE4A83">
        <w:rPr>
          <w:rFonts w:ascii="GHEA Grapalat" w:hAnsi="GHEA Grapalat"/>
          <w:color w:val="000000"/>
          <w:shd w:val="clear" w:color="auto" w:fill="FFFFFF"/>
          <w:lang w:val="hy-AM"/>
        </w:rPr>
        <w:t>մեքենաների</w:t>
      </w:r>
      <w:r w:rsidR="00060F08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աշխատանքների արդյունավետությունը բարձրացնելու</w:t>
      </w:r>
      <w:r w:rsidR="002F3809" w:rsidRPr="002F380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2F3809">
        <w:rPr>
          <w:rFonts w:ascii="GHEA Grapalat" w:hAnsi="GHEA Grapalat"/>
          <w:color w:val="000000"/>
          <w:shd w:val="clear" w:color="auto" w:fill="FFFFFF"/>
          <w:lang w:val="hy-AM"/>
        </w:rPr>
        <w:t xml:space="preserve">տրանսպորտային պարկը թարմացնելու </w:t>
      </w:r>
      <w:r w:rsidR="00060F08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նպատակով՝ նախագծով սահմանվում է, որ սպասարկման աշխատանքներում կարող են ներգրավվել </w:t>
      </w:r>
      <w:r w:rsidR="00685F36" w:rsidRPr="00685F36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137757" w:rsidRPr="00FE4A83">
        <w:rPr>
          <w:rFonts w:ascii="GHEA Grapalat" w:hAnsi="GHEA Grapalat"/>
          <w:color w:val="000000"/>
          <w:shd w:val="clear" w:color="auto" w:fill="FFFFFF"/>
          <w:lang w:val="hy-AM"/>
        </w:rPr>
        <w:t>5 և ավելի փոքր տարիք ունեցող մեքենա</w:t>
      </w:r>
      <w:r w:rsidR="00137757" w:rsidRPr="00FE4A83">
        <w:rPr>
          <w:rFonts w:ascii="GHEA Grapalat" w:eastAsiaTheme="minorHAnsi" w:hAnsi="GHEA Grapalat" w:cs="Sylfaen"/>
          <w:lang w:val="hy-AM" w:eastAsia="en-GB"/>
        </w:rPr>
        <w:t>ներ</w:t>
      </w:r>
      <w:r w:rsidR="00626DED" w:rsidRPr="00FE4A83">
        <w:rPr>
          <w:rFonts w:ascii="GHEA Grapalat" w:eastAsiaTheme="minorHAnsi" w:hAnsi="GHEA Grapalat" w:cs="Sylfaen"/>
          <w:lang w:val="hy-AM" w:eastAsia="en-GB"/>
        </w:rPr>
        <w:t xml:space="preserve">: 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>Սահմանվում է նաև, որ սպասար</w:t>
      </w:r>
      <w:r w:rsidR="008E0A15" w:rsidRPr="00FE4A83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>ման աշխատանքներում ներգրավված մեքենա-սարքավորմների 70 տոկոսը պետք է հանդիսանա կապալառուի սեփականությունը</w:t>
      </w:r>
      <w:r w:rsidR="00626DED" w:rsidRPr="00FE4A83">
        <w:rPr>
          <w:rFonts w:ascii="GHEA Grapalat" w:hAnsi="GHEA Grapalat"/>
          <w:color w:val="000000"/>
          <w:shd w:val="clear" w:color="auto" w:fill="FFFFFF"/>
          <w:lang w:val="hy-AM"/>
        </w:rPr>
        <w:t>, հակառակ դեպքում գործնականում կապալառուները սպասարկման աշխատանքներում հիմնականում շահագործում եմ վարձակալության իրավունքով պատկանող տեխնիկան, ինչը գործնականում խնդիրներ է առաջացնում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A61BF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44881">
        <w:rPr>
          <w:rFonts w:ascii="GHEA Grapalat" w:hAnsi="GHEA Grapalat"/>
          <w:color w:val="000000"/>
          <w:shd w:val="clear" w:color="auto" w:fill="FFFFFF"/>
          <w:lang w:val="hy-AM"/>
        </w:rPr>
        <w:t>Միաժամանակ նախագծով առաջարկվում</w:t>
      </w:r>
      <w:r w:rsidR="001D503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44881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1D503D"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ժամանակ տրամադրել </w:t>
      </w:r>
      <w:r w:rsidR="00C448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61BFA">
        <w:rPr>
          <w:rFonts w:ascii="GHEA Grapalat" w:hAnsi="GHEA Grapalat"/>
          <w:color w:val="000000"/>
          <w:shd w:val="clear" w:color="auto" w:fill="FFFFFF"/>
          <w:lang w:val="hy-AM"/>
        </w:rPr>
        <w:t>ճանապարհաշինության բնագավառ</w:t>
      </w:r>
      <w:r w:rsidR="00C44881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A61BFA">
        <w:rPr>
          <w:rFonts w:ascii="GHEA Grapalat" w:hAnsi="GHEA Grapalat"/>
          <w:color w:val="000000"/>
          <w:shd w:val="clear" w:color="auto" w:fill="FFFFFF"/>
          <w:lang w:val="hy-AM"/>
        </w:rPr>
        <w:t xml:space="preserve"> սպ</w:t>
      </w:r>
      <w:r w:rsidR="00FB105F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A61BFA">
        <w:rPr>
          <w:rFonts w:ascii="GHEA Grapalat" w:hAnsi="GHEA Grapalat"/>
          <w:color w:val="000000"/>
          <w:shd w:val="clear" w:color="auto" w:fill="FFFFFF"/>
          <w:lang w:val="hy-AM"/>
        </w:rPr>
        <w:t>սարման</w:t>
      </w:r>
      <w:r w:rsidR="007C523F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ծառայություններ</w:t>
      </w:r>
      <w:r w:rsidR="00C44881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B1610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068FE">
        <w:rPr>
          <w:rFonts w:ascii="GHEA Grapalat" w:hAnsi="GHEA Grapalat"/>
          <w:color w:val="000000"/>
          <w:shd w:val="clear" w:color="auto" w:fill="FFFFFF"/>
          <w:lang w:val="hy-AM"/>
        </w:rPr>
        <w:t>տրանսպորտային պարկը թարմացնելու համար</w:t>
      </w:r>
      <w:r w:rsidR="00A809EC">
        <w:rPr>
          <w:rFonts w:ascii="GHEA Grapalat" w:hAnsi="GHEA Grapalat"/>
          <w:color w:val="000000"/>
          <w:shd w:val="clear" w:color="auto" w:fill="FFFFFF"/>
          <w:lang w:val="hy-AM"/>
        </w:rPr>
        <w:t xml:space="preserve">,  ուստի նախատեսվում է, որ </w:t>
      </w:r>
      <w:r w:rsidR="001A6E3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809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A6E33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սպասարկման աշխատանքներում </w:t>
      </w:r>
      <w:r w:rsidR="001A6E33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ներգրավված  </w:t>
      </w:r>
      <w:r w:rsidR="001A6E33" w:rsidRPr="00FE4A83">
        <w:rPr>
          <w:rFonts w:ascii="GHEA Grapalat" w:hAnsi="GHEA Grapalat"/>
          <w:color w:val="000000"/>
          <w:shd w:val="clear" w:color="auto" w:fill="FFFFFF"/>
          <w:lang w:val="hy-AM"/>
        </w:rPr>
        <w:t>կոմբինացված ճանապարհային մեքենաների</w:t>
      </w:r>
      <w:r w:rsidR="001A6E33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տարիքին առնչվող դրույթ</w:t>
      </w:r>
      <w:r w:rsidR="00771CB3">
        <w:rPr>
          <w:rFonts w:ascii="GHEA Grapalat" w:hAnsi="GHEA Grapalat"/>
          <w:color w:val="000000"/>
          <w:shd w:val="clear" w:color="auto" w:fill="FFFFFF"/>
          <w:lang w:val="hy-AM"/>
        </w:rPr>
        <w:t xml:space="preserve">ն ուժի մեջ է մտնում 2013 թ. հունվարի 1-ից: </w:t>
      </w:r>
      <w:r w:rsidR="001A6E33"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</w:p>
    <w:p w14:paraId="77ACE249" w14:textId="77777777" w:rsidR="00141045" w:rsidRPr="00FE4A83" w:rsidRDefault="00141045" w:rsidP="00122F29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23434DEA" w14:textId="141C578A" w:rsidR="00DF07F2" w:rsidRPr="00FE4A83" w:rsidRDefault="00332F75" w:rsidP="00122F29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E4A83">
        <w:rPr>
          <w:rFonts w:ascii="GHEA Grapalat" w:hAnsi="GHEA Grapalat" w:cs="Arial"/>
          <w:color w:val="000000"/>
          <w:lang w:val="hy-AM"/>
        </w:rPr>
        <w:lastRenderedPageBreak/>
        <w:t>3</w:t>
      </w:r>
      <w:r w:rsidR="008B5E3F" w:rsidRPr="00FE4A83">
        <w:rPr>
          <w:rFonts w:ascii="GHEA Grapalat" w:hAnsi="GHEA Grapalat" w:cs="Arial"/>
          <w:color w:val="000000"/>
          <w:lang w:val="hy-AM"/>
        </w:rPr>
        <w:t xml:space="preserve">. 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>հաշվի առնելով, որ ճանապարհների պահպանման ընթացքում անհրաժեշտություն է առաջանում</w:t>
      </w:r>
      <w:r w:rsidR="008B5E3F" w:rsidRPr="00FE4A83">
        <w:rPr>
          <w:rFonts w:ascii="GHEA Grapalat" w:hAnsi="GHEA Grapalat" w:cs="Arial"/>
          <w:color w:val="000000"/>
          <w:lang w:val="hy-AM"/>
        </w:rPr>
        <w:t xml:space="preserve"> երթևեկության անվտանգությունն ապահովելու նպատակով տեղադրել լրացուցիչ կահավորանքի միջոցներ, ուստի նախագծով սահմանվում է, որ կապալառու կազմակերպությունները պետք է 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>պատասխանատուի հանձնարարությա</w:t>
      </w:r>
      <w:r w:rsidR="00202590" w:rsidRPr="00FE4A83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դեպքում տեղադրեն կահավորան</w:t>
      </w:r>
      <w:r w:rsidR="0020634E" w:rsidRPr="00FE4A83">
        <w:rPr>
          <w:rFonts w:ascii="GHEA Grapalat" w:hAnsi="GHEA Grapalat"/>
          <w:color w:val="000000"/>
          <w:shd w:val="clear" w:color="auto" w:fill="FFFFFF"/>
          <w:lang w:val="hy-AM"/>
        </w:rPr>
        <w:t>ք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="00CC6987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>միջոցներ</w:t>
      </w:r>
      <w:r w:rsidR="00EF2735" w:rsidRPr="00FE4A83">
        <w:rPr>
          <w:rFonts w:ascii="GHEA Grapalat" w:hAnsi="GHEA Grapalat"/>
          <w:color w:val="000000"/>
          <w:shd w:val="clear" w:color="auto" w:fill="FFFFFF"/>
          <w:lang w:val="hy-AM"/>
        </w:rPr>
        <w:t>, կատարեն գծանշում</w:t>
      </w:r>
      <w:r w:rsidR="008B5E3F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5EFA0E3F" w14:textId="29D616E4" w:rsidR="00455B04" w:rsidRDefault="00CB08F1" w:rsidP="00122F2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>4.</w:t>
      </w:r>
      <w:r w:rsidR="00FB6E2C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71AA6" w:rsidRPr="00FE4A83">
        <w:rPr>
          <w:rFonts w:ascii="GHEA Grapalat" w:hAnsi="GHEA Grapalat"/>
          <w:color w:val="000000"/>
          <w:shd w:val="clear" w:color="auto" w:fill="FFFFFF"/>
          <w:lang w:val="hy-AM"/>
        </w:rPr>
        <w:t>գ</w:t>
      </w:r>
      <w:r w:rsidR="00FB6E2C" w:rsidRPr="00FE4A83">
        <w:rPr>
          <w:rFonts w:ascii="GHEA Grapalat" w:hAnsi="GHEA Grapalat" w:cs="Tahoma"/>
          <w:lang w:val="hy-AM"/>
        </w:rPr>
        <w:t>ործո</w:t>
      </w:r>
      <w:r w:rsidR="00642672" w:rsidRPr="00FE4A83">
        <w:rPr>
          <w:rFonts w:ascii="GHEA Grapalat" w:hAnsi="GHEA Grapalat" w:cs="Tahoma"/>
          <w:lang w:val="hy-AM"/>
        </w:rPr>
        <w:t>ղ</w:t>
      </w:r>
      <w:r w:rsidR="00FB6E2C" w:rsidRPr="00FE4A83">
        <w:rPr>
          <w:rFonts w:ascii="GHEA Grapalat" w:hAnsi="GHEA Grapalat" w:cs="Tahoma"/>
          <w:lang w:val="hy-AM"/>
        </w:rPr>
        <w:t xml:space="preserve"> իրավակարգավորման համաձայն՝ յուրաքանչյուր ճանապարհի պահպանում</w:t>
      </w:r>
      <w:r w:rsidR="003354AA" w:rsidRPr="00FE4A83">
        <w:rPr>
          <w:rFonts w:ascii="GHEA Grapalat" w:hAnsi="GHEA Grapalat" w:cs="Tahoma"/>
          <w:lang w:val="hy-AM"/>
        </w:rPr>
        <w:t>ը</w:t>
      </w:r>
      <w:r w:rsidR="00BB3864" w:rsidRPr="00FE4A83">
        <w:rPr>
          <w:rFonts w:ascii="GHEA Grapalat" w:hAnsi="GHEA Grapalat" w:cs="Tahoma"/>
          <w:lang w:val="hy-AM"/>
        </w:rPr>
        <w:t>,</w:t>
      </w:r>
      <w:r w:rsidR="00BE3F9C" w:rsidRPr="00FE4A83">
        <w:rPr>
          <w:rFonts w:ascii="GHEA Grapalat" w:hAnsi="GHEA Grapalat" w:cs="Tahoma"/>
          <w:lang w:val="hy-AM"/>
        </w:rPr>
        <w:t xml:space="preserve"> այդ թվում</w:t>
      </w:r>
      <w:r w:rsidR="00BB3864" w:rsidRPr="00FE4A83">
        <w:rPr>
          <w:rFonts w:ascii="GHEA Grapalat" w:hAnsi="GHEA Grapalat" w:cs="Tahoma"/>
          <w:lang w:val="hy-AM"/>
        </w:rPr>
        <w:t xml:space="preserve"> ճանապարհային կահավորանքի տեղադրում</w:t>
      </w:r>
      <w:r w:rsidR="00BE3F9C" w:rsidRPr="00FE4A83">
        <w:rPr>
          <w:rFonts w:ascii="GHEA Grapalat" w:hAnsi="GHEA Grapalat" w:cs="Tahoma"/>
          <w:lang w:val="hy-AM"/>
        </w:rPr>
        <w:t>ն</w:t>
      </w:r>
      <w:r w:rsidR="00FB6E2C" w:rsidRPr="00FE4A83">
        <w:rPr>
          <w:rFonts w:ascii="GHEA Grapalat" w:hAnsi="GHEA Grapalat" w:cs="Tahoma"/>
          <w:lang w:val="hy-AM"/>
        </w:rPr>
        <w:t xml:space="preserve"> իրականացնում է տվյալ ճանապարհ</w:t>
      </w:r>
      <w:r w:rsidR="00A06472" w:rsidRPr="00FE4A83">
        <w:rPr>
          <w:rFonts w:ascii="GHEA Grapalat" w:hAnsi="GHEA Grapalat" w:cs="Tahoma"/>
          <w:lang w:val="hy-AM"/>
        </w:rPr>
        <w:t>ը</w:t>
      </w:r>
      <w:r w:rsidR="00FB6E2C" w:rsidRPr="00FE4A83">
        <w:rPr>
          <w:rFonts w:ascii="GHEA Grapalat" w:hAnsi="GHEA Grapalat" w:cs="Tahoma"/>
          <w:lang w:val="hy-AM"/>
        </w:rPr>
        <w:t xml:space="preserve"> տնօր</w:t>
      </w:r>
      <w:r w:rsidR="00853A7F" w:rsidRPr="00FE4A83">
        <w:rPr>
          <w:rFonts w:ascii="GHEA Grapalat" w:hAnsi="GHEA Grapalat" w:cs="Tahoma"/>
          <w:lang w:val="hy-AM"/>
        </w:rPr>
        <w:t>ի</w:t>
      </w:r>
      <w:r w:rsidR="00FB6E2C" w:rsidRPr="00FE4A83">
        <w:rPr>
          <w:rFonts w:ascii="GHEA Grapalat" w:hAnsi="GHEA Grapalat" w:cs="Tahoma"/>
          <w:lang w:val="hy-AM"/>
        </w:rPr>
        <w:t>նողը</w:t>
      </w:r>
      <w:r w:rsidR="00BB3864" w:rsidRPr="00FE4A83">
        <w:rPr>
          <w:rFonts w:ascii="GHEA Grapalat" w:hAnsi="GHEA Grapalat" w:cs="Tahoma"/>
          <w:lang w:val="hy-AM"/>
        </w:rPr>
        <w:t>: Թեպետ կարգավորումը բավականին հստակ է</w:t>
      </w:r>
      <w:r w:rsidR="0006356F" w:rsidRPr="00FE4A83">
        <w:rPr>
          <w:rFonts w:ascii="GHEA Grapalat" w:hAnsi="GHEA Grapalat" w:cs="Tahoma"/>
          <w:lang w:val="hy-AM"/>
        </w:rPr>
        <w:t>, սակայ</w:t>
      </w:r>
      <w:r w:rsidR="00770C1A" w:rsidRPr="00FE4A83">
        <w:rPr>
          <w:rFonts w:ascii="GHEA Grapalat" w:hAnsi="GHEA Grapalat" w:cs="Tahoma"/>
          <w:lang w:val="hy-AM"/>
        </w:rPr>
        <w:t xml:space="preserve">ն </w:t>
      </w:r>
      <w:r w:rsidR="00E13F11" w:rsidRPr="00FE4A83">
        <w:rPr>
          <w:rFonts w:ascii="GHEA Grapalat" w:hAnsi="GHEA Grapalat" w:cs="Tahoma"/>
          <w:lang w:val="hy-AM"/>
        </w:rPr>
        <w:t xml:space="preserve">գործնականում </w:t>
      </w:r>
      <w:r w:rsidR="0002249F" w:rsidRPr="00FE4A83">
        <w:rPr>
          <w:rFonts w:ascii="GHEA Grapalat" w:hAnsi="GHEA Grapalat" w:cs="Tahoma"/>
          <w:lang w:val="hy-AM"/>
        </w:rPr>
        <w:t xml:space="preserve">գլխավոր </w:t>
      </w:r>
      <w:r w:rsidR="005B79D3" w:rsidRPr="00FE4A83">
        <w:rPr>
          <w:rFonts w:ascii="GHEA Grapalat" w:hAnsi="GHEA Grapalat" w:cs="Tahoma"/>
          <w:lang w:val="hy-AM"/>
        </w:rPr>
        <w:t>ճանապարհներ</w:t>
      </w:r>
      <w:r w:rsidR="00BA63E9" w:rsidRPr="00FE4A83">
        <w:rPr>
          <w:rFonts w:ascii="GHEA Grapalat" w:hAnsi="GHEA Grapalat" w:cs="Tahoma"/>
          <w:lang w:val="hy-AM"/>
        </w:rPr>
        <w:t>ը</w:t>
      </w:r>
      <w:r w:rsidR="005B79D3" w:rsidRPr="00FE4A83">
        <w:rPr>
          <w:rFonts w:ascii="GHEA Grapalat" w:hAnsi="GHEA Grapalat" w:cs="Tahoma"/>
          <w:lang w:val="hy-AM"/>
        </w:rPr>
        <w:t xml:space="preserve"> </w:t>
      </w:r>
      <w:r w:rsidR="00724A5A" w:rsidRPr="00FE4A83">
        <w:rPr>
          <w:rFonts w:ascii="GHEA Grapalat" w:hAnsi="GHEA Grapalat" w:cs="Tahoma"/>
          <w:lang w:val="hy-AM"/>
        </w:rPr>
        <w:t xml:space="preserve">երկրորդական </w:t>
      </w:r>
      <w:r w:rsidR="00A06472" w:rsidRPr="00FE4A83">
        <w:rPr>
          <w:rFonts w:ascii="GHEA Grapalat" w:hAnsi="GHEA Grapalat" w:cs="Tahoma"/>
          <w:lang w:val="hy-AM"/>
        </w:rPr>
        <w:t>ճանապարհ</w:t>
      </w:r>
      <w:r w:rsidR="00BA63E9" w:rsidRPr="00FE4A83">
        <w:rPr>
          <w:rFonts w:ascii="GHEA Grapalat" w:hAnsi="GHEA Grapalat" w:cs="Tahoma"/>
          <w:lang w:val="hy-AM"/>
        </w:rPr>
        <w:t>ներ</w:t>
      </w:r>
      <w:r w:rsidR="00A06472" w:rsidRPr="00FE4A83">
        <w:rPr>
          <w:rFonts w:ascii="GHEA Grapalat" w:hAnsi="GHEA Grapalat" w:cs="Tahoma"/>
          <w:lang w:val="hy-AM"/>
        </w:rPr>
        <w:t xml:space="preserve">ի հետ </w:t>
      </w:r>
      <w:r w:rsidR="005B79D3" w:rsidRPr="00FE4A83">
        <w:rPr>
          <w:rFonts w:ascii="GHEA Grapalat" w:hAnsi="GHEA Grapalat" w:cs="Tahoma"/>
          <w:lang w:val="hy-AM"/>
        </w:rPr>
        <w:t>հատումներ</w:t>
      </w:r>
      <w:r w:rsidR="00E13F11" w:rsidRPr="00FE4A83">
        <w:rPr>
          <w:rFonts w:ascii="GHEA Grapalat" w:hAnsi="GHEA Grapalat" w:cs="Tahoma"/>
          <w:lang w:val="hy-AM"/>
        </w:rPr>
        <w:t>ի վ</w:t>
      </w:r>
      <w:r w:rsidR="00C93199" w:rsidRPr="00FE4A83">
        <w:rPr>
          <w:rFonts w:ascii="GHEA Grapalat" w:hAnsi="GHEA Grapalat" w:cs="Tahoma"/>
          <w:lang w:val="hy-AM"/>
        </w:rPr>
        <w:t xml:space="preserve">րա առաջանում են խնդիրներ, որոնք լրացուցիչ կարգավորման անհրաժեշտություն ունեն: </w:t>
      </w:r>
      <w:r w:rsidR="001B5EB8" w:rsidRPr="00FE4A83">
        <w:rPr>
          <w:rFonts w:ascii="GHEA Grapalat" w:hAnsi="GHEA Grapalat" w:cs="Tahoma"/>
          <w:lang w:val="hy-AM"/>
        </w:rPr>
        <w:t xml:space="preserve">Մասնավորապես՝ ավտոմոբիլային ճանապարհների հիմնանորոգման, վերակառուցման ժամանակ, հաշվի առնելով, որ </w:t>
      </w:r>
      <w:r w:rsidR="00C100CC" w:rsidRPr="00FE4A83">
        <w:rPr>
          <w:rFonts w:ascii="GHEA Grapalat" w:hAnsi="GHEA Grapalat" w:cs="Tahoma"/>
          <w:lang w:val="hy-AM"/>
        </w:rPr>
        <w:t>«</w:t>
      </w:r>
      <w:r w:rsidR="001B5EB8" w:rsidRPr="00FE4A83">
        <w:rPr>
          <w:rFonts w:ascii="GHEA Grapalat" w:hAnsi="GHEA Grapalat" w:cs="Tahoma"/>
          <w:lang w:val="hy-AM"/>
        </w:rPr>
        <w:t>Ավտոմո</w:t>
      </w:r>
      <w:r w:rsidR="00A42968" w:rsidRPr="00FE4A83">
        <w:rPr>
          <w:rFonts w:ascii="GHEA Grapalat" w:hAnsi="GHEA Grapalat" w:cs="Tahoma"/>
          <w:lang w:val="hy-AM"/>
        </w:rPr>
        <w:t>բիլային ճանապարհնե</w:t>
      </w:r>
      <w:r w:rsidR="00A57009" w:rsidRPr="00FE4A83">
        <w:rPr>
          <w:rFonts w:ascii="GHEA Grapalat" w:hAnsi="GHEA Grapalat" w:cs="Tahoma"/>
          <w:lang w:val="hy-AM"/>
        </w:rPr>
        <w:t>ր</w:t>
      </w:r>
      <w:r w:rsidR="00C100CC" w:rsidRPr="00FE4A83">
        <w:rPr>
          <w:rFonts w:ascii="GHEA Grapalat" w:hAnsi="GHEA Grapalat" w:cs="Tahoma"/>
          <w:lang w:val="hy-AM"/>
        </w:rPr>
        <w:t>» ՀՀ ՇՆ IV-11.05.02-99 շինարարական նորմի պահանջների համաձայն</w:t>
      </w:r>
      <w:r w:rsidR="00BA63E9" w:rsidRPr="00FE4A83">
        <w:rPr>
          <w:rFonts w:ascii="GHEA Grapalat" w:hAnsi="GHEA Grapalat" w:cs="Tahoma"/>
          <w:lang w:val="hy-AM"/>
        </w:rPr>
        <w:t>՝</w:t>
      </w:r>
      <w:r w:rsidR="00C100CC" w:rsidRPr="00FE4A83">
        <w:rPr>
          <w:rFonts w:ascii="GHEA Grapalat" w:hAnsi="GHEA Grapalat" w:cs="Tahoma"/>
          <w:lang w:val="hy-AM"/>
        </w:rPr>
        <w:t xml:space="preserve"> </w:t>
      </w:r>
      <w:r w:rsidR="00262185" w:rsidRPr="00FE4A83">
        <w:rPr>
          <w:rFonts w:ascii="GHEA Grapalat" w:hAnsi="GHEA Grapalat" w:cs="Tahoma"/>
          <w:lang w:val="hy-AM"/>
        </w:rPr>
        <w:t xml:space="preserve">գլխավոր ճանապարհների մուտքերը պետք է ունենան կոշտ ծածկ, հիմնանորոգվում են նաև գլխավոր ճանապարհների մուտքերի որոշ հատվածներ՝  </w:t>
      </w:r>
      <w:r w:rsidR="001B5EB8" w:rsidRPr="00FE4A83">
        <w:rPr>
          <w:rFonts w:ascii="GHEA Grapalat" w:hAnsi="GHEA Grapalat" w:cs="Tahoma"/>
          <w:lang w:val="hy-AM"/>
        </w:rPr>
        <w:t>տեղադրելով համապատասխան ճանապարհային նշաններ</w:t>
      </w:r>
      <w:r w:rsidR="00262185" w:rsidRPr="00FE4A83">
        <w:rPr>
          <w:rFonts w:ascii="GHEA Grapalat" w:hAnsi="GHEA Grapalat" w:cs="Tahoma"/>
          <w:lang w:val="hy-AM"/>
        </w:rPr>
        <w:t xml:space="preserve">, մասնավորապես </w:t>
      </w:r>
      <w:r w:rsidR="00E123FC" w:rsidRPr="00FE4A83">
        <w:rPr>
          <w:rFonts w:ascii="GHEA Grapalat" w:hAnsi="GHEA Grapalat" w:cs="Tahoma"/>
          <w:lang w:val="hy-AM"/>
        </w:rPr>
        <w:t xml:space="preserve"> 2.4 «Զի</w:t>
      </w:r>
      <w:r w:rsidR="00D70844" w:rsidRPr="00FE4A83">
        <w:rPr>
          <w:rFonts w:ascii="GHEA Grapalat" w:hAnsi="GHEA Grapalat" w:cs="Tahoma"/>
          <w:lang w:val="hy-AM"/>
        </w:rPr>
        <w:t>ջ</w:t>
      </w:r>
      <w:r w:rsidR="00E123FC" w:rsidRPr="00FE4A83">
        <w:rPr>
          <w:rFonts w:ascii="GHEA Grapalat" w:hAnsi="GHEA Grapalat" w:cs="Tahoma"/>
          <w:lang w:val="hy-AM"/>
        </w:rPr>
        <w:t>եք ճանապարհ» ճանապարհային նշանը</w:t>
      </w:r>
      <w:r w:rsidR="001B5EB8" w:rsidRPr="00FE4A83">
        <w:rPr>
          <w:rFonts w:ascii="GHEA Grapalat" w:hAnsi="GHEA Grapalat" w:cs="Tahoma"/>
          <w:lang w:val="hy-AM"/>
        </w:rPr>
        <w:t>:</w:t>
      </w:r>
      <w:r w:rsidR="001F155E" w:rsidRPr="00FE4A83">
        <w:rPr>
          <w:rFonts w:ascii="GHEA Grapalat" w:hAnsi="GHEA Grapalat" w:cs="Tahoma"/>
          <w:lang w:val="hy-AM"/>
        </w:rPr>
        <w:t xml:space="preserve"> Թեպետ հատումների վրա տեղադրված նշանների պահպանությունը հետագայում պետք է ապահով</w:t>
      </w:r>
      <w:r w:rsidR="00D70844" w:rsidRPr="00FE4A83">
        <w:rPr>
          <w:rFonts w:ascii="GHEA Grapalat" w:hAnsi="GHEA Grapalat" w:cs="Tahoma"/>
          <w:lang w:val="hy-AM"/>
        </w:rPr>
        <w:t>վ</w:t>
      </w:r>
      <w:r w:rsidR="001F155E" w:rsidRPr="00FE4A83">
        <w:rPr>
          <w:rFonts w:ascii="GHEA Grapalat" w:hAnsi="GHEA Grapalat" w:cs="Tahoma"/>
          <w:lang w:val="hy-AM"/>
        </w:rPr>
        <w:t xml:space="preserve">են </w:t>
      </w:r>
      <w:r w:rsidR="00933B7D" w:rsidRPr="00FE4A83">
        <w:rPr>
          <w:rFonts w:ascii="GHEA Grapalat" w:hAnsi="GHEA Grapalat" w:cs="Tahoma"/>
          <w:lang w:val="hy-AM"/>
        </w:rPr>
        <w:t>երկրորդական</w:t>
      </w:r>
      <w:r w:rsidR="001F155E" w:rsidRPr="00FE4A83">
        <w:rPr>
          <w:rFonts w:ascii="GHEA Grapalat" w:hAnsi="GHEA Grapalat" w:cs="Tahoma"/>
          <w:lang w:val="hy-AM"/>
        </w:rPr>
        <w:t xml:space="preserve"> ճանապարհներ</w:t>
      </w:r>
      <w:r w:rsidR="00933B7D" w:rsidRPr="00FE4A83">
        <w:rPr>
          <w:rFonts w:ascii="GHEA Grapalat" w:hAnsi="GHEA Grapalat" w:cs="Tahoma"/>
          <w:lang w:val="hy-AM"/>
        </w:rPr>
        <w:t>ի տնօրինողները, սակայն շատ են արձանագրվում  դեպքեր, երբ նշաններ</w:t>
      </w:r>
      <w:r w:rsidR="00411545" w:rsidRPr="00FE4A83">
        <w:rPr>
          <w:rFonts w:ascii="GHEA Grapalat" w:hAnsi="GHEA Grapalat" w:cs="Tahoma"/>
          <w:lang w:val="hy-AM"/>
        </w:rPr>
        <w:t>ը</w:t>
      </w:r>
      <w:r w:rsidR="00933B7D" w:rsidRPr="00FE4A83">
        <w:rPr>
          <w:rFonts w:ascii="GHEA Grapalat" w:hAnsi="GHEA Grapalat" w:cs="Tahoma"/>
          <w:lang w:val="hy-AM"/>
        </w:rPr>
        <w:t xml:space="preserve"> բացակայում են, ինչի հետևանքով վթարավտանգ իրավիճակներ են առաջանում գլխավոր ճանապարհների վրա: Հիմք ընդունելով նշված հանգամանքը</w:t>
      </w:r>
      <w:r w:rsidR="00411545" w:rsidRPr="00FE4A83">
        <w:rPr>
          <w:rFonts w:ascii="GHEA Grapalat" w:hAnsi="GHEA Grapalat" w:cs="Tahoma"/>
          <w:lang w:val="hy-AM"/>
        </w:rPr>
        <w:t>՝</w:t>
      </w:r>
      <w:r w:rsidR="00933B7D" w:rsidRPr="00FE4A83">
        <w:rPr>
          <w:rFonts w:ascii="GHEA Grapalat" w:hAnsi="GHEA Grapalat" w:cs="Tahoma"/>
          <w:lang w:val="hy-AM"/>
        </w:rPr>
        <w:t xml:space="preserve"> հաշվի առնելով, որ</w:t>
      </w:r>
      <w:r w:rsidR="001B5EB8" w:rsidRPr="00FE4A83">
        <w:rPr>
          <w:rFonts w:ascii="GHEA Grapalat" w:hAnsi="GHEA Grapalat" w:cs="Tahoma"/>
          <w:lang w:val="hy-AM"/>
        </w:rPr>
        <w:t xml:space="preserve"> </w:t>
      </w:r>
      <w:r w:rsidR="0021126B" w:rsidRPr="00FE4A83">
        <w:rPr>
          <w:rFonts w:ascii="GHEA Grapalat" w:hAnsi="GHEA Grapalat" w:cs="Tahoma"/>
          <w:lang w:val="hy-AM"/>
        </w:rPr>
        <w:t>հատումների վրա ճանապարհային նշանների բացակայություն</w:t>
      </w:r>
      <w:r w:rsidR="00411545" w:rsidRPr="00FE4A83">
        <w:rPr>
          <w:rFonts w:ascii="GHEA Grapalat" w:hAnsi="GHEA Grapalat" w:cs="Tahoma"/>
          <w:lang w:val="hy-AM"/>
        </w:rPr>
        <w:t>ն</w:t>
      </w:r>
      <w:r w:rsidR="009D5917" w:rsidRPr="00FE4A83">
        <w:rPr>
          <w:rFonts w:ascii="GHEA Grapalat" w:hAnsi="GHEA Grapalat" w:cs="Tahoma"/>
          <w:lang w:val="hy-AM"/>
        </w:rPr>
        <w:t xml:space="preserve"> </w:t>
      </w:r>
      <w:r w:rsidR="00D70844" w:rsidRPr="00FE4A83">
        <w:rPr>
          <w:rFonts w:ascii="GHEA Grapalat" w:hAnsi="GHEA Grapalat" w:cs="Tahoma"/>
          <w:lang w:val="hy-AM"/>
        </w:rPr>
        <w:t xml:space="preserve">ուղղակիորեն ազդում է </w:t>
      </w:r>
      <w:r w:rsidR="00F14794" w:rsidRPr="00FE4A83">
        <w:rPr>
          <w:rFonts w:ascii="GHEA Grapalat" w:hAnsi="GHEA Grapalat" w:cs="Tahoma"/>
          <w:lang w:val="hy-AM"/>
        </w:rPr>
        <w:t xml:space="preserve">գլխավոր </w:t>
      </w:r>
      <w:r w:rsidR="00933B7D" w:rsidRPr="00FE4A83">
        <w:rPr>
          <w:rFonts w:ascii="GHEA Grapalat" w:hAnsi="GHEA Grapalat" w:cs="Tahoma"/>
          <w:lang w:val="hy-AM"/>
        </w:rPr>
        <w:t xml:space="preserve"> ճանապար</w:t>
      </w:r>
      <w:r w:rsidR="00411545" w:rsidRPr="00FE4A83">
        <w:rPr>
          <w:rFonts w:ascii="GHEA Grapalat" w:hAnsi="GHEA Grapalat" w:cs="Tahoma"/>
          <w:lang w:val="hy-AM"/>
        </w:rPr>
        <w:t>հ</w:t>
      </w:r>
      <w:r w:rsidR="00933B7D" w:rsidRPr="00FE4A83">
        <w:rPr>
          <w:rFonts w:ascii="GHEA Grapalat" w:hAnsi="GHEA Grapalat" w:cs="Tahoma"/>
          <w:lang w:val="hy-AM"/>
        </w:rPr>
        <w:t>ների երթևեկության անվտանգության վրա</w:t>
      </w:r>
      <w:r w:rsidR="00F14794" w:rsidRPr="00FE4A83">
        <w:rPr>
          <w:rFonts w:ascii="GHEA Grapalat" w:hAnsi="GHEA Grapalat" w:cs="Tahoma"/>
          <w:lang w:val="hy-AM"/>
        </w:rPr>
        <w:t>, ուստի նախագծով առաջարկվում է</w:t>
      </w:r>
      <w:r w:rsidR="00ED790A" w:rsidRPr="00FE4A83">
        <w:rPr>
          <w:rFonts w:ascii="GHEA Grapalat" w:hAnsi="GHEA Grapalat" w:cs="Tahoma"/>
          <w:lang w:val="hy-AM"/>
        </w:rPr>
        <w:t xml:space="preserve"> սահմանել, որ</w:t>
      </w:r>
      <w:r w:rsidR="00F14794" w:rsidRPr="00FE4A83">
        <w:rPr>
          <w:rFonts w:ascii="GHEA Grapalat" w:hAnsi="GHEA Grapalat" w:cs="Tahoma"/>
          <w:lang w:val="hy-AM"/>
        </w:rPr>
        <w:t xml:space="preserve"> </w:t>
      </w:r>
      <w:r w:rsidR="00ED790A" w:rsidRPr="00FE4A83">
        <w:rPr>
          <w:rFonts w:ascii="GHEA Grapalat" w:hAnsi="GHEA Grapalat"/>
          <w:color w:val="000000"/>
          <w:shd w:val="clear" w:color="auto" w:fill="FFFFFF"/>
          <w:lang w:val="hy-AM"/>
        </w:rPr>
        <w:t>կապալառու կազմակերպությունները բնակավայրերից դուրս գտնվող հատվածներում իրականացնում են նաև գլխավոր ճանապարհի հետ հատվող երկրորդական ճանապարհների վրա՝ մինչև 50 մ երկարությամբ հատվածում տեղադրված ճանապարհային նշանների պահպանման աշխատանքները:</w:t>
      </w:r>
    </w:p>
    <w:p w14:paraId="3A8CD027" w14:textId="0A8D39B1" w:rsidR="00444385" w:rsidRPr="00FE4A83" w:rsidRDefault="00325588" w:rsidP="00122F2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>5</w:t>
      </w:r>
      <w:r w:rsidR="00776803" w:rsidRPr="00FE4A83">
        <w:rPr>
          <w:rFonts w:ascii="GHEA Grapalat" w:hAnsi="GHEA Grapalat" w:cs="Arial"/>
          <w:color w:val="000000"/>
          <w:lang w:val="hy-AM"/>
        </w:rPr>
        <w:t>.</w:t>
      </w:r>
      <w:r w:rsidR="00122F29">
        <w:rPr>
          <w:rFonts w:ascii="GHEA Grapalat" w:hAnsi="GHEA Grapalat" w:cs="Arial"/>
          <w:color w:val="000000"/>
          <w:lang w:val="hy-AM"/>
        </w:rPr>
        <w:t xml:space="preserve"> </w:t>
      </w:r>
      <w:r w:rsidR="00141045">
        <w:rPr>
          <w:rFonts w:ascii="GHEA Grapalat" w:hAnsi="GHEA Grapalat" w:cs="Arial"/>
          <w:color w:val="000000"/>
          <w:lang w:val="hy-AM"/>
        </w:rPr>
        <w:t>Ն</w:t>
      </w:r>
      <w:r w:rsidR="00776803" w:rsidRPr="00FE4A83">
        <w:rPr>
          <w:rFonts w:ascii="GHEA Grapalat" w:hAnsi="GHEA Grapalat" w:cs="Arial"/>
          <w:color w:val="000000"/>
          <w:lang w:val="hy-AM"/>
        </w:rPr>
        <w:t xml:space="preserve">ախագծով </w:t>
      </w:r>
      <w:r w:rsidR="00E03B8C" w:rsidRPr="00FE4A83">
        <w:rPr>
          <w:rFonts w:ascii="GHEA Grapalat" w:hAnsi="GHEA Grapalat" w:cs="Arial"/>
          <w:color w:val="000000"/>
          <w:lang w:val="hy-AM"/>
        </w:rPr>
        <w:t xml:space="preserve">հստակեցվում </w:t>
      </w:r>
      <w:r w:rsidR="00444385" w:rsidRPr="00FE4A83">
        <w:rPr>
          <w:rFonts w:ascii="GHEA Grapalat" w:hAnsi="GHEA Grapalat" w:cs="Arial"/>
          <w:color w:val="000000"/>
          <w:lang w:val="hy-AM"/>
        </w:rPr>
        <w:t>են</w:t>
      </w:r>
      <w:r w:rsidR="00444385" w:rsidRPr="00FE4A83">
        <w:rPr>
          <w:rFonts w:ascii="GHEA Grapalat" w:hAnsi="GHEA Grapalat"/>
          <w:lang w:val="hy-AM"/>
        </w:rPr>
        <w:t xml:space="preserve"> ավտոմոբիլային ճանապարհների սպասարկման ընթացակարգի հետ կապված </w:t>
      </w:r>
      <w:r w:rsidR="00AA337A" w:rsidRPr="00FE4A83">
        <w:rPr>
          <w:rFonts w:ascii="GHEA Grapalat" w:hAnsi="GHEA Grapalat"/>
          <w:lang w:val="hy-AM"/>
        </w:rPr>
        <w:t xml:space="preserve">որոշ </w:t>
      </w:r>
      <w:r w:rsidR="00444385" w:rsidRPr="00FE4A83">
        <w:rPr>
          <w:rFonts w:ascii="GHEA Grapalat" w:hAnsi="GHEA Grapalat"/>
          <w:lang w:val="hy-AM"/>
        </w:rPr>
        <w:t>կարգավորումներ</w:t>
      </w:r>
      <w:r w:rsidR="00AA337A" w:rsidRPr="00FE4A83">
        <w:rPr>
          <w:rFonts w:ascii="GHEA Grapalat" w:hAnsi="GHEA Grapalat"/>
          <w:lang w:val="hy-AM"/>
        </w:rPr>
        <w:t>, մասնավորապես</w:t>
      </w:r>
      <w:r w:rsidR="00F44540" w:rsidRPr="00FE4A83">
        <w:rPr>
          <w:rFonts w:ascii="GHEA Grapalat" w:hAnsi="GHEA Grapalat"/>
          <w:lang w:val="hy-AM"/>
        </w:rPr>
        <w:t>՝</w:t>
      </w:r>
    </w:p>
    <w:p w14:paraId="245C1B9A" w14:textId="47496B42" w:rsidR="00321224" w:rsidRPr="00FE4A83" w:rsidRDefault="00AA337A" w:rsidP="00122F2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  <w:r w:rsidRPr="00FE4A83">
        <w:rPr>
          <w:rFonts w:ascii="GHEA Grapalat" w:hAnsi="GHEA Grapalat" w:cs="Arial"/>
          <w:color w:val="000000"/>
          <w:lang w:val="hy-AM"/>
        </w:rPr>
        <w:lastRenderedPageBreak/>
        <w:t xml:space="preserve">ա. Նախագծով հստակեցվում </w:t>
      </w:r>
      <w:r w:rsidR="003509A7" w:rsidRPr="00FE4A83">
        <w:rPr>
          <w:rFonts w:ascii="GHEA Grapalat" w:hAnsi="GHEA Grapalat" w:cs="Arial"/>
          <w:color w:val="000000"/>
          <w:lang w:val="hy-AM"/>
        </w:rPr>
        <w:t>է</w:t>
      </w:r>
      <w:r w:rsidR="00E03B8C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Pr="00FE4A83">
        <w:rPr>
          <w:rFonts w:ascii="GHEA Grapalat" w:hAnsi="GHEA Grapalat" w:cs="Arial"/>
          <w:color w:val="000000"/>
          <w:lang w:val="hy-AM"/>
        </w:rPr>
        <w:t xml:space="preserve">ճանապարհների սպասարկման </w:t>
      </w:r>
      <w:r w:rsidR="00EA24A7" w:rsidRPr="00FE4A83">
        <w:rPr>
          <w:rFonts w:ascii="GHEA Grapalat" w:hAnsi="GHEA Grapalat" w:cs="Arial"/>
          <w:color w:val="000000"/>
          <w:lang w:val="hy-AM"/>
        </w:rPr>
        <w:t>աշխատանքներ</w:t>
      </w:r>
      <w:r w:rsidR="00F95B40" w:rsidRPr="00FE4A83">
        <w:rPr>
          <w:rFonts w:ascii="GHEA Grapalat" w:hAnsi="GHEA Grapalat" w:cs="Arial"/>
          <w:color w:val="000000"/>
          <w:lang w:val="hy-AM"/>
        </w:rPr>
        <w:t>ն</w:t>
      </w:r>
      <w:r w:rsidR="00EA24A7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="001D7854" w:rsidRPr="00FE4A83">
        <w:rPr>
          <w:rFonts w:ascii="GHEA Grapalat" w:hAnsi="GHEA Grapalat" w:cs="Arial"/>
          <w:color w:val="000000"/>
          <w:lang w:val="hy-AM"/>
        </w:rPr>
        <w:t xml:space="preserve">իրականացնող կապալառուն՝ </w:t>
      </w:r>
      <w:r w:rsidR="00856877" w:rsidRPr="00FE4A83">
        <w:rPr>
          <w:rFonts w:ascii="GHEA Grapalat" w:hAnsi="GHEA Grapalat" w:cs="Arial"/>
          <w:color w:val="000000"/>
          <w:lang w:val="hy-AM"/>
        </w:rPr>
        <w:t xml:space="preserve">տվյալ ճանապարհի </w:t>
      </w:r>
      <w:r w:rsidR="00E03B8C" w:rsidRPr="00FE4A83">
        <w:rPr>
          <w:rFonts w:ascii="GHEA Grapalat" w:hAnsi="GHEA Grapalat" w:cs="Arial"/>
          <w:color w:val="000000"/>
          <w:lang w:val="hy-AM"/>
        </w:rPr>
        <w:t>հիմնանորոգման, նորոգման, վերակառուցման</w:t>
      </w:r>
      <w:r w:rsidR="003509A7" w:rsidRPr="00FE4A83">
        <w:rPr>
          <w:rFonts w:ascii="GHEA Grapalat" w:hAnsi="GHEA Grapalat" w:cs="Arial"/>
          <w:color w:val="000000"/>
          <w:lang w:val="hy-AM"/>
        </w:rPr>
        <w:t>,</w:t>
      </w:r>
      <w:r w:rsidR="00F95B40" w:rsidRPr="00FE4A83">
        <w:rPr>
          <w:rFonts w:ascii="GHEA Grapalat" w:hAnsi="GHEA Grapalat" w:cs="Arial"/>
          <w:color w:val="000000"/>
          <w:lang w:val="hy-AM"/>
        </w:rPr>
        <w:t xml:space="preserve"> </w:t>
      </w:r>
      <w:r w:rsidRPr="00FE4A83">
        <w:rPr>
          <w:rFonts w:ascii="GHEA Grapalat" w:hAnsi="GHEA Grapalat" w:cs="Arial"/>
          <w:color w:val="000000"/>
          <w:lang w:val="hy-AM"/>
        </w:rPr>
        <w:t>կառուց</w:t>
      </w:r>
      <w:r w:rsidR="003A2743" w:rsidRPr="00FE4A83">
        <w:rPr>
          <w:rFonts w:ascii="GHEA Grapalat" w:hAnsi="GHEA Grapalat" w:cs="Arial"/>
          <w:color w:val="000000"/>
          <w:lang w:val="hy-AM"/>
        </w:rPr>
        <w:t>մ</w:t>
      </w:r>
      <w:r w:rsidRPr="00FE4A83">
        <w:rPr>
          <w:rFonts w:ascii="GHEA Grapalat" w:hAnsi="GHEA Grapalat" w:cs="Arial"/>
          <w:color w:val="000000"/>
          <w:lang w:val="hy-AM"/>
        </w:rPr>
        <w:t xml:space="preserve">ան աշխատանքների </w:t>
      </w:r>
      <w:r w:rsidR="00E03B8C" w:rsidRPr="00FE4A83">
        <w:rPr>
          <w:rFonts w:ascii="GHEA Grapalat" w:hAnsi="GHEA Grapalat" w:cs="Arial"/>
          <w:color w:val="000000"/>
          <w:lang w:val="hy-AM"/>
        </w:rPr>
        <w:t xml:space="preserve">ընթացքում: </w:t>
      </w:r>
    </w:p>
    <w:p w14:paraId="029BE9E6" w14:textId="62C44395" w:rsidR="007B5D78" w:rsidRPr="00FE4A83" w:rsidRDefault="00DC1784" w:rsidP="00122F2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բ</w:t>
      </w:r>
      <w:r w:rsidR="00D339F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. Նախագծով առաջարկվում են խմբագրական բնույթի փոփոխություններ</w:t>
      </w:r>
      <w:r w:rsidR="00D8060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՝</w:t>
      </w:r>
      <w:r w:rsidR="00D339F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Որոշման պահանջները </w:t>
      </w:r>
      <w:r w:rsidR="00712C3F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պահպանման</w:t>
      </w:r>
      <w:r w:rsidR="00D339F4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պայմանագրերի, գնումների օրենսդրությանը համապատասխանեցնելու համար: </w:t>
      </w:r>
      <w:r w:rsidR="00712C3F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Մասնավորապես՝ գնումների օրենսդրության համա</w:t>
      </w:r>
      <w:r w:rsidR="009A7AD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ձայն </w:t>
      </w:r>
      <w:r w:rsidR="00712C3F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աշխատանքներ</w:t>
      </w:r>
      <w:r w:rsidR="002A0F70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="00712C3F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կատարման արդյունքը ընդունում է</w:t>
      </w:r>
      <w:r w:rsidR="009A7AD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գն</w:t>
      </w:r>
      <w:r w:rsidR="002A0F70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ո</w:t>
      </w:r>
      <w:r w:rsidR="009A7AD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ւմների պատասխանատու ստորաբաժանումը, ուստի կարգից հանվել են այն դրույթները համաձայն որի աշխատանքները ընդունում է ճանապարհների սպասարկման պատասխանատուն</w:t>
      </w:r>
      <w:r w:rsidR="002A0F70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, որը իրականացնում է հսկողություն</w:t>
      </w:r>
      <w:r w:rsidR="009A7ADA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: Բացի այդ՝ </w:t>
      </w:r>
      <w:r w:rsidR="00DE0AA6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կարգում կատարվել են նաև խմբագրական բնույթի փոփոխություններ, կապված այն հանգամանքի հետ, որ ՀՀ կառավարության </w:t>
      </w:r>
      <w:r w:rsidR="00DE0AA6" w:rsidRPr="00FE4A83">
        <w:rPr>
          <w:rFonts w:ascii="Calibri" w:hAnsi="Calibri" w:cs="Calibri"/>
          <w:color w:val="000000"/>
          <w:lang w:val="hy-AM"/>
        </w:rPr>
        <w:t> </w:t>
      </w:r>
      <w:r w:rsidR="00DE0AA6" w:rsidRPr="00FE4A83">
        <w:rPr>
          <w:rFonts w:ascii="GHEA Grapalat" w:hAnsi="GHEA Grapalat"/>
          <w:color w:val="000000"/>
          <w:lang w:val="hy-AM"/>
        </w:rPr>
        <w:t xml:space="preserve">2021 թվականի օգոստոսի 6-ի N 1298-Ա որոշմամբ </w:t>
      </w:r>
      <w:r w:rsidR="00DE0AA6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ստեղծված «Ճանապարհային դեպարտամենտ» հիմնադրամին է </w:t>
      </w:r>
      <w:r w:rsidR="00337545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վերապահվել</w:t>
      </w:r>
      <w:r w:rsidR="00DE0AA6"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DE0AA6" w:rsidRPr="00FE4A8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DE0AA6" w:rsidRPr="00FE4A83">
        <w:rPr>
          <w:rFonts w:ascii="GHEA Grapalat" w:hAnsi="GHEA Grapalat"/>
          <w:color w:val="000000"/>
          <w:shd w:val="clear" w:color="auto" w:fill="FFFFFF"/>
          <w:lang w:val="hy-AM"/>
        </w:rPr>
        <w:t>ճանապարհային ոլորտի բնագավառում Հայաստանի Հանրապետության պետական բյուջեով ֆինանսավորվող ծրագրերի շրջանակներում գնման գործընթացի կազմակերպումը, այդ թվում՝ պայմանագրերի կնքումը</w:t>
      </w:r>
      <w:r w:rsidR="00337545" w:rsidRPr="00FE4A83">
        <w:rPr>
          <w:rFonts w:ascii="GHEA Grapalat" w:hAnsi="GHEA Grapalat"/>
          <w:color w:val="000000"/>
          <w:shd w:val="clear" w:color="auto" w:fill="FFFFFF"/>
          <w:lang w:val="hy-AM"/>
        </w:rPr>
        <w:t>, աշխատանքների դիմաց վճարումների կատարումը</w:t>
      </w:r>
      <w:r w:rsidR="00F26F39" w:rsidRPr="00FE4A83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725DEDCF" w14:textId="1CB4A2FA" w:rsidR="00FC1BBB" w:rsidRPr="00FE4A83" w:rsidRDefault="002B6FB7" w:rsidP="00122F29">
      <w:pPr>
        <w:widowControl w:val="0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4A83">
        <w:rPr>
          <w:rFonts w:ascii="GHEA Grapalat" w:hAnsi="GHEA Grapalat" w:cs="Sylfaen"/>
          <w:lang w:val="hy-AM"/>
        </w:rPr>
        <w:t xml:space="preserve">2022 թվականին </w:t>
      </w:r>
      <w:r w:rsidR="00CB3627" w:rsidRPr="00FE4A83">
        <w:rPr>
          <w:rFonts w:ascii="GHEA Grapalat" w:hAnsi="GHEA Grapalat" w:cs="Sylfaen"/>
          <w:lang w:val="hy-AM"/>
        </w:rPr>
        <w:t xml:space="preserve">վերը նշված </w:t>
      </w:r>
      <w:r w:rsidRPr="00FE4A83">
        <w:rPr>
          <w:rFonts w:ascii="GHEA Grapalat" w:hAnsi="GHEA Grapalat" w:cs="Sylfaen"/>
          <w:lang w:val="hy-AM"/>
        </w:rPr>
        <w:t xml:space="preserve"> լրացուցիչ</w:t>
      </w:r>
      <w:r w:rsidR="00FA03B1" w:rsidRPr="00FE4A83">
        <w:rPr>
          <w:rFonts w:ascii="GHEA Grapalat" w:hAnsi="GHEA Grapalat" w:cs="Sylfaen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 xml:space="preserve">պահանջները ներդնելու և նշված պահանջներին համապատասխան ճանապարհների պահպանման մակարդակ ապահովելու նպատակով նախագծով առաջարկվում է սահմանել, որ </w:t>
      </w:r>
      <w:r w:rsidRPr="00FE4A83">
        <w:rPr>
          <w:rFonts w:ascii="GHEA Grapalat" w:hAnsi="GHEA Grapalat"/>
          <w:color w:val="000000"/>
          <w:lang w:val="hy-AM"/>
        </w:rPr>
        <w:t>2022 թվականին կնքվելիք</w:t>
      </w:r>
      <w:r w:rsidRPr="00FE4A83">
        <w:rPr>
          <w:rFonts w:ascii="GHEA Grapalat" w:hAnsi="GHEA Grapalat" w:cs="Sylfaen"/>
          <w:lang w:val="hy-AM"/>
        </w:rPr>
        <w:t xml:space="preserve"> ճանապարհների պահպանման 5-ամյա կապալի պայմանագրերով</w:t>
      </w:r>
      <w:r w:rsidR="005703A3" w:rsidRPr="00FE4A83">
        <w:rPr>
          <w:rFonts w:ascii="GHEA Grapalat" w:hAnsi="GHEA Grapalat" w:cs="Sylfaen"/>
          <w:lang w:val="hy-AM"/>
        </w:rPr>
        <w:t>, ինչպես նաև 2018-2019թթ. կնքված և ներկայում գործող պայմանագրերով</w:t>
      </w:r>
      <w:r w:rsidRPr="00FE4A83">
        <w:rPr>
          <w:rFonts w:ascii="GHEA Grapalat" w:hAnsi="GHEA Grapalat" w:cs="Sylfaen"/>
          <w:lang w:val="hy-AM"/>
        </w:rPr>
        <w:t xml:space="preserve"> նախատեսված «գարուն-ամառ-աշուն» ժամանակահատվածի համար 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1 </w:t>
      </w:r>
      <w:r w:rsidRPr="00FE4A83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կմ 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ճանապարհահատվածի պահպանման </w:t>
      </w:r>
      <w:r w:rsidRPr="00FE4A83">
        <w:rPr>
          <w:rFonts w:ascii="GHEA Grapalat" w:hAnsi="GHEA Grapalat" w:cs="Sylfaen"/>
          <w:lang w:val="hy-AM"/>
        </w:rPr>
        <w:t>արժեքը հաշվարկվում է ճանապարհների միևնույն պահպանման մակարդակի համար 2021 թվականի դրությամբ գործող պայմանագրերով նախատեսված</w:t>
      </w:r>
      <w:r w:rsidRPr="00FE4A83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1 </w:t>
      </w:r>
      <w:r w:rsidRPr="00FE4A83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կմ 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ճանապարհահատվածի </w:t>
      </w:r>
      <w:r w:rsidRPr="00FE4A83">
        <w:rPr>
          <w:rFonts w:ascii="GHEA Grapalat" w:hAnsi="GHEA Grapalat" w:cs="GHEA Grapalat"/>
          <w:color w:val="000000"/>
          <w:shd w:val="clear" w:color="auto" w:fill="FFFFFF"/>
          <w:lang w:val="hy-AM"/>
        </w:rPr>
        <w:t>ընթացիկ</w:t>
      </w:r>
      <w:r w:rsidRPr="00FE4A8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FE4A83">
        <w:rPr>
          <w:rFonts w:ascii="GHEA Grapalat" w:hAnsi="GHEA Grapalat" w:cs="GHEA Grapalat"/>
          <w:color w:val="000000"/>
          <w:shd w:val="clear" w:color="auto" w:fill="FFFFFF"/>
          <w:lang w:val="hy-AM"/>
        </w:rPr>
        <w:t>պահպանման</w:t>
      </w:r>
      <w:r w:rsidRPr="00FE4A8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FE4A83">
        <w:rPr>
          <w:rFonts w:ascii="GHEA Grapalat" w:hAnsi="GHEA Grapalat" w:cs="GHEA Grapalat"/>
          <w:color w:val="000000"/>
          <w:shd w:val="clear" w:color="auto" w:fill="FFFFFF"/>
          <w:lang w:val="hy-AM"/>
        </w:rPr>
        <w:t>արժեք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>ների միջին գնի վրա կիրառելով 1.3 գործակից (2011-2021 թվականի գնաճ</w:t>
      </w:r>
      <w:r w:rsidR="009E1013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9D0A9A" w:rsidRPr="00FE4A83">
        <w:rPr>
          <w:rFonts w:ascii="GHEA Grapalat" w:hAnsi="GHEA Grapalat"/>
          <w:color w:val="000000"/>
          <w:shd w:val="clear" w:color="auto" w:fill="FFFFFF"/>
          <w:lang w:val="hy-AM"/>
        </w:rPr>
        <w:t>միջ</w:t>
      </w:r>
      <w:r w:rsidR="002660A3" w:rsidRPr="00FE4A83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9D0A9A" w:rsidRPr="00FE4A83">
        <w:rPr>
          <w:rFonts w:ascii="GHEA Grapalat" w:hAnsi="GHEA Grapalat"/>
          <w:color w:val="000000"/>
          <w:shd w:val="clear" w:color="auto" w:fill="FFFFFF"/>
          <w:lang w:val="hy-AM"/>
        </w:rPr>
        <w:t>նացումը պայման</w:t>
      </w:r>
      <w:r w:rsidR="00AE40CE" w:rsidRPr="00FE4A83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9D0A9A" w:rsidRPr="00FE4A83">
        <w:rPr>
          <w:rFonts w:ascii="GHEA Grapalat" w:hAnsi="GHEA Grapalat"/>
          <w:color w:val="000000"/>
          <w:shd w:val="clear" w:color="auto" w:fill="FFFFFF"/>
          <w:lang w:val="hy-AM"/>
        </w:rPr>
        <w:t>վորված է նրանով, որ</w:t>
      </w:r>
      <w:r w:rsidR="009E1013" w:rsidRPr="00FE4A83">
        <w:rPr>
          <w:rFonts w:ascii="GHEA Grapalat" w:hAnsi="GHEA Grapalat" w:cs="Sylfaen"/>
          <w:lang w:val="hy-AM"/>
        </w:rPr>
        <w:t xml:space="preserve"> կախված ճանապարհի ե</w:t>
      </w:r>
      <w:r w:rsidR="009E1013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րթևեկելի մասի վիճակի ցուցանիշներից (փոսայնության տոկոս) պահպանման ծախսերը </w:t>
      </w:r>
      <w:r w:rsidR="009E1013" w:rsidRPr="00FE4A83">
        <w:rPr>
          <w:rFonts w:ascii="GHEA Grapalat" w:hAnsi="GHEA Grapalat" w:cs="Sylfaen"/>
          <w:lang w:val="hy-AM"/>
        </w:rPr>
        <w:t>կարող են բարձրանալ կամ իջնել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8034F6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034F6" w:rsidRPr="00FE4A83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>սկ</w:t>
      </w:r>
      <w:r w:rsidRPr="00FE4A83">
        <w:rPr>
          <w:rFonts w:ascii="GHEA Grapalat" w:hAnsi="GHEA Grapalat" w:cs="Sylfaen"/>
          <w:lang w:val="hy-AM"/>
        </w:rPr>
        <w:t xml:space="preserve"> «ձմեռ» ժամանակահատվածի համար</w:t>
      </w:r>
      <w:r w:rsidR="008034F6" w:rsidRPr="00FE4A83">
        <w:rPr>
          <w:rFonts w:ascii="GHEA Grapalat" w:hAnsi="GHEA Grapalat" w:cs="Sylfaen"/>
          <w:lang w:val="hy-AM"/>
        </w:rPr>
        <w:t xml:space="preserve">, </w:t>
      </w:r>
      <w:r w:rsidRPr="00FE4A83">
        <w:rPr>
          <w:rFonts w:ascii="GHEA Grapalat" w:hAnsi="GHEA Grapalat" w:cs="Sylfaen"/>
          <w:lang w:val="hy-AM"/>
        </w:rPr>
        <w:t xml:space="preserve"> </w:t>
      </w:r>
      <w:r w:rsidR="008034F6" w:rsidRPr="00FE4A83">
        <w:rPr>
          <w:rFonts w:ascii="GHEA Grapalat" w:hAnsi="GHEA Grapalat" w:cs="Sylfaen"/>
          <w:lang w:val="hy-AM"/>
        </w:rPr>
        <w:t xml:space="preserve">որի ընթացքում ՀՀ տարբեր տարածաշրջաններում տարբեր են </w:t>
      </w:r>
      <w:r w:rsidR="008034F6"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բնակլիմայական պայմանները և միջինացումը կիրառելի չէ, առաջարկվում է  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1 </w:t>
      </w:r>
      <w:r w:rsidRPr="00FE4A83">
        <w:rPr>
          <w:rFonts w:ascii="GHEA Grapalat" w:hAnsi="GHEA Grapalat" w:cs="GHEA Grapalat"/>
          <w:color w:val="000000"/>
          <w:shd w:val="clear" w:color="auto" w:fill="FFFFFF"/>
          <w:lang w:val="hy-AM"/>
        </w:rPr>
        <w:lastRenderedPageBreak/>
        <w:t xml:space="preserve">կմ 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ճանապարհահատվածի պահպանման </w:t>
      </w:r>
      <w:r w:rsidRPr="00FE4A83">
        <w:rPr>
          <w:rFonts w:ascii="GHEA Grapalat" w:hAnsi="GHEA Grapalat" w:cs="Sylfaen"/>
          <w:lang w:val="hy-AM"/>
        </w:rPr>
        <w:t xml:space="preserve">արժեքը, ինչպես նաև 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>առանձին պահպանման հանձնվող կամուրջների, թունելների, մետաղական արգելափակոցների</w:t>
      </w:r>
      <w:r w:rsidRPr="00FE4A83">
        <w:rPr>
          <w:rFonts w:ascii="GHEA Grapalat" w:hAnsi="GHEA Grapalat" w:cs="Sylfaen"/>
          <w:lang w:val="hy-AM"/>
        </w:rPr>
        <w:t xml:space="preserve"> պահպանման արժեքները հաշվարկ</w:t>
      </w:r>
      <w:r w:rsidR="008034F6" w:rsidRPr="00FE4A83">
        <w:rPr>
          <w:rFonts w:ascii="GHEA Grapalat" w:hAnsi="GHEA Grapalat" w:cs="Sylfaen"/>
          <w:lang w:val="hy-AM"/>
        </w:rPr>
        <w:t xml:space="preserve">ել </w:t>
      </w:r>
      <w:r w:rsidRPr="00FE4A83">
        <w:rPr>
          <w:rFonts w:ascii="GHEA Grapalat" w:hAnsi="GHEA Grapalat" w:cs="Sylfaen"/>
          <w:lang w:val="hy-AM"/>
        </w:rPr>
        <w:t xml:space="preserve"> 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տվյալ տարածաշրջանի համար 2021 թվականի դրությամբ գործող պահպանման պայմանագրով նախատեսված </w:t>
      </w:r>
      <w:r w:rsidRPr="00FE4A8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FE4A83">
        <w:rPr>
          <w:rFonts w:ascii="GHEA Grapalat" w:hAnsi="GHEA Grapalat" w:cs="GHEA Grapalat"/>
          <w:color w:val="000000"/>
          <w:shd w:val="clear" w:color="auto" w:fill="FFFFFF"/>
          <w:lang w:val="hy-AM"/>
        </w:rPr>
        <w:t>արժեք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ների վրա կիրառելով  1.3 գործակիցը: </w:t>
      </w:r>
    </w:p>
    <w:p w14:paraId="769B5555" w14:textId="2A270BBB" w:rsidR="007E639D" w:rsidRPr="00FE4A83" w:rsidRDefault="007E639D" w:rsidP="00122F29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  <w:r w:rsidRPr="00FE4A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Լրացուցիչ</w:t>
      </w:r>
      <w:r w:rsidRPr="00FE4A8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ֆինանսական</w:t>
      </w:r>
      <w:r w:rsidRPr="00FE4A8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միջոցների</w:t>
      </w:r>
      <w:r w:rsidRPr="00FE4A8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անհրաժեշտության</w:t>
      </w:r>
      <w:r w:rsidRPr="00FE4A8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և</w:t>
      </w:r>
      <w:r w:rsidRPr="00FE4A8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պետական</w:t>
      </w:r>
      <w:r w:rsidRPr="00FE4A8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բյուջեի</w:t>
      </w:r>
      <w:r w:rsidRPr="00FE4A8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եկամուտներում</w:t>
      </w:r>
      <w:r w:rsidRPr="00FE4A8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և</w:t>
      </w:r>
      <w:r w:rsidRPr="00FE4A8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ծախսերում</w:t>
      </w:r>
      <w:r w:rsidRPr="00FE4A8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սպասվելիք</w:t>
      </w:r>
      <w:r w:rsidRPr="00FE4A8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փոփոխությունների</w:t>
      </w:r>
      <w:r w:rsidRPr="00FE4A8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մասին.</w:t>
      </w:r>
    </w:p>
    <w:p w14:paraId="40259B3C" w14:textId="0A8CDBDE" w:rsidR="007E639D" w:rsidRPr="00FE4A83" w:rsidRDefault="007E639D" w:rsidP="00122F2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/>
          <w:shd w:val="clear" w:color="auto" w:fill="FFFFFF"/>
          <w:lang w:val="hy-AM"/>
        </w:rPr>
      </w:pP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Նախագիծը լրացուցիչ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ֆինանսական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միջոցների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անհրաժեշտություն և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ՀՀ 2021 թվականի պետական բյուջեի եկամուտներում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ծախսերում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փոփոխություններ</w:t>
      </w:r>
      <w:r w:rsidRPr="00FE4A8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FE4A83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չի առաջացնում: </w:t>
      </w:r>
    </w:p>
    <w:p w14:paraId="1A769FAC" w14:textId="2EFCACB5" w:rsidR="00C43851" w:rsidRPr="00FE4A83" w:rsidRDefault="00C43851" w:rsidP="00122F29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 w:rsidRPr="00FE4A83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464ADC">
        <w:rPr>
          <w:rFonts w:ascii="GHEA Grapalat" w:hAnsi="GHEA Grapalat"/>
          <w:b/>
          <w:bCs/>
          <w:lang w:val="hy-AM"/>
        </w:rPr>
        <w:t>.</w:t>
      </w:r>
    </w:p>
    <w:p w14:paraId="0C9BA5F6" w14:textId="32F5B4BD" w:rsidR="00C72558" w:rsidRPr="00FE4A83" w:rsidRDefault="00C72558" w:rsidP="00122F29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 w:rsidRPr="00FE4A83">
        <w:rPr>
          <w:rFonts w:ascii="GHEA Grapalat" w:hAnsi="GHEA Grapalat"/>
          <w:lang w:val="hy-AM"/>
        </w:rPr>
        <w:t xml:space="preserve">ՀՀ կառավարության </w:t>
      </w:r>
      <w:r w:rsidR="00EF3466" w:rsidRPr="00FE4A83">
        <w:rPr>
          <w:rFonts w:ascii="GHEA Grapalat" w:hAnsi="GHEA Grapalat"/>
          <w:lang w:val="hy-AM"/>
        </w:rPr>
        <w:t xml:space="preserve">2021-2026թթ. </w:t>
      </w:r>
      <w:r w:rsidR="00EC21D5" w:rsidRPr="00FE4A83">
        <w:rPr>
          <w:rFonts w:ascii="GHEA Grapalat" w:hAnsi="GHEA Grapalat"/>
          <w:lang w:val="hy-AM"/>
        </w:rPr>
        <w:t>գործունեության ծրագրի</w:t>
      </w:r>
      <w:r w:rsidR="00EC21D5" w:rsidRPr="00FE4A83">
        <w:rPr>
          <w:rFonts w:ascii="GHEA Grapalat" w:hAnsi="GHEA Grapalat"/>
          <w:b/>
          <w:bCs/>
          <w:lang w:val="hy-AM"/>
        </w:rPr>
        <w:t xml:space="preserve"> </w:t>
      </w:r>
      <w:r w:rsidR="00B3406B" w:rsidRPr="00FE4A83">
        <w:rPr>
          <w:rFonts w:ascii="GHEA Grapalat" w:hAnsi="GHEA Grapalat"/>
          <w:bCs/>
          <w:lang w:val="hy-AM"/>
        </w:rPr>
        <w:t>«3.2 Ճանապարհաշինություն» բաժնի 3-րդ պարբերության 11-րդ կետով</w:t>
      </w:r>
      <w:r w:rsidR="004D10B5" w:rsidRPr="00FE4A83">
        <w:rPr>
          <w:rFonts w:ascii="GHEA Grapalat" w:hAnsi="GHEA Grapalat"/>
          <w:bCs/>
          <w:lang w:val="hy-AM"/>
        </w:rPr>
        <w:t xml:space="preserve"> </w:t>
      </w:r>
      <w:r w:rsidR="00B3406B" w:rsidRPr="00FE4A83">
        <w:rPr>
          <w:rFonts w:ascii="GHEA Grapalat" w:hAnsi="GHEA Grapalat"/>
          <w:bCs/>
          <w:lang w:val="hy-AM"/>
        </w:rPr>
        <w:t>նախատեսված է ճանապարհային ցանցի կառավարման համակարգի ներդրում</w:t>
      </w:r>
      <w:r w:rsidR="004D10B5" w:rsidRPr="00FE4A83">
        <w:rPr>
          <w:rFonts w:ascii="GHEA Grapalat" w:hAnsi="GHEA Grapalat"/>
          <w:bCs/>
          <w:lang w:val="hy-AM"/>
        </w:rPr>
        <w:t xml:space="preserve"> ռազմավարական խնդիրը</w:t>
      </w:r>
      <w:r w:rsidR="00B3406B" w:rsidRPr="00FE4A83">
        <w:rPr>
          <w:rFonts w:ascii="GHEA Grapalat" w:hAnsi="GHEA Grapalat"/>
          <w:bCs/>
          <w:lang w:val="hy-AM"/>
        </w:rPr>
        <w:t>, որը հնարավորություն</w:t>
      </w:r>
      <w:r w:rsidR="00F2439C" w:rsidRPr="00FE4A83">
        <w:rPr>
          <w:rFonts w:ascii="GHEA Grapalat" w:hAnsi="GHEA Grapalat"/>
          <w:bCs/>
          <w:lang w:val="hy-AM"/>
        </w:rPr>
        <w:t xml:space="preserve"> կընձեռնի մոբայլ հավելվածի  միջոցով  շուրջօրյա</w:t>
      </w:r>
      <w:r w:rsidR="004D229A" w:rsidRPr="00FE4A83">
        <w:rPr>
          <w:rFonts w:ascii="GHEA Grapalat" w:hAnsi="GHEA Grapalat"/>
          <w:bCs/>
          <w:lang w:val="hy-AM"/>
        </w:rPr>
        <w:t xml:space="preserve"> վերահսկողություն</w:t>
      </w:r>
      <w:r w:rsidR="00517D07" w:rsidRPr="00FE4A83">
        <w:rPr>
          <w:rFonts w:ascii="GHEA Grapalat" w:hAnsi="GHEA Grapalat"/>
          <w:bCs/>
          <w:lang w:val="hy-AM"/>
        </w:rPr>
        <w:t xml:space="preserve"> իրականացնել </w:t>
      </w:r>
      <w:r w:rsidR="00961565" w:rsidRPr="00FE4A83">
        <w:rPr>
          <w:rFonts w:ascii="GHEA Grapalat" w:hAnsi="GHEA Grapalat"/>
          <w:bCs/>
          <w:lang w:val="hy-AM"/>
        </w:rPr>
        <w:t>ավտոմոբիլային ճանապարհների պահպանման աշխատանքների</w:t>
      </w:r>
      <w:r w:rsidR="004D10B5" w:rsidRPr="00FE4A83">
        <w:rPr>
          <w:rFonts w:ascii="GHEA Grapalat" w:hAnsi="GHEA Grapalat"/>
          <w:bCs/>
          <w:lang w:val="hy-AM"/>
        </w:rPr>
        <w:t xml:space="preserve"> նկատմամբ:</w:t>
      </w:r>
      <w:r w:rsidR="00B3406B" w:rsidRPr="00FE4A83">
        <w:rPr>
          <w:rFonts w:ascii="GHEA Grapalat" w:hAnsi="GHEA Grapalat"/>
          <w:bCs/>
          <w:lang w:val="hy-AM"/>
        </w:rPr>
        <w:t xml:space="preserve"> </w:t>
      </w:r>
    </w:p>
    <w:p w14:paraId="5A78B04E" w14:textId="70186116" w:rsidR="00C72558" w:rsidRPr="00FE4A83" w:rsidRDefault="00C72558" w:rsidP="00122F29">
      <w:pPr>
        <w:widowControl w:val="0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E4A83">
        <w:rPr>
          <w:rFonts w:ascii="GHEA Grapalat" w:hAnsi="GHEA Grapalat" w:cs="Sylfaen"/>
          <w:lang w:val="hy-AM"/>
        </w:rPr>
        <w:t>ՀՀ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2014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թվականի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մարտի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27-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N 442-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որոշմամբ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հաստատված` ՀՀ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2014-2025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թվականների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հեռանկարային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զարգացման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ռազմավարական</w:t>
      </w:r>
      <w:r w:rsidRPr="00FE4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4A83">
        <w:rPr>
          <w:rFonts w:ascii="GHEA Grapalat" w:hAnsi="GHEA Grapalat" w:cs="Sylfaen"/>
          <w:color w:val="000000"/>
          <w:shd w:val="clear" w:color="auto" w:fill="FFFFFF"/>
          <w:lang w:val="hy-AM"/>
        </w:rPr>
        <w:t>ծրագրի 297-րդ կետի համաձայն՝ ճա</w:t>
      </w:r>
      <w:r w:rsidRPr="00FE4A83">
        <w:rPr>
          <w:rFonts w:ascii="GHEA Grapalat" w:hAnsi="GHEA Grapalat" w:cs="Sylfaen"/>
          <w:lang w:val="hy-AM"/>
        </w:rPr>
        <w:t>նապարհային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ցանցի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արա</w:t>
      </w:r>
      <w:r w:rsidRPr="00FE4A83">
        <w:rPr>
          <w:rFonts w:ascii="GHEA Grapalat" w:hAnsi="GHEA Grapalat"/>
          <w:lang w:val="hy-AM"/>
        </w:rPr>
        <w:softHyphen/>
      </w:r>
      <w:r w:rsidRPr="00FE4A83">
        <w:rPr>
          <w:rFonts w:ascii="GHEA Grapalat" w:hAnsi="GHEA Grapalat" w:cs="Sylfaen"/>
          <w:lang w:val="hy-AM"/>
        </w:rPr>
        <w:t>գաց</w:t>
      </w:r>
      <w:r w:rsidRPr="00FE4A83">
        <w:rPr>
          <w:rFonts w:ascii="GHEA Grapalat" w:hAnsi="GHEA Grapalat"/>
          <w:lang w:val="hy-AM"/>
        </w:rPr>
        <w:softHyphen/>
      </w:r>
      <w:r w:rsidRPr="00FE4A83">
        <w:rPr>
          <w:rFonts w:ascii="GHEA Grapalat" w:hAnsi="GHEA Grapalat" w:cs="Sylfaen"/>
          <w:lang w:val="hy-AM"/>
        </w:rPr>
        <w:t>ված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մաշվածությունը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կանխելու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և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տրանսպորտային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փոխադրումների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ավելի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անվտանգ</w:t>
      </w:r>
      <w:r w:rsidRPr="00FE4A83">
        <w:rPr>
          <w:rFonts w:ascii="GHEA Grapalat" w:hAnsi="GHEA Grapalat"/>
          <w:lang w:val="hy-AM"/>
        </w:rPr>
        <w:t xml:space="preserve">, </w:t>
      </w:r>
      <w:r w:rsidRPr="00FE4A83">
        <w:rPr>
          <w:rFonts w:ascii="GHEA Grapalat" w:hAnsi="GHEA Grapalat" w:cs="Sylfaen"/>
          <w:lang w:val="hy-AM"/>
        </w:rPr>
        <w:t>արագ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և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դյուրին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իրականացումն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ապահովելու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նպատակով անհրաժեշտ է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ընդ</w:t>
      </w:r>
      <w:r w:rsidRPr="00FE4A83">
        <w:rPr>
          <w:rFonts w:ascii="GHEA Grapalat" w:hAnsi="GHEA Grapalat"/>
          <w:lang w:val="hy-AM"/>
        </w:rPr>
        <w:softHyphen/>
      </w:r>
      <w:r w:rsidRPr="00FE4A83">
        <w:rPr>
          <w:rFonts w:ascii="GHEA Grapalat" w:hAnsi="GHEA Grapalat" w:cs="Sylfaen"/>
          <w:lang w:val="hy-AM"/>
        </w:rPr>
        <w:t>լայնել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ավտոմոբիլային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ճանապարհների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ընթացիկ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պահպանմանը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և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շահագործմանն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ուղղվող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պետական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միջոցների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ծավալները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և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բարձրացնել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դրանց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ծախսման</w:t>
      </w:r>
      <w:r w:rsidRPr="00FE4A83">
        <w:rPr>
          <w:rFonts w:ascii="GHEA Grapalat" w:hAnsi="GHEA Grapalat"/>
          <w:lang w:val="hy-AM"/>
        </w:rPr>
        <w:t xml:space="preserve"> </w:t>
      </w:r>
      <w:r w:rsidRPr="00FE4A83">
        <w:rPr>
          <w:rFonts w:ascii="GHEA Grapalat" w:hAnsi="GHEA Grapalat" w:cs="Sylfaen"/>
          <w:lang w:val="hy-AM"/>
        </w:rPr>
        <w:t>արդյունավետությունը</w:t>
      </w:r>
      <w:r w:rsidRPr="00FE4A83">
        <w:rPr>
          <w:rFonts w:ascii="GHEA Grapalat" w:hAnsi="GHEA Grapalat"/>
          <w:lang w:val="hy-AM"/>
        </w:rPr>
        <w:t xml:space="preserve">: </w:t>
      </w:r>
    </w:p>
    <w:p w14:paraId="72517CD4" w14:textId="71148966" w:rsidR="006345DD" w:rsidRPr="00FE4A83" w:rsidRDefault="006345DD" w:rsidP="00122F29">
      <w:pPr>
        <w:widowControl w:val="0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E4A83">
        <w:rPr>
          <w:rFonts w:ascii="GHEA Grapalat" w:hAnsi="GHEA Grapalat"/>
          <w:lang w:val="hy-AM"/>
        </w:rPr>
        <w:t>Նախագ</w:t>
      </w:r>
      <w:r w:rsidR="007A12B0">
        <w:rPr>
          <w:rFonts w:ascii="GHEA Grapalat" w:hAnsi="GHEA Grapalat"/>
          <w:lang w:val="hy-AM"/>
        </w:rPr>
        <w:t xml:space="preserve">իծը միտված է </w:t>
      </w:r>
      <w:r w:rsidRPr="00FE4A83">
        <w:rPr>
          <w:rFonts w:ascii="GHEA Grapalat" w:hAnsi="GHEA Grapalat"/>
          <w:lang w:val="hy-AM"/>
        </w:rPr>
        <w:t>ՀՀ կառավարության վերը նշված ռազմավարական խնդիրների իրագործմանը</w:t>
      </w:r>
      <w:r w:rsidR="00AE5B1F" w:rsidRPr="00FE4A83">
        <w:rPr>
          <w:rFonts w:ascii="GHEA Grapalat" w:hAnsi="GHEA Grapalat"/>
          <w:lang w:val="hy-AM"/>
        </w:rPr>
        <w:t>:</w:t>
      </w:r>
    </w:p>
    <w:p w14:paraId="754D5462" w14:textId="4D3950A1" w:rsidR="007E639D" w:rsidRPr="00FE4A83" w:rsidRDefault="007E639D" w:rsidP="00122F29">
      <w:pPr>
        <w:tabs>
          <w:tab w:val="left" w:pos="567"/>
        </w:tabs>
        <w:spacing w:line="360" w:lineRule="auto"/>
        <w:ind w:firstLine="720"/>
        <w:rPr>
          <w:rFonts w:ascii="GHEA Grapalat" w:hAnsi="GHEA Grapalat" w:cs="Sylfaen"/>
          <w:b/>
          <w:lang w:val="hy-AM"/>
        </w:rPr>
      </w:pPr>
      <w:r w:rsidRPr="00FE4A83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արդյունքը.</w:t>
      </w:r>
    </w:p>
    <w:p w14:paraId="47783778" w14:textId="10308CB0" w:rsidR="00DA504F" w:rsidRPr="00FE4A83" w:rsidRDefault="00753EA6" w:rsidP="00122F29">
      <w:pPr>
        <w:widowControl w:val="0"/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FE4A83">
        <w:rPr>
          <w:rFonts w:ascii="GHEA Grapalat" w:hAnsi="GHEA Grapalat"/>
          <w:bCs/>
          <w:lang w:val="hy-AM"/>
        </w:rPr>
        <w:t>Իրավական ակտի ընդունման ա</w:t>
      </w:r>
      <w:r w:rsidR="00ED71F6" w:rsidRPr="00FE4A83">
        <w:rPr>
          <w:rFonts w:ascii="GHEA Grapalat" w:hAnsi="GHEA Grapalat"/>
          <w:bCs/>
          <w:lang w:val="hy-AM"/>
        </w:rPr>
        <w:t xml:space="preserve">րդյունքում </w:t>
      </w:r>
      <w:r w:rsidR="00DA504F" w:rsidRPr="00FE4A83">
        <w:rPr>
          <w:rFonts w:ascii="GHEA Grapalat" w:hAnsi="GHEA Grapalat"/>
          <w:bCs/>
          <w:lang w:val="hy-AM"/>
        </w:rPr>
        <w:t xml:space="preserve">2010-2021թթ գնաճին համապատասխան կբարձրանան ավտոմոբիլային ճանապարհների սպասարկման աշխատանքների </w:t>
      </w:r>
      <w:r w:rsidR="00DA504F" w:rsidRPr="00FE4A83">
        <w:rPr>
          <w:rFonts w:ascii="GHEA Grapalat" w:hAnsi="GHEA Grapalat"/>
          <w:bCs/>
          <w:lang w:val="hy-AM"/>
        </w:rPr>
        <w:lastRenderedPageBreak/>
        <w:t xml:space="preserve">արժեքները, ինչը հնարավորություն կտա </w:t>
      </w:r>
      <w:r w:rsidR="00411545" w:rsidRPr="00FE4A83">
        <w:rPr>
          <w:rFonts w:ascii="GHEA Grapalat" w:hAnsi="GHEA Grapalat"/>
          <w:bCs/>
          <w:lang w:val="hy-AM"/>
        </w:rPr>
        <w:t xml:space="preserve">լրացուցիչ պահանջներ </w:t>
      </w:r>
      <w:r w:rsidR="00DA504F" w:rsidRPr="00FE4A83">
        <w:rPr>
          <w:rFonts w:ascii="GHEA Grapalat" w:hAnsi="GHEA Grapalat"/>
          <w:bCs/>
          <w:lang w:val="hy-AM"/>
        </w:rPr>
        <w:t xml:space="preserve"> </w:t>
      </w:r>
      <w:r w:rsidR="00411545" w:rsidRPr="00FE4A83">
        <w:rPr>
          <w:rFonts w:ascii="GHEA Grapalat" w:hAnsi="GHEA Grapalat"/>
          <w:bCs/>
          <w:lang w:val="hy-AM"/>
        </w:rPr>
        <w:t>սահմանել</w:t>
      </w:r>
      <w:r w:rsidR="00DA504F" w:rsidRPr="00FE4A83">
        <w:rPr>
          <w:rFonts w:ascii="GHEA Grapalat" w:hAnsi="GHEA Grapalat"/>
          <w:bCs/>
          <w:lang w:val="hy-AM"/>
        </w:rPr>
        <w:t>՝ ապահովելով սպասարկման աշխատանքների շարունակական բարեփոխումները:</w:t>
      </w:r>
    </w:p>
    <w:p w14:paraId="44499BE4" w14:textId="77777777" w:rsidR="00FC1BBB" w:rsidRPr="00332F75" w:rsidRDefault="00FC1BBB" w:rsidP="008D298E">
      <w:pPr>
        <w:spacing w:line="360" w:lineRule="auto"/>
        <w:rPr>
          <w:rFonts w:ascii="GHEA Grapalat" w:hAnsi="GHEA Grapalat" w:cs="Sylfaen"/>
          <w:bCs/>
          <w:caps/>
          <w:lang w:val="hy-AM"/>
        </w:rPr>
      </w:pPr>
    </w:p>
    <w:p w14:paraId="56EE505F" w14:textId="77777777" w:rsidR="00FC1BBB" w:rsidRDefault="00FC1BBB" w:rsidP="008D298E">
      <w:pPr>
        <w:spacing w:line="360" w:lineRule="auto"/>
        <w:rPr>
          <w:rFonts w:ascii="GHEA Grapalat" w:hAnsi="GHEA Grapalat" w:cs="Sylfaen"/>
          <w:b/>
          <w:caps/>
          <w:lang w:val="hy-AM"/>
        </w:rPr>
      </w:pPr>
    </w:p>
    <w:p w14:paraId="0F8E1E7D" w14:textId="77777777" w:rsidR="00FC1BBB" w:rsidRDefault="00FC1BBB" w:rsidP="008D298E">
      <w:pPr>
        <w:spacing w:line="360" w:lineRule="auto"/>
        <w:rPr>
          <w:rFonts w:ascii="GHEA Grapalat" w:hAnsi="GHEA Grapalat" w:cs="Sylfaen"/>
          <w:b/>
          <w:caps/>
          <w:lang w:val="hy-AM"/>
        </w:rPr>
      </w:pPr>
    </w:p>
    <w:p w14:paraId="5A3449F2" w14:textId="77777777" w:rsidR="00FC1BBB" w:rsidRDefault="00FC1BBB" w:rsidP="008D298E">
      <w:pPr>
        <w:spacing w:line="360" w:lineRule="auto"/>
        <w:rPr>
          <w:rFonts w:ascii="GHEA Grapalat" w:hAnsi="GHEA Grapalat" w:cs="Sylfaen"/>
          <w:b/>
          <w:caps/>
          <w:lang w:val="hy-AM"/>
        </w:rPr>
      </w:pPr>
    </w:p>
    <w:p w14:paraId="2305AD05" w14:textId="77777777" w:rsidR="00FC1BBB" w:rsidRDefault="00FC1BBB" w:rsidP="008D298E">
      <w:pPr>
        <w:spacing w:line="360" w:lineRule="auto"/>
        <w:rPr>
          <w:rFonts w:ascii="GHEA Grapalat" w:hAnsi="GHEA Grapalat" w:cs="Sylfaen"/>
          <w:b/>
          <w:caps/>
          <w:lang w:val="hy-AM"/>
        </w:rPr>
      </w:pPr>
    </w:p>
    <w:p w14:paraId="2BCB6612" w14:textId="77777777" w:rsidR="00FC1BBB" w:rsidRDefault="00FC1BBB" w:rsidP="008D298E">
      <w:pPr>
        <w:spacing w:line="360" w:lineRule="auto"/>
        <w:rPr>
          <w:rFonts w:ascii="GHEA Grapalat" w:hAnsi="GHEA Grapalat" w:cs="Sylfaen"/>
          <w:b/>
          <w:caps/>
          <w:lang w:val="hy-AM"/>
        </w:rPr>
      </w:pPr>
    </w:p>
    <w:p w14:paraId="35177E6E" w14:textId="77777777" w:rsidR="00FC1BBB" w:rsidRPr="00855F5C" w:rsidRDefault="00FC1BBB" w:rsidP="008D298E">
      <w:pPr>
        <w:spacing w:line="360" w:lineRule="auto"/>
        <w:jc w:val="center"/>
        <w:rPr>
          <w:rFonts w:ascii="GHEA Grapalat" w:hAnsi="GHEA Grapalat" w:cs="Sylfaen"/>
          <w:b/>
          <w:caps/>
          <w:lang w:val="hy-AM"/>
        </w:rPr>
      </w:pPr>
    </w:p>
    <w:p w14:paraId="615A1D26" w14:textId="77777777" w:rsidR="00FC1BBB" w:rsidRDefault="00FC1BBB" w:rsidP="008D298E">
      <w:pPr>
        <w:spacing w:line="360" w:lineRule="auto"/>
        <w:jc w:val="center"/>
        <w:rPr>
          <w:rFonts w:ascii="GHEA Grapalat" w:hAnsi="GHEA Grapalat" w:cs="Sylfaen"/>
          <w:b/>
          <w:caps/>
          <w:lang w:val="hy-AM"/>
        </w:rPr>
      </w:pPr>
    </w:p>
    <w:p w14:paraId="591D16D1" w14:textId="77777777" w:rsidR="00FC1BBB" w:rsidRDefault="00FC1BBB" w:rsidP="008D298E">
      <w:pPr>
        <w:spacing w:line="360" w:lineRule="auto"/>
        <w:jc w:val="center"/>
        <w:rPr>
          <w:rFonts w:ascii="GHEA Grapalat" w:hAnsi="GHEA Grapalat" w:cs="Sylfaen"/>
          <w:b/>
          <w:caps/>
          <w:lang w:val="hy-AM"/>
        </w:rPr>
      </w:pPr>
    </w:p>
    <w:p w14:paraId="4C012BDD" w14:textId="77777777" w:rsidR="00FC1BBB" w:rsidRPr="00D27D18" w:rsidRDefault="00FC1BBB" w:rsidP="008D298E">
      <w:pPr>
        <w:spacing w:line="360" w:lineRule="auto"/>
        <w:rPr>
          <w:rFonts w:ascii="GHEA Grapalat" w:hAnsi="GHEA Grapalat" w:cs="Sylfaen"/>
          <w:b/>
          <w:caps/>
          <w:lang w:val="hy-AM"/>
        </w:rPr>
      </w:pPr>
    </w:p>
    <w:p w14:paraId="63FC9241" w14:textId="77777777" w:rsidR="00FC1BBB" w:rsidRPr="00D27D18" w:rsidRDefault="00FC1BBB" w:rsidP="008D298E">
      <w:pPr>
        <w:spacing w:line="360" w:lineRule="auto"/>
        <w:jc w:val="center"/>
        <w:rPr>
          <w:rFonts w:ascii="GHEA Grapalat" w:hAnsi="GHEA Grapalat" w:cs="Sylfaen"/>
          <w:b/>
          <w:caps/>
          <w:lang w:val="hy-AM"/>
        </w:rPr>
      </w:pPr>
    </w:p>
    <w:p w14:paraId="6B83A0B3" w14:textId="77777777" w:rsidR="00FC1BBB" w:rsidRPr="00D27D18" w:rsidRDefault="00FC1BBB" w:rsidP="008D298E">
      <w:pPr>
        <w:spacing w:line="360" w:lineRule="auto"/>
        <w:jc w:val="center"/>
        <w:rPr>
          <w:rFonts w:ascii="GHEA Grapalat" w:hAnsi="GHEA Grapalat" w:cs="Sylfaen"/>
          <w:b/>
          <w:caps/>
          <w:lang w:val="hy-AM"/>
        </w:rPr>
      </w:pPr>
    </w:p>
    <w:p w14:paraId="4D136308" w14:textId="77777777" w:rsidR="007B1240" w:rsidRPr="00FC1BBB" w:rsidRDefault="007B1240" w:rsidP="008D298E">
      <w:pPr>
        <w:spacing w:line="360" w:lineRule="auto"/>
        <w:rPr>
          <w:lang w:val="hy-AM"/>
        </w:rPr>
      </w:pPr>
    </w:p>
    <w:sectPr w:rsidR="007B1240" w:rsidRPr="00FC1BBB" w:rsidSect="00325588">
      <w:pgSz w:w="12240" w:h="15840"/>
      <w:pgMar w:top="567" w:right="990" w:bottom="54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926"/>
    <w:rsid w:val="00014E71"/>
    <w:rsid w:val="0002249F"/>
    <w:rsid w:val="00030E19"/>
    <w:rsid w:val="00033A23"/>
    <w:rsid w:val="00055E28"/>
    <w:rsid w:val="00060F08"/>
    <w:rsid w:val="0006356F"/>
    <w:rsid w:val="00082DFC"/>
    <w:rsid w:val="000A12F1"/>
    <w:rsid w:val="000C05E6"/>
    <w:rsid w:val="0012025E"/>
    <w:rsid w:val="00122F29"/>
    <w:rsid w:val="00134355"/>
    <w:rsid w:val="00137757"/>
    <w:rsid w:val="00141045"/>
    <w:rsid w:val="0016210F"/>
    <w:rsid w:val="00171254"/>
    <w:rsid w:val="001A03E3"/>
    <w:rsid w:val="001A2425"/>
    <w:rsid w:val="001A6E33"/>
    <w:rsid w:val="001B3DC3"/>
    <w:rsid w:val="001B5EB8"/>
    <w:rsid w:val="001C002F"/>
    <w:rsid w:val="001C14E3"/>
    <w:rsid w:val="001D503D"/>
    <w:rsid w:val="001D7854"/>
    <w:rsid w:val="001F155E"/>
    <w:rsid w:val="001F1F29"/>
    <w:rsid w:val="001F2D1F"/>
    <w:rsid w:val="00202590"/>
    <w:rsid w:val="00205243"/>
    <w:rsid w:val="0020634E"/>
    <w:rsid w:val="0021126B"/>
    <w:rsid w:val="0022232B"/>
    <w:rsid w:val="00233E48"/>
    <w:rsid w:val="002455D4"/>
    <w:rsid w:val="00262185"/>
    <w:rsid w:val="002660A3"/>
    <w:rsid w:val="00283AA7"/>
    <w:rsid w:val="002949F6"/>
    <w:rsid w:val="002A0F70"/>
    <w:rsid w:val="002A4323"/>
    <w:rsid w:val="002A4799"/>
    <w:rsid w:val="002B06D8"/>
    <w:rsid w:val="002B6FB7"/>
    <w:rsid w:val="002C1473"/>
    <w:rsid w:val="002C352C"/>
    <w:rsid w:val="002C3A93"/>
    <w:rsid w:val="002E221D"/>
    <w:rsid w:val="002E5947"/>
    <w:rsid w:val="002F3809"/>
    <w:rsid w:val="003031CE"/>
    <w:rsid w:val="00321224"/>
    <w:rsid w:val="0032314F"/>
    <w:rsid w:val="00325588"/>
    <w:rsid w:val="00332F75"/>
    <w:rsid w:val="003354AA"/>
    <w:rsid w:val="003365C3"/>
    <w:rsid w:val="00337545"/>
    <w:rsid w:val="003509A7"/>
    <w:rsid w:val="003621F5"/>
    <w:rsid w:val="00376EF0"/>
    <w:rsid w:val="003A0743"/>
    <w:rsid w:val="003A2743"/>
    <w:rsid w:val="003E35B8"/>
    <w:rsid w:val="003F756E"/>
    <w:rsid w:val="003F76EA"/>
    <w:rsid w:val="004068FE"/>
    <w:rsid w:val="00411545"/>
    <w:rsid w:val="00411E87"/>
    <w:rsid w:val="00444385"/>
    <w:rsid w:val="0044642C"/>
    <w:rsid w:val="00455B04"/>
    <w:rsid w:val="00460799"/>
    <w:rsid w:val="004619B1"/>
    <w:rsid w:val="00464ADC"/>
    <w:rsid w:val="004A7B68"/>
    <w:rsid w:val="004B05D6"/>
    <w:rsid w:val="004D10B5"/>
    <w:rsid w:val="004D229A"/>
    <w:rsid w:val="004E2AA7"/>
    <w:rsid w:val="0050728A"/>
    <w:rsid w:val="005138A0"/>
    <w:rsid w:val="00516AFF"/>
    <w:rsid w:val="00517C0C"/>
    <w:rsid w:val="00517D07"/>
    <w:rsid w:val="005519B3"/>
    <w:rsid w:val="00553401"/>
    <w:rsid w:val="005703A3"/>
    <w:rsid w:val="00573B4B"/>
    <w:rsid w:val="005A06B0"/>
    <w:rsid w:val="005A6AAF"/>
    <w:rsid w:val="005B79D3"/>
    <w:rsid w:val="005C2332"/>
    <w:rsid w:val="005E2912"/>
    <w:rsid w:val="0060506F"/>
    <w:rsid w:val="00607839"/>
    <w:rsid w:val="006266AE"/>
    <w:rsid w:val="00626DED"/>
    <w:rsid w:val="006275D7"/>
    <w:rsid w:val="006345DD"/>
    <w:rsid w:val="00642672"/>
    <w:rsid w:val="006667C5"/>
    <w:rsid w:val="00685F36"/>
    <w:rsid w:val="00693BEE"/>
    <w:rsid w:val="00697732"/>
    <w:rsid w:val="006B748C"/>
    <w:rsid w:val="006B7541"/>
    <w:rsid w:val="006E0AD7"/>
    <w:rsid w:val="006E5CDB"/>
    <w:rsid w:val="006E7DAA"/>
    <w:rsid w:val="00711FD6"/>
    <w:rsid w:val="00712C3F"/>
    <w:rsid w:val="00724A5A"/>
    <w:rsid w:val="00747BA9"/>
    <w:rsid w:val="00753EA6"/>
    <w:rsid w:val="007564B3"/>
    <w:rsid w:val="00770C1A"/>
    <w:rsid w:val="00771CB3"/>
    <w:rsid w:val="00776803"/>
    <w:rsid w:val="007875A6"/>
    <w:rsid w:val="00791EB9"/>
    <w:rsid w:val="007A12B0"/>
    <w:rsid w:val="007B1240"/>
    <w:rsid w:val="007B5D78"/>
    <w:rsid w:val="007C1BEA"/>
    <w:rsid w:val="007C523F"/>
    <w:rsid w:val="007D0C5C"/>
    <w:rsid w:val="007E639D"/>
    <w:rsid w:val="007F64EF"/>
    <w:rsid w:val="008034F6"/>
    <w:rsid w:val="00813510"/>
    <w:rsid w:val="00822C60"/>
    <w:rsid w:val="00833EFA"/>
    <w:rsid w:val="00853A7F"/>
    <w:rsid w:val="0085400C"/>
    <w:rsid w:val="00856877"/>
    <w:rsid w:val="00871D25"/>
    <w:rsid w:val="00887412"/>
    <w:rsid w:val="008B244B"/>
    <w:rsid w:val="008B5E3F"/>
    <w:rsid w:val="008D298E"/>
    <w:rsid w:val="008E0A15"/>
    <w:rsid w:val="008E5447"/>
    <w:rsid w:val="008F21F7"/>
    <w:rsid w:val="0090188A"/>
    <w:rsid w:val="00915C3D"/>
    <w:rsid w:val="00933B7D"/>
    <w:rsid w:val="009600E0"/>
    <w:rsid w:val="00961565"/>
    <w:rsid w:val="009A317B"/>
    <w:rsid w:val="009A7ADA"/>
    <w:rsid w:val="009B50A4"/>
    <w:rsid w:val="009D0A9A"/>
    <w:rsid w:val="009D5917"/>
    <w:rsid w:val="009E1013"/>
    <w:rsid w:val="009F1BF7"/>
    <w:rsid w:val="00A06472"/>
    <w:rsid w:val="00A06C85"/>
    <w:rsid w:val="00A11734"/>
    <w:rsid w:val="00A2012F"/>
    <w:rsid w:val="00A25F8D"/>
    <w:rsid w:val="00A36909"/>
    <w:rsid w:val="00A42968"/>
    <w:rsid w:val="00A559F3"/>
    <w:rsid w:val="00A57009"/>
    <w:rsid w:val="00A61BFA"/>
    <w:rsid w:val="00A72563"/>
    <w:rsid w:val="00A809EC"/>
    <w:rsid w:val="00A947FA"/>
    <w:rsid w:val="00A9745B"/>
    <w:rsid w:val="00AA337A"/>
    <w:rsid w:val="00AA6EF3"/>
    <w:rsid w:val="00AB0A8E"/>
    <w:rsid w:val="00AB52DA"/>
    <w:rsid w:val="00AD3AB9"/>
    <w:rsid w:val="00AE40CE"/>
    <w:rsid w:val="00AE5B1F"/>
    <w:rsid w:val="00AF0D1C"/>
    <w:rsid w:val="00AF5D1B"/>
    <w:rsid w:val="00B1610E"/>
    <w:rsid w:val="00B3406B"/>
    <w:rsid w:val="00B36A6F"/>
    <w:rsid w:val="00B45334"/>
    <w:rsid w:val="00B45A1B"/>
    <w:rsid w:val="00B71AA6"/>
    <w:rsid w:val="00B86A3A"/>
    <w:rsid w:val="00BA63E9"/>
    <w:rsid w:val="00BB3864"/>
    <w:rsid w:val="00BE3F9C"/>
    <w:rsid w:val="00C0129E"/>
    <w:rsid w:val="00C06AD9"/>
    <w:rsid w:val="00C100BC"/>
    <w:rsid w:val="00C100CC"/>
    <w:rsid w:val="00C15BAC"/>
    <w:rsid w:val="00C268DE"/>
    <w:rsid w:val="00C40183"/>
    <w:rsid w:val="00C43851"/>
    <w:rsid w:val="00C44881"/>
    <w:rsid w:val="00C54561"/>
    <w:rsid w:val="00C65256"/>
    <w:rsid w:val="00C72558"/>
    <w:rsid w:val="00C93199"/>
    <w:rsid w:val="00C93B8B"/>
    <w:rsid w:val="00CA3926"/>
    <w:rsid w:val="00CA723D"/>
    <w:rsid w:val="00CB08F1"/>
    <w:rsid w:val="00CB3627"/>
    <w:rsid w:val="00CB48CE"/>
    <w:rsid w:val="00CB5A39"/>
    <w:rsid w:val="00CC4146"/>
    <w:rsid w:val="00CC6987"/>
    <w:rsid w:val="00CD4455"/>
    <w:rsid w:val="00CF1157"/>
    <w:rsid w:val="00CF2AF1"/>
    <w:rsid w:val="00D01CD4"/>
    <w:rsid w:val="00D04447"/>
    <w:rsid w:val="00D11A04"/>
    <w:rsid w:val="00D20339"/>
    <w:rsid w:val="00D339F4"/>
    <w:rsid w:val="00D4159B"/>
    <w:rsid w:val="00D4163C"/>
    <w:rsid w:val="00D4787C"/>
    <w:rsid w:val="00D572D4"/>
    <w:rsid w:val="00D70844"/>
    <w:rsid w:val="00D71D68"/>
    <w:rsid w:val="00D738BE"/>
    <w:rsid w:val="00D80604"/>
    <w:rsid w:val="00DA504F"/>
    <w:rsid w:val="00DB018B"/>
    <w:rsid w:val="00DB7C3D"/>
    <w:rsid w:val="00DC1784"/>
    <w:rsid w:val="00DD666B"/>
    <w:rsid w:val="00DE0AA6"/>
    <w:rsid w:val="00DE2B69"/>
    <w:rsid w:val="00DE4159"/>
    <w:rsid w:val="00DE6A33"/>
    <w:rsid w:val="00DE7C4D"/>
    <w:rsid w:val="00DF07F2"/>
    <w:rsid w:val="00DF08F7"/>
    <w:rsid w:val="00E03B8C"/>
    <w:rsid w:val="00E048C9"/>
    <w:rsid w:val="00E07D5F"/>
    <w:rsid w:val="00E123FC"/>
    <w:rsid w:val="00E13F11"/>
    <w:rsid w:val="00E27D95"/>
    <w:rsid w:val="00E369CB"/>
    <w:rsid w:val="00E456D5"/>
    <w:rsid w:val="00E56C0B"/>
    <w:rsid w:val="00E65E02"/>
    <w:rsid w:val="00E86C54"/>
    <w:rsid w:val="00E940EB"/>
    <w:rsid w:val="00EA24A7"/>
    <w:rsid w:val="00EC21D5"/>
    <w:rsid w:val="00ED5C52"/>
    <w:rsid w:val="00ED71F6"/>
    <w:rsid w:val="00ED790A"/>
    <w:rsid w:val="00EE22EA"/>
    <w:rsid w:val="00EE5637"/>
    <w:rsid w:val="00EF2735"/>
    <w:rsid w:val="00EF3466"/>
    <w:rsid w:val="00EF58E9"/>
    <w:rsid w:val="00F04C86"/>
    <w:rsid w:val="00F135D1"/>
    <w:rsid w:val="00F14794"/>
    <w:rsid w:val="00F2439C"/>
    <w:rsid w:val="00F26F39"/>
    <w:rsid w:val="00F31F97"/>
    <w:rsid w:val="00F41567"/>
    <w:rsid w:val="00F44540"/>
    <w:rsid w:val="00F4772F"/>
    <w:rsid w:val="00F54547"/>
    <w:rsid w:val="00F63A9E"/>
    <w:rsid w:val="00F91C65"/>
    <w:rsid w:val="00F93421"/>
    <w:rsid w:val="00F9347A"/>
    <w:rsid w:val="00F95B40"/>
    <w:rsid w:val="00F960F3"/>
    <w:rsid w:val="00F965E2"/>
    <w:rsid w:val="00FA02D8"/>
    <w:rsid w:val="00FA03B1"/>
    <w:rsid w:val="00FB105F"/>
    <w:rsid w:val="00FB6E2C"/>
    <w:rsid w:val="00FC1BBB"/>
    <w:rsid w:val="00FE2B2C"/>
    <w:rsid w:val="00FE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3C61D"/>
  <w15:chartTrackingRefBased/>
  <w15:docId w15:val="{FA2FE3AD-4B35-40E2-87DE-18E98FB8F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1BB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C1BBB"/>
    <w:rPr>
      <w:b/>
      <w:bCs/>
    </w:rPr>
  </w:style>
  <w:style w:type="paragraph" w:styleId="NormalWeb">
    <w:name w:val="Normal (Web)"/>
    <w:basedOn w:val="Normal"/>
    <w:uiPriority w:val="99"/>
    <w:unhideWhenUsed/>
    <w:rsid w:val="00FC1BBB"/>
    <w:pPr>
      <w:spacing w:before="100" w:beforeAutospacing="1" w:after="100" w:afterAutospacing="1"/>
    </w:pPr>
    <w:rPr>
      <w:lang w:val="en-US" w:eastAsia="en-US"/>
    </w:rPr>
  </w:style>
  <w:style w:type="paragraph" w:customStyle="1" w:styleId="mechtex">
    <w:name w:val="mechtex"/>
    <w:basedOn w:val="Normal"/>
    <w:link w:val="mechtex0"/>
    <w:qFormat/>
    <w:rsid w:val="00FC1BBB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0">
    <w:name w:val="mechtex Знак"/>
    <w:link w:val="mechtex"/>
    <w:locked/>
    <w:rsid w:val="00FC1BBB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PlainText">
    <w:name w:val="Plain Text"/>
    <w:basedOn w:val="Normal"/>
    <w:link w:val="PlainTextChar"/>
    <w:uiPriority w:val="99"/>
    <w:unhideWhenUsed/>
    <w:rsid w:val="00FC1BBB"/>
    <w:rPr>
      <w:rFonts w:ascii="Calibri" w:eastAsiaTheme="minorHAnsi" w:hAnsi="Calibri" w:cs="Consolas"/>
      <w:sz w:val="22"/>
      <w:szCs w:val="21"/>
      <w:lang w:val="en-GB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FC1BBB"/>
    <w:rPr>
      <w:rFonts w:ascii="Calibri" w:hAnsi="Calibri" w:cs="Consolas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3F76EA"/>
    <w:pPr>
      <w:spacing w:before="200" w:after="160" w:line="276" w:lineRule="auto"/>
      <w:ind w:left="864" w:right="864"/>
      <w:jc w:val="center"/>
    </w:pPr>
    <w:rPr>
      <w:rFonts w:ascii="Calibri" w:eastAsiaTheme="minorEastAsia" w:hAnsi="Calibri"/>
      <w:i/>
      <w:iCs/>
      <w:color w:val="404040"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29"/>
    <w:rsid w:val="003F76EA"/>
    <w:rPr>
      <w:rFonts w:ascii="Calibri" w:eastAsiaTheme="minorEastAsia" w:hAnsi="Calibri" w:cs="Times New Roman"/>
      <w:i/>
      <w:iCs/>
      <w:color w:val="404040"/>
      <w:lang w:val="en-US"/>
    </w:rPr>
  </w:style>
  <w:style w:type="character" w:customStyle="1" w:styleId="normChar">
    <w:name w:val="norm Char"/>
    <w:link w:val="norm"/>
    <w:locked/>
    <w:rsid w:val="003F76EA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3F76E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C545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9E0A8-B244-410E-ACA1-735B79F7B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7</Pages>
  <Words>1726</Words>
  <Characters>9842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https://mul2.gov.am/tasks/518320/oneclick/2Himnavorum.docx?token=12a1f5aa7f25572ea68ba146b91b3179</cp:keywords>
  <dc:description/>
  <cp:lastModifiedBy>Astghik Melkonyan</cp:lastModifiedBy>
  <cp:revision>206</cp:revision>
  <dcterms:created xsi:type="dcterms:W3CDTF">2021-08-31T19:27:00Z</dcterms:created>
  <dcterms:modified xsi:type="dcterms:W3CDTF">2021-10-13T05:33:00Z</dcterms:modified>
</cp:coreProperties>
</file>