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9B1983" w:rsidRDefault="00255D63" w:rsidP="00142717">
      <w:pPr>
        <w:pStyle w:val="a9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02E9C1A0" w14:textId="77777777" w:rsidR="00672BCA" w:rsidRPr="009B1983" w:rsidRDefault="00672BCA" w:rsidP="00142717">
      <w:pPr>
        <w:pStyle w:val="a9"/>
        <w:jc w:val="center"/>
        <w:rPr>
          <w:rFonts w:cs="Sylfaen"/>
          <w:sz w:val="24"/>
          <w:szCs w:val="24"/>
        </w:rPr>
      </w:pPr>
    </w:p>
    <w:p w14:paraId="22E044B3" w14:textId="1938A11C" w:rsidR="00462418" w:rsidRPr="009B1983" w:rsidRDefault="009B1983" w:rsidP="00672BCA">
      <w:pPr>
        <w:jc w:val="center"/>
        <w:rPr>
          <w:rStyle w:val="a4"/>
          <w:rFonts w:ascii="GHEA Grapalat" w:hAnsi="GHEA Grapalat"/>
          <w:sz w:val="24"/>
          <w:szCs w:val="24"/>
          <w:shd w:val="clear" w:color="auto" w:fill="FFFFFF"/>
        </w:rPr>
      </w:pP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>«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ՀԱՅԱՍՏԱՆԻ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ՀԱՆՐԱՊԵՏՈՒԹՅԱՆ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2021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ԹՎԱԿԱՆԻ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ՊԵՏԱԿԱՆ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ԲՅՈՒՋԵԻ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ՄԱՍԻՆ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»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ՕՐԵՆՔՈՒՄ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ՎԵՐԱԲԱՇԽՈՒՄ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ՓՈՓՈԽՈՒԹՅՈՒՆՆԵՐ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ԵՎ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ՀԱՅԱՍՏԱՆԻ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ՀԱՆՐԱՊԵՏՈՒԹՅԱՆ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ԿԱՌԱՎԱՐՈՒԹՅԱՆ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2020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ԹՎԱԿԱՆԻ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ԴԵԿՏԵՄԲԵՐԻ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30-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Ի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N 2215-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Ն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ՈՐՈՇՄԱՆ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ՄԵՋ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ՓՈՓՈԽՈՒԹՅՈՒՆՆԵՐ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  <w:lang w:val="hy-AM"/>
        </w:rPr>
        <w:t>ԵՎ ԼՐԱՑՈՒՄՆԵՐ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ԿԱՏԱՐԵԼՈՒ</w:t>
      </w:r>
      <w:r w:rsidRPr="009B1983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B1983">
        <w:rPr>
          <w:rFonts w:ascii="GHEA Grapalat" w:hAnsi="GHEA Grapalat"/>
          <w:bCs/>
          <w:color w:val="000000"/>
          <w:sz w:val="24"/>
          <w:szCs w:val="24"/>
        </w:rPr>
        <w:t>ՄԱՍԻՆ</w:t>
      </w:r>
      <w:r w:rsidR="00D33B62" w:rsidRPr="009B1983">
        <w:rPr>
          <w:rFonts w:ascii="GHEA Grapalat" w:eastAsia="Calibri" w:hAnsi="GHEA Grapalat" w:cs="Times New Roman"/>
          <w:sz w:val="24"/>
          <w:szCs w:val="24"/>
        </w:rPr>
        <w:t>» ՀԱՅԱՍՏԱՆԻ 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221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912"/>
      </w:tblGrid>
      <w:tr w:rsidR="00462418" w:rsidRPr="009B1983" w14:paraId="74EDE54F" w14:textId="77777777" w:rsidTr="00462418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14:paraId="22155115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1.ՀՀ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46241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27E70AB9" w:rsidR="00462418" w:rsidRPr="009B1983" w:rsidRDefault="009B1983" w:rsidP="009B198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03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D33B62" w:rsidRPr="009B1983"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.2021թ.</w:t>
            </w:r>
          </w:p>
        </w:tc>
      </w:tr>
      <w:tr w:rsidR="00462418" w:rsidRPr="009B1983" w14:paraId="49161E3A" w14:textId="77777777" w:rsidTr="00462418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302D6CB3" w:rsidR="00462418" w:rsidRPr="009B1983" w:rsidRDefault="00462418" w:rsidP="00495406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 xml:space="preserve">N </w:t>
            </w:r>
            <w:r w:rsidR="009B1983" w:rsidRPr="009B1983">
              <w:rPr>
                <w:rFonts w:ascii="GHEA Grapalat" w:hAnsi="GHEA Grapalat" w:cs="Arial"/>
                <w:b/>
                <w:sz w:val="24"/>
                <w:szCs w:val="24"/>
              </w:rPr>
              <w:t>01/8-4/17745-2021</w:t>
            </w:r>
          </w:p>
        </w:tc>
      </w:tr>
      <w:tr w:rsidR="00462418" w:rsidRPr="009B1983" w14:paraId="6E9F85C5" w14:textId="77777777" w:rsidTr="009B1983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27DDB378" w14:textId="1C287C6E" w:rsidR="00462418" w:rsidRPr="009B1983" w:rsidRDefault="009B1983" w:rsidP="00462418">
            <w:pPr>
              <w:spacing w:line="360" w:lineRule="auto"/>
              <w:ind w:firstLine="57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102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Ձեր 22</w:t>
            </w:r>
            <w:r w:rsidRPr="00D102B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.10.2021թ. N ԳՍ/23.1/27676-2021 </w:t>
            </w:r>
            <w:r w:rsidRPr="00D102B2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ներկայացված՝ </w:t>
            </w:r>
            <w:r w:rsidRPr="00D102B2">
              <w:rPr>
                <w:rFonts w:ascii="GHEA Grapalat" w:hAnsi="GHEA Grapalat" w:cs="Arial"/>
                <w:sz w:val="24"/>
                <w:szCs w:val="24"/>
                <w:lang w:val="hy-AM"/>
              </w:rPr>
              <w:t>«Հայաստանի Հանրապետության 2021 թվականի պետական բյուջեի մասին» օրենքում վերաբաշխում, փոփոխություններ և Հայաստանի Հանրապետության կառավարության 2020 թվականի դեկտեմբերի 30-ի N 2215-Ն որոշման մեջ փոփոխություններ և լրացումներ կատարելու մասին» ՀՀ կառավարությ</w:t>
            </w:r>
            <w:bookmarkStart w:id="0" w:name="_GoBack"/>
            <w:bookmarkEnd w:id="0"/>
            <w:r w:rsidRPr="00D102B2">
              <w:rPr>
                <w:rFonts w:ascii="GHEA Grapalat" w:hAnsi="GHEA Grapalat" w:cs="Arial"/>
                <w:sz w:val="24"/>
                <w:szCs w:val="24"/>
                <w:lang w:val="hy-AM"/>
              </w:rPr>
              <w:t>ան որոշման նախագծի լրամշակված տարբերակի վերաբերյալ</w:t>
            </w:r>
            <w:r w:rsidRPr="00D102B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առաջարկություններ չունենք:</w:t>
            </w:r>
          </w:p>
        </w:tc>
        <w:tc>
          <w:tcPr>
            <w:tcW w:w="3912" w:type="dxa"/>
            <w:shd w:val="clear" w:color="auto" w:fill="FFFFFF" w:themeFill="background1"/>
            <w:vAlign w:val="center"/>
          </w:tcPr>
          <w:p w14:paraId="10C848DA" w14:textId="06760F4D" w:rsidR="00462418" w:rsidRPr="009B1983" w:rsidRDefault="00D33B62" w:rsidP="009B198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B198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9B198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9B1983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ի </w:t>
            </w:r>
            <w:proofErr w:type="spellStart"/>
            <w:r w:rsidR="009B1983">
              <w:rPr>
                <w:rFonts w:ascii="GHEA Grapalat" w:hAnsi="GHEA Grapalat" w:cs="Sylfaen"/>
                <w:sz w:val="24"/>
                <w:szCs w:val="24"/>
                <w:lang w:val="ru-RU"/>
              </w:rPr>
              <w:t>գիտություն</w:t>
            </w:r>
            <w:proofErr w:type="spellEnd"/>
            <w:r w:rsidRPr="009B1983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</w:tbl>
    <w:p w14:paraId="73225ACE" w14:textId="391FB52E" w:rsidR="00E52DF0" w:rsidRPr="009B1983" w:rsidRDefault="00E52DF0" w:rsidP="005A15E5">
      <w:pPr>
        <w:pStyle w:val="a9"/>
        <w:spacing w:line="360" w:lineRule="auto"/>
        <w:rPr>
          <w:sz w:val="24"/>
          <w:szCs w:val="24"/>
          <w:lang w:val="af-ZA"/>
        </w:rPr>
      </w:pPr>
    </w:p>
    <w:sectPr w:rsidR="00E52DF0" w:rsidRPr="009B1983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1"/>
  </w:num>
  <w:num w:numId="5">
    <w:abstractNumId w:val="20"/>
  </w:num>
  <w:num w:numId="6">
    <w:abstractNumId w:val="3"/>
  </w:num>
  <w:num w:numId="7">
    <w:abstractNumId w:val="17"/>
  </w:num>
  <w:num w:numId="8">
    <w:abstractNumId w:val="25"/>
  </w:num>
  <w:num w:numId="9">
    <w:abstractNumId w:val="16"/>
  </w:num>
  <w:num w:numId="10">
    <w:abstractNumId w:val="14"/>
  </w:num>
  <w:num w:numId="11">
    <w:abstractNumId w:val="10"/>
  </w:num>
  <w:num w:numId="12">
    <w:abstractNumId w:val="11"/>
  </w:num>
  <w:num w:numId="13">
    <w:abstractNumId w:val="6"/>
  </w:num>
  <w:num w:numId="14">
    <w:abstractNumId w:val="5"/>
  </w:num>
  <w:num w:numId="15">
    <w:abstractNumId w:val="2"/>
  </w:num>
  <w:num w:numId="16">
    <w:abstractNumId w:val="24"/>
  </w:num>
  <w:num w:numId="17">
    <w:abstractNumId w:val="12"/>
  </w:num>
  <w:num w:numId="18">
    <w:abstractNumId w:val="8"/>
  </w:num>
  <w:num w:numId="19">
    <w:abstractNumId w:val="23"/>
  </w:num>
  <w:num w:numId="20">
    <w:abstractNumId w:val="15"/>
  </w:num>
  <w:num w:numId="21">
    <w:abstractNumId w:val="7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AA7E6-00ED-4489-A58E-A4DA8EFF2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h.aperyan</cp:lastModifiedBy>
  <cp:revision>8</cp:revision>
  <cp:lastPrinted>2019-07-04T07:57:00Z</cp:lastPrinted>
  <dcterms:created xsi:type="dcterms:W3CDTF">2021-10-26T12:37:00Z</dcterms:created>
  <dcterms:modified xsi:type="dcterms:W3CDTF">2021-11-03T08:43:00Z</dcterms:modified>
</cp:coreProperties>
</file>