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936653" w:rsidRDefault="00936653" w:rsidP="00102B52">
      <w:pPr>
        <w:ind w:firstLine="333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936653" w:rsidRDefault="00936653" w:rsidP="00936653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116242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936653" w:rsidRDefault="00936653" w:rsidP="00936653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936653" w:rsidRDefault="007D219D" w:rsidP="007D219D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="00936653" w:rsidRPr="003A60FB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ան  </w:t>
      </w:r>
      <w:r w:rsidR="00CF02CD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936653" w:rsidRPr="00936653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 է դիմել </w:t>
      </w:r>
      <w:r w:rsidR="00936653" w:rsidRPr="005149A1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հանրային ծառայությունները կարգավորող հանձնաժողովի նախագահ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>ը՝ խնդրելով</w:t>
      </w:r>
      <w:r w:rsidR="007C189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41BF3" w:rsidRPr="00541BF3">
        <w:rPr>
          <w:rFonts w:ascii="GHEA Grapalat" w:hAnsi="GHEA Grapalat"/>
          <w:b/>
          <w:i w:val="0"/>
          <w:sz w:val="24"/>
          <w:szCs w:val="24"/>
          <w:lang w:val="hy-AM"/>
        </w:rPr>
        <w:t>էներգետիկայի բնագավառի, ջրային ոլորտի և հեռահաղորդակցության (էլեկտրոնային հաղորդակցության) բնագավառի</w:t>
      </w:r>
      <w:r w:rsidR="00541BF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C1890">
        <w:rPr>
          <w:rFonts w:ascii="GHEA Grapalat" w:hAnsi="GHEA Grapalat"/>
          <w:i w:val="0"/>
          <w:sz w:val="24"/>
          <w:szCs w:val="24"/>
          <w:lang w:val="hy-AM"/>
        </w:rPr>
        <w:t>լիցենզավորման գործընթացների ապահովման նպատակով</w:t>
      </w:r>
      <w:r w:rsidR="007C1890" w:rsidRPr="004A11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36653" w:rsidRPr="004A11CD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հանրային ծառայությունները կարգավորող հանձնաժողովի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936653" w:rsidRPr="004A11C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>տրամադրել 300 հատ արժեթղթերի ձևաթուղթ։</w:t>
      </w:r>
      <w:bookmarkStart w:id="0" w:name="_GoBack"/>
      <w:bookmarkEnd w:id="0"/>
    </w:p>
    <w:p w:rsidR="00936653" w:rsidRDefault="007D219D" w:rsidP="007D219D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Նշված արժեթղթերը </w:t>
      </w:r>
      <w:r w:rsidR="00936653" w:rsidRPr="009E7427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կոմիտեի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ն են հանձնվել  </w:t>
      </w:r>
      <w:r w:rsidR="00936653" w:rsidRPr="009E742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36653" w:rsidRPr="00F0380E">
        <w:rPr>
          <w:rFonts w:ascii="GHEA Grapalat" w:hAnsi="GHEA Grapalat"/>
          <w:i w:val="0"/>
          <w:sz w:val="24"/>
          <w:szCs w:val="24"/>
          <w:lang w:val="hy-AM"/>
        </w:rPr>
        <w:t>ՀՀ կառավարության 2020 թվականի օգոստոսի 13-ի թիվ 1352-Ն որոշման</w:t>
      </w:r>
      <w:r w:rsidR="00936653">
        <w:rPr>
          <w:rFonts w:ascii="GHEA Grapalat" w:hAnsi="GHEA Grapalat"/>
          <w:i w:val="0"/>
          <w:sz w:val="24"/>
          <w:szCs w:val="24"/>
          <w:lang w:val="hy-AM"/>
        </w:rPr>
        <w:t xml:space="preserve"> շրջանակներում։</w:t>
      </w:r>
    </w:p>
    <w:p w:rsidR="00936653" w:rsidRDefault="00936653" w:rsidP="007D219D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27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9559D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7D219D">
        <w:rPr>
          <w:rFonts w:ascii="GHEA Grapalat" w:hAnsi="GHEA Grapalat" w:cs="Sylfaen"/>
          <w:i w:val="0"/>
          <w:sz w:val="24"/>
          <w:szCs w:val="24"/>
          <w:lang w:val="hy-AM"/>
        </w:rPr>
        <w:tab/>
      </w:r>
      <w:r w:rsidRPr="006C29D7">
        <w:rPr>
          <w:rFonts w:ascii="GHEA Grapalat" w:hAnsi="GHEA Grapalat" w:cs="Sylfaen"/>
          <w:i w:val="0"/>
          <w:sz w:val="24"/>
          <w:szCs w:val="24"/>
          <w:lang w:val="hy-AM"/>
        </w:rPr>
        <w:t>Պետական գույքի կառավարման կոմիտեի կողմից մշակվել է ՀՀ կառավարության որոշման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համապատասխան</w:t>
      </w:r>
      <w:r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նախագիծ, որով առաջարկվում է 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>արժեթղթերի ձևաթղթերից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300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երեք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րյուր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 xml:space="preserve">) հատ հետ վերցնել և </w:t>
      </w:r>
      <w:r w:rsidR="00F823D4">
        <w:rPr>
          <w:rFonts w:ascii="GHEA Grapalat" w:hAnsi="GHEA Grapalat" w:cs="Sylfaen"/>
          <w:i w:val="0"/>
          <w:sz w:val="24"/>
          <w:szCs w:val="24"/>
          <w:lang w:val="hy-AM"/>
        </w:rPr>
        <w:t>ամրացն</w:t>
      </w:r>
      <w:r w:rsidRPr="00B82BD9">
        <w:rPr>
          <w:rFonts w:ascii="GHEA Grapalat" w:hAnsi="GHEA Grapalat" w:cs="Sylfaen"/>
          <w:i w:val="0"/>
          <w:sz w:val="24"/>
          <w:szCs w:val="24"/>
          <w:lang w:val="hy-AM"/>
        </w:rPr>
        <w:t>ել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4A11CD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հանրային ծառայությունները կարգավորող հանձնաժողովին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7D219D" w:rsidRDefault="007D219D" w:rsidP="007D219D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27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ab/>
      </w:r>
      <w:r w:rsidRPr="007D219D">
        <w:rPr>
          <w:rFonts w:ascii="GHEA Grapalat" w:hAnsi="GHEA Grapalat" w:cs="Sylfaen"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». </w:t>
      </w:r>
      <w:r w:rsidRPr="007D219D">
        <w:rPr>
          <w:rFonts w:ascii="GHEA Grapalat" w:hAnsi="GHEA Grapalat" w:cs="Sylfaen"/>
          <w:i w:val="0"/>
          <w:sz w:val="24"/>
          <w:szCs w:val="24"/>
          <w:lang w:val="hy-AM"/>
        </w:rPr>
        <w:t>Որոշման նախագիծը չի բխում համապատասխան ռազմավարական փաստաթղթերից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936653" w:rsidRPr="003A60FB" w:rsidRDefault="007D219D" w:rsidP="007D219D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27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ab/>
      </w:r>
      <w:r w:rsidR="00936653" w:rsidRPr="003A60FB">
        <w:rPr>
          <w:rFonts w:ascii="GHEA Grapalat" w:hAnsi="GHEA Grapalat" w:cs="Sylfaen"/>
          <w:b/>
          <w:sz w:val="24"/>
          <w:szCs w:val="24"/>
          <w:lang w:val="hy-AM"/>
        </w:rPr>
        <w:t xml:space="preserve">«Գույք հետ վերցնելու և </w:t>
      </w:r>
      <w:r w:rsidR="00F823D4">
        <w:rPr>
          <w:rFonts w:ascii="GHEA Grapalat" w:hAnsi="GHEA Grapalat" w:cs="Sylfaen"/>
          <w:b/>
          <w:sz w:val="24"/>
          <w:szCs w:val="24"/>
          <w:lang w:val="hy-AM"/>
        </w:rPr>
        <w:t>ամրացն</w:t>
      </w:r>
      <w:r w:rsidR="00936653" w:rsidRPr="003A60FB">
        <w:rPr>
          <w:rFonts w:ascii="GHEA Grapalat" w:hAnsi="GHEA Grapalat" w:cs="Sylfaen"/>
          <w:b/>
          <w:sz w:val="24"/>
          <w:szCs w:val="24"/>
          <w:lang w:val="hy-AM"/>
        </w:rPr>
        <w:t xml:space="preserve">ելու մասին» </w:t>
      </w:r>
      <w:r w:rsidR="00936653" w:rsidRPr="003A60FB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 եկամուտների ավելացում կամ ծախսերի նվազեցում չի առաջացնի:</w:t>
      </w:r>
    </w:p>
    <w:p w:rsidR="00936653" w:rsidRPr="00371568" w:rsidRDefault="00936653" w:rsidP="00936653">
      <w:pPr>
        <w:pStyle w:val="norm"/>
        <w:tabs>
          <w:tab w:val="left" w:pos="36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sectPr w:rsidR="00936653" w:rsidRPr="00371568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D7078"/>
    <w:rsid w:val="00102B52"/>
    <w:rsid w:val="00116242"/>
    <w:rsid w:val="00127C54"/>
    <w:rsid w:val="001A5234"/>
    <w:rsid w:val="001E42E0"/>
    <w:rsid w:val="00285E51"/>
    <w:rsid w:val="002A3C4F"/>
    <w:rsid w:val="002B30D0"/>
    <w:rsid w:val="002B6D08"/>
    <w:rsid w:val="002D0537"/>
    <w:rsid w:val="00361FD1"/>
    <w:rsid w:val="00371568"/>
    <w:rsid w:val="00392785"/>
    <w:rsid w:val="003A60FB"/>
    <w:rsid w:val="003B75F4"/>
    <w:rsid w:val="003D6421"/>
    <w:rsid w:val="00431533"/>
    <w:rsid w:val="004413FD"/>
    <w:rsid w:val="004633D0"/>
    <w:rsid w:val="00493E90"/>
    <w:rsid w:val="004A11CD"/>
    <w:rsid w:val="005149A1"/>
    <w:rsid w:val="00520C4B"/>
    <w:rsid w:val="005330C7"/>
    <w:rsid w:val="00540677"/>
    <w:rsid w:val="00541BF3"/>
    <w:rsid w:val="00577E2B"/>
    <w:rsid w:val="005B4E4D"/>
    <w:rsid w:val="005D2B67"/>
    <w:rsid w:val="005F3558"/>
    <w:rsid w:val="006670B4"/>
    <w:rsid w:val="00667DF6"/>
    <w:rsid w:val="006B663A"/>
    <w:rsid w:val="006C29D7"/>
    <w:rsid w:val="007C1890"/>
    <w:rsid w:val="007C46F6"/>
    <w:rsid w:val="007D219D"/>
    <w:rsid w:val="007F3532"/>
    <w:rsid w:val="00816E5E"/>
    <w:rsid w:val="00867B6F"/>
    <w:rsid w:val="008D69F3"/>
    <w:rsid w:val="00913F07"/>
    <w:rsid w:val="00936653"/>
    <w:rsid w:val="009559DA"/>
    <w:rsid w:val="009A0CAB"/>
    <w:rsid w:val="009E7427"/>
    <w:rsid w:val="00A435CF"/>
    <w:rsid w:val="00AA2A14"/>
    <w:rsid w:val="00B1264E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7B66"/>
    <w:rsid w:val="00CF02CD"/>
    <w:rsid w:val="00CF1FF9"/>
    <w:rsid w:val="00CF7EA5"/>
    <w:rsid w:val="00D44DCF"/>
    <w:rsid w:val="00D8176E"/>
    <w:rsid w:val="00DC10F4"/>
    <w:rsid w:val="00DD372B"/>
    <w:rsid w:val="00DF79E4"/>
    <w:rsid w:val="00E43BCC"/>
    <w:rsid w:val="00F0380E"/>
    <w:rsid w:val="00F05254"/>
    <w:rsid w:val="00F823D4"/>
    <w:rsid w:val="00F82F5B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CB872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F6D33-E847-45C5-A43C-6F0A903AE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https://mul2-spm.gov.am/tasks/292645/oneclick/himnavorum.docx?token=c2c8495a3e6c3a355b68839edb9c61de</cp:keywords>
  <dc:description/>
  <cp:lastModifiedBy>Windows User</cp:lastModifiedBy>
  <cp:revision>87</cp:revision>
  <cp:lastPrinted>2021-06-09T09:55:00Z</cp:lastPrinted>
  <dcterms:created xsi:type="dcterms:W3CDTF">2020-03-03T10:48:00Z</dcterms:created>
  <dcterms:modified xsi:type="dcterms:W3CDTF">2021-11-02T06:18:00Z</dcterms:modified>
</cp:coreProperties>
</file>