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FB5" w:rsidRDefault="00FB3FB5" w:rsidP="007C4759">
      <w:pPr>
        <w:jc w:val="center"/>
      </w:pPr>
      <w:r>
        <w:rPr>
          <w:noProof/>
          <w:lang w:eastAsia="en-US"/>
        </w:rPr>
        <w:drawing>
          <wp:inline distT="0" distB="0" distL="0" distR="0" wp14:anchorId="42D5CFB6" wp14:editId="1F8E3EBA">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FB3FB5" w:rsidRDefault="00FB3FB5" w:rsidP="007C4759">
      <w:pPr>
        <w:jc w:val="center"/>
      </w:pPr>
    </w:p>
    <w:p w:rsidR="00FB3FB5" w:rsidRPr="003170EE" w:rsidRDefault="00FB3FB5" w:rsidP="007C4759">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FB3FB5" w:rsidRPr="00790EAE" w:rsidRDefault="00FB3FB5" w:rsidP="007C4759">
      <w:pPr>
        <w:pStyle w:val="mechtex"/>
        <w:rPr>
          <w:rFonts w:ascii="GHEA Mariam" w:hAnsi="GHEA Mariam"/>
          <w:b/>
        </w:rPr>
      </w:pPr>
    </w:p>
    <w:p w:rsidR="00FB3FB5" w:rsidRDefault="00FB3FB5" w:rsidP="007C4759">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C90975" w:rsidRPr="00FB3FB5" w:rsidRDefault="00C90975" w:rsidP="00D86593">
      <w:pPr>
        <w:jc w:val="center"/>
        <w:rPr>
          <w:rFonts w:ascii="GHEA Mariam" w:hAnsi="GHEA Mariam"/>
          <w:sz w:val="18"/>
          <w:szCs w:val="18"/>
        </w:rPr>
      </w:pPr>
    </w:p>
    <w:p w:rsidR="00C90975" w:rsidRPr="00FB3FB5" w:rsidRDefault="00C90975" w:rsidP="00D86593">
      <w:pPr>
        <w:jc w:val="center"/>
        <w:rPr>
          <w:rFonts w:ascii="GHEA Mariam" w:hAnsi="GHEA Mariam"/>
          <w:sz w:val="18"/>
          <w:szCs w:val="18"/>
          <w:lang w:val="hy-AM"/>
        </w:rPr>
      </w:pPr>
    </w:p>
    <w:p w:rsidR="00C90975" w:rsidRPr="00CC6B94" w:rsidRDefault="00C90975" w:rsidP="00D86593">
      <w:pPr>
        <w:jc w:val="center"/>
        <w:rPr>
          <w:rFonts w:ascii="GHEA Mariam" w:hAnsi="GHEA Mariam"/>
          <w:sz w:val="24"/>
          <w:szCs w:val="24"/>
          <w:lang w:val="hy-AM"/>
        </w:rPr>
      </w:pPr>
      <w:r>
        <w:rPr>
          <w:rFonts w:ascii="GHEA Mariam" w:hAnsi="GHEA Mariam"/>
          <w:sz w:val="24"/>
          <w:szCs w:val="24"/>
          <w:lang w:val="hy-AM"/>
        </w:rPr>
        <w:t>11</w:t>
      </w:r>
      <w:r w:rsidRPr="00CC6B94">
        <w:rPr>
          <w:rFonts w:ascii="GHEA Mariam" w:hAnsi="GHEA Mariam"/>
          <w:sz w:val="24"/>
          <w:szCs w:val="24"/>
          <w:lang w:val="hy-AM"/>
        </w:rPr>
        <w:t xml:space="preserve"> </w:t>
      </w:r>
      <w:r>
        <w:rPr>
          <w:rFonts w:ascii="GHEA Mariam" w:hAnsi="GHEA Mariam"/>
          <w:sz w:val="24"/>
          <w:szCs w:val="24"/>
          <w:lang w:val="hy-AM"/>
        </w:rPr>
        <w:t>նոյ</w:t>
      </w:r>
      <w:r w:rsidRPr="009435A4">
        <w:rPr>
          <w:rFonts w:ascii="GHEA Mariam" w:hAnsi="GHEA Mariam" w:cs="Sylfaen"/>
          <w:spacing w:val="-4"/>
          <w:sz w:val="24"/>
          <w:szCs w:val="24"/>
          <w:lang w:val="pt-BR"/>
        </w:rPr>
        <w:t>եմբերի</w:t>
      </w:r>
      <w:r w:rsidRPr="00CC6B94">
        <w:rPr>
          <w:rFonts w:ascii="GHEA Mariam" w:hAnsi="GHEA Mariam"/>
          <w:sz w:val="24"/>
          <w:szCs w:val="24"/>
          <w:lang w:val="hy-AM"/>
        </w:rPr>
        <w:t xml:space="preserve"> 2021 </w:t>
      </w:r>
      <w:r w:rsidRPr="00CC6B94">
        <w:rPr>
          <w:rFonts w:ascii="GHEA Mariam" w:hAnsi="GHEA Mariam" w:cs="Sylfaen"/>
          <w:sz w:val="24"/>
          <w:szCs w:val="24"/>
          <w:lang w:val="hy-AM"/>
        </w:rPr>
        <w:t>թվականի</w:t>
      </w:r>
      <w:r w:rsidRPr="00CC6B94">
        <w:rPr>
          <w:rFonts w:ascii="GHEA Mariam" w:hAnsi="GHEA Mariam"/>
          <w:sz w:val="24"/>
          <w:szCs w:val="24"/>
          <w:lang w:val="hy-AM"/>
        </w:rPr>
        <w:t xml:space="preserve">  N              - Ն</w:t>
      </w:r>
    </w:p>
    <w:p w:rsidR="00C90975" w:rsidRPr="00FB3FB5" w:rsidRDefault="00C90975" w:rsidP="00D86593">
      <w:pPr>
        <w:jc w:val="center"/>
        <w:rPr>
          <w:rFonts w:ascii="GHEA Mariam" w:hAnsi="GHEA Mariam"/>
          <w:sz w:val="16"/>
          <w:szCs w:val="16"/>
          <w:lang w:val="hy-AM"/>
        </w:rPr>
      </w:pPr>
    </w:p>
    <w:p w:rsidR="00C90975" w:rsidRPr="00D16A47" w:rsidRDefault="00C90975" w:rsidP="00D86593">
      <w:pPr>
        <w:jc w:val="center"/>
        <w:rPr>
          <w:rFonts w:ascii="GHEA Mariam" w:hAnsi="GHEA Mariam"/>
          <w:sz w:val="10"/>
          <w:szCs w:val="10"/>
          <w:lang w:val="hy-AM"/>
        </w:rPr>
      </w:pPr>
    </w:p>
    <w:p w:rsidR="00C90975" w:rsidRPr="00FB3FB5" w:rsidRDefault="00C90975" w:rsidP="00D86593">
      <w:pPr>
        <w:jc w:val="center"/>
        <w:rPr>
          <w:rFonts w:ascii="GHEA Mariam" w:hAnsi="GHEA Mariam"/>
          <w:sz w:val="16"/>
          <w:szCs w:val="16"/>
          <w:lang w:val="hy-AM"/>
        </w:rPr>
      </w:pPr>
    </w:p>
    <w:p w:rsidR="00C90975" w:rsidRDefault="00C90975" w:rsidP="00C90975">
      <w:pPr>
        <w:jc w:val="center"/>
        <w:rPr>
          <w:rFonts w:ascii="GHEA Mariam" w:hAnsi="GHEA Mariam" w:cs="Sylfaen"/>
          <w:sz w:val="24"/>
          <w:szCs w:val="24"/>
          <w:lang w:val="hy-AM"/>
        </w:rPr>
      </w:pPr>
      <w:r w:rsidRPr="00C90975">
        <w:rPr>
          <w:rFonts w:ascii="GHEA Mariam" w:hAnsi="GHEA Mariam"/>
          <w:bCs/>
          <w:color w:val="000000"/>
          <w:spacing w:val="-8"/>
          <w:sz w:val="24"/>
          <w:szCs w:val="24"/>
          <w:shd w:val="clear" w:color="auto" w:fill="FFFFFF"/>
          <w:lang w:val="hy-AM"/>
        </w:rPr>
        <w:t xml:space="preserve">«ՀԱՅԱՍՏԱՆԻ ՀԱՆՐԱՊԵՏՈՒԹՅԱՆ 2021 ԹՎԱԿԱՆԻ ՊԵՏԱԿԱՆ ԲՅՈՒՋԵԻ ՄԱՍԻՆ» </w:t>
      </w:r>
      <w:r w:rsidR="00FB3FB5" w:rsidRPr="00FB3FB5">
        <w:rPr>
          <w:rFonts w:ascii="GHEA Mariam" w:hAnsi="GHEA Mariam" w:cs="Sylfaen"/>
          <w:bCs/>
          <w:color w:val="000000"/>
          <w:spacing w:val="-2"/>
          <w:sz w:val="24"/>
          <w:szCs w:val="24"/>
          <w:shd w:val="clear" w:color="auto" w:fill="FFFFFF"/>
          <w:lang w:val="fr-FR" w:eastAsia="en-US"/>
        </w:rPr>
        <w:t>ՀԱՅԱՍՏԱՆԻ</w:t>
      </w:r>
      <w:r w:rsidR="00FB3FB5" w:rsidRPr="00FB3FB5">
        <w:rPr>
          <w:rFonts w:ascii="GHEA Mariam" w:hAnsi="GHEA Mariam" w:cs="Arial Armenian"/>
          <w:bCs/>
          <w:color w:val="000000"/>
          <w:spacing w:val="-2"/>
          <w:sz w:val="24"/>
          <w:szCs w:val="24"/>
          <w:shd w:val="clear" w:color="auto" w:fill="FFFFFF"/>
          <w:lang w:val="fr-FR" w:eastAsia="en-US"/>
        </w:rPr>
        <w:t xml:space="preserve"> </w:t>
      </w:r>
      <w:r w:rsidR="00FB3FB5" w:rsidRPr="00FB3FB5">
        <w:rPr>
          <w:rFonts w:ascii="GHEA Mariam" w:hAnsi="GHEA Mariam" w:cs="Sylfaen"/>
          <w:bCs/>
          <w:color w:val="000000"/>
          <w:spacing w:val="-2"/>
          <w:sz w:val="24"/>
          <w:szCs w:val="24"/>
          <w:shd w:val="clear" w:color="auto" w:fill="FFFFFF"/>
          <w:lang w:val="fr-FR" w:eastAsia="en-US"/>
        </w:rPr>
        <w:t>ՀԱՆՐԱՊԵՏՈՒԹՅԱՆ</w:t>
      </w:r>
      <w:r w:rsidR="00FB3FB5">
        <w:rPr>
          <w:rFonts w:ascii="GHEA Mariam" w:hAnsi="GHEA Mariam"/>
          <w:bCs/>
          <w:color w:val="000000"/>
          <w:spacing w:val="-8"/>
          <w:sz w:val="24"/>
          <w:szCs w:val="24"/>
          <w:shd w:val="clear" w:color="auto" w:fill="FFFFFF"/>
          <w:lang w:val="hy-AM"/>
        </w:rPr>
        <w:t xml:space="preserve"> </w:t>
      </w:r>
      <w:r w:rsidRPr="00C90975">
        <w:rPr>
          <w:rFonts w:ascii="GHEA Mariam" w:hAnsi="GHEA Mariam"/>
          <w:bCs/>
          <w:color w:val="000000"/>
          <w:spacing w:val="-8"/>
          <w:sz w:val="24"/>
          <w:szCs w:val="24"/>
          <w:shd w:val="clear" w:color="auto" w:fill="FFFFFF"/>
          <w:lang w:val="hy-AM"/>
        </w:rPr>
        <w:t>ՕՐԵՆՔՈՒՄ ՎԵՐԱԲԱՇԽՈՒՄ,</w:t>
      </w:r>
      <w:r w:rsidRPr="00C90975">
        <w:rPr>
          <w:rFonts w:ascii="GHEA Mariam" w:hAnsi="GHEA Mariam" w:cs="Sylfaen"/>
          <w:spacing w:val="-8"/>
          <w:sz w:val="24"/>
          <w:szCs w:val="24"/>
          <w:lang w:val="hy-AM"/>
        </w:rPr>
        <w:t xml:space="preserve"> ՀԱՅԱՍՏԱՆԻ </w:t>
      </w:r>
      <w:r w:rsidR="00474D4F">
        <w:rPr>
          <w:rFonts w:ascii="GHEA Mariam" w:hAnsi="GHEA Mariam" w:cs="Sylfaen"/>
          <w:spacing w:val="-8"/>
          <w:sz w:val="24"/>
          <w:szCs w:val="24"/>
          <w:lang w:val="hy-AM"/>
        </w:rPr>
        <w:t xml:space="preserve"> </w:t>
      </w:r>
      <w:r w:rsidRPr="00C90975">
        <w:rPr>
          <w:rFonts w:ascii="GHEA Mariam" w:hAnsi="GHEA Mariam" w:cs="Sylfaen"/>
          <w:spacing w:val="-8"/>
          <w:sz w:val="24"/>
          <w:szCs w:val="24"/>
          <w:lang w:val="hy-AM"/>
        </w:rPr>
        <w:t>ՀԱՆՐԱՊԵՏՈՒԹՅԱՆ</w:t>
      </w:r>
      <w:r w:rsidR="00474D4F">
        <w:rPr>
          <w:rFonts w:ascii="GHEA Mariam" w:hAnsi="GHEA Mariam" w:cs="Sylfaen"/>
          <w:spacing w:val="-8"/>
          <w:sz w:val="24"/>
          <w:szCs w:val="24"/>
          <w:lang w:val="hy-AM"/>
        </w:rPr>
        <w:t xml:space="preserve">  </w:t>
      </w:r>
      <w:r w:rsidR="00474D4F">
        <w:rPr>
          <w:rFonts w:ascii="GHEA Mariam" w:hAnsi="GHEA Mariam" w:cs="Sylfaen"/>
          <w:sz w:val="24"/>
          <w:szCs w:val="24"/>
          <w:lang w:val="hy-AM"/>
        </w:rPr>
        <w:t>ԿԱՌԱՎԱՐՈՒԹՅԱՆ 2020</w:t>
      </w:r>
      <w:r w:rsidRPr="00E72017">
        <w:rPr>
          <w:rFonts w:ascii="GHEA Mariam" w:hAnsi="GHEA Mariam" w:cs="Sylfaen"/>
          <w:sz w:val="24"/>
          <w:szCs w:val="24"/>
          <w:lang w:val="hy-AM"/>
        </w:rPr>
        <w:t xml:space="preserve"> ԹՎԱԿԱՆԻ ԴԵԿՏԵՄԲԵՐԻ 30-Ի N 2215-Ն ՈՐՈՇՄԱՆ ՄԵՋ  ՓՈՓՈԽՈՒԹՅՈՒՆՆԵՐ ԿԱՏԱՐԵԼՈՒ ՄԱՍԻՆ</w:t>
      </w:r>
    </w:p>
    <w:p w:rsidR="00C90975" w:rsidRPr="00E72017" w:rsidRDefault="00C90975" w:rsidP="00C90975">
      <w:pPr>
        <w:jc w:val="center"/>
        <w:rPr>
          <w:rFonts w:ascii="GHEA Mariam" w:hAnsi="GHEA Mariam" w:cs="Sylfaen"/>
          <w:sz w:val="24"/>
          <w:szCs w:val="24"/>
          <w:lang w:val="hy-AM"/>
        </w:rPr>
      </w:pPr>
      <w:r w:rsidRPr="00C90975">
        <w:rPr>
          <w:rStyle w:val="Strong"/>
          <w:rFonts w:ascii="GHEA Mariam" w:hAnsi="GHEA Mariam" w:cs="Sylfaen"/>
          <w:b w:val="0"/>
          <w:color w:val="000000"/>
          <w:sz w:val="24"/>
          <w:szCs w:val="24"/>
          <w:shd w:val="clear" w:color="auto" w:fill="FFFFFF"/>
          <w:lang w:val="hy-AM"/>
        </w:rPr>
        <w:t>-----------------------------------------------------------------------------------------</w:t>
      </w:r>
      <w:r>
        <w:rPr>
          <w:rFonts w:ascii="GHEA Mariam" w:hAnsi="GHEA Mariam" w:cs="Sylfaen"/>
          <w:sz w:val="24"/>
          <w:szCs w:val="24"/>
          <w:lang w:val="hy-AM"/>
        </w:rPr>
        <w:t>-----------------</w:t>
      </w:r>
    </w:p>
    <w:p w:rsidR="00C90975" w:rsidRPr="00D16A47" w:rsidRDefault="00C90975" w:rsidP="00C90975">
      <w:pPr>
        <w:spacing w:line="360" w:lineRule="auto"/>
        <w:ind w:firstLine="709"/>
        <w:jc w:val="both"/>
        <w:rPr>
          <w:rFonts w:ascii="GHEA Mariam" w:hAnsi="GHEA Mariam"/>
          <w:sz w:val="16"/>
          <w:szCs w:val="16"/>
          <w:lang w:val="hy-AM"/>
        </w:rPr>
      </w:pPr>
      <w:r w:rsidRPr="00E72017">
        <w:rPr>
          <w:rFonts w:ascii="GHEA Mariam" w:hAnsi="GHEA Mariam"/>
          <w:sz w:val="24"/>
          <w:szCs w:val="24"/>
          <w:lang w:val="hy-AM"/>
        </w:rPr>
        <w:t xml:space="preserve"> </w:t>
      </w:r>
    </w:p>
    <w:p w:rsidR="00C90975" w:rsidRPr="00E72017" w:rsidRDefault="00C90975" w:rsidP="00FB3FB5">
      <w:pPr>
        <w:tabs>
          <w:tab w:val="left" w:pos="1134"/>
        </w:tabs>
        <w:spacing w:line="360" w:lineRule="auto"/>
        <w:ind w:firstLine="709"/>
        <w:jc w:val="both"/>
        <w:rPr>
          <w:rFonts w:ascii="GHEA Mariam" w:hAnsi="GHEA Mariam"/>
          <w:sz w:val="24"/>
          <w:szCs w:val="24"/>
          <w:lang w:val="hy-AM"/>
        </w:rPr>
      </w:pPr>
      <w:r w:rsidRPr="00E72017">
        <w:rPr>
          <w:rFonts w:ascii="GHEA Mariam" w:hAnsi="GHEA Mariam"/>
          <w:sz w:val="24"/>
          <w:szCs w:val="24"/>
          <w:lang w:val="hy-AM"/>
        </w:rPr>
        <w:t xml:space="preserve">«Հայաստանի Հանրապետության բյուջետային համակարգի մասին» Հայաստանի Հանրապետության օրենքի 23-րդ հոդվածի 3-րդ մասին, «Նորմատիվ իրավական ակտերի մասին» Հայաստանի Հանրապետության օրենքի 33-րդ հոդվածին համապատասխան՝ </w:t>
      </w:r>
      <w:r w:rsidRPr="00C90975">
        <w:rPr>
          <w:rFonts w:ascii="GHEA Mariam" w:hAnsi="GHEA Mariam" w:cs="Sylfaen"/>
          <w:spacing w:val="-8"/>
          <w:sz w:val="24"/>
          <w:szCs w:val="24"/>
          <w:lang w:val="hy-AM" w:eastAsia="x-none"/>
        </w:rPr>
        <w:t>Հայաստանի</w:t>
      </w:r>
      <w:r w:rsidRPr="00C90975">
        <w:rPr>
          <w:rFonts w:ascii="GHEA Mariam" w:hAnsi="GHEA Mariam" w:cs="Arial Armenian"/>
          <w:spacing w:val="-8"/>
          <w:sz w:val="24"/>
          <w:szCs w:val="24"/>
          <w:lang w:val="hy-AM" w:eastAsia="x-none"/>
        </w:rPr>
        <w:t xml:space="preserve"> </w:t>
      </w:r>
      <w:r w:rsidRPr="00C90975">
        <w:rPr>
          <w:rFonts w:ascii="GHEA Mariam" w:hAnsi="GHEA Mariam" w:cs="Sylfaen"/>
          <w:spacing w:val="-8"/>
          <w:sz w:val="24"/>
          <w:szCs w:val="24"/>
          <w:lang w:val="hy-AM" w:eastAsia="x-none"/>
        </w:rPr>
        <w:t>Հանրապետության</w:t>
      </w:r>
      <w:r w:rsidRPr="00C90975">
        <w:rPr>
          <w:rFonts w:ascii="GHEA Mariam" w:hAnsi="GHEA Mariam" w:cs="Arial Armenian"/>
          <w:spacing w:val="-8"/>
          <w:sz w:val="24"/>
          <w:szCs w:val="24"/>
          <w:lang w:val="hy-AM" w:eastAsia="x-none"/>
        </w:rPr>
        <w:t xml:space="preserve"> </w:t>
      </w:r>
      <w:r w:rsidRPr="00C90975">
        <w:rPr>
          <w:rFonts w:ascii="GHEA Mariam" w:hAnsi="GHEA Mariam" w:cs="Sylfaen"/>
          <w:spacing w:val="-8"/>
          <w:sz w:val="24"/>
          <w:szCs w:val="24"/>
          <w:lang w:val="hy-AM" w:eastAsia="x-none"/>
        </w:rPr>
        <w:t>կառավարությունը</w:t>
      </w:r>
      <w:r w:rsidRPr="00C90975">
        <w:rPr>
          <w:rFonts w:ascii="GHEA Mariam" w:hAnsi="GHEA Mariam" w:cs="Arial Armenian"/>
          <w:spacing w:val="-8"/>
          <w:sz w:val="24"/>
          <w:szCs w:val="24"/>
          <w:lang w:val="hy-AM" w:eastAsia="x-none"/>
        </w:rPr>
        <w:t xml:space="preserve">    </w:t>
      </w:r>
      <w:r w:rsidRPr="00C90975">
        <w:rPr>
          <w:rFonts w:ascii="GHEA Mariam" w:hAnsi="GHEA Mariam" w:cs="Sylfaen"/>
          <w:spacing w:val="-8"/>
          <w:sz w:val="24"/>
          <w:szCs w:val="24"/>
          <w:lang w:val="hy-AM" w:eastAsia="x-none"/>
        </w:rPr>
        <w:t>ո</w:t>
      </w:r>
      <w:r w:rsidRPr="00C90975">
        <w:rPr>
          <w:rFonts w:ascii="GHEA Mariam" w:hAnsi="GHEA Mariam" w:cs="Arial Armenian"/>
          <w:spacing w:val="-8"/>
          <w:sz w:val="24"/>
          <w:szCs w:val="24"/>
          <w:lang w:val="hy-AM" w:eastAsia="x-none"/>
        </w:rPr>
        <w:t xml:space="preserve"> </w:t>
      </w:r>
      <w:r w:rsidRPr="00C90975">
        <w:rPr>
          <w:rFonts w:ascii="GHEA Mariam" w:hAnsi="GHEA Mariam" w:cs="Sylfaen"/>
          <w:spacing w:val="-8"/>
          <w:sz w:val="24"/>
          <w:szCs w:val="24"/>
          <w:lang w:val="hy-AM" w:eastAsia="x-none"/>
        </w:rPr>
        <w:t>ր</w:t>
      </w:r>
      <w:r w:rsidRPr="00C90975">
        <w:rPr>
          <w:rFonts w:ascii="GHEA Mariam" w:hAnsi="GHEA Mariam" w:cs="Arial Armenian"/>
          <w:spacing w:val="-8"/>
          <w:sz w:val="24"/>
          <w:szCs w:val="24"/>
          <w:lang w:val="hy-AM" w:eastAsia="x-none"/>
        </w:rPr>
        <w:t xml:space="preserve"> </w:t>
      </w:r>
      <w:r w:rsidRPr="00C90975">
        <w:rPr>
          <w:rFonts w:ascii="GHEA Mariam" w:hAnsi="GHEA Mariam" w:cs="Sylfaen"/>
          <w:spacing w:val="-8"/>
          <w:sz w:val="24"/>
          <w:szCs w:val="24"/>
          <w:lang w:val="hy-AM" w:eastAsia="x-none"/>
        </w:rPr>
        <w:t>ո</w:t>
      </w:r>
      <w:r w:rsidRPr="00C90975">
        <w:rPr>
          <w:rFonts w:ascii="GHEA Mariam" w:hAnsi="GHEA Mariam" w:cs="Arial Armenian"/>
          <w:spacing w:val="-8"/>
          <w:sz w:val="24"/>
          <w:szCs w:val="24"/>
          <w:lang w:val="hy-AM" w:eastAsia="x-none"/>
        </w:rPr>
        <w:t xml:space="preserve"> </w:t>
      </w:r>
      <w:r w:rsidRPr="00C90975">
        <w:rPr>
          <w:rFonts w:ascii="GHEA Mariam" w:hAnsi="GHEA Mariam" w:cs="Sylfaen"/>
          <w:spacing w:val="-8"/>
          <w:sz w:val="24"/>
          <w:szCs w:val="24"/>
          <w:lang w:val="hy-AM" w:eastAsia="x-none"/>
        </w:rPr>
        <w:t>շ</w:t>
      </w:r>
      <w:r w:rsidRPr="00C90975">
        <w:rPr>
          <w:rFonts w:ascii="GHEA Mariam" w:hAnsi="GHEA Mariam" w:cs="Arial Armenian"/>
          <w:spacing w:val="-8"/>
          <w:sz w:val="24"/>
          <w:szCs w:val="24"/>
          <w:lang w:val="hy-AM" w:eastAsia="x-none"/>
        </w:rPr>
        <w:t xml:space="preserve"> </w:t>
      </w:r>
      <w:r w:rsidRPr="00C90975">
        <w:rPr>
          <w:rFonts w:ascii="GHEA Mariam" w:hAnsi="GHEA Mariam" w:cs="Sylfaen"/>
          <w:spacing w:val="-8"/>
          <w:sz w:val="24"/>
          <w:szCs w:val="24"/>
          <w:lang w:val="hy-AM" w:eastAsia="x-none"/>
        </w:rPr>
        <w:t>ու</w:t>
      </w:r>
      <w:r w:rsidRPr="00C90975">
        <w:rPr>
          <w:rFonts w:ascii="GHEA Mariam" w:hAnsi="GHEA Mariam" w:cs="Arial Armenian"/>
          <w:spacing w:val="-8"/>
          <w:sz w:val="24"/>
          <w:szCs w:val="24"/>
          <w:lang w:val="hy-AM" w:eastAsia="x-none"/>
        </w:rPr>
        <w:t xml:space="preserve"> </w:t>
      </w:r>
      <w:r w:rsidRPr="00C90975">
        <w:rPr>
          <w:rFonts w:ascii="GHEA Mariam" w:hAnsi="GHEA Mariam" w:cs="Sylfaen"/>
          <w:spacing w:val="-8"/>
          <w:sz w:val="24"/>
          <w:szCs w:val="24"/>
          <w:lang w:val="hy-AM" w:eastAsia="x-none"/>
        </w:rPr>
        <w:t>մ</w:t>
      </w:r>
      <w:r w:rsidRPr="00C90975">
        <w:rPr>
          <w:rFonts w:ascii="GHEA Mariam" w:hAnsi="GHEA Mariam" w:cs="Arial Armenian"/>
          <w:spacing w:val="-8"/>
          <w:sz w:val="24"/>
          <w:szCs w:val="24"/>
          <w:lang w:val="hy-AM" w:eastAsia="x-none"/>
        </w:rPr>
        <w:t xml:space="preserve">     </w:t>
      </w:r>
      <w:r w:rsidRPr="00C90975">
        <w:rPr>
          <w:rFonts w:ascii="GHEA Mariam" w:hAnsi="GHEA Mariam" w:cs="Sylfaen"/>
          <w:spacing w:val="-8"/>
          <w:sz w:val="24"/>
          <w:szCs w:val="24"/>
          <w:lang w:val="hy-AM" w:eastAsia="x-none"/>
        </w:rPr>
        <w:t>է</w:t>
      </w:r>
      <w:r w:rsidRPr="00C90975">
        <w:rPr>
          <w:rFonts w:ascii="GHEA Mariam" w:hAnsi="GHEA Mariam" w:cs="Arial Armenian"/>
          <w:spacing w:val="-8"/>
          <w:sz w:val="24"/>
          <w:szCs w:val="24"/>
          <w:lang w:val="hy-AM" w:eastAsia="x-none"/>
        </w:rPr>
        <w:t>.</w:t>
      </w:r>
    </w:p>
    <w:p w:rsidR="00C90975" w:rsidRPr="00E72017" w:rsidRDefault="00C90975" w:rsidP="00FB3FB5">
      <w:pPr>
        <w:pStyle w:val="ListParagraph"/>
        <w:numPr>
          <w:ilvl w:val="0"/>
          <w:numId w:val="1"/>
        </w:numPr>
        <w:tabs>
          <w:tab w:val="left" w:pos="1134"/>
        </w:tabs>
        <w:spacing w:line="360" w:lineRule="auto"/>
        <w:ind w:left="0" w:firstLine="720"/>
        <w:jc w:val="both"/>
        <w:rPr>
          <w:rFonts w:ascii="GHEA Mariam" w:hAnsi="GHEA Mariam"/>
          <w:sz w:val="24"/>
          <w:szCs w:val="24"/>
          <w:lang w:val="pt-BR"/>
        </w:rPr>
      </w:pPr>
      <w:r w:rsidRPr="00E72017">
        <w:rPr>
          <w:rFonts w:ascii="GHEA Mariam" w:hAnsi="GHEA Mariam"/>
          <w:sz w:val="24"/>
          <w:szCs w:val="24"/>
          <w:lang w:val="pt-BR"/>
        </w:rPr>
        <w:t>«Հայաստանի Հանրապետության 202</w:t>
      </w:r>
      <w:r w:rsidRPr="00E72017">
        <w:rPr>
          <w:rFonts w:ascii="GHEA Mariam" w:hAnsi="GHEA Mariam"/>
          <w:sz w:val="24"/>
          <w:szCs w:val="24"/>
          <w:lang w:val="hy-AM"/>
        </w:rPr>
        <w:t>1</w:t>
      </w:r>
      <w:r w:rsidRPr="00E72017">
        <w:rPr>
          <w:rFonts w:ascii="GHEA Mariam" w:hAnsi="GHEA Mariam"/>
          <w:sz w:val="24"/>
          <w:szCs w:val="24"/>
          <w:lang w:val="pt-BR"/>
        </w:rPr>
        <w:t xml:space="preserve"> թվականի պետական բյուջեի մասին» </w:t>
      </w:r>
      <w:r w:rsidR="00FB3FB5" w:rsidRPr="00FB3FB5">
        <w:rPr>
          <w:rFonts w:ascii="GHEA Mariam" w:hAnsi="GHEA Mariam" w:cs="Sylfaen"/>
          <w:bCs/>
          <w:color w:val="000000"/>
          <w:spacing w:val="-2"/>
          <w:sz w:val="24"/>
          <w:szCs w:val="24"/>
          <w:shd w:val="clear" w:color="auto" w:fill="FFFFFF"/>
          <w:lang w:val="fr-FR" w:eastAsia="en-US"/>
        </w:rPr>
        <w:t>Հայաստանի</w:t>
      </w:r>
      <w:r w:rsidR="00FB3FB5" w:rsidRPr="00FB3FB5">
        <w:rPr>
          <w:rFonts w:ascii="GHEA Mariam" w:hAnsi="GHEA Mariam" w:cs="Arial Armenian"/>
          <w:bCs/>
          <w:color w:val="000000"/>
          <w:spacing w:val="-2"/>
          <w:sz w:val="24"/>
          <w:szCs w:val="24"/>
          <w:shd w:val="clear" w:color="auto" w:fill="FFFFFF"/>
          <w:lang w:val="fr-FR" w:eastAsia="en-US"/>
        </w:rPr>
        <w:t xml:space="preserve"> </w:t>
      </w:r>
      <w:r w:rsidR="00FB3FB5" w:rsidRPr="00FB3FB5">
        <w:rPr>
          <w:rFonts w:ascii="GHEA Mariam" w:hAnsi="GHEA Mariam" w:cs="Sylfaen"/>
          <w:bCs/>
          <w:color w:val="000000"/>
          <w:spacing w:val="-2"/>
          <w:sz w:val="24"/>
          <w:szCs w:val="24"/>
          <w:shd w:val="clear" w:color="auto" w:fill="FFFFFF"/>
          <w:lang w:val="fr-FR" w:eastAsia="en-US"/>
        </w:rPr>
        <w:t>Հանրապետության</w:t>
      </w:r>
      <w:r w:rsidR="00FB3FB5">
        <w:rPr>
          <w:rFonts w:ascii="GHEA Mariam" w:hAnsi="GHEA Mariam"/>
          <w:sz w:val="24"/>
          <w:szCs w:val="24"/>
          <w:lang w:val="hy-AM"/>
        </w:rPr>
        <w:t xml:space="preserve"> </w:t>
      </w:r>
      <w:r w:rsidRPr="00E72017">
        <w:rPr>
          <w:rFonts w:ascii="GHEA Mariam" w:hAnsi="GHEA Mariam"/>
          <w:sz w:val="24"/>
          <w:szCs w:val="24"/>
          <w:lang w:val="pt-BR"/>
        </w:rPr>
        <w:t xml:space="preserve">օրենքի N 1 հավելվածի N 2 աղյուսակում կատարել վերաբաշխում </w:t>
      </w:r>
      <w:r w:rsidRPr="00E72017">
        <w:rPr>
          <w:rFonts w:ascii="GHEA Mariam" w:hAnsi="GHEA Mariam"/>
          <w:sz w:val="24"/>
          <w:szCs w:val="24"/>
          <w:lang w:val="hy-AM"/>
        </w:rPr>
        <w:t xml:space="preserve">և </w:t>
      </w:r>
      <w:r w:rsidRPr="00E72017">
        <w:rPr>
          <w:rFonts w:ascii="GHEA Mariam" w:hAnsi="GHEA Mariam"/>
          <w:sz w:val="24"/>
          <w:szCs w:val="24"/>
          <w:lang w:val="pt-BR"/>
        </w:rPr>
        <w:t>Հայաստանի Հանրապետության կառավարության 20</w:t>
      </w:r>
      <w:r w:rsidRPr="00E72017">
        <w:rPr>
          <w:rFonts w:ascii="GHEA Mariam" w:hAnsi="GHEA Mariam"/>
          <w:sz w:val="24"/>
          <w:szCs w:val="24"/>
          <w:lang w:val="hy-AM"/>
        </w:rPr>
        <w:t>20</w:t>
      </w:r>
      <w:r w:rsidRPr="00E72017">
        <w:rPr>
          <w:rFonts w:ascii="GHEA Mariam" w:hAnsi="GHEA Mariam"/>
          <w:sz w:val="24"/>
          <w:szCs w:val="24"/>
          <w:lang w:val="pt-BR"/>
        </w:rPr>
        <w:t xml:space="preserve"> թվականի դեկտեմբերի </w:t>
      </w:r>
      <w:r w:rsidRPr="00E72017">
        <w:rPr>
          <w:rFonts w:ascii="GHEA Mariam" w:hAnsi="GHEA Mariam"/>
          <w:sz w:val="24"/>
          <w:szCs w:val="24"/>
          <w:lang w:val="hy-AM"/>
        </w:rPr>
        <w:t>30</w:t>
      </w:r>
      <w:r w:rsidRPr="00E72017">
        <w:rPr>
          <w:rFonts w:ascii="GHEA Mariam" w:hAnsi="GHEA Mariam"/>
          <w:sz w:val="24"/>
          <w:szCs w:val="24"/>
          <w:lang w:val="pt-BR"/>
        </w:rPr>
        <w:t xml:space="preserve">-ի </w:t>
      </w:r>
      <w:r w:rsidR="00D16A47">
        <w:rPr>
          <w:rFonts w:ascii="GHEA Mariam" w:hAnsi="GHEA Mariam"/>
          <w:spacing w:val="-8"/>
          <w:sz w:val="24"/>
          <w:szCs w:val="24"/>
          <w:lang w:val="hy-AM"/>
        </w:rPr>
        <w:t>«</w:t>
      </w:r>
      <w:r w:rsidRPr="00D16A47">
        <w:rPr>
          <w:rFonts w:ascii="GHEA Mariam" w:hAnsi="GHEA Mariam"/>
          <w:sz w:val="24"/>
          <w:szCs w:val="24"/>
          <w:lang w:val="pt-BR"/>
        </w:rPr>
        <w:t>Հայաստանի Հանրապետության 202</w:t>
      </w:r>
      <w:r w:rsidRPr="00D16A47">
        <w:rPr>
          <w:rFonts w:ascii="GHEA Mariam" w:hAnsi="GHEA Mariam"/>
          <w:sz w:val="24"/>
          <w:szCs w:val="24"/>
          <w:lang w:val="hy-AM"/>
        </w:rPr>
        <w:t>1</w:t>
      </w:r>
      <w:r w:rsidRPr="00D16A47">
        <w:rPr>
          <w:rFonts w:ascii="GHEA Mariam" w:hAnsi="GHEA Mariam"/>
          <w:sz w:val="24"/>
          <w:szCs w:val="24"/>
          <w:lang w:val="pt-BR"/>
        </w:rPr>
        <w:t xml:space="preserve"> թվա</w:t>
      </w:r>
      <w:r w:rsidR="00FB3FB5" w:rsidRPr="00D16A47">
        <w:rPr>
          <w:rFonts w:ascii="GHEA Mariam" w:hAnsi="GHEA Mariam"/>
          <w:sz w:val="24"/>
          <w:szCs w:val="24"/>
          <w:lang w:val="pt-BR"/>
        </w:rPr>
        <w:softHyphen/>
      </w:r>
      <w:r w:rsidRPr="00D16A47">
        <w:rPr>
          <w:rFonts w:ascii="GHEA Mariam" w:hAnsi="GHEA Mariam"/>
          <w:sz w:val="24"/>
          <w:szCs w:val="24"/>
          <w:lang w:val="pt-BR"/>
        </w:rPr>
        <w:t>կանի պետական բյուջեի կատարումն ապահովող միջոցառումների մասին</w:t>
      </w:r>
      <w:r w:rsidR="00D16A47">
        <w:rPr>
          <w:rFonts w:ascii="GHEA Mariam" w:hAnsi="GHEA Mariam"/>
          <w:sz w:val="24"/>
          <w:szCs w:val="24"/>
          <w:lang w:val="hy-AM"/>
        </w:rPr>
        <w:t>»</w:t>
      </w:r>
      <w:r w:rsidRPr="00E72017">
        <w:rPr>
          <w:rFonts w:ascii="GHEA Mariam" w:hAnsi="GHEA Mariam"/>
          <w:sz w:val="24"/>
          <w:szCs w:val="24"/>
          <w:lang w:val="pt-BR"/>
        </w:rPr>
        <w:t xml:space="preserve"> </w:t>
      </w:r>
      <w:r w:rsidR="00FB3FB5">
        <w:rPr>
          <w:rFonts w:ascii="GHEA Mariam" w:hAnsi="GHEA Mariam"/>
          <w:sz w:val="24"/>
          <w:szCs w:val="24"/>
          <w:lang w:val="hy-AM"/>
        </w:rPr>
        <w:t xml:space="preserve">           </w:t>
      </w:r>
      <w:r w:rsidRPr="00E72017">
        <w:rPr>
          <w:rFonts w:ascii="GHEA Mariam" w:hAnsi="GHEA Mariam"/>
          <w:sz w:val="24"/>
          <w:szCs w:val="24"/>
          <w:lang w:val="pt-BR"/>
        </w:rPr>
        <w:t>N</w:t>
      </w:r>
      <w:r w:rsidRPr="00E72017">
        <w:rPr>
          <w:rFonts w:ascii="GHEA Mariam" w:hAnsi="GHEA Mariam"/>
          <w:sz w:val="24"/>
          <w:szCs w:val="24"/>
          <w:lang w:val="hy-AM"/>
        </w:rPr>
        <w:t xml:space="preserve"> 2215</w:t>
      </w:r>
      <w:r w:rsidRPr="00E72017">
        <w:rPr>
          <w:rFonts w:ascii="GHEA Mariam" w:hAnsi="GHEA Mariam"/>
          <w:sz w:val="24"/>
          <w:szCs w:val="24"/>
          <w:lang w:val="pt-BR"/>
        </w:rPr>
        <w:t>-Ն որոշման  NN 3, 4,</w:t>
      </w:r>
      <w:r w:rsidRPr="00E72017">
        <w:rPr>
          <w:rFonts w:ascii="GHEA Mariam" w:hAnsi="GHEA Mariam"/>
          <w:sz w:val="24"/>
          <w:szCs w:val="24"/>
          <w:lang w:val="hy-AM"/>
        </w:rPr>
        <w:t xml:space="preserve"> 5, 9, 9.1 և 10 </w:t>
      </w:r>
      <w:r w:rsidRPr="00E72017">
        <w:rPr>
          <w:rFonts w:ascii="GHEA Mariam" w:hAnsi="GHEA Mariam"/>
          <w:sz w:val="24"/>
          <w:szCs w:val="24"/>
          <w:lang w:val="pt-BR"/>
        </w:rPr>
        <w:t xml:space="preserve">հավելվածներում կատարել </w:t>
      </w:r>
      <w:r w:rsidRPr="00E72017">
        <w:rPr>
          <w:rFonts w:ascii="GHEA Mariam" w:hAnsi="GHEA Mariam"/>
          <w:sz w:val="24"/>
          <w:szCs w:val="24"/>
          <w:lang w:val="hy-AM"/>
        </w:rPr>
        <w:t xml:space="preserve"> փոփո</w:t>
      </w:r>
      <w:r w:rsidR="00FB3FB5">
        <w:rPr>
          <w:rFonts w:ascii="GHEA Mariam" w:hAnsi="GHEA Mariam"/>
          <w:sz w:val="24"/>
          <w:szCs w:val="24"/>
          <w:lang w:val="hy-AM"/>
        </w:rPr>
        <w:softHyphen/>
      </w:r>
      <w:r w:rsidRPr="00E72017">
        <w:rPr>
          <w:rFonts w:ascii="GHEA Mariam" w:hAnsi="GHEA Mariam"/>
          <w:sz w:val="24"/>
          <w:szCs w:val="24"/>
          <w:lang w:val="hy-AM"/>
        </w:rPr>
        <w:t>խություններ</w:t>
      </w:r>
      <w:r w:rsidRPr="00E72017">
        <w:rPr>
          <w:rFonts w:ascii="GHEA Mariam" w:hAnsi="GHEA Mariam"/>
          <w:sz w:val="24"/>
          <w:szCs w:val="24"/>
          <w:lang w:val="pt-BR"/>
        </w:rPr>
        <w:t>` համաձայն NN 1, 2</w:t>
      </w:r>
      <w:r w:rsidRPr="00E72017">
        <w:rPr>
          <w:rFonts w:ascii="GHEA Mariam" w:hAnsi="GHEA Mariam"/>
          <w:sz w:val="24"/>
          <w:szCs w:val="24"/>
          <w:lang w:val="hy-AM"/>
        </w:rPr>
        <w:t>,</w:t>
      </w:r>
      <w:r w:rsidRPr="00E72017">
        <w:rPr>
          <w:rFonts w:ascii="GHEA Mariam" w:hAnsi="GHEA Mariam"/>
          <w:sz w:val="24"/>
          <w:szCs w:val="24"/>
          <w:lang w:val="pt-BR"/>
        </w:rPr>
        <w:t xml:space="preserve"> </w:t>
      </w:r>
      <w:r w:rsidRPr="00E72017">
        <w:rPr>
          <w:rFonts w:ascii="GHEA Mariam" w:hAnsi="GHEA Mariam"/>
          <w:sz w:val="24"/>
          <w:szCs w:val="24"/>
          <w:lang w:val="hy-AM"/>
        </w:rPr>
        <w:t>3, 4, 5 և 6</w:t>
      </w:r>
      <w:r w:rsidRPr="00E72017">
        <w:rPr>
          <w:rFonts w:ascii="GHEA Mariam" w:hAnsi="GHEA Mariam"/>
          <w:color w:val="FF0000"/>
          <w:sz w:val="24"/>
          <w:szCs w:val="24"/>
          <w:lang w:val="hy-AM"/>
        </w:rPr>
        <w:t xml:space="preserve"> </w:t>
      </w:r>
      <w:r w:rsidRPr="00E72017">
        <w:rPr>
          <w:rFonts w:ascii="GHEA Mariam" w:hAnsi="GHEA Mariam"/>
          <w:sz w:val="24"/>
          <w:szCs w:val="24"/>
          <w:lang w:val="pt-BR"/>
        </w:rPr>
        <w:t>հավելվածների:</w:t>
      </w:r>
    </w:p>
    <w:p w:rsidR="00C90975" w:rsidRDefault="00C90975" w:rsidP="00FB3FB5">
      <w:pPr>
        <w:pStyle w:val="ListParagraph"/>
        <w:numPr>
          <w:ilvl w:val="0"/>
          <w:numId w:val="1"/>
        </w:numPr>
        <w:tabs>
          <w:tab w:val="left" w:pos="1134"/>
        </w:tabs>
        <w:spacing w:line="360" w:lineRule="auto"/>
        <w:ind w:left="0" w:firstLine="720"/>
        <w:jc w:val="both"/>
        <w:rPr>
          <w:rFonts w:ascii="GHEA Mariam" w:hAnsi="GHEA Mariam"/>
          <w:sz w:val="24"/>
          <w:szCs w:val="24"/>
          <w:lang w:val="pt-BR"/>
        </w:rPr>
      </w:pPr>
      <w:r w:rsidRPr="00E72017">
        <w:rPr>
          <w:rFonts w:ascii="GHEA Mariam" w:hAnsi="GHEA Mariam"/>
          <w:sz w:val="24"/>
          <w:szCs w:val="24"/>
          <w:lang w:val="hy-AM"/>
        </w:rPr>
        <w:t>Ս</w:t>
      </w:r>
      <w:r w:rsidRPr="00E72017">
        <w:rPr>
          <w:rFonts w:ascii="GHEA Mariam" w:hAnsi="GHEA Mariam"/>
          <w:sz w:val="24"/>
          <w:szCs w:val="24"/>
          <w:lang w:val="pt-BR"/>
        </w:rPr>
        <w:t xml:space="preserve">ույն որոշումն ուժի մեջ է մտնում </w:t>
      </w:r>
      <w:r w:rsidRPr="00E72017">
        <w:rPr>
          <w:rFonts w:ascii="GHEA Mariam" w:hAnsi="GHEA Mariam"/>
          <w:sz w:val="24"/>
          <w:szCs w:val="24"/>
          <w:lang w:val="hy-AM"/>
        </w:rPr>
        <w:t>պաշտոնական հրապարակմանը հաջորդող օրվանից</w:t>
      </w:r>
      <w:r w:rsidRPr="00E72017">
        <w:rPr>
          <w:rFonts w:ascii="GHEA Mariam" w:hAnsi="GHEA Mariam"/>
          <w:sz w:val="24"/>
          <w:szCs w:val="24"/>
          <w:lang w:val="pt-BR"/>
        </w:rPr>
        <w:t>:</w:t>
      </w:r>
    </w:p>
    <w:p w:rsidR="00D16A47" w:rsidRPr="00D16A47" w:rsidRDefault="00D16A47" w:rsidP="00D16A47">
      <w:pPr>
        <w:pStyle w:val="ListParagraph"/>
        <w:tabs>
          <w:tab w:val="left" w:pos="1134"/>
        </w:tabs>
        <w:spacing w:line="360" w:lineRule="auto"/>
        <w:jc w:val="both"/>
        <w:rPr>
          <w:rFonts w:ascii="GHEA Mariam" w:hAnsi="GHEA Mariam"/>
          <w:sz w:val="14"/>
          <w:szCs w:val="14"/>
          <w:lang w:val="pt-BR"/>
        </w:rPr>
      </w:pPr>
    </w:p>
    <w:p w:rsidR="00C90975" w:rsidRPr="00B3715F" w:rsidRDefault="00C90975">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00D16A47">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C90975" w:rsidRPr="00B3715F" w:rsidRDefault="00C90975" w:rsidP="00D86593">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00354B68">
        <w:rPr>
          <w:rFonts w:ascii="GHEA Mariam" w:hAnsi="GHEA Mariam" w:cs="Arial Armenian"/>
          <w:lang w:val="hy-AM"/>
        </w:rPr>
        <w:tab/>
      </w:r>
      <w:r w:rsidR="00354B68">
        <w:rPr>
          <w:rFonts w:ascii="GHEA Mariam" w:hAnsi="GHEA Mariam" w:cs="Arial Armenian"/>
          <w:lang w:val="hy-AM"/>
        </w:rPr>
        <w:tab/>
      </w:r>
      <w:r w:rsidR="00354B68">
        <w:rPr>
          <w:rFonts w:ascii="GHEA Mariam" w:hAnsi="GHEA Mariam" w:cs="Arial Armenian"/>
          <w:lang w:val="hy-AM"/>
        </w:rPr>
        <w:tab/>
      </w:r>
      <w:r w:rsidR="00354B68">
        <w:rPr>
          <w:rFonts w:ascii="GHEA Mariam" w:hAnsi="GHEA Mariam" w:cs="Arial Armenian"/>
          <w:lang w:val="hy-AM"/>
        </w:rPr>
        <w:tab/>
        <w:t xml:space="preserve">     </w:t>
      </w:r>
      <w:r w:rsidRPr="00B3715F">
        <w:rPr>
          <w:rFonts w:ascii="GHEA Mariam" w:hAnsi="GHEA Mariam" w:cs="Arial Armenian"/>
          <w:lang w:val="hy-AM"/>
        </w:rPr>
        <w:t>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C90975" w:rsidRPr="00B3715F" w:rsidRDefault="00C90975" w:rsidP="00D86593">
      <w:pPr>
        <w:pStyle w:val="mechtex"/>
        <w:jc w:val="left"/>
        <w:rPr>
          <w:rFonts w:ascii="GHEA Mariam" w:hAnsi="GHEA Mariam" w:cs="Sylfaen"/>
          <w:sz w:val="24"/>
          <w:szCs w:val="24"/>
          <w:lang w:val="hy-AM"/>
        </w:rPr>
      </w:pPr>
    </w:p>
    <w:p w:rsidR="00C90975" w:rsidRDefault="00C90975" w:rsidP="00C90975">
      <w:pPr>
        <w:tabs>
          <w:tab w:val="left" w:pos="1134"/>
        </w:tabs>
        <w:spacing w:line="432" w:lineRule="auto"/>
        <w:jc w:val="both"/>
        <w:rPr>
          <w:rFonts w:ascii="GHEA Mariam" w:hAnsi="GHEA Mariam"/>
          <w:sz w:val="24"/>
          <w:szCs w:val="24"/>
          <w:lang w:val="pt-BR"/>
        </w:rPr>
      </w:pPr>
      <w:r w:rsidRPr="00B3715F">
        <w:rPr>
          <w:rFonts w:ascii="GHEA Mariam" w:hAnsi="GHEA Mariam" w:cs="Sylfaen"/>
          <w:sz w:val="24"/>
          <w:szCs w:val="24"/>
          <w:lang w:val="hy-AM"/>
        </w:rPr>
        <w:t>Երևան</w:t>
      </w:r>
      <w:r w:rsidRPr="00C90975">
        <w:rPr>
          <w:rFonts w:ascii="GHEA Mariam" w:hAnsi="GHEA Mariam"/>
          <w:sz w:val="24"/>
          <w:szCs w:val="24"/>
          <w:lang w:val="pt-BR"/>
        </w:rPr>
        <w:t xml:space="preserve"> </w:t>
      </w:r>
    </w:p>
    <w:p w:rsidR="00C43D74" w:rsidRDefault="00C43D74" w:rsidP="00C90975">
      <w:pPr>
        <w:tabs>
          <w:tab w:val="left" w:pos="1134"/>
        </w:tabs>
        <w:spacing w:line="432" w:lineRule="auto"/>
        <w:jc w:val="both"/>
        <w:rPr>
          <w:rFonts w:ascii="GHEA Mariam" w:hAnsi="GHEA Mariam"/>
          <w:sz w:val="24"/>
          <w:szCs w:val="24"/>
          <w:lang w:val="pt-BR"/>
        </w:rPr>
        <w:sectPr w:rsidR="00C43D74" w:rsidSect="00FB3FB5">
          <w:headerReference w:type="even" r:id="rId8"/>
          <w:headerReference w:type="default" r:id="rId9"/>
          <w:footerReference w:type="even" r:id="rId10"/>
          <w:pgSz w:w="11909" w:h="16834" w:code="9"/>
          <w:pgMar w:top="709" w:right="1440" w:bottom="0" w:left="1440" w:header="720" w:footer="576" w:gutter="0"/>
          <w:pgNumType w:start="1"/>
          <w:cols w:space="720"/>
          <w:titlePg/>
          <w:docGrid w:linePitch="272"/>
        </w:sectPr>
      </w:pPr>
    </w:p>
    <w:p w:rsidR="00C43D74" w:rsidRPr="00574F02" w:rsidRDefault="00C43D74" w:rsidP="00D86593">
      <w:pPr>
        <w:pStyle w:val="mechtex"/>
        <w:ind w:left="1008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1</w:t>
      </w:r>
    </w:p>
    <w:p w:rsidR="00C43D74" w:rsidRPr="00574F02" w:rsidRDefault="00C43D74" w:rsidP="00D86593">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sidRPr="00574F02">
        <w:rPr>
          <w:rFonts w:ascii="GHEA Mariam" w:hAnsi="GHEA Mariam"/>
          <w:spacing w:val="4"/>
          <w:sz w:val="24"/>
          <w:szCs w:val="24"/>
          <w:lang w:val="hy-AM"/>
        </w:rPr>
        <w:t xml:space="preserve"> </w:t>
      </w:r>
      <w:r>
        <w:rPr>
          <w:rFonts w:ascii="GHEA Mariam" w:hAnsi="GHEA Mariam"/>
          <w:spacing w:val="4"/>
          <w:sz w:val="24"/>
          <w:szCs w:val="24"/>
          <w:lang w:val="hy-AM"/>
        </w:rPr>
        <w:t xml:space="preserve">  </w:t>
      </w:r>
      <w:r w:rsidRPr="00574F02">
        <w:rPr>
          <w:rFonts w:ascii="GHEA Mariam" w:hAnsi="GHEA Mariam"/>
          <w:spacing w:val="-8"/>
          <w:sz w:val="24"/>
          <w:szCs w:val="24"/>
          <w:lang w:val="hy-AM"/>
        </w:rPr>
        <w:t xml:space="preserve">   ՀՀ կառավարության 2021 թվականի</w:t>
      </w:r>
    </w:p>
    <w:p w:rsidR="00C43D74" w:rsidRDefault="00C43D74" w:rsidP="00C90975">
      <w:pPr>
        <w:tabs>
          <w:tab w:val="left" w:pos="1134"/>
        </w:tabs>
        <w:spacing w:line="432" w:lineRule="auto"/>
        <w:jc w:val="both"/>
        <w:rPr>
          <w:rFonts w:ascii="GHEA Mariam" w:hAnsi="GHEA Mariam"/>
          <w:spacing w:val="-2"/>
          <w:sz w:val="24"/>
          <w:szCs w:val="24"/>
          <w:lang w:val="hy-AM"/>
        </w:rPr>
      </w:pPr>
      <w:r>
        <w:rPr>
          <w:rFonts w:ascii="GHEA Mariam" w:hAnsi="GHEA Mariam"/>
          <w:spacing w:val="-2"/>
          <w:sz w:val="24"/>
          <w:szCs w:val="24"/>
          <w:lang w:val="hy-AM"/>
        </w:rPr>
        <w:t xml:space="preserve"> </w:t>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նոյ</w:t>
      </w:r>
      <w:r w:rsidRPr="00D73C19">
        <w:rPr>
          <w:rFonts w:ascii="GHEA Mariam" w:hAnsi="GHEA Mariam" w:cs="Sylfaen"/>
          <w:spacing w:val="-4"/>
          <w:sz w:val="24"/>
          <w:szCs w:val="24"/>
          <w:lang w:val="pt-BR"/>
        </w:rPr>
        <w:t>եմբերի</w:t>
      </w:r>
      <w:r>
        <w:rPr>
          <w:rFonts w:ascii="GHEA Mariam" w:hAnsi="GHEA Mariam"/>
          <w:spacing w:val="-2"/>
          <w:sz w:val="24"/>
          <w:szCs w:val="24"/>
          <w:lang w:val="hy-AM"/>
        </w:rPr>
        <w:t xml:space="preserve"> 11</w:t>
      </w:r>
      <w:r w:rsidRPr="00574F02">
        <w:rPr>
          <w:rFonts w:ascii="GHEA Mariam" w:hAnsi="GHEA Mariam" w:cs="Sylfaen"/>
          <w:spacing w:val="-2"/>
          <w:sz w:val="24"/>
          <w:szCs w:val="24"/>
          <w:lang w:val="pt-BR"/>
        </w:rPr>
        <w:t>-</w:t>
      </w:r>
      <w:r w:rsidRPr="00574F02">
        <w:rPr>
          <w:rFonts w:ascii="GHEA Mariam" w:hAnsi="GHEA Mariam"/>
          <w:spacing w:val="-2"/>
          <w:sz w:val="24"/>
          <w:szCs w:val="24"/>
          <w:lang w:val="hy-AM"/>
        </w:rPr>
        <w:t xml:space="preserve">ի N          </w:t>
      </w:r>
      <w:r>
        <w:rPr>
          <w:rFonts w:ascii="GHEA Mariam" w:hAnsi="GHEA Mariam"/>
          <w:spacing w:val="-2"/>
          <w:sz w:val="24"/>
          <w:szCs w:val="24"/>
          <w:lang w:val="hy-AM"/>
        </w:rPr>
        <w:t xml:space="preserve">  - Ն</w:t>
      </w:r>
      <w:r w:rsidRPr="00574F02">
        <w:rPr>
          <w:rFonts w:ascii="GHEA Mariam" w:hAnsi="GHEA Mariam"/>
          <w:spacing w:val="-2"/>
          <w:sz w:val="24"/>
          <w:szCs w:val="24"/>
          <w:lang w:val="hy-AM"/>
        </w:rPr>
        <w:t xml:space="preserve"> որոշման</w:t>
      </w:r>
    </w:p>
    <w:p w:rsidR="0054507B" w:rsidRDefault="0054507B" w:rsidP="00C90975">
      <w:pPr>
        <w:tabs>
          <w:tab w:val="left" w:pos="1134"/>
        </w:tabs>
        <w:spacing w:line="432" w:lineRule="auto"/>
        <w:jc w:val="both"/>
        <w:rPr>
          <w:rFonts w:ascii="GHEA Mariam" w:hAnsi="GHEA Mariam"/>
          <w:spacing w:val="-2"/>
          <w:sz w:val="24"/>
          <w:szCs w:val="24"/>
          <w:lang w:val="hy-AM"/>
        </w:rPr>
      </w:pPr>
    </w:p>
    <w:tbl>
      <w:tblPr>
        <w:tblW w:w="15033" w:type="dxa"/>
        <w:tblLook w:val="04A0" w:firstRow="1" w:lastRow="0" w:firstColumn="1" w:lastColumn="0" w:noHBand="0" w:noVBand="1"/>
      </w:tblPr>
      <w:tblGrid>
        <w:gridCol w:w="1140"/>
        <w:gridCol w:w="1560"/>
        <w:gridCol w:w="8794"/>
        <w:gridCol w:w="3544"/>
      </w:tblGrid>
      <w:tr w:rsidR="00C43D74" w:rsidRPr="00474D4F" w:rsidTr="0054507B">
        <w:trPr>
          <w:trHeight w:val="1515"/>
        </w:trPr>
        <w:tc>
          <w:tcPr>
            <w:tcW w:w="15033" w:type="dxa"/>
            <w:gridSpan w:val="4"/>
            <w:tcBorders>
              <w:top w:val="nil"/>
              <w:left w:val="nil"/>
              <w:bottom w:val="nil"/>
              <w:right w:val="nil"/>
            </w:tcBorders>
            <w:shd w:val="clear" w:color="auto" w:fill="auto"/>
            <w:vAlign w:val="bottom"/>
            <w:hideMark/>
          </w:tcPr>
          <w:p w:rsidR="00C43D74" w:rsidRPr="00FB3FB5" w:rsidRDefault="00C43D74" w:rsidP="00C43D74">
            <w:pPr>
              <w:jc w:val="center"/>
              <w:rPr>
                <w:rFonts w:ascii="GHEA Mariam" w:hAnsi="GHEA Mariam" w:cs="Calibri"/>
                <w:bCs/>
                <w:sz w:val="24"/>
                <w:szCs w:val="24"/>
                <w:lang w:val="hy-AM" w:eastAsia="en-US"/>
              </w:rPr>
            </w:pPr>
            <w:r w:rsidRPr="00FB3FB5">
              <w:rPr>
                <w:rFonts w:ascii="GHEA Mariam" w:hAnsi="GHEA Mariam" w:cs="Calibri"/>
                <w:bCs/>
                <w:sz w:val="24"/>
                <w:szCs w:val="24"/>
                <w:lang w:val="hy-AM" w:eastAsia="en-US"/>
              </w:rPr>
              <w:t xml:space="preserve">«ՀԱՅԱUՏԱՆԻ ՀԱՆՐԱՊԵՏՈՒԹՅԱՆ 2021 ԹՎԱԿԱՆԻ ՊԵՏԱԿԱՆ ԲՅՈՒՋԵԻ ՄԱUԻՆ» ՀԱՅԱUՏԱՆԻ ՀԱՆՐԱՊԵՏՈՒԹՅԱՆ OՐԵՆՔԻ N 1 ՀԱՎԵԼՎԱԾԻ N 2 ԱՂՅՈՒՍԱԿՈՒՄ ԿԱՏԱՐՎՈՂ ՎԵՐԱԲԱՇԽՈՒՄԸ ԵՎ ՀԱՅԱՍՏԱՆԻ ՀԱՆՐԱՊԵՏՈՒԹՅԱՆ ԿԱՌԱՎԱՐՈՒԹՅԱՆ 2020 ԹՎԱԿԱՆԻ ԴԵԿՏԵՄԲԵՐԻ 30-Ի N 2215-Ն ՈՐՈՇՄԱՆ N 5 ՀԱՎԵԼՎԱԾԻ N 1 ԱՂՅՈՒՍԱԿՈՒՄ ԿԱՏԱՐՎՈՂ ՓՈՓՈԽՈՒԹՅՈՒՆՆԵՐԸ </w:t>
            </w:r>
          </w:p>
          <w:p w:rsidR="00C10A4C" w:rsidRPr="00C13EAD" w:rsidRDefault="00C10A4C" w:rsidP="00C43D74">
            <w:pPr>
              <w:jc w:val="center"/>
              <w:rPr>
                <w:rFonts w:ascii="GHEA Mariam" w:hAnsi="GHEA Mariam" w:cs="Calibri"/>
                <w:bCs/>
                <w:sz w:val="22"/>
                <w:szCs w:val="22"/>
                <w:lang w:val="hy-AM" w:eastAsia="en-US"/>
              </w:rPr>
            </w:pPr>
          </w:p>
        </w:tc>
      </w:tr>
      <w:tr w:rsidR="00C43D74" w:rsidRPr="00C13EAD" w:rsidTr="0054507B">
        <w:trPr>
          <w:trHeight w:val="345"/>
        </w:trPr>
        <w:tc>
          <w:tcPr>
            <w:tcW w:w="1140" w:type="dxa"/>
            <w:tcBorders>
              <w:top w:val="nil"/>
              <w:left w:val="nil"/>
              <w:bottom w:val="nil"/>
              <w:right w:val="nil"/>
            </w:tcBorders>
            <w:shd w:val="clear" w:color="auto" w:fill="auto"/>
            <w:noWrap/>
            <w:vAlign w:val="bottom"/>
            <w:hideMark/>
          </w:tcPr>
          <w:p w:rsidR="00C43D74" w:rsidRPr="00C13EAD" w:rsidRDefault="00C43D74" w:rsidP="00C43D74">
            <w:pPr>
              <w:rPr>
                <w:rFonts w:ascii="GHEA Mariam" w:hAnsi="GHEA Mariam"/>
                <w:sz w:val="22"/>
                <w:szCs w:val="22"/>
                <w:lang w:val="hy-AM" w:eastAsia="en-US"/>
              </w:rPr>
            </w:pPr>
          </w:p>
        </w:tc>
        <w:tc>
          <w:tcPr>
            <w:tcW w:w="1555" w:type="dxa"/>
            <w:tcBorders>
              <w:top w:val="nil"/>
              <w:left w:val="nil"/>
              <w:bottom w:val="nil"/>
              <w:right w:val="nil"/>
            </w:tcBorders>
            <w:shd w:val="clear" w:color="auto" w:fill="auto"/>
            <w:noWrap/>
            <w:vAlign w:val="bottom"/>
            <w:hideMark/>
          </w:tcPr>
          <w:p w:rsidR="00C43D74" w:rsidRPr="00C13EAD" w:rsidRDefault="00C43D74" w:rsidP="00C43D74">
            <w:pPr>
              <w:rPr>
                <w:rFonts w:ascii="GHEA Mariam" w:hAnsi="GHEA Mariam"/>
                <w:sz w:val="22"/>
                <w:szCs w:val="22"/>
                <w:lang w:val="hy-AM" w:eastAsia="en-US"/>
              </w:rPr>
            </w:pPr>
          </w:p>
        </w:tc>
        <w:tc>
          <w:tcPr>
            <w:tcW w:w="8794" w:type="dxa"/>
            <w:tcBorders>
              <w:top w:val="nil"/>
              <w:left w:val="nil"/>
              <w:bottom w:val="nil"/>
              <w:right w:val="nil"/>
            </w:tcBorders>
            <w:shd w:val="clear" w:color="auto" w:fill="auto"/>
            <w:noWrap/>
            <w:vAlign w:val="bottom"/>
            <w:hideMark/>
          </w:tcPr>
          <w:p w:rsidR="00C43D74" w:rsidRPr="00C13EAD" w:rsidRDefault="00C43D74" w:rsidP="00C43D74">
            <w:pPr>
              <w:rPr>
                <w:rFonts w:ascii="GHEA Mariam" w:hAnsi="GHEA Mariam"/>
                <w:sz w:val="22"/>
                <w:szCs w:val="22"/>
                <w:lang w:val="hy-AM" w:eastAsia="en-US"/>
              </w:rPr>
            </w:pPr>
          </w:p>
        </w:tc>
        <w:tc>
          <w:tcPr>
            <w:tcW w:w="3544" w:type="dxa"/>
            <w:tcBorders>
              <w:top w:val="nil"/>
              <w:left w:val="nil"/>
              <w:bottom w:val="nil"/>
              <w:right w:val="nil"/>
            </w:tcBorders>
            <w:shd w:val="clear" w:color="auto" w:fill="auto"/>
            <w:noWrap/>
            <w:vAlign w:val="bottom"/>
            <w:hideMark/>
          </w:tcPr>
          <w:p w:rsidR="0054507B" w:rsidRDefault="0054507B" w:rsidP="009C719B">
            <w:pPr>
              <w:jc w:val="right"/>
              <w:rPr>
                <w:rFonts w:ascii="GHEA Mariam" w:hAnsi="GHEA Mariam" w:cs="Calibri"/>
                <w:sz w:val="22"/>
                <w:szCs w:val="22"/>
                <w:lang w:val="hy-AM" w:eastAsia="en-US"/>
              </w:rPr>
            </w:pPr>
          </w:p>
          <w:p w:rsidR="00C43D74" w:rsidRPr="009C719B" w:rsidRDefault="009C719B" w:rsidP="009C719B">
            <w:pPr>
              <w:jc w:val="right"/>
              <w:rPr>
                <w:rFonts w:ascii="GHEA Mariam" w:hAnsi="GHEA Mariam" w:cs="Calibri"/>
                <w:sz w:val="22"/>
                <w:szCs w:val="22"/>
                <w:lang w:val="hy-AM" w:eastAsia="en-US"/>
              </w:rPr>
            </w:pPr>
            <w:r>
              <w:rPr>
                <w:rFonts w:ascii="GHEA Mariam" w:hAnsi="GHEA Mariam" w:cs="Calibri"/>
                <w:sz w:val="22"/>
                <w:szCs w:val="22"/>
                <w:lang w:val="hy-AM" w:eastAsia="en-US"/>
              </w:rPr>
              <w:t>(</w:t>
            </w:r>
            <w:r w:rsidR="00C43D74" w:rsidRPr="00C13EAD">
              <w:rPr>
                <w:rFonts w:ascii="GHEA Mariam" w:hAnsi="GHEA Mariam" w:cs="Calibri"/>
                <w:sz w:val="22"/>
                <w:szCs w:val="22"/>
                <w:lang w:eastAsia="en-US"/>
              </w:rPr>
              <w:t>հազ. դրամ</w:t>
            </w:r>
            <w:r>
              <w:rPr>
                <w:rFonts w:ascii="GHEA Mariam" w:hAnsi="GHEA Mariam" w:cs="Calibri"/>
                <w:sz w:val="22"/>
                <w:szCs w:val="22"/>
                <w:lang w:val="hy-AM" w:eastAsia="en-US"/>
              </w:rPr>
              <w:t>)</w:t>
            </w:r>
          </w:p>
        </w:tc>
      </w:tr>
      <w:tr w:rsidR="00C43D74" w:rsidRPr="00C13EAD" w:rsidTr="0054507B">
        <w:trPr>
          <w:trHeight w:val="841"/>
        </w:trPr>
        <w:tc>
          <w:tcPr>
            <w:tcW w:w="2695" w:type="dxa"/>
            <w:gridSpan w:val="2"/>
            <w:tcBorders>
              <w:top w:val="single" w:sz="4" w:space="0" w:color="auto"/>
              <w:left w:val="single" w:sz="4" w:space="0" w:color="auto"/>
              <w:bottom w:val="single" w:sz="4" w:space="0" w:color="auto"/>
              <w:right w:val="nil"/>
            </w:tcBorders>
            <w:shd w:val="clear" w:color="auto" w:fill="auto"/>
            <w:vAlign w:val="center"/>
            <w:hideMark/>
          </w:tcPr>
          <w:p w:rsidR="00C43D74" w:rsidRPr="00C13EAD" w:rsidRDefault="00C43D74" w:rsidP="00C43D74">
            <w:pPr>
              <w:jc w:val="center"/>
              <w:rPr>
                <w:rFonts w:ascii="GHEA Mariam" w:hAnsi="GHEA Mariam" w:cs="Calibri"/>
                <w:sz w:val="22"/>
                <w:szCs w:val="22"/>
                <w:lang w:eastAsia="en-US"/>
              </w:rPr>
            </w:pPr>
            <w:r w:rsidRPr="00C13EAD">
              <w:rPr>
                <w:rFonts w:ascii="GHEA Mariam" w:hAnsi="GHEA Mariam" w:cs="Calibri"/>
                <w:sz w:val="22"/>
                <w:szCs w:val="22"/>
                <w:lang w:eastAsia="en-US"/>
              </w:rPr>
              <w:t xml:space="preserve"> Ծրագրային դասիչը</w:t>
            </w:r>
          </w:p>
        </w:tc>
        <w:tc>
          <w:tcPr>
            <w:tcW w:w="8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sz w:val="22"/>
                <w:szCs w:val="22"/>
                <w:lang w:eastAsia="en-US"/>
              </w:rPr>
            </w:pPr>
            <w:r w:rsidRPr="00C13EAD">
              <w:rPr>
                <w:rFonts w:ascii="GHEA Mariam" w:hAnsi="GHEA Mariam" w:cs="Calibri"/>
                <w:sz w:val="22"/>
                <w:szCs w:val="22"/>
                <w:lang w:eastAsia="en-US"/>
              </w:rPr>
              <w:t xml:space="preserve"> Բյուջետային հատկացումների գլխավոր կարգադրիչների, ծրագրերի և միջոցառումների անվանումները</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sz w:val="22"/>
                <w:szCs w:val="22"/>
                <w:lang w:eastAsia="en-US"/>
              </w:rPr>
            </w:pPr>
            <w:r w:rsidRPr="00C13EAD">
              <w:rPr>
                <w:rFonts w:ascii="GHEA Mariam" w:hAnsi="GHEA Mariam" w:cs="Calibri"/>
                <w:sz w:val="22"/>
                <w:szCs w:val="22"/>
                <w:lang w:eastAsia="en-US"/>
              </w:rPr>
              <w:t xml:space="preserve">Ցուցանիշների փոփոխությունը (ավելացումները նշված են դրական նշանով, իսկ նվազեցումները՝ փակագծերում)  </w:t>
            </w:r>
          </w:p>
        </w:tc>
      </w:tr>
      <w:tr w:rsidR="00C43D74" w:rsidRPr="00C13EAD" w:rsidTr="0054507B">
        <w:trPr>
          <w:trHeight w:val="183"/>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0A4C" w:rsidRDefault="00C10A4C" w:rsidP="00C43D74">
            <w:pPr>
              <w:jc w:val="center"/>
              <w:rPr>
                <w:rFonts w:ascii="GHEA Mariam" w:hAnsi="GHEA Mariam" w:cs="Calibri"/>
                <w:sz w:val="22"/>
                <w:szCs w:val="22"/>
                <w:lang w:val="hy-AM" w:eastAsia="en-US"/>
              </w:rPr>
            </w:pPr>
            <w:r>
              <w:rPr>
                <w:rFonts w:ascii="GHEA Mariam" w:hAnsi="GHEA Mariam" w:cs="Calibri"/>
                <w:sz w:val="22"/>
                <w:szCs w:val="22"/>
                <w:lang w:val="hy-AM" w:eastAsia="en-US"/>
              </w:rPr>
              <w:t>ծ</w:t>
            </w:r>
            <w:r w:rsidR="00C43D74" w:rsidRPr="00C13EAD">
              <w:rPr>
                <w:rFonts w:ascii="GHEA Mariam" w:hAnsi="GHEA Mariam" w:cs="Calibri"/>
                <w:sz w:val="22"/>
                <w:szCs w:val="22"/>
                <w:lang w:eastAsia="en-US"/>
              </w:rPr>
              <w:t>րագիր</w:t>
            </w:r>
            <w:r>
              <w:rPr>
                <w:rFonts w:ascii="GHEA Mariam" w:hAnsi="GHEA Mariam" w:cs="Calibri"/>
                <w:sz w:val="22"/>
                <w:szCs w:val="22"/>
                <w:lang w:val="hy-AM" w:eastAsia="en-US"/>
              </w:rPr>
              <w:t>ը</w:t>
            </w:r>
          </w:p>
        </w:tc>
        <w:tc>
          <w:tcPr>
            <w:tcW w:w="1555" w:type="dxa"/>
            <w:tcBorders>
              <w:top w:val="single" w:sz="4" w:space="0" w:color="auto"/>
              <w:left w:val="nil"/>
              <w:bottom w:val="single" w:sz="4" w:space="0" w:color="auto"/>
              <w:right w:val="nil"/>
            </w:tcBorders>
            <w:shd w:val="clear" w:color="auto" w:fill="auto"/>
            <w:vAlign w:val="center"/>
            <w:hideMark/>
          </w:tcPr>
          <w:p w:rsidR="00C43D74" w:rsidRPr="00C10A4C" w:rsidRDefault="00C10A4C" w:rsidP="00C43D74">
            <w:pPr>
              <w:jc w:val="center"/>
              <w:rPr>
                <w:rFonts w:ascii="GHEA Mariam" w:hAnsi="GHEA Mariam" w:cs="Calibri"/>
                <w:sz w:val="22"/>
                <w:szCs w:val="22"/>
                <w:lang w:val="hy-AM" w:eastAsia="en-US"/>
              </w:rPr>
            </w:pPr>
            <w:r>
              <w:rPr>
                <w:rFonts w:ascii="GHEA Mariam" w:hAnsi="GHEA Mariam" w:cs="Calibri"/>
                <w:sz w:val="22"/>
                <w:szCs w:val="22"/>
                <w:lang w:val="hy-AM" w:eastAsia="en-US"/>
              </w:rPr>
              <w:t>մ</w:t>
            </w:r>
            <w:r w:rsidR="00C43D74" w:rsidRPr="00C13EAD">
              <w:rPr>
                <w:rFonts w:ascii="GHEA Mariam" w:hAnsi="GHEA Mariam" w:cs="Calibri"/>
                <w:sz w:val="22"/>
                <w:szCs w:val="22"/>
                <w:lang w:eastAsia="en-US"/>
              </w:rPr>
              <w:t>իջոցառում</w:t>
            </w:r>
            <w:r>
              <w:rPr>
                <w:rFonts w:ascii="GHEA Mariam" w:hAnsi="GHEA Mariam" w:cs="Calibri"/>
                <w:sz w:val="22"/>
                <w:szCs w:val="22"/>
                <w:lang w:val="hy-AM" w:eastAsia="en-US"/>
              </w:rPr>
              <w:t>ը</w:t>
            </w: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10A4C" w:rsidP="00C13EAD">
            <w:pPr>
              <w:jc w:val="center"/>
              <w:rPr>
                <w:rFonts w:ascii="GHEA Mariam" w:hAnsi="GHEA Mariam" w:cs="Calibri"/>
                <w:sz w:val="22"/>
                <w:szCs w:val="22"/>
                <w:lang w:eastAsia="en-US"/>
              </w:rPr>
            </w:pPr>
            <w:r>
              <w:rPr>
                <w:rFonts w:ascii="GHEA Mariam" w:hAnsi="GHEA Mariam" w:cs="Calibri"/>
                <w:sz w:val="22"/>
                <w:szCs w:val="22"/>
                <w:lang w:val="hy-AM" w:eastAsia="en-US"/>
              </w:rPr>
              <w:t>տ</w:t>
            </w:r>
            <w:r w:rsidR="00C43D74" w:rsidRPr="00C13EAD">
              <w:rPr>
                <w:rFonts w:ascii="GHEA Mariam" w:hAnsi="GHEA Mariam" w:cs="Calibri"/>
                <w:sz w:val="22"/>
                <w:szCs w:val="22"/>
                <w:lang w:eastAsia="en-US"/>
              </w:rPr>
              <w:t>արի</w:t>
            </w:r>
          </w:p>
        </w:tc>
      </w:tr>
      <w:tr w:rsidR="00C43D74" w:rsidRPr="00C13EAD" w:rsidTr="0054507B">
        <w:trPr>
          <w:trHeight w:val="345"/>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43D74">
            <w:pPr>
              <w:rPr>
                <w:rFonts w:ascii="GHEA Mariam" w:hAnsi="GHEA Mariam" w:cs="Calibri"/>
                <w:bCs/>
                <w:sz w:val="22"/>
                <w:szCs w:val="22"/>
                <w:lang w:eastAsia="en-US"/>
              </w:rPr>
            </w:pPr>
            <w:r w:rsidRPr="00C13EAD">
              <w:rPr>
                <w:rFonts w:ascii="Calibri" w:hAnsi="Calibri" w:cs="Calibri"/>
                <w:bCs/>
                <w:sz w:val="22"/>
                <w:szCs w:val="22"/>
                <w:lang w:eastAsia="en-US"/>
              </w:rPr>
              <w:t> </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sz w:val="22"/>
                <w:szCs w:val="22"/>
                <w:lang w:eastAsia="en-US"/>
              </w:rPr>
            </w:pPr>
            <w:r w:rsidRPr="00C13EAD">
              <w:rPr>
                <w:rFonts w:ascii="Calibri" w:hAnsi="Calibri" w:cs="Calibri"/>
                <w:sz w:val="22"/>
                <w:szCs w:val="22"/>
                <w:lang w:eastAsia="en-US"/>
              </w:rPr>
              <w:t> </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FB3FB5" w:rsidRDefault="00C43D74" w:rsidP="00C43D74">
            <w:pPr>
              <w:rPr>
                <w:rFonts w:ascii="GHEA Mariam" w:hAnsi="GHEA Mariam" w:cs="Calibri"/>
                <w:bCs/>
                <w:sz w:val="22"/>
                <w:szCs w:val="22"/>
                <w:lang w:val="hy-AM" w:eastAsia="en-US"/>
              </w:rPr>
            </w:pPr>
            <w:r w:rsidRPr="00C13EAD">
              <w:rPr>
                <w:rFonts w:ascii="GHEA Mariam" w:hAnsi="GHEA Mariam" w:cs="Calibri"/>
                <w:bCs/>
                <w:sz w:val="22"/>
                <w:szCs w:val="22"/>
                <w:lang w:eastAsia="en-US"/>
              </w:rPr>
              <w:t xml:space="preserve"> ԸՆԴԱՄԵՆԸ</w:t>
            </w:r>
            <w:r w:rsidR="00FB3FB5">
              <w:rPr>
                <w:rFonts w:ascii="GHEA Mariam" w:hAnsi="GHEA Mariam" w:cs="Calibri"/>
                <w:bCs/>
                <w:sz w:val="22"/>
                <w:szCs w:val="22"/>
                <w:lang w:val="hy-AM" w:eastAsia="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0.0</w:t>
            </w:r>
          </w:p>
        </w:tc>
      </w:tr>
      <w:tr w:rsidR="00C43D74" w:rsidRPr="00C13EAD" w:rsidTr="0054507B">
        <w:trPr>
          <w:trHeight w:val="90"/>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z w:val="22"/>
                <w:szCs w:val="22"/>
                <w:lang w:eastAsia="en-US"/>
              </w:rPr>
            </w:pPr>
            <w:r w:rsidRPr="00C13EAD">
              <w:rPr>
                <w:rFonts w:ascii="Calibri" w:hAnsi="Calibri" w:cs="Calibri"/>
                <w:bCs/>
                <w:sz w:val="22"/>
                <w:szCs w:val="22"/>
                <w:lang w:eastAsia="en-US"/>
              </w:rPr>
              <w:t> </w:t>
            </w:r>
          </w:p>
        </w:tc>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sz w:val="22"/>
                <w:szCs w:val="22"/>
                <w:lang w:eastAsia="en-US"/>
              </w:rPr>
            </w:pPr>
            <w:r w:rsidRPr="00C13EAD">
              <w:rPr>
                <w:rFonts w:ascii="Calibri" w:hAnsi="Calibri" w:cs="Calibri"/>
                <w:sz w:val="22"/>
                <w:szCs w:val="22"/>
                <w:lang w:eastAsia="en-US"/>
              </w:rPr>
              <w:t> </w:t>
            </w:r>
          </w:p>
        </w:tc>
        <w:tc>
          <w:tcPr>
            <w:tcW w:w="879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0A4C" w:rsidRDefault="00C43D74" w:rsidP="00C43D74">
            <w:pPr>
              <w:rPr>
                <w:rFonts w:ascii="GHEA Mariam" w:hAnsi="GHEA Mariam" w:cs="Calibri"/>
                <w:sz w:val="22"/>
                <w:szCs w:val="22"/>
                <w:lang w:val="hy-AM" w:eastAsia="en-US"/>
              </w:rPr>
            </w:pPr>
            <w:r w:rsidRPr="00C13EAD">
              <w:rPr>
                <w:rFonts w:ascii="GHEA Mariam" w:hAnsi="GHEA Mariam" w:cs="Calibri"/>
                <w:sz w:val="22"/>
                <w:szCs w:val="22"/>
                <w:lang w:eastAsia="en-US"/>
              </w:rPr>
              <w:t>այդ թվում</w:t>
            </w:r>
            <w:r w:rsidR="00C10A4C">
              <w:rPr>
                <w:rFonts w:ascii="GHEA Mariam" w:hAnsi="GHEA Mariam" w:cs="Calibri"/>
                <w:sz w:val="22"/>
                <w:szCs w:val="22"/>
                <w:lang w:val="hy-AM" w:eastAsia="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56"/>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z w:val="22"/>
                <w:szCs w:val="22"/>
                <w:lang w:eastAsia="en-US"/>
              </w:rPr>
            </w:pPr>
            <w:r w:rsidRPr="00C13EAD">
              <w:rPr>
                <w:rFonts w:ascii="Calibri" w:hAnsi="Calibri" w:cs="Calibri"/>
                <w:bCs/>
                <w:sz w:val="22"/>
                <w:szCs w:val="22"/>
                <w:lang w:eastAsia="en-US"/>
              </w:rPr>
              <w:t> </w:t>
            </w:r>
          </w:p>
        </w:tc>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z w:val="22"/>
                <w:szCs w:val="22"/>
                <w:lang w:eastAsia="en-US"/>
              </w:rPr>
            </w:pPr>
            <w:r w:rsidRPr="00C13EAD">
              <w:rPr>
                <w:rFonts w:ascii="Calibri" w:hAnsi="Calibri" w:cs="Calibri"/>
                <w:bCs/>
                <w:sz w:val="22"/>
                <w:szCs w:val="22"/>
                <w:lang w:eastAsia="en-US"/>
              </w:rPr>
              <w:t> </w:t>
            </w:r>
          </w:p>
        </w:tc>
        <w:tc>
          <w:tcPr>
            <w:tcW w:w="8794" w:type="dxa"/>
            <w:tcBorders>
              <w:top w:val="single" w:sz="4" w:space="0" w:color="auto"/>
              <w:left w:val="single" w:sz="4" w:space="0" w:color="auto"/>
              <w:bottom w:val="single" w:sz="4" w:space="0" w:color="auto"/>
              <w:right w:val="single" w:sz="4" w:space="0" w:color="auto"/>
            </w:tcBorders>
            <w:shd w:val="clear" w:color="auto" w:fill="auto"/>
            <w:hideMark/>
          </w:tcPr>
          <w:p w:rsidR="00C43D74" w:rsidRPr="0054507B" w:rsidRDefault="00C43D74" w:rsidP="00C43D74">
            <w:pPr>
              <w:rPr>
                <w:rFonts w:ascii="GHEA Mariam" w:hAnsi="GHEA Mariam" w:cs="Calibri"/>
                <w:bCs/>
                <w:spacing w:val="-8"/>
                <w:sz w:val="22"/>
                <w:szCs w:val="22"/>
                <w:lang w:eastAsia="en-US"/>
              </w:rPr>
            </w:pPr>
            <w:r w:rsidRPr="0054507B">
              <w:rPr>
                <w:rFonts w:ascii="GHEA Mariam" w:hAnsi="GHEA Mariam" w:cs="Calibri"/>
                <w:bCs/>
                <w:spacing w:val="-8"/>
                <w:sz w:val="22"/>
                <w:szCs w:val="22"/>
                <w:lang w:eastAsia="en-US"/>
              </w:rPr>
              <w:t>ՀՀ ԿՐԹՈՒԹՅԱՆ, ԳԻՏՈՒԹՅԱՆ, ՄՇԱԿՈՒՅԹԻ ԵՎ ՍՊՈՐՏԻ ՆԱԽԱՐԱՐՈՒԹՅՈՒՆ</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bCs/>
                <w:sz w:val="22"/>
                <w:szCs w:val="22"/>
                <w:lang w:eastAsia="en-US"/>
              </w:rPr>
            </w:pPr>
          </w:p>
        </w:tc>
      </w:tr>
      <w:tr w:rsidR="00C43D74" w:rsidRPr="00C13EAD" w:rsidTr="0054507B">
        <w:trPr>
          <w:trHeight w:val="90"/>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z w:val="22"/>
                <w:szCs w:val="22"/>
                <w:lang w:eastAsia="en-US"/>
              </w:rPr>
            </w:pPr>
            <w:r w:rsidRPr="00C13EAD">
              <w:rPr>
                <w:rFonts w:ascii="Calibri" w:hAnsi="Calibri" w:cs="Calibri"/>
                <w:bCs/>
                <w:sz w:val="22"/>
                <w:szCs w:val="22"/>
                <w:lang w:eastAsia="en-US"/>
              </w:rPr>
              <w:t> </w:t>
            </w:r>
          </w:p>
        </w:tc>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z w:val="22"/>
                <w:szCs w:val="22"/>
                <w:lang w:eastAsia="en-US"/>
              </w:rPr>
            </w:pPr>
            <w:r w:rsidRPr="00C13EAD">
              <w:rPr>
                <w:rFonts w:ascii="Calibri" w:hAnsi="Calibri" w:cs="Calibri"/>
                <w:bCs/>
                <w:sz w:val="22"/>
                <w:szCs w:val="22"/>
                <w:lang w:eastAsia="en-US"/>
              </w:rPr>
              <w:t> </w:t>
            </w:r>
          </w:p>
        </w:tc>
        <w:tc>
          <w:tcPr>
            <w:tcW w:w="879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z w:val="22"/>
                <w:szCs w:val="22"/>
                <w:lang w:eastAsia="en-US"/>
              </w:rPr>
            </w:pPr>
            <w:r w:rsidRPr="00C13EAD">
              <w:rPr>
                <w:rFonts w:ascii="Calibri" w:hAnsi="Calibri" w:cs="Calibri"/>
                <w:bCs/>
                <w:sz w:val="22"/>
                <w:szCs w:val="22"/>
                <w:lang w:eastAsia="en-US"/>
              </w:rPr>
              <w:t>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bCs/>
                <w:sz w:val="22"/>
                <w:szCs w:val="22"/>
                <w:lang w:eastAsia="en-US"/>
              </w:rPr>
            </w:pPr>
          </w:p>
        </w:tc>
      </w:tr>
      <w:tr w:rsidR="00C43D74" w:rsidRPr="00C13EAD" w:rsidTr="0054507B">
        <w:trPr>
          <w:trHeight w:val="345"/>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bCs/>
                <w:sz w:val="22"/>
                <w:szCs w:val="22"/>
                <w:lang w:eastAsia="en-US"/>
              </w:rPr>
            </w:pPr>
            <w:r w:rsidRPr="00C13EAD">
              <w:rPr>
                <w:rFonts w:ascii="GHEA Mariam" w:hAnsi="GHEA Mariam" w:cs="Calibri"/>
                <w:bCs/>
                <w:sz w:val="22"/>
                <w:szCs w:val="22"/>
                <w:lang w:eastAsia="en-US"/>
              </w:rPr>
              <w:t>1041</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z w:val="22"/>
                <w:szCs w:val="22"/>
                <w:lang w:eastAsia="en-US"/>
              </w:rPr>
            </w:pPr>
            <w:r w:rsidRPr="00C13EAD">
              <w:rPr>
                <w:rFonts w:ascii="Calibri" w:hAnsi="Calibri" w:cs="Calibri"/>
                <w:bCs/>
                <w:sz w:val="22"/>
                <w:szCs w:val="22"/>
                <w:lang w:eastAsia="en-US"/>
              </w:rPr>
              <w:t> </w:t>
            </w: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z w:val="22"/>
                <w:szCs w:val="22"/>
                <w:lang w:eastAsia="en-US"/>
              </w:rPr>
            </w:pPr>
            <w:r w:rsidRPr="00C13EAD">
              <w:rPr>
                <w:rFonts w:ascii="GHEA Mariam" w:hAnsi="GHEA Mariam" w:cs="Calibri"/>
                <w:iCs/>
                <w:sz w:val="22"/>
                <w:szCs w:val="22"/>
                <w:lang w:eastAsia="en-US"/>
              </w:rPr>
              <w:t xml:space="preserve"> Ծրագրի անվանումը`</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bCs/>
                <w:sz w:val="22"/>
                <w:szCs w:val="22"/>
                <w:lang w:eastAsia="en-US"/>
              </w:rPr>
            </w:pPr>
          </w:p>
        </w:tc>
      </w:tr>
      <w:tr w:rsidR="00C43D74" w:rsidRPr="00C13EAD" w:rsidTr="0054507B">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z w:val="22"/>
                <w:szCs w:val="22"/>
                <w:lang w:eastAsia="en-US"/>
              </w:rPr>
            </w:pPr>
            <w:r w:rsidRPr="00C13EAD">
              <w:rPr>
                <w:rFonts w:ascii="GHEA Mariam" w:hAnsi="GHEA Mariam" w:cs="Calibri"/>
                <w:bCs/>
                <w:sz w:val="22"/>
                <w:szCs w:val="22"/>
                <w:lang w:eastAsia="en-US"/>
              </w:rPr>
              <w:t xml:space="preserve"> Մեծ նվաճումների սպորտ</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20,681.9</w:t>
            </w:r>
          </w:p>
        </w:tc>
      </w:tr>
      <w:tr w:rsidR="00C43D74" w:rsidRPr="00C13EAD" w:rsidTr="0054507B">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z w:val="22"/>
                <w:szCs w:val="22"/>
                <w:lang w:eastAsia="en-US"/>
              </w:rPr>
            </w:pPr>
            <w:r w:rsidRPr="00C13EAD">
              <w:rPr>
                <w:rFonts w:ascii="GHEA Mariam" w:hAnsi="GHEA Mariam" w:cs="Calibri"/>
                <w:iCs/>
                <w:sz w:val="22"/>
                <w:szCs w:val="22"/>
                <w:lang w:eastAsia="en-US"/>
              </w:rPr>
              <w:t xml:space="preserve"> Ծրագրի նպատակը`</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bCs/>
                <w:sz w:val="22"/>
                <w:szCs w:val="22"/>
                <w:lang w:eastAsia="en-US"/>
              </w:rPr>
            </w:pPr>
          </w:p>
        </w:tc>
      </w:tr>
      <w:tr w:rsidR="00C43D74" w:rsidRPr="00C13EAD" w:rsidTr="0054507B">
        <w:trPr>
          <w:trHeight w:val="56"/>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GHEA Mariam" w:hAnsi="GHEA Mariam" w:cs="Calibri"/>
                <w:sz w:val="22"/>
                <w:szCs w:val="22"/>
                <w:lang w:eastAsia="en-US"/>
              </w:rPr>
              <w:t xml:space="preserve"> Նպաստել Հայաստանում մեծ սպորտի շարունակական զարգացմանը և միջազգային հարթակներում ՀՀ դիրքի բարելավմանը</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z w:val="22"/>
                <w:szCs w:val="22"/>
                <w:lang w:eastAsia="en-US"/>
              </w:rPr>
            </w:pPr>
            <w:r w:rsidRPr="00C13EAD">
              <w:rPr>
                <w:rFonts w:ascii="GHEA Mariam" w:hAnsi="GHEA Mariam" w:cs="Calibri"/>
                <w:iCs/>
                <w:sz w:val="22"/>
                <w:szCs w:val="22"/>
                <w:lang w:eastAsia="en-US"/>
              </w:rPr>
              <w:t xml:space="preserve"> Վերջնական արդյունքի նկարագրությունը`</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274"/>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GHEA Mariam" w:hAnsi="GHEA Mariam" w:cs="Calibri"/>
                <w:sz w:val="22"/>
                <w:szCs w:val="22"/>
                <w:lang w:eastAsia="en-US"/>
              </w:rPr>
              <w:t xml:space="preserve"> ՀՀ առաջնությունների ընդլայնում, միջազգային սպորտային միջոցառումներին մասնակցության և նվաճումների ապահովում</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56"/>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r w:rsidRPr="00C13EAD">
              <w:rPr>
                <w:rFonts w:ascii="Calibri" w:hAnsi="Calibri" w:cs="Calibri"/>
                <w:sz w:val="22"/>
                <w:szCs w:val="22"/>
                <w:lang w:eastAsia="en-US"/>
              </w:rPr>
              <w:t> </w:t>
            </w:r>
          </w:p>
        </w:tc>
        <w:tc>
          <w:tcPr>
            <w:tcW w:w="8794" w:type="dxa"/>
            <w:tcBorders>
              <w:top w:val="single" w:sz="4" w:space="0" w:color="auto"/>
              <w:left w:val="nil"/>
              <w:bottom w:val="single" w:sz="4" w:space="0" w:color="auto"/>
              <w:right w:val="single" w:sz="4" w:space="0" w:color="auto"/>
            </w:tcBorders>
            <w:shd w:val="clear" w:color="auto" w:fill="auto"/>
            <w:noWrap/>
            <w:hideMark/>
          </w:tcPr>
          <w:p w:rsidR="00C43D74" w:rsidRPr="00C13EAD" w:rsidRDefault="00C43D74" w:rsidP="00C43D74">
            <w:pPr>
              <w:jc w:val="center"/>
              <w:rPr>
                <w:rFonts w:ascii="GHEA Mariam" w:hAnsi="GHEA Mariam" w:cs="Calibri"/>
                <w:sz w:val="22"/>
                <w:szCs w:val="22"/>
                <w:lang w:eastAsia="en-US"/>
              </w:rPr>
            </w:pPr>
            <w:r w:rsidRPr="00C13EAD">
              <w:rPr>
                <w:rFonts w:ascii="GHEA Mariam" w:hAnsi="GHEA Mariam" w:cs="Calibri"/>
                <w:sz w:val="22"/>
                <w:szCs w:val="22"/>
                <w:lang w:eastAsia="en-US"/>
              </w:rPr>
              <w:t xml:space="preserve"> Ծրագրի միջոցառումներ</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bCs/>
                <w:sz w:val="22"/>
                <w:szCs w:val="22"/>
                <w:lang w:eastAsia="en-US"/>
              </w:rPr>
            </w:pPr>
            <w:r w:rsidRPr="00C13EAD">
              <w:rPr>
                <w:rFonts w:ascii="GHEA Mariam" w:hAnsi="GHEA Mariam" w:cs="Calibri"/>
                <w:bCs/>
                <w:sz w:val="22"/>
                <w:szCs w:val="22"/>
                <w:lang w:eastAsia="en-US"/>
              </w:rPr>
              <w:t>11001</w:t>
            </w: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z w:val="22"/>
                <w:szCs w:val="22"/>
                <w:lang w:eastAsia="en-US"/>
              </w:rPr>
            </w:pPr>
            <w:r w:rsidRPr="00C13EAD">
              <w:rPr>
                <w:rFonts w:ascii="GHEA Mariam" w:hAnsi="GHEA Mariam" w:cs="Calibri"/>
                <w:iCs/>
                <w:sz w:val="22"/>
                <w:szCs w:val="22"/>
                <w:lang w:eastAsia="en-US"/>
              </w:rPr>
              <w:t xml:space="preserve"> Միջոցառման անվանումը`</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56"/>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54507B" w:rsidRDefault="00C43D74" w:rsidP="00C43D74">
            <w:pPr>
              <w:rPr>
                <w:rFonts w:ascii="GHEA Mariam" w:hAnsi="GHEA Mariam" w:cs="Calibri"/>
                <w:bCs/>
                <w:spacing w:val="-8"/>
                <w:sz w:val="22"/>
                <w:szCs w:val="22"/>
                <w:lang w:eastAsia="en-US"/>
              </w:rPr>
            </w:pPr>
            <w:r w:rsidRPr="0054507B">
              <w:rPr>
                <w:rFonts w:ascii="GHEA Mariam" w:hAnsi="GHEA Mariam" w:cs="Calibri"/>
                <w:bCs/>
                <w:spacing w:val="-8"/>
                <w:sz w:val="22"/>
                <w:szCs w:val="22"/>
                <w:lang w:eastAsia="en-US"/>
              </w:rPr>
              <w:t xml:space="preserve"> ՀՀ առաջնություններին և միջազգային միջոցառումներին մասնակցության ապահովման համար մարզիկների նախապատրաստում և առաջնությունների անցկացում</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37,054.9</w:t>
            </w:r>
          </w:p>
        </w:tc>
      </w:tr>
      <w:tr w:rsidR="00C43D74" w:rsidRPr="00C13EAD" w:rsidTr="0054507B">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z w:val="22"/>
                <w:szCs w:val="22"/>
                <w:lang w:eastAsia="en-US"/>
              </w:rPr>
            </w:pPr>
            <w:r w:rsidRPr="00C13EAD">
              <w:rPr>
                <w:rFonts w:ascii="GHEA Mariam" w:hAnsi="GHEA Mariam" w:cs="Calibri"/>
                <w:iCs/>
                <w:sz w:val="22"/>
                <w:szCs w:val="22"/>
                <w:lang w:eastAsia="en-US"/>
              </w:rPr>
              <w:t xml:space="preserve"> Միջոցառման նկարագրությունը`</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1023"/>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GHEA Mariam" w:hAnsi="GHEA Mariam" w:cs="Calibri"/>
                <w:sz w:val="22"/>
                <w:szCs w:val="22"/>
                <w:lang w:eastAsia="en-US"/>
              </w:rPr>
              <w:t xml:space="preserve"> Մարզաձևերի ազգային ֆեդերացիաների կողմից մարզիկների պատրաստում և տարբեր մարզաձևերի ՀՀ առաջնությունների և միջազգային մրցաշարերի անցկացում, ուսումնամարզական հավաքների կազմակերպում և միջազգային միջոցառումներին մասնակցություն</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FB3FB5" w:rsidRDefault="00C43D74" w:rsidP="00C43D74">
            <w:pPr>
              <w:rPr>
                <w:rFonts w:ascii="GHEA Mariam" w:hAnsi="GHEA Mariam" w:cs="Calibri"/>
                <w:iCs/>
                <w:sz w:val="22"/>
                <w:szCs w:val="22"/>
                <w:lang w:val="hy-AM" w:eastAsia="en-US"/>
              </w:rPr>
            </w:pPr>
            <w:r w:rsidRPr="00C13EAD">
              <w:rPr>
                <w:rFonts w:ascii="GHEA Mariam" w:hAnsi="GHEA Mariam" w:cs="Calibri"/>
                <w:iCs/>
                <w:sz w:val="22"/>
                <w:szCs w:val="22"/>
                <w:lang w:eastAsia="en-US"/>
              </w:rPr>
              <w:t xml:space="preserve"> Միջոցառման տեսակը</w:t>
            </w:r>
            <w:r w:rsidR="00FB3FB5">
              <w:rPr>
                <w:rFonts w:ascii="GHEA Mariam" w:hAnsi="GHEA Mariam" w:cs="Calibri"/>
                <w:iCs/>
                <w:sz w:val="22"/>
                <w:szCs w:val="22"/>
                <w:lang w:val="hy-AM" w:eastAsia="en-US"/>
              </w:rPr>
              <w:t>՝</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GHEA Mariam" w:hAnsi="GHEA Mariam" w:cs="Calibri"/>
                <w:sz w:val="22"/>
                <w:szCs w:val="22"/>
                <w:lang w:eastAsia="en-US"/>
              </w:rPr>
              <w:t xml:space="preserve"> Ծառայությունների մատուցում</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37,054.9</w:t>
            </w: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jc w:val="right"/>
              <w:rPr>
                <w:rFonts w:ascii="GHEA Mariam" w:hAnsi="GHEA Mariam" w:cs="Calibri"/>
                <w:sz w:val="22"/>
                <w:szCs w:val="22"/>
                <w:lang w:eastAsia="en-US"/>
              </w:rPr>
            </w:pP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bCs/>
                <w:sz w:val="22"/>
                <w:szCs w:val="22"/>
                <w:lang w:eastAsia="en-US"/>
              </w:rPr>
            </w:pPr>
            <w:r w:rsidRPr="00C13EAD">
              <w:rPr>
                <w:rFonts w:ascii="GHEA Mariam" w:hAnsi="GHEA Mariam" w:cs="Calibri"/>
                <w:bCs/>
                <w:sz w:val="22"/>
                <w:szCs w:val="22"/>
                <w:lang w:eastAsia="en-US"/>
              </w:rPr>
              <w:t>11003</w:t>
            </w: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z w:val="22"/>
                <w:szCs w:val="22"/>
                <w:lang w:eastAsia="en-US"/>
              </w:rPr>
            </w:pPr>
            <w:r w:rsidRPr="00C13EAD">
              <w:rPr>
                <w:rFonts w:ascii="GHEA Mariam" w:hAnsi="GHEA Mariam" w:cs="Calibri"/>
                <w:iCs/>
                <w:sz w:val="22"/>
                <w:szCs w:val="22"/>
                <w:lang w:eastAsia="en-US"/>
              </w:rPr>
              <w:t xml:space="preserve"> Միջոցառման անվանումը`</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z w:val="22"/>
                <w:szCs w:val="22"/>
                <w:lang w:eastAsia="en-US"/>
              </w:rPr>
            </w:pPr>
            <w:r w:rsidRPr="00C13EAD">
              <w:rPr>
                <w:rFonts w:ascii="GHEA Mariam" w:hAnsi="GHEA Mariam" w:cs="Calibri"/>
                <w:bCs/>
                <w:sz w:val="22"/>
                <w:szCs w:val="22"/>
                <w:lang w:eastAsia="en-US"/>
              </w:rPr>
              <w:t xml:space="preserve">  Ադապտիվ սպորտին առնչվող ծառայություններ</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(5,569.8)</w:t>
            </w: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jc w:val="right"/>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z w:val="22"/>
                <w:szCs w:val="22"/>
                <w:lang w:eastAsia="en-US"/>
              </w:rPr>
            </w:pPr>
            <w:r w:rsidRPr="00C13EAD">
              <w:rPr>
                <w:rFonts w:ascii="GHEA Mariam" w:hAnsi="GHEA Mariam" w:cs="Calibri"/>
                <w:iCs/>
                <w:sz w:val="22"/>
                <w:szCs w:val="22"/>
                <w:lang w:eastAsia="en-US"/>
              </w:rPr>
              <w:t xml:space="preserve"> Միջոցառման նկարագրությունը`</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713"/>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GHEA Mariam" w:hAnsi="GHEA Mariam" w:cs="Calibri"/>
                <w:sz w:val="22"/>
                <w:szCs w:val="22"/>
                <w:lang w:eastAsia="en-US"/>
              </w:rPr>
              <w:t xml:space="preserve"> Հաշմանդամային մարզական ՀԿ-ի կողմից միջազգային մրցաշարերին մարզիկների նախապատրաստում և մասնակցության ապահովում և ՀՀ առաջնությունների և այլ մարզական միջոցառումների անցկացում</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FB3FB5" w:rsidRDefault="00C43D74" w:rsidP="00C43D74">
            <w:pPr>
              <w:rPr>
                <w:rFonts w:ascii="GHEA Mariam" w:hAnsi="GHEA Mariam" w:cs="Calibri"/>
                <w:iCs/>
                <w:sz w:val="22"/>
                <w:szCs w:val="22"/>
                <w:lang w:val="hy-AM" w:eastAsia="en-US"/>
              </w:rPr>
            </w:pPr>
            <w:r w:rsidRPr="00C13EAD">
              <w:rPr>
                <w:rFonts w:ascii="GHEA Mariam" w:hAnsi="GHEA Mariam" w:cs="Calibri"/>
                <w:iCs/>
                <w:sz w:val="22"/>
                <w:szCs w:val="22"/>
                <w:lang w:eastAsia="en-US"/>
              </w:rPr>
              <w:t xml:space="preserve"> Միջոցառման տեսակը</w:t>
            </w:r>
            <w:r w:rsidR="00FB3FB5">
              <w:rPr>
                <w:rFonts w:ascii="GHEA Mariam" w:hAnsi="GHEA Mariam" w:cs="Calibri"/>
                <w:iCs/>
                <w:sz w:val="22"/>
                <w:szCs w:val="22"/>
                <w:lang w:val="hy-AM" w:eastAsia="en-US"/>
              </w:rPr>
              <w:t>՝</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GHEA Mariam" w:hAnsi="GHEA Mariam" w:cs="Calibri"/>
                <w:sz w:val="22"/>
                <w:szCs w:val="22"/>
                <w:lang w:eastAsia="en-US"/>
              </w:rPr>
              <w:t xml:space="preserve"> Ծառայությունների մատուցում</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(5,569.8)</w:t>
            </w: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jc w:val="right"/>
              <w:rPr>
                <w:rFonts w:ascii="GHEA Mariam" w:hAnsi="GHEA Mariam" w:cs="Calibri"/>
                <w:sz w:val="22"/>
                <w:szCs w:val="22"/>
                <w:lang w:eastAsia="en-US"/>
              </w:rPr>
            </w:pP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bCs/>
                <w:sz w:val="22"/>
                <w:szCs w:val="22"/>
                <w:lang w:eastAsia="en-US"/>
              </w:rPr>
            </w:pPr>
            <w:r w:rsidRPr="00C13EAD">
              <w:rPr>
                <w:rFonts w:ascii="GHEA Mariam" w:hAnsi="GHEA Mariam" w:cs="Calibri"/>
                <w:bCs/>
                <w:sz w:val="22"/>
                <w:szCs w:val="22"/>
                <w:lang w:eastAsia="en-US"/>
              </w:rPr>
              <w:t>11006</w:t>
            </w: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z w:val="22"/>
                <w:szCs w:val="22"/>
                <w:lang w:eastAsia="en-US"/>
              </w:rPr>
            </w:pPr>
            <w:r w:rsidRPr="00C13EAD">
              <w:rPr>
                <w:rFonts w:ascii="GHEA Mariam" w:hAnsi="GHEA Mariam" w:cs="Calibri"/>
                <w:iCs/>
                <w:sz w:val="22"/>
                <w:szCs w:val="22"/>
                <w:lang w:eastAsia="en-US"/>
              </w:rPr>
              <w:t xml:space="preserve"> Միջոցառման անվանումը`</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z w:val="22"/>
                <w:szCs w:val="22"/>
                <w:lang w:eastAsia="en-US"/>
              </w:rPr>
            </w:pPr>
            <w:r w:rsidRPr="00C13EAD">
              <w:rPr>
                <w:rFonts w:ascii="GHEA Mariam" w:hAnsi="GHEA Mariam" w:cs="Calibri"/>
                <w:bCs/>
                <w:sz w:val="22"/>
                <w:szCs w:val="22"/>
                <w:lang w:eastAsia="en-US"/>
              </w:rPr>
              <w:t xml:space="preserve"> Նավամոդելային սպորտի զարգացում</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(5,001.3)</w:t>
            </w: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jc w:val="right"/>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z w:val="22"/>
                <w:szCs w:val="22"/>
                <w:lang w:eastAsia="en-US"/>
              </w:rPr>
            </w:pPr>
            <w:r w:rsidRPr="00C13EAD">
              <w:rPr>
                <w:rFonts w:ascii="GHEA Mariam" w:hAnsi="GHEA Mariam" w:cs="Calibri"/>
                <w:iCs/>
                <w:sz w:val="22"/>
                <w:szCs w:val="22"/>
                <w:lang w:eastAsia="en-US"/>
              </w:rPr>
              <w:t xml:space="preserve"> Միջոցառման նկարագրությունը`</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GHEA Mariam" w:hAnsi="GHEA Mariam" w:cs="Calibri"/>
                <w:sz w:val="22"/>
                <w:szCs w:val="22"/>
                <w:lang w:eastAsia="en-US"/>
              </w:rPr>
              <w:t>Մասնակցություն միջազգային մրցույթներին</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FB3FB5" w:rsidRDefault="00C43D74" w:rsidP="00C43D74">
            <w:pPr>
              <w:rPr>
                <w:rFonts w:ascii="GHEA Mariam" w:hAnsi="GHEA Mariam" w:cs="Calibri"/>
                <w:iCs/>
                <w:sz w:val="22"/>
                <w:szCs w:val="22"/>
                <w:lang w:val="hy-AM" w:eastAsia="en-US"/>
              </w:rPr>
            </w:pPr>
            <w:r w:rsidRPr="00C13EAD">
              <w:rPr>
                <w:rFonts w:ascii="GHEA Mariam" w:hAnsi="GHEA Mariam" w:cs="Calibri"/>
                <w:iCs/>
                <w:sz w:val="22"/>
                <w:szCs w:val="22"/>
                <w:lang w:eastAsia="en-US"/>
              </w:rPr>
              <w:t xml:space="preserve"> Միջոցառման տեսակը</w:t>
            </w:r>
            <w:r w:rsidR="00FB3FB5">
              <w:rPr>
                <w:rFonts w:ascii="GHEA Mariam" w:hAnsi="GHEA Mariam" w:cs="Calibri"/>
                <w:iCs/>
                <w:sz w:val="22"/>
                <w:szCs w:val="22"/>
                <w:lang w:val="hy-AM" w:eastAsia="en-US"/>
              </w:rPr>
              <w:t>՝</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GHEA Mariam" w:hAnsi="GHEA Mariam" w:cs="Calibri"/>
                <w:sz w:val="22"/>
                <w:szCs w:val="22"/>
                <w:lang w:eastAsia="en-US"/>
              </w:rPr>
              <w:t xml:space="preserve"> Ծառայությունների մատուցում</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(5,001.3)</w:t>
            </w: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jc w:val="right"/>
              <w:rPr>
                <w:rFonts w:ascii="GHEA Mariam" w:hAnsi="GHEA Mariam" w:cs="Calibri"/>
                <w:sz w:val="22"/>
                <w:szCs w:val="22"/>
                <w:lang w:eastAsia="en-US"/>
              </w:rPr>
            </w:pP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bCs/>
                <w:sz w:val="22"/>
                <w:szCs w:val="22"/>
                <w:lang w:eastAsia="en-US"/>
              </w:rPr>
            </w:pPr>
            <w:r w:rsidRPr="00C13EAD">
              <w:rPr>
                <w:rFonts w:ascii="GHEA Mariam" w:hAnsi="GHEA Mariam" w:cs="Calibri"/>
                <w:bCs/>
                <w:sz w:val="22"/>
                <w:szCs w:val="22"/>
                <w:lang w:eastAsia="en-US"/>
              </w:rPr>
              <w:t>12003</w:t>
            </w: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z w:val="22"/>
                <w:szCs w:val="22"/>
                <w:lang w:eastAsia="en-US"/>
              </w:rPr>
            </w:pPr>
            <w:r w:rsidRPr="00C13EAD">
              <w:rPr>
                <w:rFonts w:ascii="GHEA Mariam" w:hAnsi="GHEA Mariam" w:cs="Calibri"/>
                <w:iCs/>
                <w:sz w:val="22"/>
                <w:szCs w:val="22"/>
                <w:lang w:eastAsia="en-US"/>
              </w:rPr>
              <w:t xml:space="preserve"> Միջոցառման անվանումը`</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478"/>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z w:val="22"/>
                <w:szCs w:val="22"/>
                <w:lang w:eastAsia="en-US"/>
              </w:rPr>
            </w:pPr>
            <w:r w:rsidRPr="00C13EAD">
              <w:rPr>
                <w:rFonts w:ascii="GHEA Mariam" w:hAnsi="GHEA Mariam" w:cs="Calibri"/>
                <w:bCs/>
                <w:sz w:val="22"/>
                <w:szCs w:val="22"/>
                <w:lang w:eastAsia="en-US"/>
              </w:rPr>
              <w:t xml:space="preserve">  Օլիմպիական խաղերում, աշխարհի և Եվրոպայի առաջնություններում բարձր արդյունքների հասած ՀՀ հավաքական թիմերի մարզիկներին և նրանց մարզիչներին  անվանական թոշակի հատկացում</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(5,801.9)</w:t>
            </w: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jc w:val="right"/>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z w:val="22"/>
                <w:szCs w:val="22"/>
                <w:lang w:eastAsia="en-US"/>
              </w:rPr>
            </w:pPr>
            <w:r w:rsidRPr="00C13EAD">
              <w:rPr>
                <w:rFonts w:ascii="GHEA Mariam" w:hAnsi="GHEA Mariam" w:cs="Calibri"/>
                <w:iCs/>
                <w:sz w:val="22"/>
                <w:szCs w:val="22"/>
                <w:lang w:eastAsia="en-US"/>
              </w:rPr>
              <w:t xml:space="preserve"> Միջոցառման նկարագրությունը`</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53"/>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GHEA Mariam" w:hAnsi="GHEA Mariam" w:cs="Calibri"/>
                <w:sz w:val="22"/>
                <w:szCs w:val="22"/>
                <w:lang w:eastAsia="en-US"/>
              </w:rPr>
              <w:t xml:space="preserve">  Օլիմպիական խաղերում, աշխարհի և Եվրոպայի առաջնություններում բարձր արդյունքների հասած ՀՀ հավաքական թիմերի մարզիկներին և նրանց մարզիչներին  անվանական թոշակի հատկացում</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FB3FB5" w:rsidRDefault="00C43D74" w:rsidP="00C43D74">
            <w:pPr>
              <w:rPr>
                <w:rFonts w:ascii="GHEA Mariam" w:hAnsi="GHEA Mariam" w:cs="Calibri"/>
                <w:iCs/>
                <w:sz w:val="22"/>
                <w:szCs w:val="22"/>
                <w:lang w:val="hy-AM" w:eastAsia="en-US"/>
              </w:rPr>
            </w:pPr>
            <w:r w:rsidRPr="00C13EAD">
              <w:rPr>
                <w:rFonts w:ascii="GHEA Mariam" w:hAnsi="GHEA Mariam" w:cs="Calibri"/>
                <w:iCs/>
                <w:sz w:val="22"/>
                <w:szCs w:val="22"/>
                <w:lang w:eastAsia="en-US"/>
              </w:rPr>
              <w:t xml:space="preserve"> Միջոցառման տեսակը</w:t>
            </w:r>
            <w:r w:rsidR="00FB3FB5">
              <w:rPr>
                <w:rFonts w:ascii="GHEA Mariam" w:hAnsi="GHEA Mariam" w:cs="Calibri"/>
                <w:iCs/>
                <w:sz w:val="22"/>
                <w:szCs w:val="22"/>
                <w:lang w:val="hy-AM" w:eastAsia="en-US"/>
              </w:rPr>
              <w:t>՝</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GHEA Mariam" w:hAnsi="GHEA Mariam" w:cs="Calibri"/>
                <w:sz w:val="22"/>
                <w:szCs w:val="22"/>
                <w:lang w:eastAsia="en-US"/>
              </w:rPr>
              <w:t xml:space="preserve"> Տրանսֆերտների տրամադրում</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(5,801.9)</w:t>
            </w:r>
          </w:p>
        </w:tc>
      </w:tr>
      <w:tr w:rsidR="00C43D74" w:rsidRPr="00C13EAD" w:rsidTr="0054507B">
        <w:trPr>
          <w:trHeight w:val="56"/>
        </w:trPr>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z w:val="22"/>
                <w:szCs w:val="22"/>
                <w:lang w:eastAsia="en-US"/>
              </w:rPr>
            </w:pPr>
            <w:r w:rsidRPr="00C13EAD">
              <w:rPr>
                <w:rFonts w:ascii="Calibri" w:hAnsi="Calibri" w:cs="Calibri"/>
                <w:bCs/>
                <w:sz w:val="22"/>
                <w:szCs w:val="22"/>
                <w:lang w:eastAsia="en-US"/>
              </w:rPr>
              <w:t> </w:t>
            </w:r>
          </w:p>
        </w:tc>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z w:val="22"/>
                <w:szCs w:val="22"/>
                <w:lang w:eastAsia="en-US"/>
              </w:rPr>
            </w:pPr>
            <w:r w:rsidRPr="00C13EAD">
              <w:rPr>
                <w:rFonts w:ascii="Calibri" w:hAnsi="Calibri" w:cs="Calibri"/>
                <w:bCs/>
                <w:sz w:val="22"/>
                <w:szCs w:val="22"/>
                <w:lang w:eastAsia="en-US"/>
              </w:rPr>
              <w:t> </w:t>
            </w:r>
          </w:p>
        </w:tc>
        <w:tc>
          <w:tcPr>
            <w:tcW w:w="879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z w:val="22"/>
                <w:szCs w:val="22"/>
                <w:lang w:eastAsia="en-US"/>
              </w:rPr>
            </w:pPr>
            <w:r w:rsidRPr="00C13EAD">
              <w:rPr>
                <w:rFonts w:ascii="Calibri" w:hAnsi="Calibri" w:cs="Calibri"/>
                <w:bCs/>
                <w:sz w:val="22"/>
                <w:szCs w:val="22"/>
                <w:lang w:eastAsia="en-US"/>
              </w:rPr>
              <w:t> </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bCs/>
                <w:sz w:val="22"/>
                <w:szCs w:val="22"/>
                <w:lang w:eastAsia="en-US"/>
              </w:rPr>
            </w:pPr>
          </w:p>
        </w:tc>
      </w:tr>
      <w:tr w:rsidR="00C43D74" w:rsidRPr="00C13EAD" w:rsidTr="0054507B">
        <w:trPr>
          <w:trHeight w:val="345"/>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bCs/>
                <w:sz w:val="22"/>
                <w:szCs w:val="22"/>
                <w:lang w:eastAsia="en-US"/>
              </w:rPr>
            </w:pPr>
            <w:r w:rsidRPr="00C13EAD">
              <w:rPr>
                <w:rFonts w:ascii="GHEA Mariam" w:hAnsi="GHEA Mariam" w:cs="Calibri"/>
                <w:bCs/>
                <w:sz w:val="22"/>
                <w:szCs w:val="22"/>
                <w:lang w:eastAsia="en-US"/>
              </w:rPr>
              <w:t>1115</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z w:val="22"/>
                <w:szCs w:val="22"/>
                <w:lang w:eastAsia="en-US"/>
              </w:rPr>
            </w:pPr>
            <w:r w:rsidRPr="00C13EAD">
              <w:rPr>
                <w:rFonts w:ascii="Calibri" w:hAnsi="Calibri" w:cs="Calibri"/>
                <w:bCs/>
                <w:sz w:val="22"/>
                <w:szCs w:val="22"/>
                <w:lang w:eastAsia="en-US"/>
              </w:rPr>
              <w:t> </w:t>
            </w: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z w:val="22"/>
                <w:szCs w:val="22"/>
                <w:lang w:eastAsia="en-US"/>
              </w:rPr>
            </w:pPr>
            <w:r w:rsidRPr="00C13EAD">
              <w:rPr>
                <w:rFonts w:ascii="GHEA Mariam" w:hAnsi="GHEA Mariam" w:cs="Calibri"/>
                <w:iCs/>
                <w:sz w:val="22"/>
                <w:szCs w:val="22"/>
                <w:lang w:eastAsia="en-US"/>
              </w:rPr>
              <w:t xml:space="preserve"> Ծրագրի անվանումը`</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bCs/>
                <w:sz w:val="22"/>
                <w:szCs w:val="22"/>
                <w:lang w:eastAsia="en-US"/>
              </w:rPr>
            </w:pPr>
          </w:p>
        </w:tc>
      </w:tr>
      <w:tr w:rsidR="00C43D74" w:rsidRPr="00C13EAD" w:rsidTr="0054507B">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z w:val="22"/>
                <w:szCs w:val="22"/>
                <w:lang w:eastAsia="en-US"/>
              </w:rPr>
            </w:pPr>
            <w:r w:rsidRPr="00C13EAD">
              <w:rPr>
                <w:rFonts w:ascii="GHEA Mariam" w:hAnsi="GHEA Mariam" w:cs="Calibri"/>
                <w:bCs/>
                <w:sz w:val="22"/>
                <w:szCs w:val="22"/>
                <w:lang w:eastAsia="en-US"/>
              </w:rPr>
              <w:t xml:space="preserve"> Երիտասարդության ծրագիր</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(20,681.9)</w:t>
            </w:r>
          </w:p>
        </w:tc>
      </w:tr>
      <w:tr w:rsidR="00C43D74" w:rsidRPr="00C13EAD" w:rsidTr="0054507B">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z w:val="22"/>
                <w:szCs w:val="22"/>
                <w:lang w:eastAsia="en-US"/>
              </w:rPr>
            </w:pPr>
            <w:r w:rsidRPr="00C13EAD">
              <w:rPr>
                <w:rFonts w:ascii="GHEA Mariam" w:hAnsi="GHEA Mariam" w:cs="Calibri"/>
                <w:iCs/>
                <w:sz w:val="22"/>
                <w:szCs w:val="22"/>
                <w:lang w:eastAsia="en-US"/>
              </w:rPr>
              <w:t xml:space="preserve"> Ծրագրի նպատակը`</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bCs/>
                <w:sz w:val="22"/>
                <w:szCs w:val="22"/>
                <w:lang w:eastAsia="en-US"/>
              </w:rPr>
            </w:pPr>
          </w:p>
        </w:tc>
      </w:tr>
      <w:tr w:rsidR="00C43D74" w:rsidRPr="00C13EAD" w:rsidTr="0054507B">
        <w:trPr>
          <w:trHeight w:val="608"/>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54507B" w:rsidRDefault="00C43D74" w:rsidP="00C43D74">
            <w:pPr>
              <w:rPr>
                <w:rFonts w:ascii="GHEA Mariam" w:hAnsi="GHEA Mariam" w:cs="Calibri"/>
                <w:spacing w:val="-8"/>
                <w:sz w:val="22"/>
                <w:szCs w:val="22"/>
                <w:lang w:eastAsia="en-US"/>
              </w:rPr>
            </w:pPr>
            <w:r w:rsidRPr="0054507B">
              <w:rPr>
                <w:rFonts w:ascii="GHEA Mariam" w:hAnsi="GHEA Mariam" w:cs="Calibri"/>
                <w:spacing w:val="-8"/>
                <w:sz w:val="22"/>
                <w:szCs w:val="22"/>
                <w:lang w:eastAsia="en-US"/>
              </w:rPr>
              <w:t>Նպաստել սոցիալ-տնտեսական, քաղաքական և մշակութային կյանքին երիտասարդ</w:t>
            </w:r>
            <w:r w:rsidR="0054507B">
              <w:rPr>
                <w:rFonts w:ascii="GHEA Mariam" w:hAnsi="GHEA Mariam" w:cs="Calibri"/>
                <w:spacing w:val="-8"/>
                <w:sz w:val="22"/>
                <w:szCs w:val="22"/>
                <w:lang w:eastAsia="en-US"/>
              </w:rPr>
              <w:softHyphen/>
            </w:r>
            <w:r w:rsidRPr="0054507B">
              <w:rPr>
                <w:rFonts w:ascii="GHEA Mariam" w:hAnsi="GHEA Mariam" w:cs="Calibri"/>
                <w:spacing w:val="-8"/>
                <w:sz w:val="22"/>
                <w:szCs w:val="22"/>
                <w:lang w:eastAsia="en-US"/>
              </w:rPr>
              <w:t>ների լիարժեք ներգրավմանը և նրանց ստեղծագործական ներուժի ամբողջական դրսևորմանը</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z w:val="22"/>
                <w:szCs w:val="22"/>
                <w:lang w:eastAsia="en-US"/>
              </w:rPr>
            </w:pPr>
            <w:r w:rsidRPr="00C13EAD">
              <w:rPr>
                <w:rFonts w:ascii="GHEA Mariam" w:hAnsi="GHEA Mariam" w:cs="Calibri"/>
                <w:iCs/>
                <w:sz w:val="22"/>
                <w:szCs w:val="22"/>
                <w:lang w:eastAsia="en-US"/>
              </w:rPr>
              <w:t xml:space="preserve"> Վերջնական արդյունքի նկարագրությունը`</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9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GHEA Mariam" w:hAnsi="GHEA Mariam" w:cs="Calibri"/>
                <w:sz w:val="22"/>
                <w:szCs w:val="22"/>
                <w:lang w:eastAsia="en-US"/>
              </w:rPr>
              <w:t xml:space="preserve"> Հասարակական կյանքում երիտասարդների արդյունավետ ներգրավվածության և դրսևորման ընդլայնում</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56"/>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r w:rsidRPr="00C13EAD">
              <w:rPr>
                <w:rFonts w:ascii="Calibri" w:hAnsi="Calibri" w:cs="Calibri"/>
                <w:sz w:val="22"/>
                <w:szCs w:val="22"/>
                <w:lang w:eastAsia="en-US"/>
              </w:rPr>
              <w:t> </w:t>
            </w:r>
          </w:p>
        </w:tc>
        <w:tc>
          <w:tcPr>
            <w:tcW w:w="8794" w:type="dxa"/>
            <w:tcBorders>
              <w:top w:val="single" w:sz="4" w:space="0" w:color="auto"/>
              <w:left w:val="nil"/>
              <w:bottom w:val="single" w:sz="4" w:space="0" w:color="auto"/>
              <w:right w:val="single" w:sz="4" w:space="0" w:color="auto"/>
            </w:tcBorders>
            <w:shd w:val="clear" w:color="auto" w:fill="auto"/>
            <w:noWrap/>
            <w:hideMark/>
          </w:tcPr>
          <w:p w:rsidR="00C43D74" w:rsidRPr="00C13EAD" w:rsidRDefault="00C43D74" w:rsidP="00C43D74">
            <w:pPr>
              <w:jc w:val="center"/>
              <w:rPr>
                <w:rFonts w:ascii="GHEA Mariam" w:hAnsi="GHEA Mariam" w:cs="Calibri"/>
                <w:sz w:val="22"/>
                <w:szCs w:val="22"/>
                <w:lang w:eastAsia="en-US"/>
              </w:rPr>
            </w:pPr>
            <w:r w:rsidRPr="00C13EAD">
              <w:rPr>
                <w:rFonts w:ascii="GHEA Mariam" w:hAnsi="GHEA Mariam" w:cs="Calibri"/>
                <w:sz w:val="22"/>
                <w:szCs w:val="22"/>
                <w:lang w:eastAsia="en-US"/>
              </w:rPr>
              <w:t xml:space="preserve"> Ծրագրի միջոցառումներ</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bCs/>
                <w:sz w:val="22"/>
                <w:szCs w:val="22"/>
                <w:lang w:eastAsia="en-US"/>
              </w:rPr>
            </w:pPr>
            <w:r w:rsidRPr="00C13EAD">
              <w:rPr>
                <w:rFonts w:ascii="GHEA Mariam" w:hAnsi="GHEA Mariam" w:cs="Calibri"/>
                <w:bCs/>
                <w:sz w:val="22"/>
                <w:szCs w:val="22"/>
                <w:lang w:eastAsia="en-US"/>
              </w:rPr>
              <w:t>11001</w:t>
            </w: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z w:val="22"/>
                <w:szCs w:val="22"/>
                <w:lang w:eastAsia="en-US"/>
              </w:rPr>
            </w:pPr>
            <w:r w:rsidRPr="00C13EAD">
              <w:rPr>
                <w:rFonts w:ascii="GHEA Mariam" w:hAnsi="GHEA Mariam" w:cs="Calibri"/>
                <w:iCs/>
                <w:sz w:val="22"/>
                <w:szCs w:val="22"/>
                <w:lang w:eastAsia="en-US"/>
              </w:rPr>
              <w:t xml:space="preserve"> Միջոցառման անվանումը`</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12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z w:val="22"/>
                <w:szCs w:val="22"/>
                <w:lang w:eastAsia="en-US"/>
              </w:rPr>
            </w:pPr>
            <w:r w:rsidRPr="00C13EAD">
              <w:rPr>
                <w:rFonts w:ascii="GHEA Mariam" w:hAnsi="GHEA Mariam" w:cs="Calibri"/>
                <w:bCs/>
                <w:sz w:val="22"/>
                <w:szCs w:val="22"/>
                <w:lang w:eastAsia="en-US"/>
              </w:rPr>
              <w:t xml:space="preserve">  Երիտասարդական պետական քաղաքականությանն ուղղված ծրագրեր և միջոցառումներ</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(10,794.6)</w:t>
            </w:r>
          </w:p>
        </w:tc>
      </w:tr>
      <w:tr w:rsidR="00C43D74" w:rsidRPr="00C13EAD" w:rsidTr="0054507B">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z w:val="22"/>
                <w:szCs w:val="22"/>
                <w:lang w:eastAsia="en-US"/>
              </w:rPr>
            </w:pPr>
            <w:r w:rsidRPr="00C13EAD">
              <w:rPr>
                <w:rFonts w:ascii="GHEA Mariam" w:hAnsi="GHEA Mariam" w:cs="Calibri"/>
                <w:iCs/>
                <w:sz w:val="22"/>
                <w:szCs w:val="22"/>
                <w:lang w:eastAsia="en-US"/>
              </w:rPr>
              <w:t xml:space="preserve"> Միջոցառման նկարագրությունը`</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416"/>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GHEA Mariam" w:hAnsi="GHEA Mariam" w:cs="Calibri"/>
                <w:sz w:val="22"/>
                <w:szCs w:val="22"/>
                <w:lang w:eastAsia="en-US"/>
              </w:rPr>
              <w:t xml:space="preserve"> Հասարակական կյանքին երիտասարդների ակտիվ մասնակցության,  երիտասարդության շրջանում առողջ ապրելակերպի, հոգևոր-մշակութային, հայրենասիրական դաստիարակության խթանում, երիտասարդների զբաղվածության հնարավորությունների մեծացում</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FB3FB5" w:rsidRDefault="00C43D74" w:rsidP="00C43D74">
            <w:pPr>
              <w:rPr>
                <w:rFonts w:ascii="GHEA Mariam" w:hAnsi="GHEA Mariam" w:cs="Calibri"/>
                <w:iCs/>
                <w:sz w:val="22"/>
                <w:szCs w:val="22"/>
                <w:lang w:val="hy-AM" w:eastAsia="en-US"/>
              </w:rPr>
            </w:pPr>
            <w:r w:rsidRPr="00C13EAD">
              <w:rPr>
                <w:rFonts w:ascii="GHEA Mariam" w:hAnsi="GHEA Mariam" w:cs="Calibri"/>
                <w:iCs/>
                <w:sz w:val="22"/>
                <w:szCs w:val="22"/>
                <w:lang w:eastAsia="en-US"/>
              </w:rPr>
              <w:t xml:space="preserve"> Միջոցառման տեսակը</w:t>
            </w:r>
            <w:r w:rsidR="00FB3FB5">
              <w:rPr>
                <w:rFonts w:ascii="GHEA Mariam" w:hAnsi="GHEA Mariam" w:cs="Calibri"/>
                <w:iCs/>
                <w:sz w:val="22"/>
                <w:szCs w:val="22"/>
                <w:lang w:val="hy-AM" w:eastAsia="en-US"/>
              </w:rPr>
              <w:t>՝</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45"/>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GHEA Mariam" w:hAnsi="GHEA Mariam" w:cs="Calibri"/>
                <w:sz w:val="22"/>
                <w:szCs w:val="22"/>
                <w:lang w:eastAsia="en-US"/>
              </w:rPr>
              <w:t xml:space="preserve"> Ծառայությունների մատուցում</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(10,794.6)</w:t>
            </w: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jc w:val="right"/>
              <w:rPr>
                <w:rFonts w:ascii="GHEA Mariam" w:hAnsi="GHEA Mariam" w:cs="Calibri"/>
                <w:sz w:val="22"/>
                <w:szCs w:val="22"/>
                <w:lang w:eastAsia="en-US"/>
              </w:rPr>
            </w:pP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bCs/>
                <w:sz w:val="22"/>
                <w:szCs w:val="22"/>
                <w:lang w:eastAsia="en-US"/>
              </w:rPr>
            </w:pPr>
            <w:r w:rsidRPr="00C13EAD">
              <w:rPr>
                <w:rFonts w:ascii="GHEA Mariam" w:hAnsi="GHEA Mariam" w:cs="Calibri"/>
                <w:bCs/>
                <w:sz w:val="22"/>
                <w:szCs w:val="22"/>
                <w:lang w:eastAsia="en-US"/>
              </w:rPr>
              <w:t>11002</w:t>
            </w: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z w:val="22"/>
                <w:szCs w:val="22"/>
                <w:lang w:eastAsia="en-US"/>
              </w:rPr>
            </w:pPr>
            <w:r w:rsidRPr="00C13EAD">
              <w:rPr>
                <w:rFonts w:ascii="GHEA Mariam" w:hAnsi="GHEA Mariam" w:cs="Calibri"/>
                <w:iCs/>
                <w:sz w:val="22"/>
                <w:szCs w:val="22"/>
                <w:lang w:eastAsia="en-US"/>
              </w:rPr>
              <w:t xml:space="preserve"> Միջոցառման անվանումը`</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690"/>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z w:val="22"/>
                <w:szCs w:val="22"/>
                <w:lang w:eastAsia="en-US"/>
              </w:rPr>
            </w:pPr>
            <w:r w:rsidRPr="00C13EAD">
              <w:rPr>
                <w:rFonts w:ascii="GHEA Mariam" w:hAnsi="GHEA Mariam" w:cs="Calibri"/>
                <w:bCs/>
                <w:sz w:val="22"/>
                <w:szCs w:val="22"/>
                <w:lang w:eastAsia="en-US"/>
              </w:rPr>
              <w:t>Երիտասարդական ծրագրերի շրջանակներում թրաֆիքինգի դեմ պայքարի միջոցառումներ</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(885.0)</w:t>
            </w: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jc w:val="right"/>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z w:val="22"/>
                <w:szCs w:val="22"/>
                <w:lang w:eastAsia="en-US"/>
              </w:rPr>
            </w:pPr>
            <w:r w:rsidRPr="00C13EAD">
              <w:rPr>
                <w:rFonts w:ascii="GHEA Mariam" w:hAnsi="GHEA Mariam" w:cs="Calibri"/>
                <w:iCs/>
                <w:sz w:val="22"/>
                <w:szCs w:val="22"/>
                <w:lang w:eastAsia="en-US"/>
              </w:rPr>
              <w:t xml:space="preserve"> Միջոցառման նկարագրությունը`</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134"/>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GHEA Mariam" w:hAnsi="GHEA Mariam" w:cs="Calibri"/>
                <w:sz w:val="22"/>
                <w:szCs w:val="22"/>
                <w:lang w:eastAsia="en-US"/>
              </w:rPr>
              <w:t xml:space="preserve"> Մարդկանց շահագործման (թրաֆիքինգի) կանխարգելմանն ուղղված քարոզչական միջոցառումներ</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FB3FB5" w:rsidRDefault="00C43D74" w:rsidP="00C43D74">
            <w:pPr>
              <w:rPr>
                <w:rFonts w:ascii="GHEA Mariam" w:hAnsi="GHEA Mariam" w:cs="Calibri"/>
                <w:iCs/>
                <w:sz w:val="22"/>
                <w:szCs w:val="22"/>
                <w:lang w:val="hy-AM" w:eastAsia="en-US"/>
              </w:rPr>
            </w:pPr>
            <w:r w:rsidRPr="00C13EAD">
              <w:rPr>
                <w:rFonts w:ascii="GHEA Mariam" w:hAnsi="GHEA Mariam" w:cs="Calibri"/>
                <w:iCs/>
                <w:sz w:val="22"/>
                <w:szCs w:val="22"/>
                <w:lang w:eastAsia="en-US"/>
              </w:rPr>
              <w:t xml:space="preserve"> Միջոցառման տեսակը</w:t>
            </w:r>
            <w:r w:rsidR="00FB3FB5">
              <w:rPr>
                <w:rFonts w:ascii="GHEA Mariam" w:hAnsi="GHEA Mariam" w:cs="Calibri"/>
                <w:iCs/>
                <w:sz w:val="22"/>
                <w:szCs w:val="22"/>
                <w:lang w:val="hy-AM" w:eastAsia="en-US"/>
              </w:rPr>
              <w:t>՝</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GHEA Mariam" w:hAnsi="GHEA Mariam" w:cs="Calibri"/>
                <w:sz w:val="22"/>
                <w:szCs w:val="22"/>
                <w:lang w:eastAsia="en-US"/>
              </w:rPr>
              <w:t xml:space="preserve"> Ծառայությունների մատուցում</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(885.0)</w:t>
            </w: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jc w:val="right"/>
              <w:rPr>
                <w:rFonts w:ascii="GHEA Mariam" w:hAnsi="GHEA Mariam" w:cs="Calibri"/>
                <w:sz w:val="22"/>
                <w:szCs w:val="22"/>
                <w:lang w:eastAsia="en-US"/>
              </w:rPr>
            </w:pP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bCs/>
                <w:sz w:val="22"/>
                <w:szCs w:val="22"/>
                <w:lang w:eastAsia="en-US"/>
              </w:rPr>
            </w:pPr>
            <w:r w:rsidRPr="00C13EAD">
              <w:rPr>
                <w:rFonts w:ascii="GHEA Mariam" w:hAnsi="GHEA Mariam" w:cs="Calibri"/>
                <w:bCs/>
                <w:sz w:val="22"/>
                <w:szCs w:val="22"/>
                <w:lang w:eastAsia="en-US"/>
              </w:rPr>
              <w:t>11003</w:t>
            </w: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z w:val="22"/>
                <w:szCs w:val="22"/>
                <w:lang w:eastAsia="en-US"/>
              </w:rPr>
            </w:pPr>
            <w:r w:rsidRPr="00C13EAD">
              <w:rPr>
                <w:rFonts w:ascii="GHEA Mariam" w:hAnsi="GHEA Mariam" w:cs="Calibri"/>
                <w:iCs/>
                <w:sz w:val="22"/>
                <w:szCs w:val="22"/>
                <w:lang w:eastAsia="en-US"/>
              </w:rPr>
              <w:t xml:space="preserve"> Միջոցառման անվանումը`</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z w:val="22"/>
                <w:szCs w:val="22"/>
                <w:lang w:eastAsia="en-US"/>
              </w:rPr>
            </w:pPr>
            <w:r w:rsidRPr="00C13EAD">
              <w:rPr>
                <w:rFonts w:ascii="GHEA Mariam" w:hAnsi="GHEA Mariam" w:cs="Calibri"/>
                <w:bCs/>
                <w:sz w:val="22"/>
                <w:szCs w:val="22"/>
                <w:lang w:eastAsia="en-US"/>
              </w:rPr>
              <w:t>ՀՀ տարվա երիտասարդական մայրաքաղաք</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(826.0)</w:t>
            </w: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jc w:val="right"/>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z w:val="22"/>
                <w:szCs w:val="22"/>
                <w:lang w:eastAsia="en-US"/>
              </w:rPr>
            </w:pPr>
            <w:r w:rsidRPr="00C13EAD">
              <w:rPr>
                <w:rFonts w:ascii="GHEA Mariam" w:hAnsi="GHEA Mariam" w:cs="Calibri"/>
                <w:iCs/>
                <w:sz w:val="22"/>
                <w:szCs w:val="22"/>
                <w:lang w:eastAsia="en-US"/>
              </w:rPr>
              <w:t xml:space="preserve"> Միջոցառման նկարագրությունը`</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634"/>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GHEA Mariam" w:hAnsi="GHEA Mariam" w:cs="Calibri"/>
                <w:sz w:val="22"/>
                <w:szCs w:val="22"/>
                <w:lang w:eastAsia="en-US"/>
              </w:rPr>
              <w:t>Տարածքային համաչափ զարգացում, մարզերում երիտասարդական ծրագրերի մշակմանն ու իրականացմանը նպաստում</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FB3FB5" w:rsidRDefault="00C43D74" w:rsidP="00C43D74">
            <w:pPr>
              <w:rPr>
                <w:rFonts w:ascii="GHEA Mariam" w:hAnsi="GHEA Mariam" w:cs="Calibri"/>
                <w:iCs/>
                <w:sz w:val="22"/>
                <w:szCs w:val="22"/>
                <w:lang w:val="hy-AM" w:eastAsia="en-US"/>
              </w:rPr>
            </w:pPr>
            <w:r w:rsidRPr="00C13EAD">
              <w:rPr>
                <w:rFonts w:ascii="GHEA Mariam" w:hAnsi="GHEA Mariam" w:cs="Calibri"/>
                <w:iCs/>
                <w:sz w:val="22"/>
                <w:szCs w:val="22"/>
                <w:lang w:eastAsia="en-US"/>
              </w:rPr>
              <w:t xml:space="preserve"> Միջոցառման տեսակը</w:t>
            </w:r>
            <w:r w:rsidR="00FB3FB5">
              <w:rPr>
                <w:rFonts w:ascii="GHEA Mariam" w:hAnsi="GHEA Mariam" w:cs="Calibri"/>
                <w:iCs/>
                <w:sz w:val="22"/>
                <w:szCs w:val="22"/>
                <w:lang w:val="hy-AM" w:eastAsia="en-US"/>
              </w:rPr>
              <w:t>՝</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GHEA Mariam" w:hAnsi="GHEA Mariam" w:cs="Calibri"/>
                <w:sz w:val="22"/>
                <w:szCs w:val="22"/>
                <w:lang w:eastAsia="en-US"/>
              </w:rPr>
              <w:t xml:space="preserve"> Ծառայությունների մատուցում</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(826.0)</w:t>
            </w: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jc w:val="right"/>
              <w:rPr>
                <w:rFonts w:ascii="GHEA Mariam" w:hAnsi="GHEA Mariam" w:cs="Calibri"/>
                <w:sz w:val="22"/>
                <w:szCs w:val="22"/>
                <w:lang w:eastAsia="en-US"/>
              </w:rPr>
            </w:pP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bCs/>
                <w:sz w:val="22"/>
                <w:szCs w:val="22"/>
                <w:lang w:eastAsia="en-US"/>
              </w:rPr>
            </w:pPr>
            <w:r w:rsidRPr="00C13EAD">
              <w:rPr>
                <w:rFonts w:ascii="GHEA Mariam" w:hAnsi="GHEA Mariam" w:cs="Calibri"/>
                <w:bCs/>
                <w:sz w:val="22"/>
                <w:szCs w:val="22"/>
                <w:lang w:eastAsia="en-US"/>
              </w:rPr>
              <w:t>11005</w:t>
            </w: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z w:val="22"/>
                <w:szCs w:val="22"/>
                <w:lang w:eastAsia="en-US"/>
              </w:rPr>
            </w:pPr>
            <w:r w:rsidRPr="00C13EAD">
              <w:rPr>
                <w:rFonts w:ascii="GHEA Mariam" w:hAnsi="GHEA Mariam" w:cs="Calibri"/>
                <w:iCs/>
                <w:sz w:val="22"/>
                <w:szCs w:val="22"/>
                <w:lang w:eastAsia="en-US"/>
              </w:rPr>
              <w:t xml:space="preserve"> Միջոցառման անվանումը`</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56"/>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z w:val="22"/>
                <w:szCs w:val="22"/>
                <w:lang w:eastAsia="en-US"/>
              </w:rPr>
            </w:pPr>
            <w:r w:rsidRPr="00C13EAD">
              <w:rPr>
                <w:rFonts w:ascii="GHEA Mariam" w:hAnsi="GHEA Mariam" w:cs="Calibri"/>
                <w:bCs/>
                <w:sz w:val="22"/>
                <w:szCs w:val="22"/>
                <w:lang w:eastAsia="en-US"/>
              </w:rPr>
              <w:t xml:space="preserve"> ՀՀ մարզերում երիտասարդների ինքնազարգացման, սոցիալական ձեռներեցության, մշակութային-ժամանցային միջավայրերի ապահովման, նորարարական կենտրոնների ձևավորման նախագծերի և միջոցառումների իրականացում</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(8,176.3)</w:t>
            </w: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jc w:val="right"/>
              <w:rPr>
                <w:rFonts w:ascii="GHEA Mariam" w:hAnsi="GHEA Mariam" w:cs="Calibri"/>
                <w:bCs/>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z w:val="22"/>
                <w:szCs w:val="22"/>
                <w:lang w:eastAsia="en-US"/>
              </w:rPr>
            </w:pPr>
            <w:r w:rsidRPr="00C13EAD">
              <w:rPr>
                <w:rFonts w:ascii="GHEA Mariam" w:hAnsi="GHEA Mariam" w:cs="Calibri"/>
                <w:iCs/>
                <w:sz w:val="22"/>
                <w:szCs w:val="22"/>
                <w:lang w:eastAsia="en-US"/>
              </w:rPr>
              <w:t xml:space="preserve"> Միջոցառման նկարագրությունը`</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1023"/>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GHEA Mariam" w:hAnsi="GHEA Mariam" w:cs="Calibri"/>
                <w:sz w:val="22"/>
                <w:szCs w:val="22"/>
                <w:lang w:eastAsia="en-US"/>
              </w:rPr>
              <w:t>Հասարակական կյանքին երիտասարդների ակտիվ մասնակցության, երիտասարդության շրջանում առողջ ապրելակերպի, հոգևոր-մշակութային,</w:t>
            </w:r>
            <w:r w:rsidRPr="00C13EAD">
              <w:rPr>
                <w:rFonts w:ascii="GHEA Mariam" w:hAnsi="GHEA Mariam" w:cs="Calibri"/>
                <w:sz w:val="22"/>
                <w:szCs w:val="22"/>
                <w:lang w:eastAsia="en-US"/>
              </w:rPr>
              <w:br/>
              <w:t>հայրենասիրական դաստիարակության խթանում, երիտասարդների</w:t>
            </w:r>
            <w:r w:rsidRPr="00C13EAD">
              <w:rPr>
                <w:rFonts w:ascii="GHEA Mariam" w:hAnsi="GHEA Mariam" w:cs="Calibri"/>
                <w:sz w:val="22"/>
                <w:szCs w:val="22"/>
                <w:lang w:eastAsia="en-US"/>
              </w:rPr>
              <w:br/>
              <w:t xml:space="preserve">զբաղվածության հնարավորությունների մեծացում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FB3FB5" w:rsidRDefault="00C43D74" w:rsidP="00C43D74">
            <w:pPr>
              <w:rPr>
                <w:rFonts w:ascii="GHEA Mariam" w:hAnsi="GHEA Mariam" w:cs="Calibri"/>
                <w:iCs/>
                <w:sz w:val="22"/>
                <w:szCs w:val="22"/>
                <w:lang w:val="hy-AM" w:eastAsia="en-US"/>
              </w:rPr>
            </w:pPr>
            <w:r w:rsidRPr="00C13EAD">
              <w:rPr>
                <w:rFonts w:ascii="GHEA Mariam" w:hAnsi="GHEA Mariam" w:cs="Calibri"/>
                <w:iCs/>
                <w:sz w:val="22"/>
                <w:szCs w:val="22"/>
                <w:lang w:eastAsia="en-US"/>
              </w:rPr>
              <w:t xml:space="preserve"> Միջոցառման տեսակը</w:t>
            </w:r>
            <w:r w:rsidR="00FB3FB5">
              <w:rPr>
                <w:rFonts w:ascii="GHEA Mariam" w:hAnsi="GHEA Mariam" w:cs="Calibri"/>
                <w:iCs/>
                <w:sz w:val="22"/>
                <w:szCs w:val="22"/>
                <w:lang w:val="hy-AM" w:eastAsia="en-US"/>
              </w:rPr>
              <w:t>՝</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13EAD" w:rsidTr="0054507B">
        <w:trPr>
          <w:trHeight w:val="345"/>
        </w:trPr>
        <w:tc>
          <w:tcPr>
            <w:tcW w:w="1140" w:type="dxa"/>
            <w:tcBorders>
              <w:top w:val="single" w:sz="4" w:space="0" w:color="auto"/>
              <w:left w:val="single" w:sz="4" w:space="0" w:color="auto"/>
              <w:bottom w:val="single" w:sz="4" w:space="0" w:color="auto"/>
              <w:right w:val="nil"/>
            </w:tcBorders>
            <w:shd w:val="clear" w:color="auto" w:fill="auto"/>
            <w:noWrap/>
            <w:vAlign w:val="bottom"/>
            <w:hideMark/>
          </w:tcPr>
          <w:p w:rsidR="00C43D74" w:rsidRPr="00C13EAD" w:rsidRDefault="00C43D74" w:rsidP="00C43D74">
            <w:pPr>
              <w:rPr>
                <w:rFonts w:ascii="GHEA Mariam" w:hAnsi="GHEA Mariam" w:cs="Calibri"/>
                <w:sz w:val="22"/>
                <w:szCs w:val="22"/>
                <w:lang w:eastAsia="en-US"/>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79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GHEA Mariam" w:hAnsi="GHEA Mariam" w:cs="Calibri"/>
                <w:sz w:val="22"/>
                <w:szCs w:val="22"/>
                <w:lang w:eastAsia="en-US"/>
              </w:rPr>
              <w:t xml:space="preserve"> Ծառայությունների մատուցում</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(8,176.3)</w:t>
            </w:r>
          </w:p>
        </w:tc>
      </w:tr>
    </w:tbl>
    <w:p w:rsidR="00C43D74" w:rsidRDefault="00C43D74" w:rsidP="00C90975">
      <w:pPr>
        <w:tabs>
          <w:tab w:val="left" w:pos="1134"/>
        </w:tabs>
        <w:spacing w:line="432" w:lineRule="auto"/>
        <w:jc w:val="both"/>
        <w:rPr>
          <w:rFonts w:ascii="GHEA Mariam" w:hAnsi="GHEA Mariam"/>
          <w:sz w:val="24"/>
          <w:szCs w:val="24"/>
          <w:lang w:val="hy-AM"/>
        </w:rPr>
      </w:pPr>
    </w:p>
    <w:p w:rsidR="00C43D74" w:rsidRDefault="00C43D74" w:rsidP="00C90975">
      <w:pPr>
        <w:tabs>
          <w:tab w:val="left" w:pos="1134"/>
        </w:tabs>
        <w:spacing w:line="432" w:lineRule="auto"/>
        <w:jc w:val="both"/>
        <w:rPr>
          <w:rFonts w:ascii="GHEA Mariam" w:hAnsi="GHEA Mariam"/>
          <w:sz w:val="24"/>
          <w:szCs w:val="24"/>
          <w:lang w:val="hy-AM"/>
        </w:rPr>
      </w:pPr>
    </w:p>
    <w:p w:rsidR="00C43D74" w:rsidRPr="00574F02" w:rsidRDefault="00FB3FB5">
      <w:pPr>
        <w:pStyle w:val="mechtex"/>
        <w:ind w:firstLine="720"/>
        <w:jc w:val="left"/>
        <w:rPr>
          <w:rFonts w:ascii="GHEA Mariam" w:hAnsi="GHEA Mariam" w:cs="Arial Armenian"/>
          <w:sz w:val="24"/>
          <w:szCs w:val="24"/>
          <w:lang w:val="hy-AM"/>
        </w:rPr>
      </w:pPr>
      <w:r>
        <w:rPr>
          <w:rFonts w:ascii="GHEA Mariam" w:hAnsi="GHEA Mariam" w:cs="Sylfaen"/>
          <w:sz w:val="24"/>
          <w:szCs w:val="24"/>
          <w:lang w:val="hy-AM"/>
        </w:rPr>
        <w:t xml:space="preserve">                  </w:t>
      </w:r>
      <w:r w:rsidR="00C43D74" w:rsidRPr="00574F02">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00C43D74" w:rsidRPr="00574F02">
        <w:rPr>
          <w:rFonts w:ascii="GHEA Mariam" w:hAnsi="GHEA Mariam" w:cs="Sylfaen"/>
          <w:sz w:val="24"/>
          <w:szCs w:val="24"/>
          <w:lang w:val="hy-AM"/>
        </w:rPr>
        <w:t>ՀԱՆՐԱՊԵՏՈՒԹՅԱՆ</w:t>
      </w:r>
    </w:p>
    <w:p w:rsidR="00C43D74" w:rsidRPr="00574F02" w:rsidRDefault="00C43D74" w:rsidP="00D86593">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00FB3FB5">
        <w:rPr>
          <w:rFonts w:ascii="GHEA Mariam" w:hAnsi="GHEA Mariam"/>
          <w:sz w:val="24"/>
          <w:szCs w:val="24"/>
          <w:lang w:val="hy-AM"/>
        </w:rPr>
        <w:t xml:space="preserve">                    </w:t>
      </w: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C43D74" w:rsidRPr="00C43D74" w:rsidRDefault="00C43D74" w:rsidP="00C90975">
      <w:pPr>
        <w:tabs>
          <w:tab w:val="left" w:pos="1134"/>
        </w:tabs>
        <w:spacing w:line="432" w:lineRule="auto"/>
        <w:jc w:val="both"/>
        <w:rPr>
          <w:rFonts w:ascii="GHEA Mariam" w:hAnsi="GHEA Mariam"/>
          <w:sz w:val="24"/>
          <w:szCs w:val="24"/>
          <w:lang w:val="hy-AM"/>
        </w:rPr>
        <w:sectPr w:rsidR="00C43D74" w:rsidRPr="00C43D74" w:rsidSect="00C43D74">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00FB3FB5">
        <w:rPr>
          <w:rFonts w:ascii="GHEA Mariam" w:hAnsi="GHEA Mariam" w:cs="Sylfaen"/>
          <w:sz w:val="24"/>
          <w:szCs w:val="24"/>
          <w:lang w:val="hy-AM"/>
        </w:rPr>
        <w:t xml:space="preserve">                     </w:t>
      </w: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00FB3FB5">
        <w:rPr>
          <w:rFonts w:ascii="GHEA Mariam" w:hAnsi="GHEA Mariam" w:cs="Arial Armenian"/>
          <w:sz w:val="24"/>
          <w:szCs w:val="24"/>
          <w:lang w:val="hy-AM"/>
        </w:rPr>
        <w:t xml:space="preserve">                            </w:t>
      </w:r>
      <w:r w:rsidR="00FB3FB5">
        <w:rPr>
          <w:rFonts w:ascii="GHEA Mariam" w:hAnsi="GHEA Mariam" w:cs="Arial Armenian"/>
          <w:sz w:val="24"/>
          <w:szCs w:val="24"/>
          <w:lang w:val="hy-AM"/>
        </w:rPr>
        <w:tab/>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C43D74" w:rsidRPr="00574F02" w:rsidRDefault="00C43D74" w:rsidP="00C43D74">
      <w:pPr>
        <w:pStyle w:val="mechtex"/>
        <w:ind w:left="1008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2</w:t>
      </w:r>
    </w:p>
    <w:p w:rsidR="00C43D74" w:rsidRPr="00574F02" w:rsidRDefault="00C43D74" w:rsidP="00C43D74">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sidRPr="00574F02">
        <w:rPr>
          <w:rFonts w:ascii="GHEA Mariam" w:hAnsi="GHEA Mariam"/>
          <w:spacing w:val="4"/>
          <w:sz w:val="24"/>
          <w:szCs w:val="24"/>
          <w:lang w:val="hy-AM"/>
        </w:rPr>
        <w:t xml:space="preserve"> </w:t>
      </w:r>
      <w:r>
        <w:rPr>
          <w:rFonts w:ascii="GHEA Mariam" w:hAnsi="GHEA Mariam"/>
          <w:spacing w:val="4"/>
          <w:sz w:val="24"/>
          <w:szCs w:val="24"/>
          <w:lang w:val="hy-AM"/>
        </w:rPr>
        <w:t xml:space="preserve">  </w:t>
      </w:r>
      <w:r w:rsidRPr="00574F02">
        <w:rPr>
          <w:rFonts w:ascii="GHEA Mariam" w:hAnsi="GHEA Mariam"/>
          <w:spacing w:val="-8"/>
          <w:sz w:val="24"/>
          <w:szCs w:val="24"/>
          <w:lang w:val="hy-AM"/>
        </w:rPr>
        <w:t xml:space="preserve">   ՀՀ կառավարության 2021 թվականի</w:t>
      </w:r>
    </w:p>
    <w:p w:rsidR="00C43D74" w:rsidRDefault="00C43D74" w:rsidP="00C90975">
      <w:pPr>
        <w:tabs>
          <w:tab w:val="left" w:pos="1134"/>
        </w:tabs>
        <w:spacing w:line="432" w:lineRule="auto"/>
        <w:jc w:val="both"/>
        <w:rPr>
          <w:rFonts w:ascii="GHEA Mariam" w:hAnsi="GHEA Mariam"/>
          <w:spacing w:val="-2"/>
          <w:sz w:val="24"/>
          <w:szCs w:val="24"/>
          <w:lang w:val="hy-AM"/>
        </w:rPr>
      </w:pPr>
      <w:r>
        <w:rPr>
          <w:rFonts w:ascii="GHEA Mariam" w:hAnsi="GHEA Mariam"/>
          <w:spacing w:val="-2"/>
          <w:sz w:val="24"/>
          <w:szCs w:val="24"/>
          <w:lang w:val="hy-AM"/>
        </w:rPr>
        <w:t xml:space="preserve"> </w:t>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նոյ</w:t>
      </w:r>
      <w:r w:rsidRPr="00D73C19">
        <w:rPr>
          <w:rFonts w:ascii="GHEA Mariam" w:hAnsi="GHEA Mariam" w:cs="Sylfaen"/>
          <w:spacing w:val="-4"/>
          <w:sz w:val="24"/>
          <w:szCs w:val="24"/>
          <w:lang w:val="pt-BR"/>
        </w:rPr>
        <w:t>եմբերի</w:t>
      </w:r>
      <w:r>
        <w:rPr>
          <w:rFonts w:ascii="GHEA Mariam" w:hAnsi="GHEA Mariam"/>
          <w:spacing w:val="-2"/>
          <w:sz w:val="24"/>
          <w:szCs w:val="24"/>
          <w:lang w:val="hy-AM"/>
        </w:rPr>
        <w:t xml:space="preserve"> 11</w:t>
      </w:r>
      <w:r w:rsidRPr="00574F02">
        <w:rPr>
          <w:rFonts w:ascii="GHEA Mariam" w:hAnsi="GHEA Mariam" w:cs="Sylfaen"/>
          <w:spacing w:val="-2"/>
          <w:sz w:val="24"/>
          <w:szCs w:val="24"/>
          <w:lang w:val="pt-BR"/>
        </w:rPr>
        <w:t>-</w:t>
      </w:r>
      <w:r w:rsidRPr="00574F02">
        <w:rPr>
          <w:rFonts w:ascii="GHEA Mariam" w:hAnsi="GHEA Mariam"/>
          <w:spacing w:val="-2"/>
          <w:sz w:val="24"/>
          <w:szCs w:val="24"/>
          <w:lang w:val="hy-AM"/>
        </w:rPr>
        <w:t xml:space="preserve">ի N          </w:t>
      </w:r>
      <w:r>
        <w:rPr>
          <w:rFonts w:ascii="GHEA Mariam" w:hAnsi="GHEA Mariam"/>
          <w:spacing w:val="-2"/>
          <w:sz w:val="24"/>
          <w:szCs w:val="24"/>
          <w:lang w:val="hy-AM"/>
        </w:rPr>
        <w:t xml:space="preserve">  - Ն</w:t>
      </w:r>
      <w:r w:rsidRPr="00574F02">
        <w:rPr>
          <w:rFonts w:ascii="GHEA Mariam" w:hAnsi="GHEA Mariam"/>
          <w:spacing w:val="-2"/>
          <w:sz w:val="24"/>
          <w:szCs w:val="24"/>
          <w:lang w:val="hy-AM"/>
        </w:rPr>
        <w:t xml:space="preserve"> որոշման</w:t>
      </w:r>
    </w:p>
    <w:tbl>
      <w:tblPr>
        <w:tblW w:w="14884" w:type="dxa"/>
        <w:tblLook w:val="04A0" w:firstRow="1" w:lastRow="0" w:firstColumn="1" w:lastColumn="0" w:noHBand="0" w:noVBand="1"/>
      </w:tblPr>
      <w:tblGrid>
        <w:gridCol w:w="567"/>
        <w:gridCol w:w="709"/>
        <w:gridCol w:w="709"/>
        <w:gridCol w:w="850"/>
        <w:gridCol w:w="851"/>
        <w:gridCol w:w="7654"/>
        <w:gridCol w:w="3544"/>
      </w:tblGrid>
      <w:tr w:rsidR="00C43D74" w:rsidRPr="00474D4F" w:rsidTr="00C13EAD">
        <w:trPr>
          <w:trHeight w:val="1003"/>
        </w:trPr>
        <w:tc>
          <w:tcPr>
            <w:tcW w:w="14884" w:type="dxa"/>
            <w:gridSpan w:val="7"/>
            <w:tcBorders>
              <w:top w:val="nil"/>
              <w:left w:val="nil"/>
              <w:bottom w:val="nil"/>
              <w:right w:val="nil"/>
            </w:tcBorders>
            <w:shd w:val="clear" w:color="auto" w:fill="auto"/>
            <w:vAlign w:val="center"/>
            <w:hideMark/>
          </w:tcPr>
          <w:p w:rsidR="00C13EAD" w:rsidRPr="00FB3FB5" w:rsidRDefault="00C43D74" w:rsidP="00C43D74">
            <w:pPr>
              <w:jc w:val="center"/>
              <w:rPr>
                <w:rFonts w:ascii="GHEA Mariam" w:hAnsi="GHEA Mariam" w:cs="Calibri"/>
                <w:bCs/>
                <w:sz w:val="24"/>
                <w:szCs w:val="24"/>
                <w:lang w:val="hy-AM" w:eastAsia="en-US"/>
              </w:rPr>
            </w:pPr>
            <w:r w:rsidRPr="00FB3FB5">
              <w:rPr>
                <w:rFonts w:ascii="GHEA Mariam" w:hAnsi="GHEA Mariam" w:cs="Calibri"/>
                <w:bCs/>
                <w:sz w:val="24"/>
                <w:szCs w:val="24"/>
                <w:lang w:val="hy-AM" w:eastAsia="en-US"/>
              </w:rPr>
              <w:t>ՀԱՅԱՍՏԱՆԻ ՀԱՆՐԱՊԵՏՈՒԹՅԱՆ ԿԱՌԱՎԱՐՈՒԹՅԱՆ 2020 ԹՎԱԿԱՆԻ ԴԵԿՏԵՄԲԵՐԻ 30-Ի N</w:t>
            </w:r>
            <w:r w:rsidR="00B10410">
              <w:rPr>
                <w:rFonts w:ascii="GHEA Mariam" w:hAnsi="GHEA Mariam" w:cs="Calibri"/>
                <w:bCs/>
                <w:sz w:val="24"/>
                <w:szCs w:val="24"/>
                <w:lang w:val="hy-AM" w:eastAsia="en-US"/>
              </w:rPr>
              <w:t xml:space="preserve"> </w:t>
            </w:r>
            <w:r w:rsidRPr="00FB3FB5">
              <w:rPr>
                <w:rFonts w:ascii="GHEA Mariam" w:hAnsi="GHEA Mariam" w:cs="Calibri"/>
                <w:bCs/>
                <w:sz w:val="24"/>
                <w:szCs w:val="24"/>
                <w:lang w:val="hy-AM" w:eastAsia="en-US"/>
              </w:rPr>
              <w:t xml:space="preserve">2215-Ն ՈՐՈՇՄԱՆ </w:t>
            </w:r>
          </w:p>
          <w:p w:rsidR="00C43D74" w:rsidRPr="00C13EAD" w:rsidRDefault="00C13EAD" w:rsidP="00C13EAD">
            <w:pPr>
              <w:jc w:val="center"/>
              <w:rPr>
                <w:rFonts w:ascii="GHEA Mariam" w:hAnsi="GHEA Mariam" w:cs="Calibri"/>
                <w:bCs/>
                <w:sz w:val="22"/>
                <w:szCs w:val="22"/>
                <w:lang w:val="hy-AM" w:eastAsia="en-US"/>
              </w:rPr>
            </w:pPr>
            <w:r w:rsidRPr="00FB3FB5">
              <w:rPr>
                <w:rFonts w:ascii="GHEA Mariam" w:hAnsi="GHEA Mariam" w:cs="Calibri"/>
                <w:bCs/>
                <w:sz w:val="24"/>
                <w:szCs w:val="24"/>
                <w:lang w:val="hy-AM" w:eastAsia="en-US"/>
              </w:rPr>
              <w:t>N</w:t>
            </w:r>
            <w:r w:rsidR="00C43D74" w:rsidRPr="00FB3FB5">
              <w:rPr>
                <w:rFonts w:ascii="GHEA Mariam" w:hAnsi="GHEA Mariam" w:cs="Calibri"/>
                <w:bCs/>
                <w:sz w:val="24"/>
                <w:szCs w:val="24"/>
                <w:lang w:val="hy-AM" w:eastAsia="en-US"/>
              </w:rPr>
              <w:t>N 3 ԵՎ 4 ՀԱՎԵԼՎԱԾՆԵՐՈՒՄ ԿԱՏԱՐՎՈՂ  ՓՈՓՈԽՈՒԹՅՈՒՆՆԵՐԸ</w:t>
            </w:r>
            <w:r w:rsidR="00C43D74" w:rsidRPr="00C13EAD">
              <w:rPr>
                <w:rFonts w:ascii="GHEA Mariam" w:hAnsi="GHEA Mariam" w:cs="Calibri"/>
                <w:bCs/>
                <w:sz w:val="22"/>
                <w:szCs w:val="22"/>
                <w:lang w:val="hy-AM" w:eastAsia="en-US"/>
              </w:rPr>
              <w:t xml:space="preserve"> </w:t>
            </w:r>
          </w:p>
        </w:tc>
      </w:tr>
      <w:tr w:rsidR="00C43D74" w:rsidRPr="00C43D74" w:rsidTr="00C13EAD">
        <w:trPr>
          <w:trHeight w:val="329"/>
        </w:trPr>
        <w:tc>
          <w:tcPr>
            <w:tcW w:w="567" w:type="dxa"/>
            <w:tcBorders>
              <w:top w:val="nil"/>
              <w:left w:val="nil"/>
              <w:bottom w:val="single" w:sz="4" w:space="0" w:color="auto"/>
              <w:right w:val="nil"/>
            </w:tcBorders>
            <w:shd w:val="clear" w:color="auto" w:fill="auto"/>
            <w:noWrap/>
            <w:vAlign w:val="bottom"/>
            <w:hideMark/>
          </w:tcPr>
          <w:p w:rsidR="00C43D74" w:rsidRPr="00C13EAD" w:rsidRDefault="00C43D74" w:rsidP="00C43D74">
            <w:pPr>
              <w:jc w:val="right"/>
              <w:rPr>
                <w:rFonts w:ascii="GHEA Mariam" w:hAnsi="GHEA Mariam"/>
                <w:sz w:val="22"/>
                <w:szCs w:val="22"/>
                <w:lang w:val="hy-AM" w:eastAsia="en-US"/>
              </w:rPr>
            </w:pPr>
          </w:p>
        </w:tc>
        <w:tc>
          <w:tcPr>
            <w:tcW w:w="709" w:type="dxa"/>
            <w:tcBorders>
              <w:top w:val="nil"/>
              <w:left w:val="nil"/>
              <w:bottom w:val="single" w:sz="4" w:space="0" w:color="auto"/>
              <w:right w:val="nil"/>
            </w:tcBorders>
            <w:shd w:val="clear" w:color="auto" w:fill="auto"/>
            <w:noWrap/>
            <w:vAlign w:val="bottom"/>
            <w:hideMark/>
          </w:tcPr>
          <w:p w:rsidR="00C43D74" w:rsidRPr="00C13EAD" w:rsidRDefault="00C43D74" w:rsidP="00C43D74">
            <w:pPr>
              <w:rPr>
                <w:rFonts w:ascii="GHEA Mariam" w:hAnsi="GHEA Mariam"/>
                <w:sz w:val="22"/>
                <w:szCs w:val="22"/>
                <w:lang w:val="hy-AM" w:eastAsia="en-US"/>
              </w:rPr>
            </w:pPr>
          </w:p>
        </w:tc>
        <w:tc>
          <w:tcPr>
            <w:tcW w:w="709" w:type="dxa"/>
            <w:tcBorders>
              <w:top w:val="nil"/>
              <w:left w:val="nil"/>
              <w:bottom w:val="single" w:sz="4" w:space="0" w:color="auto"/>
              <w:right w:val="nil"/>
            </w:tcBorders>
            <w:shd w:val="clear" w:color="auto" w:fill="auto"/>
            <w:noWrap/>
            <w:vAlign w:val="bottom"/>
            <w:hideMark/>
          </w:tcPr>
          <w:p w:rsidR="00C43D74" w:rsidRPr="00C13EAD" w:rsidRDefault="00C43D74" w:rsidP="00C43D74">
            <w:pPr>
              <w:rPr>
                <w:rFonts w:ascii="GHEA Mariam" w:hAnsi="GHEA Mariam"/>
                <w:sz w:val="22"/>
                <w:szCs w:val="22"/>
                <w:lang w:val="hy-AM" w:eastAsia="en-US"/>
              </w:rPr>
            </w:pPr>
          </w:p>
        </w:tc>
        <w:tc>
          <w:tcPr>
            <w:tcW w:w="850" w:type="dxa"/>
            <w:tcBorders>
              <w:top w:val="nil"/>
              <w:left w:val="nil"/>
              <w:bottom w:val="single" w:sz="4" w:space="0" w:color="auto"/>
              <w:right w:val="nil"/>
            </w:tcBorders>
            <w:shd w:val="clear" w:color="auto" w:fill="auto"/>
            <w:noWrap/>
            <w:vAlign w:val="bottom"/>
            <w:hideMark/>
          </w:tcPr>
          <w:p w:rsidR="00C43D74" w:rsidRPr="00C13EAD" w:rsidRDefault="00C43D74" w:rsidP="00C43D74">
            <w:pPr>
              <w:rPr>
                <w:rFonts w:ascii="GHEA Mariam" w:hAnsi="GHEA Mariam"/>
                <w:sz w:val="22"/>
                <w:szCs w:val="22"/>
                <w:lang w:val="hy-AM" w:eastAsia="en-US"/>
              </w:rPr>
            </w:pPr>
          </w:p>
        </w:tc>
        <w:tc>
          <w:tcPr>
            <w:tcW w:w="851" w:type="dxa"/>
            <w:tcBorders>
              <w:top w:val="nil"/>
              <w:left w:val="nil"/>
              <w:bottom w:val="single" w:sz="4" w:space="0" w:color="auto"/>
              <w:right w:val="nil"/>
            </w:tcBorders>
            <w:shd w:val="clear" w:color="auto" w:fill="auto"/>
            <w:noWrap/>
            <w:vAlign w:val="bottom"/>
            <w:hideMark/>
          </w:tcPr>
          <w:p w:rsidR="00C43D74" w:rsidRPr="00C13EAD" w:rsidRDefault="00C43D74" w:rsidP="00C43D74">
            <w:pPr>
              <w:rPr>
                <w:rFonts w:ascii="GHEA Mariam" w:hAnsi="GHEA Mariam"/>
                <w:sz w:val="22"/>
                <w:szCs w:val="22"/>
                <w:lang w:val="hy-AM" w:eastAsia="en-US"/>
              </w:rPr>
            </w:pPr>
          </w:p>
        </w:tc>
        <w:tc>
          <w:tcPr>
            <w:tcW w:w="7654" w:type="dxa"/>
            <w:tcBorders>
              <w:top w:val="nil"/>
              <w:left w:val="nil"/>
              <w:bottom w:val="single" w:sz="4" w:space="0" w:color="auto"/>
              <w:right w:val="nil"/>
            </w:tcBorders>
            <w:shd w:val="clear" w:color="auto" w:fill="auto"/>
            <w:noWrap/>
            <w:vAlign w:val="bottom"/>
            <w:hideMark/>
          </w:tcPr>
          <w:p w:rsidR="00C43D74" w:rsidRPr="00C13EAD" w:rsidRDefault="00C43D74" w:rsidP="00C43D74">
            <w:pPr>
              <w:rPr>
                <w:rFonts w:ascii="GHEA Mariam" w:hAnsi="GHEA Mariam"/>
                <w:sz w:val="22"/>
                <w:szCs w:val="22"/>
                <w:lang w:val="hy-AM" w:eastAsia="en-US"/>
              </w:rPr>
            </w:pPr>
          </w:p>
        </w:tc>
        <w:tc>
          <w:tcPr>
            <w:tcW w:w="3544" w:type="dxa"/>
            <w:tcBorders>
              <w:top w:val="nil"/>
              <w:left w:val="nil"/>
              <w:bottom w:val="single" w:sz="4" w:space="0" w:color="auto"/>
              <w:right w:val="nil"/>
            </w:tcBorders>
            <w:shd w:val="clear" w:color="auto" w:fill="auto"/>
            <w:noWrap/>
            <w:vAlign w:val="bottom"/>
            <w:hideMark/>
          </w:tcPr>
          <w:p w:rsidR="00C43D74" w:rsidRPr="00C13EAD" w:rsidRDefault="009C719B" w:rsidP="00C43D74">
            <w:pPr>
              <w:jc w:val="right"/>
              <w:rPr>
                <w:rFonts w:ascii="GHEA Mariam" w:hAnsi="GHEA Mariam" w:cs="Calibri"/>
                <w:sz w:val="22"/>
                <w:szCs w:val="22"/>
                <w:lang w:eastAsia="en-US"/>
              </w:rPr>
            </w:pPr>
            <w:r>
              <w:rPr>
                <w:rFonts w:ascii="GHEA Mariam" w:hAnsi="GHEA Mariam" w:cs="Calibri"/>
                <w:sz w:val="22"/>
                <w:szCs w:val="22"/>
                <w:lang w:val="hy-AM" w:eastAsia="en-US"/>
              </w:rPr>
              <w:t>(</w:t>
            </w:r>
            <w:r w:rsidRPr="00C13EAD">
              <w:rPr>
                <w:rFonts w:ascii="GHEA Mariam" w:hAnsi="GHEA Mariam" w:cs="Calibri"/>
                <w:sz w:val="22"/>
                <w:szCs w:val="22"/>
                <w:lang w:eastAsia="en-US"/>
              </w:rPr>
              <w:t>հազ. դրամ</w:t>
            </w:r>
            <w:r>
              <w:rPr>
                <w:rFonts w:ascii="GHEA Mariam" w:hAnsi="GHEA Mariam" w:cs="Calibri"/>
                <w:sz w:val="22"/>
                <w:szCs w:val="22"/>
                <w:lang w:val="hy-AM" w:eastAsia="en-US"/>
              </w:rPr>
              <w:t>)</w:t>
            </w:r>
          </w:p>
        </w:tc>
      </w:tr>
      <w:tr w:rsidR="00C43D74" w:rsidRPr="00C43D74" w:rsidTr="00C13EAD">
        <w:trPr>
          <w:trHeight w:val="489"/>
        </w:trPr>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sz w:val="22"/>
                <w:szCs w:val="22"/>
                <w:lang w:eastAsia="en-US"/>
              </w:rPr>
            </w:pPr>
            <w:r w:rsidRPr="00C13EAD">
              <w:rPr>
                <w:rFonts w:ascii="GHEA Mariam" w:hAnsi="GHEA Mariam" w:cs="Calibri"/>
                <w:sz w:val="22"/>
                <w:szCs w:val="22"/>
                <w:lang w:eastAsia="en-US"/>
              </w:rPr>
              <w:t xml:space="preserve"> Գործառական դասիչը</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sz w:val="22"/>
                <w:szCs w:val="22"/>
                <w:lang w:eastAsia="en-US"/>
              </w:rPr>
            </w:pPr>
            <w:r w:rsidRPr="00C13EAD">
              <w:rPr>
                <w:rFonts w:ascii="GHEA Mariam" w:hAnsi="GHEA Mariam" w:cs="Calibri"/>
                <w:sz w:val="22"/>
                <w:szCs w:val="22"/>
                <w:lang w:eastAsia="en-US"/>
              </w:rPr>
              <w:t xml:space="preserve"> Ծրագրային դասիչը</w:t>
            </w:r>
          </w:p>
        </w:tc>
        <w:tc>
          <w:tcPr>
            <w:tcW w:w="7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sz w:val="22"/>
                <w:szCs w:val="22"/>
                <w:lang w:eastAsia="en-US"/>
              </w:rPr>
            </w:pPr>
            <w:r w:rsidRPr="00C13EAD">
              <w:rPr>
                <w:rFonts w:ascii="GHEA Mariam" w:hAnsi="GHEA Mariam" w:cs="Calibri"/>
                <w:sz w:val="22"/>
                <w:szCs w:val="22"/>
                <w:lang w:eastAsia="en-US"/>
              </w:rPr>
              <w:t xml:space="preserve"> Բյուջետային հատկացումների գլխավոր կարգադրիչների, ծրագրերի, միջոցառումների և միջոցառումները կատարող պետական մարմինների անվանումները</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sz w:val="22"/>
                <w:szCs w:val="22"/>
                <w:lang w:eastAsia="en-US"/>
              </w:rPr>
            </w:pPr>
            <w:r w:rsidRPr="00C13EAD">
              <w:rPr>
                <w:rFonts w:ascii="GHEA Mariam" w:hAnsi="GHEA Mariam" w:cs="Calibri"/>
                <w:sz w:val="22"/>
                <w:szCs w:val="22"/>
                <w:lang w:eastAsia="en-US"/>
              </w:rPr>
              <w:t xml:space="preserve">Ցուցանիշների փոփոխությունը (ավելացումները նշված են դրական նշանով, իսկ նվազեցումները՝ փակագծերում)  </w:t>
            </w:r>
          </w:p>
        </w:tc>
      </w:tr>
      <w:tr w:rsidR="00C43D74" w:rsidRPr="00C43D74" w:rsidTr="0054507B">
        <w:trPr>
          <w:cantSplit/>
          <w:trHeight w:val="156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43D74" w:rsidRPr="009C719B" w:rsidRDefault="009C719B" w:rsidP="00C13EAD">
            <w:pPr>
              <w:ind w:left="113" w:right="113"/>
              <w:jc w:val="center"/>
              <w:rPr>
                <w:rFonts w:ascii="GHEA Mariam" w:hAnsi="GHEA Mariam" w:cs="Calibri"/>
                <w:sz w:val="22"/>
                <w:szCs w:val="22"/>
                <w:lang w:val="hy-AM" w:eastAsia="en-US"/>
              </w:rPr>
            </w:pPr>
            <w:r>
              <w:rPr>
                <w:rFonts w:ascii="GHEA Mariam" w:hAnsi="GHEA Mariam" w:cs="Calibri"/>
                <w:sz w:val="22"/>
                <w:szCs w:val="22"/>
                <w:lang w:val="hy-AM" w:eastAsia="en-US"/>
              </w:rPr>
              <w:t>բ</w:t>
            </w:r>
            <w:r w:rsidR="00C43D74" w:rsidRPr="00C13EAD">
              <w:rPr>
                <w:rFonts w:ascii="GHEA Mariam" w:hAnsi="GHEA Mariam" w:cs="Calibri"/>
                <w:sz w:val="22"/>
                <w:szCs w:val="22"/>
                <w:lang w:eastAsia="en-US"/>
              </w:rPr>
              <w:t>աժին</w:t>
            </w:r>
            <w:r>
              <w:rPr>
                <w:rFonts w:ascii="GHEA Mariam" w:hAnsi="GHEA Mariam" w:cs="Calibri"/>
                <w:sz w:val="22"/>
                <w:szCs w:val="22"/>
                <w:lang w:val="hy-AM" w:eastAsia="en-US"/>
              </w:rPr>
              <w:t>ը</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C43D74" w:rsidRPr="009C719B" w:rsidRDefault="009C719B" w:rsidP="00C13EAD">
            <w:pPr>
              <w:ind w:left="113" w:right="113"/>
              <w:jc w:val="center"/>
              <w:rPr>
                <w:rFonts w:ascii="GHEA Mariam" w:hAnsi="GHEA Mariam" w:cs="Calibri"/>
                <w:sz w:val="22"/>
                <w:szCs w:val="22"/>
                <w:lang w:val="hy-AM" w:eastAsia="en-US"/>
              </w:rPr>
            </w:pPr>
            <w:r>
              <w:rPr>
                <w:rFonts w:ascii="GHEA Mariam" w:hAnsi="GHEA Mariam" w:cs="Calibri"/>
                <w:sz w:val="22"/>
                <w:szCs w:val="22"/>
                <w:lang w:val="hy-AM" w:eastAsia="en-US"/>
              </w:rPr>
              <w:t>խ</w:t>
            </w:r>
            <w:r w:rsidR="00C43D74" w:rsidRPr="00C13EAD">
              <w:rPr>
                <w:rFonts w:ascii="GHEA Mariam" w:hAnsi="GHEA Mariam" w:cs="Calibri"/>
                <w:sz w:val="22"/>
                <w:szCs w:val="22"/>
                <w:lang w:eastAsia="en-US"/>
              </w:rPr>
              <w:t>ումբ</w:t>
            </w:r>
            <w:r>
              <w:rPr>
                <w:rFonts w:ascii="GHEA Mariam" w:hAnsi="GHEA Mariam" w:cs="Calibri"/>
                <w:sz w:val="22"/>
                <w:szCs w:val="22"/>
                <w:lang w:val="hy-AM" w:eastAsia="en-US"/>
              </w:rPr>
              <w:t>ը</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C43D74" w:rsidRPr="009C719B" w:rsidRDefault="009C719B" w:rsidP="00C13EAD">
            <w:pPr>
              <w:ind w:left="113" w:right="113"/>
              <w:jc w:val="center"/>
              <w:rPr>
                <w:rFonts w:ascii="GHEA Mariam" w:hAnsi="GHEA Mariam" w:cs="Calibri"/>
                <w:sz w:val="22"/>
                <w:szCs w:val="22"/>
                <w:lang w:val="hy-AM" w:eastAsia="en-US"/>
              </w:rPr>
            </w:pPr>
            <w:r>
              <w:rPr>
                <w:rFonts w:ascii="GHEA Mariam" w:hAnsi="GHEA Mariam" w:cs="Calibri"/>
                <w:sz w:val="22"/>
                <w:szCs w:val="22"/>
                <w:lang w:val="hy-AM" w:eastAsia="en-US"/>
              </w:rPr>
              <w:t>դ</w:t>
            </w:r>
            <w:r w:rsidR="00C43D74" w:rsidRPr="00C13EAD">
              <w:rPr>
                <w:rFonts w:ascii="GHEA Mariam" w:hAnsi="GHEA Mariam" w:cs="Calibri"/>
                <w:sz w:val="22"/>
                <w:szCs w:val="22"/>
                <w:lang w:eastAsia="en-US"/>
              </w:rPr>
              <w:t>աս</w:t>
            </w:r>
            <w:r>
              <w:rPr>
                <w:rFonts w:ascii="GHEA Mariam" w:hAnsi="GHEA Mariam" w:cs="Calibri"/>
                <w:sz w:val="22"/>
                <w:szCs w:val="22"/>
                <w:lang w:val="hy-AM" w:eastAsia="en-US"/>
              </w:rPr>
              <w:t>ը</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C43D74" w:rsidRPr="0054507B" w:rsidRDefault="009C719B" w:rsidP="00C13EAD">
            <w:pPr>
              <w:ind w:left="113" w:right="113"/>
              <w:jc w:val="center"/>
              <w:rPr>
                <w:rFonts w:ascii="GHEA Mariam" w:hAnsi="GHEA Mariam" w:cs="Calibri"/>
                <w:sz w:val="22"/>
                <w:szCs w:val="22"/>
                <w:lang w:val="hy-AM" w:eastAsia="en-US"/>
              </w:rPr>
            </w:pPr>
            <w:r>
              <w:rPr>
                <w:rFonts w:ascii="GHEA Mariam" w:hAnsi="GHEA Mariam" w:cs="Calibri"/>
                <w:sz w:val="22"/>
                <w:szCs w:val="22"/>
                <w:lang w:val="hy-AM" w:eastAsia="en-US"/>
              </w:rPr>
              <w:t>ծ</w:t>
            </w:r>
            <w:r w:rsidR="00C43D74" w:rsidRPr="00C13EAD">
              <w:rPr>
                <w:rFonts w:ascii="GHEA Mariam" w:hAnsi="GHEA Mariam" w:cs="Calibri"/>
                <w:sz w:val="22"/>
                <w:szCs w:val="22"/>
                <w:lang w:eastAsia="en-US"/>
              </w:rPr>
              <w:t>րագիր</w:t>
            </w:r>
            <w:r w:rsidR="0054507B">
              <w:rPr>
                <w:rFonts w:ascii="GHEA Mariam" w:hAnsi="GHEA Mariam" w:cs="Calibri"/>
                <w:sz w:val="22"/>
                <w:szCs w:val="22"/>
                <w:lang w:val="hy-AM" w:eastAsia="en-US"/>
              </w:rPr>
              <w:t>ը</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C43D74" w:rsidRPr="0054507B" w:rsidRDefault="0054507B" w:rsidP="00C13EAD">
            <w:pPr>
              <w:ind w:left="113" w:right="113"/>
              <w:jc w:val="center"/>
              <w:rPr>
                <w:rFonts w:ascii="GHEA Mariam" w:hAnsi="GHEA Mariam" w:cs="Calibri"/>
                <w:spacing w:val="-8"/>
                <w:sz w:val="22"/>
                <w:szCs w:val="22"/>
                <w:lang w:val="hy-AM" w:eastAsia="en-US"/>
              </w:rPr>
            </w:pPr>
            <w:r>
              <w:rPr>
                <w:rFonts w:ascii="GHEA Mariam" w:hAnsi="GHEA Mariam" w:cs="Calibri"/>
                <w:spacing w:val="-8"/>
                <w:sz w:val="22"/>
                <w:szCs w:val="22"/>
                <w:lang w:val="hy-AM" w:eastAsia="en-US"/>
              </w:rPr>
              <w:t>մ</w:t>
            </w:r>
            <w:r w:rsidR="00C43D74" w:rsidRPr="00C13EAD">
              <w:rPr>
                <w:rFonts w:ascii="GHEA Mariam" w:hAnsi="GHEA Mariam" w:cs="Calibri"/>
                <w:spacing w:val="-8"/>
                <w:sz w:val="22"/>
                <w:szCs w:val="22"/>
                <w:lang w:eastAsia="en-US"/>
              </w:rPr>
              <w:t>իջոցառում</w:t>
            </w:r>
            <w:r>
              <w:rPr>
                <w:rFonts w:ascii="GHEA Mariam" w:hAnsi="GHEA Mariam" w:cs="Calibri"/>
                <w:spacing w:val="-8"/>
                <w:sz w:val="22"/>
                <w:szCs w:val="22"/>
                <w:lang w:val="hy-AM" w:eastAsia="en-US"/>
              </w:rPr>
              <w:t>ը</w:t>
            </w:r>
          </w:p>
        </w:tc>
        <w:tc>
          <w:tcPr>
            <w:tcW w:w="7654"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10A4C" w:rsidP="00C13EAD">
            <w:pPr>
              <w:jc w:val="center"/>
              <w:rPr>
                <w:rFonts w:ascii="GHEA Mariam" w:hAnsi="GHEA Mariam" w:cs="Calibri"/>
                <w:sz w:val="22"/>
                <w:szCs w:val="22"/>
                <w:lang w:eastAsia="en-US"/>
              </w:rPr>
            </w:pPr>
            <w:r>
              <w:rPr>
                <w:rFonts w:ascii="GHEA Mariam" w:hAnsi="GHEA Mariam" w:cs="Calibri"/>
                <w:sz w:val="22"/>
                <w:szCs w:val="22"/>
                <w:lang w:val="hy-AM" w:eastAsia="en-US"/>
              </w:rPr>
              <w:t>տ</w:t>
            </w:r>
            <w:r w:rsidRPr="00C13EAD">
              <w:rPr>
                <w:rFonts w:ascii="GHEA Mariam" w:hAnsi="GHEA Mariam" w:cs="Calibri"/>
                <w:sz w:val="22"/>
                <w:szCs w:val="22"/>
                <w:lang w:eastAsia="en-US"/>
              </w:rPr>
              <w:t>արի</w:t>
            </w:r>
          </w:p>
        </w:tc>
      </w:tr>
      <w:tr w:rsidR="00C43D74" w:rsidRPr="00C43D74" w:rsidTr="00C13EAD">
        <w:trPr>
          <w:trHeight w:val="10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sz w:val="22"/>
                <w:szCs w:val="22"/>
                <w:lang w:eastAsia="en-US"/>
              </w:rPr>
            </w:pPr>
            <w:r w:rsidRPr="00C13EAD">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sz w:val="22"/>
                <w:szCs w:val="22"/>
                <w:lang w:eastAsia="en-US"/>
              </w:rPr>
            </w:pPr>
            <w:r w:rsidRPr="00C13EAD">
              <w:rPr>
                <w:rFonts w:ascii="Calibri" w:hAnsi="Calibri" w:cs="Calibri"/>
                <w:sz w:val="22"/>
                <w:szCs w:val="22"/>
                <w:lang w:eastAsia="en-US"/>
              </w:rPr>
              <w:t> </w:t>
            </w:r>
          </w:p>
        </w:tc>
        <w:tc>
          <w:tcPr>
            <w:tcW w:w="7654" w:type="dxa"/>
            <w:tcBorders>
              <w:top w:val="single" w:sz="4" w:space="0" w:color="auto"/>
              <w:left w:val="nil"/>
              <w:bottom w:val="single" w:sz="4" w:space="0" w:color="auto"/>
              <w:right w:val="single" w:sz="4" w:space="0" w:color="auto"/>
            </w:tcBorders>
            <w:shd w:val="clear" w:color="auto" w:fill="auto"/>
            <w:hideMark/>
          </w:tcPr>
          <w:p w:rsidR="00C43D74" w:rsidRPr="001C2100" w:rsidRDefault="00C43D74" w:rsidP="00C43D74">
            <w:pPr>
              <w:rPr>
                <w:rFonts w:ascii="GHEA Mariam" w:hAnsi="GHEA Mariam" w:cs="Calibri"/>
                <w:bCs/>
                <w:spacing w:val="-8"/>
                <w:sz w:val="22"/>
                <w:szCs w:val="22"/>
                <w:lang w:val="hy-AM" w:eastAsia="en-US"/>
              </w:rPr>
            </w:pPr>
            <w:r w:rsidRPr="00C13EAD">
              <w:rPr>
                <w:rFonts w:ascii="GHEA Mariam" w:hAnsi="GHEA Mariam" w:cs="Calibri"/>
                <w:bCs/>
                <w:spacing w:val="-8"/>
                <w:sz w:val="22"/>
                <w:szCs w:val="22"/>
                <w:lang w:eastAsia="en-US"/>
              </w:rPr>
              <w:t xml:space="preserve"> ԸՆԴԱՄԵՆԸ</w:t>
            </w:r>
            <w:r w:rsidR="001C2100">
              <w:rPr>
                <w:rFonts w:ascii="GHEA Mariam" w:hAnsi="GHEA Mariam" w:cs="Calibri"/>
                <w:bCs/>
                <w:spacing w:val="-8"/>
                <w:sz w:val="22"/>
                <w:szCs w:val="22"/>
                <w:lang w:val="hy-AM" w:eastAsia="en-US"/>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0.0</w:t>
            </w:r>
          </w:p>
        </w:tc>
      </w:tr>
      <w:tr w:rsidR="00C43D74" w:rsidRPr="00C43D74" w:rsidTr="00C13EAD">
        <w:trPr>
          <w:trHeight w:val="32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sz w:val="22"/>
                <w:szCs w:val="22"/>
                <w:lang w:eastAsia="en-US"/>
              </w:rPr>
            </w:pPr>
            <w:r w:rsidRPr="00C13EAD">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sz w:val="22"/>
                <w:szCs w:val="22"/>
                <w:lang w:eastAsia="en-US"/>
              </w:rPr>
            </w:pPr>
            <w:r w:rsidRPr="00C13EAD">
              <w:rPr>
                <w:rFonts w:ascii="Calibri" w:hAnsi="Calibri" w:cs="Calibri"/>
                <w:sz w:val="22"/>
                <w:szCs w:val="22"/>
                <w:lang w:eastAsia="en-US"/>
              </w:rPr>
              <w:t> </w:t>
            </w:r>
          </w:p>
        </w:tc>
        <w:tc>
          <w:tcPr>
            <w:tcW w:w="7654" w:type="dxa"/>
            <w:tcBorders>
              <w:top w:val="single" w:sz="4" w:space="0" w:color="auto"/>
              <w:left w:val="nil"/>
              <w:bottom w:val="single" w:sz="4" w:space="0" w:color="auto"/>
              <w:right w:val="single" w:sz="4" w:space="0" w:color="auto"/>
            </w:tcBorders>
            <w:shd w:val="clear" w:color="auto" w:fill="auto"/>
            <w:hideMark/>
          </w:tcPr>
          <w:p w:rsidR="00C43D74" w:rsidRPr="00141715" w:rsidRDefault="00C43D74" w:rsidP="00C43D74">
            <w:pPr>
              <w:rPr>
                <w:rFonts w:ascii="GHEA Mariam" w:hAnsi="GHEA Mariam" w:cs="Calibri"/>
                <w:spacing w:val="-8"/>
                <w:sz w:val="22"/>
                <w:szCs w:val="22"/>
                <w:lang w:val="hy-AM" w:eastAsia="en-US"/>
              </w:rPr>
            </w:pPr>
            <w:r w:rsidRPr="00C13EAD">
              <w:rPr>
                <w:rFonts w:ascii="GHEA Mariam" w:hAnsi="GHEA Mariam" w:cs="Calibri"/>
                <w:spacing w:val="-8"/>
                <w:sz w:val="22"/>
                <w:szCs w:val="22"/>
                <w:lang w:eastAsia="en-US"/>
              </w:rPr>
              <w:t>այդ թվում</w:t>
            </w:r>
            <w:r w:rsidR="00141715">
              <w:rPr>
                <w:rFonts w:ascii="GHEA Mariam" w:hAnsi="GHEA Mariam" w:cs="Calibri"/>
                <w:spacing w:val="-8"/>
                <w:sz w:val="22"/>
                <w:szCs w:val="22"/>
                <w:lang w:val="hy-AM" w:eastAsia="en-US"/>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bCs/>
                <w:sz w:val="22"/>
                <w:szCs w:val="22"/>
                <w:lang w:eastAsia="en-US"/>
              </w:rPr>
            </w:pPr>
          </w:p>
        </w:tc>
      </w:tr>
      <w:tr w:rsidR="00C43D74" w:rsidRPr="00C43D74" w:rsidTr="00C13EAD">
        <w:trPr>
          <w:trHeight w:val="17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z w:val="22"/>
                <w:szCs w:val="22"/>
                <w:lang w:eastAsia="en-US"/>
              </w:rPr>
            </w:pPr>
            <w:r w:rsidRPr="00C13EAD">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sz w:val="22"/>
                <w:szCs w:val="22"/>
                <w:lang w:eastAsia="en-US"/>
              </w:rPr>
            </w:pPr>
            <w:r w:rsidRPr="00C13EAD">
              <w:rPr>
                <w:rFonts w:ascii="Calibri" w:hAnsi="Calibri" w:cs="Calibri"/>
                <w:sz w:val="22"/>
                <w:szCs w:val="22"/>
                <w:lang w:eastAsia="en-US"/>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sz w:val="22"/>
                <w:szCs w:val="22"/>
                <w:lang w:eastAsia="en-US"/>
              </w:rPr>
            </w:pPr>
            <w:r w:rsidRPr="00C13EAD">
              <w:rPr>
                <w:rFonts w:ascii="Calibri" w:hAnsi="Calibri" w:cs="Calibri"/>
                <w:sz w:val="22"/>
                <w:szCs w:val="22"/>
                <w:lang w:eastAsia="en-US"/>
              </w:rPr>
              <w:t> </w:t>
            </w:r>
          </w:p>
        </w:tc>
        <w:tc>
          <w:tcPr>
            <w:tcW w:w="765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pacing w:val="-8"/>
                <w:sz w:val="22"/>
                <w:szCs w:val="22"/>
                <w:lang w:eastAsia="en-US"/>
              </w:rPr>
            </w:pPr>
            <w:r w:rsidRPr="00C13EAD">
              <w:rPr>
                <w:rFonts w:ascii="GHEA Mariam" w:hAnsi="GHEA Mariam" w:cs="Calibri"/>
                <w:bCs/>
                <w:spacing w:val="-8"/>
                <w:sz w:val="22"/>
                <w:szCs w:val="22"/>
                <w:lang w:eastAsia="en-US"/>
              </w:rPr>
              <w:t>ՀՀ ԿՐԹՈՒԹՅԱՆ, ԳԻՏՈՒԹՅԱՆ, ՄՇԱԿՈՒՅԹԻ ԵՎ ՍՊՈՐՏԻ ՆԱԽԱՐԱՐՈՒԹՅՈՒՆ</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0.0</w:t>
            </w:r>
          </w:p>
        </w:tc>
      </w:tr>
      <w:tr w:rsidR="00C43D74" w:rsidRPr="00C43D74" w:rsidTr="00C13EAD">
        <w:trPr>
          <w:trHeight w:val="9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bCs/>
                <w:sz w:val="22"/>
                <w:szCs w:val="22"/>
                <w:lang w:eastAsia="en-US"/>
              </w:rPr>
            </w:pPr>
            <w:r w:rsidRPr="00C13EAD">
              <w:rPr>
                <w:rFonts w:ascii="GHEA Mariam" w:hAnsi="GHEA Mariam" w:cs="Calibri"/>
                <w:bCs/>
                <w:sz w:val="22"/>
                <w:szCs w:val="22"/>
                <w:lang w:eastAsia="en-US"/>
              </w:rPr>
              <w:t>08</w:t>
            </w:r>
          </w:p>
        </w:tc>
        <w:tc>
          <w:tcPr>
            <w:tcW w:w="709" w:type="dxa"/>
            <w:vMerge w:val="restart"/>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sz w:val="22"/>
                <w:szCs w:val="22"/>
                <w:lang w:eastAsia="en-US"/>
              </w:rPr>
            </w:pPr>
            <w:r w:rsidRPr="00C13EAD">
              <w:rPr>
                <w:rFonts w:ascii="Calibri" w:hAnsi="Calibri" w:cs="Calibri"/>
                <w:sz w:val="22"/>
                <w:szCs w:val="22"/>
                <w:lang w:eastAsia="en-US"/>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sz w:val="22"/>
                <w:szCs w:val="22"/>
                <w:lang w:eastAsia="en-US"/>
              </w:rPr>
            </w:pPr>
            <w:r w:rsidRPr="00C13EAD">
              <w:rPr>
                <w:rFonts w:ascii="Calibri" w:hAnsi="Calibri" w:cs="Calibri"/>
                <w:sz w:val="22"/>
                <w:szCs w:val="22"/>
                <w:lang w:eastAsia="en-US"/>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bCs/>
                <w:sz w:val="22"/>
                <w:szCs w:val="22"/>
                <w:lang w:eastAsia="en-US"/>
              </w:rPr>
            </w:pPr>
            <w:r w:rsidRPr="00C13EAD">
              <w:rPr>
                <w:rFonts w:ascii="Calibri" w:hAnsi="Calibri" w:cs="Calibri"/>
                <w:bCs/>
                <w:sz w:val="22"/>
                <w:szCs w:val="22"/>
                <w:lang w:eastAsia="en-US"/>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sz w:val="22"/>
                <w:szCs w:val="22"/>
                <w:lang w:eastAsia="en-US"/>
              </w:rPr>
            </w:pPr>
            <w:r w:rsidRPr="00C13EAD">
              <w:rPr>
                <w:rFonts w:ascii="Calibri" w:hAnsi="Calibri" w:cs="Calibri"/>
                <w:sz w:val="22"/>
                <w:szCs w:val="22"/>
                <w:lang w:eastAsia="en-US"/>
              </w:rPr>
              <w:t> </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pacing w:val="-8"/>
                <w:sz w:val="22"/>
                <w:szCs w:val="22"/>
                <w:lang w:eastAsia="en-US"/>
              </w:rPr>
            </w:pPr>
            <w:r w:rsidRPr="00C13EAD">
              <w:rPr>
                <w:rFonts w:ascii="GHEA Mariam" w:hAnsi="GHEA Mariam" w:cs="Calibri"/>
                <w:bCs/>
                <w:spacing w:val="-8"/>
                <w:sz w:val="22"/>
                <w:szCs w:val="22"/>
                <w:lang w:eastAsia="en-US"/>
              </w:rPr>
              <w:t xml:space="preserve"> ՀԱՆԳԻՍՏ, ՄՇԱԿՈՒՅԹ ԵՎ ԿՐՈՆ</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20,681.9</w:t>
            </w:r>
          </w:p>
        </w:tc>
      </w:tr>
      <w:tr w:rsidR="00C43D74" w:rsidRPr="00C43D74" w:rsidTr="00C13EAD">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nil"/>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այդ թվում`</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bCs/>
                <w:sz w:val="22"/>
                <w:szCs w:val="22"/>
                <w:lang w:eastAsia="en-US"/>
              </w:rPr>
            </w:pPr>
            <w:r w:rsidRPr="00C13EAD">
              <w:rPr>
                <w:rFonts w:ascii="GHEA Mariam" w:hAnsi="GHEA Mariam" w:cs="Calibri"/>
                <w:bCs/>
                <w:sz w:val="22"/>
                <w:szCs w:val="22"/>
                <w:lang w:eastAsia="en-US"/>
              </w:rPr>
              <w:t>01</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pacing w:val="-8"/>
                <w:sz w:val="22"/>
                <w:szCs w:val="22"/>
                <w:lang w:eastAsia="en-US"/>
              </w:rPr>
            </w:pPr>
            <w:r w:rsidRPr="00C13EAD">
              <w:rPr>
                <w:rFonts w:ascii="GHEA Mariam" w:hAnsi="GHEA Mariam" w:cs="Calibri"/>
                <w:bCs/>
                <w:spacing w:val="-8"/>
                <w:sz w:val="22"/>
                <w:szCs w:val="22"/>
                <w:lang w:eastAsia="en-US"/>
              </w:rPr>
              <w:t xml:space="preserve"> Հանգստի և սպորտի ծառայություններ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20,681.9</w:t>
            </w:r>
          </w:p>
        </w:tc>
      </w:tr>
      <w:tr w:rsidR="00C43D74" w:rsidRPr="00C43D74" w:rsidTr="00C13EAD">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այդ թվում`</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bCs/>
                <w:sz w:val="22"/>
                <w:szCs w:val="22"/>
                <w:lang w:eastAsia="en-US"/>
              </w:rPr>
            </w:pP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bCs/>
                <w:sz w:val="22"/>
                <w:szCs w:val="22"/>
                <w:lang w:eastAsia="en-US"/>
              </w:rPr>
            </w:pPr>
            <w:r w:rsidRPr="00C13EAD">
              <w:rPr>
                <w:rFonts w:ascii="GHEA Mariam" w:hAnsi="GHEA Mariam" w:cs="Calibri"/>
                <w:bCs/>
                <w:sz w:val="22"/>
                <w:szCs w:val="22"/>
                <w:lang w:eastAsia="en-US"/>
              </w:rPr>
              <w:t>01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pacing w:val="-8"/>
                <w:sz w:val="22"/>
                <w:szCs w:val="22"/>
                <w:lang w:eastAsia="en-US"/>
              </w:rPr>
            </w:pPr>
            <w:r w:rsidRPr="00C13EAD">
              <w:rPr>
                <w:rFonts w:ascii="GHEA Mariam" w:hAnsi="GHEA Mariam" w:cs="Calibri"/>
                <w:bCs/>
                <w:spacing w:val="-8"/>
                <w:sz w:val="22"/>
                <w:szCs w:val="22"/>
                <w:lang w:eastAsia="en-US"/>
              </w:rPr>
              <w:t xml:space="preserve"> Հանգստի և սպորտի ծառայություններ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20,681.9</w:t>
            </w:r>
          </w:p>
        </w:tc>
      </w:tr>
      <w:tr w:rsidR="00C43D74" w:rsidRPr="00C43D74" w:rsidTr="00C13EAD">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այդ թվում`</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43D74" w:rsidTr="00C13EAD">
        <w:trPr>
          <w:trHeight w:val="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ՀՀ կրթության, գիտության, մշակույթի և սպորտի նախարարություն</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20,681.9</w:t>
            </w:r>
          </w:p>
        </w:tc>
      </w:tr>
      <w:tr w:rsidR="00C43D74" w:rsidRPr="00C43D74" w:rsidTr="00C13EAD">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այդ թվում`</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right"/>
              <w:rPr>
                <w:rFonts w:ascii="GHEA Mariam" w:hAnsi="GHEA Mariam" w:cs="Calibri"/>
                <w:bCs/>
                <w:sz w:val="22"/>
                <w:szCs w:val="22"/>
                <w:lang w:eastAsia="en-US"/>
              </w:rPr>
            </w:pPr>
            <w:r w:rsidRPr="00C13EAD">
              <w:rPr>
                <w:rFonts w:ascii="GHEA Mariam" w:hAnsi="GHEA Mariam" w:cs="Calibri"/>
                <w:bCs/>
                <w:sz w:val="22"/>
                <w:szCs w:val="22"/>
                <w:lang w:eastAsia="en-US"/>
              </w:rPr>
              <w:t>1041</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bCs/>
                <w:spacing w:val="-8"/>
                <w:sz w:val="22"/>
                <w:szCs w:val="22"/>
                <w:lang w:eastAsia="en-US"/>
              </w:rPr>
            </w:pPr>
            <w:r w:rsidRPr="00C13EAD">
              <w:rPr>
                <w:rFonts w:ascii="GHEA Mariam" w:hAnsi="GHEA Mariam" w:cs="Calibri"/>
                <w:bCs/>
                <w:spacing w:val="-8"/>
                <w:sz w:val="22"/>
                <w:szCs w:val="22"/>
                <w:lang w:eastAsia="en-US"/>
              </w:rPr>
              <w:t xml:space="preserve">  Մեծ նվաճումների սպորտ</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20,681.9</w:t>
            </w:r>
          </w:p>
        </w:tc>
      </w:tr>
      <w:tr w:rsidR="00C43D74" w:rsidRPr="00C43D74" w:rsidTr="00C13EAD">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bCs/>
                <w:sz w:val="22"/>
                <w:szCs w:val="22"/>
                <w:lang w:eastAsia="en-US"/>
              </w:rPr>
            </w:pPr>
            <w:r w:rsidRPr="00C13EAD">
              <w:rPr>
                <w:rFonts w:ascii="Calibri" w:hAnsi="Calibri" w:cs="Calibri"/>
                <w:bCs/>
                <w:sz w:val="22"/>
                <w:szCs w:val="22"/>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bCs/>
                <w:sz w:val="22"/>
                <w:szCs w:val="22"/>
                <w:lang w:eastAsia="en-US"/>
              </w:rPr>
            </w:pPr>
            <w:r w:rsidRPr="00C13EAD">
              <w:rPr>
                <w:rFonts w:ascii="Calibri" w:hAnsi="Calibri" w:cs="Calibri"/>
                <w:bCs/>
                <w:sz w:val="22"/>
                <w:szCs w:val="22"/>
                <w:lang w:eastAsia="en-US"/>
              </w:rPr>
              <w:t> </w:t>
            </w:r>
          </w:p>
        </w:tc>
        <w:tc>
          <w:tcPr>
            <w:tcW w:w="765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այդ թվում`</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43D74" w:rsidTr="00C13EAD">
        <w:trPr>
          <w:trHeight w:val="40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bCs/>
                <w:sz w:val="22"/>
                <w:szCs w:val="22"/>
                <w:lang w:eastAsia="en-US"/>
              </w:rPr>
            </w:pPr>
            <w:r w:rsidRPr="00C13EAD">
              <w:rPr>
                <w:rFonts w:ascii="GHEA Mariam" w:hAnsi="GHEA Mariam" w:cs="Calibri"/>
                <w:bCs/>
                <w:sz w:val="22"/>
                <w:szCs w:val="22"/>
                <w:lang w:eastAsia="en-US"/>
              </w:rPr>
              <w:t>11001</w:t>
            </w:r>
          </w:p>
        </w:tc>
        <w:tc>
          <w:tcPr>
            <w:tcW w:w="765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pacing w:val="-8"/>
                <w:sz w:val="22"/>
                <w:szCs w:val="22"/>
                <w:lang w:eastAsia="en-US"/>
              </w:rPr>
            </w:pPr>
            <w:r w:rsidRPr="00C13EAD">
              <w:rPr>
                <w:rFonts w:ascii="GHEA Mariam" w:hAnsi="GHEA Mariam" w:cs="Calibri"/>
                <w:bCs/>
                <w:spacing w:val="-8"/>
                <w:sz w:val="22"/>
                <w:szCs w:val="22"/>
                <w:lang w:eastAsia="en-US"/>
              </w:rPr>
              <w:t>ՀՀ առաջնություններին և միջազգային միջոցառումներին մասնակցության ապահովման համար մարզիկների նախապատրաստում և առաջնությունների անցկացում</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37,054.9</w:t>
            </w:r>
          </w:p>
        </w:tc>
      </w:tr>
      <w:tr w:rsidR="00C43D74" w:rsidRPr="00C43D74" w:rsidTr="00C13EAD">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sz w:val="22"/>
                <w:szCs w:val="22"/>
                <w:lang w:eastAsia="en-US"/>
              </w:rPr>
            </w:pPr>
            <w:r w:rsidRPr="00C13EAD">
              <w:rPr>
                <w:rFonts w:ascii="Calibri" w:hAnsi="Calibri" w:cs="Calibri"/>
                <w:sz w:val="22"/>
                <w:szCs w:val="22"/>
                <w:lang w:eastAsia="en-US"/>
              </w:rPr>
              <w:t> </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այդ թվում` ըստ կատարողների</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43D74" w:rsidTr="00C13EAD">
        <w:trPr>
          <w:trHeight w:val="11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pacing w:val="-8"/>
                <w:sz w:val="22"/>
                <w:szCs w:val="22"/>
                <w:lang w:eastAsia="en-US"/>
              </w:rPr>
            </w:pPr>
            <w:r w:rsidRPr="00C13EAD">
              <w:rPr>
                <w:rFonts w:ascii="GHEA Mariam" w:hAnsi="GHEA Mariam" w:cs="Calibri"/>
                <w:iCs/>
                <w:spacing w:val="-8"/>
                <w:sz w:val="22"/>
                <w:szCs w:val="22"/>
                <w:lang w:eastAsia="en-US"/>
              </w:rPr>
              <w:t>ՀՀ կրթության, գիտության, մշակույթի և սպորտի նախարարություն</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iCs/>
                <w:sz w:val="22"/>
                <w:szCs w:val="22"/>
                <w:lang w:eastAsia="en-US"/>
              </w:rPr>
            </w:pPr>
            <w:r w:rsidRPr="00C13EAD">
              <w:rPr>
                <w:rFonts w:ascii="GHEA Mariam" w:hAnsi="GHEA Mariam" w:cs="Calibri"/>
                <w:iCs/>
                <w:sz w:val="22"/>
                <w:szCs w:val="22"/>
                <w:lang w:eastAsia="en-US"/>
              </w:rPr>
              <w:t>37,054.9</w:t>
            </w:r>
          </w:p>
        </w:tc>
      </w:tr>
      <w:tr w:rsidR="00C43D74" w:rsidRPr="00C43D74" w:rsidTr="00C13EAD">
        <w:trPr>
          <w:trHeight w:val="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այդ թվում՝ բյուջետային ծախսերի տնտեսագիտական դասակարգման հոդվածներ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43D74" w:rsidTr="00C13EAD">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ԸՆԴԱՄԵՆԸ</w:t>
            </w:r>
            <w:r w:rsidR="0054507B">
              <w:rPr>
                <w:rFonts w:ascii="GHEA Mariam" w:hAnsi="GHEA Mariam" w:cs="Calibri"/>
                <w:spacing w:val="-8"/>
                <w:sz w:val="22"/>
                <w:szCs w:val="22"/>
                <w:lang w:val="hy-AM" w:eastAsia="en-US"/>
              </w:rPr>
              <w:t>՝</w:t>
            </w:r>
            <w:r w:rsidRPr="00C13EAD">
              <w:rPr>
                <w:rFonts w:ascii="GHEA Mariam" w:hAnsi="GHEA Mariam" w:cs="Calibri"/>
                <w:spacing w:val="-8"/>
                <w:sz w:val="22"/>
                <w:szCs w:val="22"/>
                <w:lang w:eastAsia="en-US"/>
              </w:rPr>
              <w:t xml:space="preserve"> ԾԱԽՍԵՐ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37,054.9</w:t>
            </w:r>
          </w:p>
        </w:tc>
      </w:tr>
      <w:tr w:rsidR="00C43D74" w:rsidRPr="00C43D74" w:rsidTr="00C13EAD">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ԸՆԹԱՑԻԿ ԾԱԽՍԵՐ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37,054.9</w:t>
            </w:r>
          </w:p>
        </w:tc>
      </w:tr>
      <w:tr w:rsidR="00C43D74" w:rsidRPr="00C43D74" w:rsidTr="00C13EAD">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ԴՐԱՄԱՇՆՈՐՀՆԵՐ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37,054.9</w:t>
            </w:r>
          </w:p>
        </w:tc>
      </w:tr>
      <w:tr w:rsidR="00C43D74" w:rsidRPr="00C43D74" w:rsidTr="00C13EAD">
        <w:trPr>
          <w:trHeight w:val="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Ընթացիկ դրամաշնորհներ պետական հատվածի այլ մակարդակներին</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37,054.9</w:t>
            </w:r>
          </w:p>
        </w:tc>
      </w:tr>
      <w:tr w:rsidR="00C43D74" w:rsidRPr="00C43D74" w:rsidTr="00C13EAD">
        <w:trPr>
          <w:trHeight w:val="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 Այլ ընթացիկ դրամաշնորհներ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37,054.9</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bCs/>
                <w:sz w:val="22"/>
                <w:szCs w:val="22"/>
                <w:lang w:eastAsia="en-US"/>
              </w:rPr>
            </w:pPr>
            <w:r w:rsidRPr="00C13EAD">
              <w:rPr>
                <w:rFonts w:ascii="GHEA Mariam" w:hAnsi="GHEA Mariam" w:cs="Calibri"/>
                <w:bCs/>
                <w:sz w:val="22"/>
                <w:szCs w:val="22"/>
                <w:lang w:eastAsia="en-US"/>
              </w:rPr>
              <w:t>11003</w:t>
            </w:r>
          </w:p>
        </w:tc>
        <w:tc>
          <w:tcPr>
            <w:tcW w:w="765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pacing w:val="-8"/>
                <w:sz w:val="22"/>
                <w:szCs w:val="22"/>
                <w:lang w:eastAsia="en-US"/>
              </w:rPr>
            </w:pPr>
            <w:r w:rsidRPr="00C13EAD">
              <w:rPr>
                <w:rFonts w:ascii="GHEA Mariam" w:hAnsi="GHEA Mariam" w:cs="Calibri"/>
                <w:bCs/>
                <w:spacing w:val="-8"/>
                <w:sz w:val="22"/>
                <w:szCs w:val="22"/>
                <w:lang w:eastAsia="en-US"/>
              </w:rPr>
              <w:t>Ադապտիվ սպորտին առնչվող ծառայություններ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(5,569.8)</w:t>
            </w:r>
          </w:p>
        </w:tc>
      </w:tr>
      <w:tr w:rsidR="00C43D74" w:rsidRPr="00C43D74" w:rsidTr="00C13EAD">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sz w:val="22"/>
                <w:szCs w:val="22"/>
                <w:lang w:eastAsia="en-US"/>
              </w:rPr>
            </w:pPr>
            <w:r w:rsidRPr="00C13EAD">
              <w:rPr>
                <w:rFonts w:ascii="Calibri" w:hAnsi="Calibri" w:cs="Calibri"/>
                <w:sz w:val="22"/>
                <w:szCs w:val="22"/>
                <w:lang w:eastAsia="en-US"/>
              </w:rPr>
              <w:t> </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այդ թվում` ըստ կատարողների</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43D74" w:rsidTr="00C13EAD">
        <w:trPr>
          <w:trHeight w:val="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pacing w:val="-8"/>
                <w:sz w:val="22"/>
                <w:szCs w:val="22"/>
                <w:lang w:eastAsia="en-US"/>
              </w:rPr>
            </w:pPr>
            <w:r w:rsidRPr="00C13EAD">
              <w:rPr>
                <w:rFonts w:ascii="GHEA Mariam" w:hAnsi="GHEA Mariam" w:cs="Calibri"/>
                <w:iCs/>
                <w:spacing w:val="-8"/>
                <w:sz w:val="22"/>
                <w:szCs w:val="22"/>
                <w:lang w:eastAsia="en-US"/>
              </w:rPr>
              <w:t>ՀՀ կրթության, գիտության, մշակույթի և սպորտի նախարարություն</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iCs/>
                <w:sz w:val="22"/>
                <w:szCs w:val="22"/>
                <w:lang w:eastAsia="en-US"/>
              </w:rPr>
            </w:pPr>
            <w:r w:rsidRPr="00C13EAD">
              <w:rPr>
                <w:rFonts w:ascii="GHEA Mariam" w:hAnsi="GHEA Mariam" w:cs="Calibri"/>
                <w:iCs/>
                <w:sz w:val="22"/>
                <w:szCs w:val="22"/>
                <w:lang w:eastAsia="en-US"/>
              </w:rPr>
              <w:t>(5,569.8)</w:t>
            </w:r>
          </w:p>
        </w:tc>
      </w:tr>
      <w:tr w:rsidR="00C43D74" w:rsidRPr="00C43D74" w:rsidTr="00C13EAD">
        <w:trPr>
          <w:trHeight w:val="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այդ թվում՝ բյուջետային ծախսերի տնտեսագիտական դասակարգման հոդվածներ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43D74" w:rsidTr="00C13EAD">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ԸՆԴԱՄԵՆԸ</w:t>
            </w:r>
            <w:r w:rsidR="0054507B">
              <w:rPr>
                <w:rFonts w:ascii="GHEA Mariam" w:hAnsi="GHEA Mariam" w:cs="Calibri"/>
                <w:spacing w:val="-8"/>
                <w:sz w:val="22"/>
                <w:szCs w:val="22"/>
                <w:lang w:val="hy-AM" w:eastAsia="en-US"/>
              </w:rPr>
              <w:t>՝</w:t>
            </w:r>
            <w:r w:rsidRPr="00C13EAD">
              <w:rPr>
                <w:rFonts w:ascii="GHEA Mariam" w:hAnsi="GHEA Mariam" w:cs="Calibri"/>
                <w:spacing w:val="-8"/>
                <w:sz w:val="22"/>
                <w:szCs w:val="22"/>
                <w:lang w:eastAsia="en-US"/>
              </w:rPr>
              <w:t xml:space="preserve"> ԾԱԽՍԵՐ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(5,569.8)</w:t>
            </w:r>
          </w:p>
        </w:tc>
      </w:tr>
      <w:tr w:rsidR="00C43D74" w:rsidRPr="00C43D74" w:rsidTr="00C13EAD">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ԸՆԹԱՑԻԿ ԾԱԽՍԵՐ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(5,569.8)</w:t>
            </w:r>
          </w:p>
        </w:tc>
      </w:tr>
      <w:tr w:rsidR="00C43D74" w:rsidRPr="00C43D74" w:rsidTr="00C13EAD">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ԴՐԱՄԱՇՆՈՐՀՆԵՐ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(5,569.8)</w:t>
            </w:r>
          </w:p>
        </w:tc>
      </w:tr>
      <w:tr w:rsidR="00C43D74" w:rsidRPr="00C43D74" w:rsidTr="00C13EAD">
        <w:trPr>
          <w:trHeight w:val="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Ընթացիկ դրամաշնորհներ պետական հատվածի այլ մակարդակներին</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(5,569.8)</w:t>
            </w:r>
          </w:p>
        </w:tc>
      </w:tr>
      <w:tr w:rsidR="00C43D74" w:rsidRPr="00C43D74" w:rsidTr="00C13EAD">
        <w:trPr>
          <w:trHeight w:val="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 Այլ ընթացիկ դրամաշնորհներ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(5,569.8)</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bCs/>
                <w:sz w:val="22"/>
                <w:szCs w:val="22"/>
                <w:lang w:eastAsia="en-US"/>
              </w:rPr>
            </w:pPr>
            <w:r w:rsidRPr="00C13EAD">
              <w:rPr>
                <w:rFonts w:ascii="GHEA Mariam" w:hAnsi="GHEA Mariam" w:cs="Calibri"/>
                <w:bCs/>
                <w:sz w:val="22"/>
                <w:szCs w:val="22"/>
                <w:lang w:eastAsia="en-US"/>
              </w:rPr>
              <w:t>11006</w:t>
            </w:r>
          </w:p>
        </w:tc>
        <w:tc>
          <w:tcPr>
            <w:tcW w:w="765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pacing w:val="-8"/>
                <w:sz w:val="22"/>
                <w:szCs w:val="22"/>
                <w:lang w:eastAsia="en-US"/>
              </w:rPr>
            </w:pPr>
            <w:r w:rsidRPr="00C13EAD">
              <w:rPr>
                <w:rFonts w:ascii="GHEA Mariam" w:hAnsi="GHEA Mariam" w:cs="Calibri"/>
                <w:bCs/>
                <w:spacing w:val="-8"/>
                <w:sz w:val="22"/>
                <w:szCs w:val="22"/>
                <w:lang w:eastAsia="en-US"/>
              </w:rPr>
              <w:t xml:space="preserve"> Նավամոդելային սպորտի զարգացում</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(5,001.3)</w:t>
            </w:r>
          </w:p>
        </w:tc>
      </w:tr>
      <w:tr w:rsidR="00C43D74" w:rsidRPr="00C43D74" w:rsidTr="00C13EAD">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sz w:val="22"/>
                <w:szCs w:val="22"/>
                <w:lang w:eastAsia="en-US"/>
              </w:rPr>
            </w:pPr>
            <w:r w:rsidRPr="00C13EAD">
              <w:rPr>
                <w:rFonts w:ascii="Calibri" w:hAnsi="Calibri" w:cs="Calibri"/>
                <w:sz w:val="22"/>
                <w:szCs w:val="22"/>
                <w:lang w:eastAsia="en-US"/>
              </w:rPr>
              <w:t> </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այդ թվում` ըստ կատարողների</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43D74" w:rsidTr="00C13EAD">
        <w:trPr>
          <w:trHeight w:val="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pacing w:val="-8"/>
                <w:sz w:val="22"/>
                <w:szCs w:val="22"/>
                <w:lang w:eastAsia="en-US"/>
              </w:rPr>
            </w:pPr>
            <w:r w:rsidRPr="00C13EAD">
              <w:rPr>
                <w:rFonts w:ascii="GHEA Mariam" w:hAnsi="GHEA Mariam" w:cs="Calibri"/>
                <w:iCs/>
                <w:spacing w:val="-8"/>
                <w:sz w:val="22"/>
                <w:szCs w:val="22"/>
                <w:lang w:eastAsia="en-US"/>
              </w:rPr>
              <w:t>ՀՀ կրթության, գիտության, մշակույթի և սպորտի նախարարություն</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iCs/>
                <w:sz w:val="22"/>
                <w:szCs w:val="22"/>
                <w:lang w:eastAsia="en-US"/>
              </w:rPr>
            </w:pPr>
            <w:r w:rsidRPr="00C13EAD">
              <w:rPr>
                <w:rFonts w:ascii="GHEA Mariam" w:hAnsi="GHEA Mariam" w:cs="Calibri"/>
                <w:iCs/>
                <w:sz w:val="22"/>
                <w:szCs w:val="22"/>
                <w:lang w:eastAsia="en-US"/>
              </w:rPr>
              <w:t>(5,001.3)</w:t>
            </w:r>
          </w:p>
        </w:tc>
      </w:tr>
      <w:tr w:rsidR="00C43D74" w:rsidRPr="00C43D74" w:rsidTr="00C13EAD">
        <w:trPr>
          <w:trHeight w:val="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այդ թվում՝ բյուջետային ծախսերի տնտեսագիտական դասակարգման հոդվածներ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43D74" w:rsidTr="00C13EAD">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ԸՆԴԱՄԵՆԸ</w:t>
            </w:r>
            <w:r w:rsidR="0054507B">
              <w:rPr>
                <w:rFonts w:ascii="GHEA Mariam" w:hAnsi="GHEA Mariam" w:cs="Calibri"/>
                <w:spacing w:val="-8"/>
                <w:sz w:val="22"/>
                <w:szCs w:val="22"/>
                <w:lang w:val="hy-AM" w:eastAsia="en-US"/>
              </w:rPr>
              <w:t>՝</w:t>
            </w:r>
            <w:r w:rsidRPr="00C13EAD">
              <w:rPr>
                <w:rFonts w:ascii="GHEA Mariam" w:hAnsi="GHEA Mariam" w:cs="Calibri"/>
                <w:spacing w:val="-8"/>
                <w:sz w:val="22"/>
                <w:szCs w:val="22"/>
                <w:lang w:eastAsia="en-US"/>
              </w:rPr>
              <w:t xml:space="preserve"> ԾԱԽՍԵՐ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(5,001.3)</w:t>
            </w:r>
          </w:p>
        </w:tc>
      </w:tr>
      <w:tr w:rsidR="00C43D74" w:rsidRPr="00C43D74" w:rsidTr="00C13EAD">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ԸՆԹԱՑԻԿ ԾԱԽՍԵՐ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(5,001.3)</w:t>
            </w:r>
          </w:p>
        </w:tc>
      </w:tr>
      <w:tr w:rsidR="00C43D74" w:rsidRPr="00C43D74" w:rsidTr="00C13EAD">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ԴՐԱՄԱՇՆՈՐՀՆԵՐ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(5,001.3)</w:t>
            </w:r>
          </w:p>
        </w:tc>
      </w:tr>
      <w:tr w:rsidR="00C43D74" w:rsidRPr="00C43D74" w:rsidTr="00C13EAD">
        <w:trPr>
          <w:trHeight w:val="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Ընթացիկ դրամաշնորհներ պետական հատվածի այլ մակարդակներին</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(5,001.3)</w:t>
            </w:r>
          </w:p>
        </w:tc>
      </w:tr>
      <w:tr w:rsidR="00C43D74" w:rsidRPr="00C43D74" w:rsidTr="00C13EAD">
        <w:trPr>
          <w:trHeight w:val="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 Այլ ընթացիկ դրամաշնորհներ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(5,001.3)</w:t>
            </w:r>
          </w:p>
        </w:tc>
      </w:tr>
      <w:tr w:rsidR="00C43D74" w:rsidRPr="00C43D74" w:rsidTr="00C13EAD">
        <w:trPr>
          <w:trHeight w:val="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bCs/>
                <w:sz w:val="22"/>
                <w:szCs w:val="22"/>
                <w:lang w:eastAsia="en-US"/>
              </w:rPr>
            </w:pPr>
            <w:r w:rsidRPr="00C13EAD">
              <w:rPr>
                <w:rFonts w:ascii="GHEA Mariam" w:hAnsi="GHEA Mariam" w:cs="Calibri"/>
                <w:bCs/>
                <w:sz w:val="22"/>
                <w:szCs w:val="22"/>
                <w:lang w:eastAsia="en-US"/>
              </w:rPr>
              <w:t>12003</w:t>
            </w:r>
          </w:p>
        </w:tc>
        <w:tc>
          <w:tcPr>
            <w:tcW w:w="765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pacing w:val="-8"/>
                <w:sz w:val="22"/>
                <w:szCs w:val="22"/>
                <w:lang w:eastAsia="en-US"/>
              </w:rPr>
            </w:pPr>
            <w:r w:rsidRPr="00C13EAD">
              <w:rPr>
                <w:rFonts w:ascii="GHEA Mariam" w:hAnsi="GHEA Mariam" w:cs="Calibri"/>
                <w:bCs/>
                <w:spacing w:val="-8"/>
                <w:sz w:val="22"/>
                <w:szCs w:val="22"/>
                <w:lang w:eastAsia="en-US"/>
              </w:rPr>
              <w:t xml:space="preserve">  Օլիմպիական խաղերում, աշխարհի և Եվրոպայի առաջնություններում բարձր արդյունքների հասած ՀՀ հավաքական թիմերի մարզիկներին և նրանց մարզիչներին  անվանական թոշակի հատկացում</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(5,801.9)</w:t>
            </w:r>
          </w:p>
        </w:tc>
      </w:tr>
      <w:tr w:rsidR="00C43D74" w:rsidRPr="00C43D74" w:rsidTr="00C13EAD">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sz w:val="22"/>
                <w:szCs w:val="22"/>
                <w:lang w:eastAsia="en-US"/>
              </w:rPr>
            </w:pPr>
            <w:r w:rsidRPr="00C13EAD">
              <w:rPr>
                <w:rFonts w:ascii="Calibri" w:hAnsi="Calibri" w:cs="Calibri"/>
                <w:sz w:val="22"/>
                <w:szCs w:val="22"/>
                <w:lang w:eastAsia="en-US"/>
              </w:rPr>
              <w:t> </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այդ թվում` ըստ կատարողների</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43D74" w:rsidTr="00C13EAD">
        <w:trPr>
          <w:trHeight w:val="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iCs/>
                <w:spacing w:val="-8"/>
                <w:sz w:val="22"/>
                <w:szCs w:val="22"/>
                <w:lang w:eastAsia="en-US"/>
              </w:rPr>
            </w:pPr>
            <w:r w:rsidRPr="00C13EAD">
              <w:rPr>
                <w:rFonts w:ascii="GHEA Mariam" w:hAnsi="GHEA Mariam" w:cs="Calibri"/>
                <w:iCs/>
                <w:spacing w:val="-8"/>
                <w:sz w:val="22"/>
                <w:szCs w:val="22"/>
                <w:lang w:eastAsia="en-US"/>
              </w:rPr>
              <w:t>ՀՀ կրթության, գիտության, մշակույթի և սպորտի նախարարություն</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iCs/>
                <w:sz w:val="22"/>
                <w:szCs w:val="22"/>
                <w:lang w:eastAsia="en-US"/>
              </w:rPr>
            </w:pPr>
            <w:r w:rsidRPr="00C13EAD">
              <w:rPr>
                <w:rFonts w:ascii="GHEA Mariam" w:hAnsi="GHEA Mariam" w:cs="Calibri"/>
                <w:iCs/>
                <w:sz w:val="22"/>
                <w:szCs w:val="22"/>
                <w:lang w:eastAsia="en-US"/>
              </w:rPr>
              <w:t>(5,801.9)</w:t>
            </w:r>
          </w:p>
        </w:tc>
      </w:tr>
      <w:tr w:rsidR="00C43D74" w:rsidRPr="00C43D74" w:rsidTr="00C13EAD">
        <w:trPr>
          <w:trHeight w:val="29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այդ թվում՝ բյուջետային ծախսերի տնտեսագիտական դասակարգման հոդվածներ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43D74" w:rsidTr="00C13EAD">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ԸՆԴԱՄԵՆԸ</w:t>
            </w:r>
            <w:r w:rsidR="0054507B">
              <w:rPr>
                <w:rFonts w:ascii="GHEA Mariam" w:hAnsi="GHEA Mariam" w:cs="Calibri"/>
                <w:spacing w:val="-8"/>
                <w:sz w:val="22"/>
                <w:szCs w:val="22"/>
                <w:lang w:val="hy-AM" w:eastAsia="en-US"/>
              </w:rPr>
              <w:t>՝</w:t>
            </w:r>
            <w:r w:rsidRPr="00C13EAD">
              <w:rPr>
                <w:rFonts w:ascii="GHEA Mariam" w:hAnsi="GHEA Mariam" w:cs="Calibri"/>
                <w:spacing w:val="-8"/>
                <w:sz w:val="22"/>
                <w:szCs w:val="22"/>
                <w:lang w:eastAsia="en-US"/>
              </w:rPr>
              <w:t xml:space="preserve"> ԾԱԽՍԵՐ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(5,801.9)</w:t>
            </w:r>
          </w:p>
        </w:tc>
      </w:tr>
      <w:tr w:rsidR="00C43D74" w:rsidRPr="00C43D74" w:rsidTr="00C13EAD">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ԸՆԹԱՑԻԿ ԾԱԽՍԵՐ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(5,801.9)</w:t>
            </w:r>
          </w:p>
        </w:tc>
      </w:tr>
      <w:tr w:rsidR="00C43D74" w:rsidRPr="00C43D74" w:rsidTr="00C13EAD">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ՍՈՑԻԱԼԱԿԱՆ  ՆՊԱՍՏՆԵՐ ԵՎ ԿԵՆՍԱԹՈՇԱԿՆԵՐ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(5,801.9)</w:t>
            </w:r>
          </w:p>
        </w:tc>
      </w:tr>
      <w:tr w:rsidR="00C43D74" w:rsidRPr="00C43D74" w:rsidTr="00C13EAD">
        <w:trPr>
          <w:trHeight w:val="2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Սոցիալական օգնության դրամական արտահայտությամբ նպաստներ (բյուջեից)</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(5,801.9)</w:t>
            </w:r>
          </w:p>
        </w:tc>
      </w:tr>
      <w:tr w:rsidR="00C43D74" w:rsidRPr="00C43D74" w:rsidTr="00C13EAD">
        <w:trPr>
          <w:trHeight w:val="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 Կրթական, մշակութային և սպորտային նպաստներ բյուջեից</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(5,801.9)</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bCs/>
                <w:sz w:val="22"/>
                <w:szCs w:val="22"/>
                <w:lang w:eastAsia="en-US"/>
              </w:rPr>
            </w:pPr>
            <w:r w:rsidRPr="00C13EAD">
              <w:rPr>
                <w:rFonts w:ascii="GHEA Mariam" w:hAnsi="GHEA Mariam" w:cs="Calibri"/>
                <w:bCs/>
                <w:sz w:val="22"/>
                <w:szCs w:val="22"/>
                <w:lang w:eastAsia="en-US"/>
              </w:rPr>
              <w:t>04</w:t>
            </w:r>
          </w:p>
        </w:tc>
        <w:tc>
          <w:tcPr>
            <w:tcW w:w="709" w:type="dxa"/>
            <w:vMerge w:val="restart"/>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bCs/>
                <w:sz w:val="22"/>
                <w:szCs w:val="22"/>
                <w:lang w:eastAsia="en-US"/>
              </w:rPr>
            </w:pPr>
            <w:r w:rsidRPr="00C13EAD">
              <w:rPr>
                <w:rFonts w:ascii="Calibri" w:hAnsi="Calibri" w:cs="Calibri"/>
                <w:bCs/>
                <w:sz w:val="22"/>
                <w:szCs w:val="22"/>
                <w:lang w:eastAsia="en-US"/>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bCs/>
                <w:sz w:val="22"/>
                <w:szCs w:val="22"/>
                <w:lang w:eastAsia="en-US"/>
              </w:rPr>
            </w:pPr>
            <w:r w:rsidRPr="00C13EAD">
              <w:rPr>
                <w:rFonts w:ascii="Calibri" w:hAnsi="Calibri" w:cs="Calibri"/>
                <w:bCs/>
                <w:sz w:val="22"/>
                <w:szCs w:val="22"/>
                <w:lang w:eastAsia="en-US"/>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bCs/>
                <w:sz w:val="22"/>
                <w:szCs w:val="22"/>
                <w:lang w:eastAsia="en-US"/>
              </w:rPr>
            </w:pPr>
            <w:r w:rsidRPr="00C13EAD">
              <w:rPr>
                <w:rFonts w:ascii="Calibri" w:hAnsi="Calibri" w:cs="Calibri"/>
                <w:bCs/>
                <w:sz w:val="22"/>
                <w:szCs w:val="22"/>
                <w:lang w:eastAsia="en-US"/>
              </w:rPr>
              <w:t> </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43D74">
            <w:pPr>
              <w:rPr>
                <w:rFonts w:ascii="GHEA Mariam" w:hAnsi="GHEA Mariam" w:cs="Calibri"/>
                <w:bCs/>
                <w:spacing w:val="-8"/>
                <w:sz w:val="22"/>
                <w:szCs w:val="22"/>
                <w:lang w:eastAsia="en-US"/>
              </w:rPr>
            </w:pPr>
            <w:r w:rsidRPr="00C13EAD">
              <w:rPr>
                <w:rFonts w:ascii="GHEA Mariam" w:hAnsi="GHEA Mariam" w:cs="Calibri"/>
                <w:bCs/>
                <w:spacing w:val="-8"/>
                <w:sz w:val="22"/>
                <w:szCs w:val="22"/>
                <w:lang w:eastAsia="en-US"/>
              </w:rPr>
              <w:t xml:space="preserve">  Կրոնական և հասարակական  այլ ծառայություններ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(20,681.9)</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nil"/>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այդ թվում`</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bCs/>
                <w:sz w:val="22"/>
                <w:szCs w:val="22"/>
                <w:lang w:eastAsia="en-US"/>
              </w:rPr>
            </w:pP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bCs/>
                <w:sz w:val="22"/>
                <w:szCs w:val="22"/>
                <w:lang w:eastAsia="en-US"/>
              </w:rPr>
            </w:pPr>
            <w:r w:rsidRPr="00C13EAD">
              <w:rPr>
                <w:rFonts w:ascii="GHEA Mariam" w:hAnsi="GHEA Mariam" w:cs="Calibri"/>
                <w:bCs/>
                <w:sz w:val="22"/>
                <w:szCs w:val="22"/>
                <w:lang w:eastAsia="en-US"/>
              </w:rPr>
              <w:t xml:space="preserve"> 01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bCs/>
                <w:spacing w:val="-8"/>
                <w:sz w:val="22"/>
                <w:szCs w:val="22"/>
                <w:lang w:eastAsia="en-US"/>
              </w:rPr>
            </w:pPr>
            <w:r w:rsidRPr="00C13EAD">
              <w:rPr>
                <w:rFonts w:ascii="GHEA Mariam" w:hAnsi="GHEA Mariam" w:cs="Calibri"/>
                <w:bCs/>
                <w:spacing w:val="-8"/>
                <w:sz w:val="22"/>
                <w:szCs w:val="22"/>
                <w:lang w:eastAsia="en-US"/>
              </w:rPr>
              <w:t xml:space="preserve"> Երիտասարդական ծրագրեր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(20,681.9)</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այդ թվում`</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43D74" w:rsidTr="00C13EAD">
        <w:trPr>
          <w:trHeight w:val="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ՀՀ կրթության, գիտության, մշակույթի և սպորտի նախարարություն</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(20,681.9)</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65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այդ թվում`</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bCs/>
                <w:sz w:val="22"/>
                <w:szCs w:val="22"/>
                <w:lang w:eastAsia="en-US"/>
              </w:rPr>
            </w:pP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bCs/>
                <w:sz w:val="22"/>
                <w:szCs w:val="22"/>
                <w:lang w:eastAsia="en-US"/>
              </w:rPr>
            </w:pPr>
            <w:r w:rsidRPr="00C13EAD">
              <w:rPr>
                <w:rFonts w:ascii="GHEA Mariam" w:hAnsi="GHEA Mariam" w:cs="Calibri"/>
                <w:bCs/>
                <w:sz w:val="22"/>
                <w:szCs w:val="22"/>
                <w:lang w:eastAsia="en-US"/>
              </w:rPr>
              <w:t>1115</w:t>
            </w:r>
          </w:p>
        </w:tc>
        <w:tc>
          <w:tcPr>
            <w:tcW w:w="8505" w:type="dxa"/>
            <w:gridSpan w:val="2"/>
            <w:tcBorders>
              <w:top w:val="single" w:sz="4" w:space="0" w:color="auto"/>
              <w:left w:val="nil"/>
              <w:bottom w:val="single" w:sz="4" w:space="0" w:color="auto"/>
              <w:right w:val="single" w:sz="4" w:space="0" w:color="auto"/>
            </w:tcBorders>
            <w:shd w:val="clear" w:color="auto" w:fill="auto"/>
            <w:vAlign w:val="bottom"/>
            <w:hideMark/>
          </w:tcPr>
          <w:p w:rsidR="00C43D74" w:rsidRPr="00C13EAD" w:rsidRDefault="00C43D74" w:rsidP="00C43D74">
            <w:pPr>
              <w:rPr>
                <w:rFonts w:ascii="GHEA Mariam" w:hAnsi="GHEA Mariam" w:cs="Calibri"/>
                <w:bCs/>
                <w:spacing w:val="-8"/>
                <w:sz w:val="22"/>
                <w:szCs w:val="22"/>
                <w:lang w:eastAsia="en-US"/>
              </w:rPr>
            </w:pPr>
            <w:r w:rsidRPr="00C13EAD">
              <w:rPr>
                <w:rFonts w:ascii="GHEA Mariam" w:hAnsi="GHEA Mariam" w:cs="Calibri"/>
                <w:bCs/>
                <w:spacing w:val="-8"/>
                <w:sz w:val="22"/>
                <w:szCs w:val="22"/>
                <w:lang w:eastAsia="en-US"/>
              </w:rPr>
              <w:t>Երիտասարդության ծրագրեր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(20,681.9)</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43D74" w:rsidRPr="00C13EAD" w:rsidRDefault="00C43D74" w:rsidP="00C43D74">
            <w:pPr>
              <w:rPr>
                <w:rFonts w:ascii="GHEA Mariam" w:hAnsi="GHEA Mariam" w:cs="Calibri"/>
                <w:bCs/>
                <w:sz w:val="22"/>
                <w:szCs w:val="22"/>
                <w:lang w:eastAsia="en-US"/>
              </w:rPr>
            </w:pPr>
            <w:r w:rsidRPr="00C13EAD">
              <w:rPr>
                <w:rFonts w:ascii="Calibri" w:hAnsi="Calibri" w:cs="Calibri"/>
                <w:bCs/>
                <w:sz w:val="22"/>
                <w:szCs w:val="22"/>
                <w:lang w:eastAsia="en-US"/>
              </w:rPr>
              <w:t> </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այդ թվում`</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43D74" w:rsidTr="00C13EAD">
        <w:trPr>
          <w:trHeight w:val="6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43D74" w:rsidRPr="00C13EAD" w:rsidRDefault="00C43D74" w:rsidP="00C43D74">
            <w:pPr>
              <w:jc w:val="center"/>
              <w:rPr>
                <w:rFonts w:ascii="GHEA Mariam" w:hAnsi="GHEA Mariam" w:cs="Calibri"/>
                <w:bCs/>
                <w:sz w:val="22"/>
                <w:szCs w:val="22"/>
                <w:lang w:eastAsia="en-US"/>
              </w:rPr>
            </w:pPr>
            <w:r w:rsidRPr="00C13EAD">
              <w:rPr>
                <w:rFonts w:ascii="GHEA Mariam" w:hAnsi="GHEA Mariam" w:cs="Calibri"/>
                <w:bCs/>
                <w:sz w:val="22"/>
                <w:szCs w:val="22"/>
                <w:lang w:eastAsia="en-US"/>
              </w:rPr>
              <w:t>11001</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bCs/>
                <w:spacing w:val="-8"/>
                <w:sz w:val="22"/>
                <w:szCs w:val="22"/>
                <w:lang w:eastAsia="en-US"/>
              </w:rPr>
            </w:pPr>
            <w:r w:rsidRPr="00C13EAD">
              <w:rPr>
                <w:rFonts w:ascii="GHEA Mariam" w:hAnsi="GHEA Mariam" w:cs="Calibri"/>
                <w:bCs/>
                <w:spacing w:val="-8"/>
                <w:sz w:val="22"/>
                <w:szCs w:val="22"/>
                <w:lang w:eastAsia="en-US"/>
              </w:rPr>
              <w:t xml:space="preserve">  Երիտասարդական պետական քաղաքականությանն ուղղված ծրագրեր և միջոցառումներ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(10,794.6)</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val="restart"/>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sz w:val="22"/>
                <w:szCs w:val="22"/>
                <w:lang w:eastAsia="en-US"/>
              </w:rPr>
            </w:pPr>
            <w:r w:rsidRPr="00C13EAD">
              <w:rPr>
                <w:rFonts w:ascii="Calibri" w:hAnsi="Calibri" w:cs="Calibri"/>
                <w:sz w:val="22"/>
                <w:szCs w:val="22"/>
                <w:lang w:eastAsia="en-US"/>
              </w:rPr>
              <w:t> </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այդ թվում` ըստ կատարողների</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43D74" w:rsidTr="00C13EAD">
        <w:trPr>
          <w:trHeight w:val="2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nil"/>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ՀՀ կրթության, գիտության, մշակույթի և սպորտի նախարարություն</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iCs/>
                <w:sz w:val="22"/>
                <w:szCs w:val="22"/>
                <w:lang w:eastAsia="en-US"/>
              </w:rPr>
            </w:pPr>
            <w:r w:rsidRPr="00C13EAD">
              <w:rPr>
                <w:rFonts w:ascii="GHEA Mariam" w:hAnsi="GHEA Mariam" w:cs="Calibri"/>
                <w:iCs/>
                <w:sz w:val="22"/>
                <w:szCs w:val="22"/>
                <w:lang w:eastAsia="en-US"/>
              </w:rPr>
              <w:t>(10,794.6)</w:t>
            </w:r>
          </w:p>
        </w:tc>
      </w:tr>
      <w:tr w:rsidR="00C43D74" w:rsidRPr="00C43D74" w:rsidTr="00C13EAD">
        <w:trPr>
          <w:trHeight w:val="6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nil"/>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այդ թվում` բյուջետային ծախսերի տնտեսագիտական դասակարգման հոդվածներ</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43D74" w:rsidTr="0054507B">
        <w:trPr>
          <w:trHeight w:val="22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nil"/>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ԸՆԴԱՄԵՆԸ</w:t>
            </w:r>
            <w:r w:rsidR="0054507B">
              <w:rPr>
                <w:rFonts w:ascii="GHEA Mariam" w:hAnsi="GHEA Mariam" w:cs="Calibri"/>
                <w:spacing w:val="-8"/>
                <w:sz w:val="22"/>
                <w:szCs w:val="22"/>
                <w:lang w:val="hy-AM" w:eastAsia="en-US"/>
              </w:rPr>
              <w:t>՝</w:t>
            </w:r>
            <w:r w:rsidRPr="00C13EAD">
              <w:rPr>
                <w:rFonts w:ascii="GHEA Mariam" w:hAnsi="GHEA Mariam" w:cs="Calibri"/>
                <w:spacing w:val="-8"/>
                <w:sz w:val="22"/>
                <w:szCs w:val="22"/>
                <w:lang w:eastAsia="en-US"/>
              </w:rPr>
              <w:t xml:space="preserve"> ԾԱԽՍԵՐ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(10,794.6)</w:t>
            </w:r>
          </w:p>
        </w:tc>
      </w:tr>
      <w:tr w:rsidR="00C43D74" w:rsidRPr="00C43D74" w:rsidTr="0054507B">
        <w:trPr>
          <w:trHeight w:val="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nil"/>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ԸՆԹԱՑԻԿ ԾԱԽՍԵՐ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(10,794.6)</w:t>
            </w:r>
          </w:p>
        </w:tc>
      </w:tr>
      <w:tr w:rsidR="00C43D74" w:rsidRPr="00C43D74" w:rsidTr="0054507B">
        <w:trPr>
          <w:trHeight w:val="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nil"/>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1C2100" w:rsidP="00C13EAD">
            <w:pPr>
              <w:spacing w:line="216" w:lineRule="auto"/>
              <w:rPr>
                <w:rFonts w:ascii="GHEA Mariam" w:hAnsi="GHEA Mariam" w:cs="Calibri"/>
                <w:spacing w:val="-8"/>
                <w:sz w:val="22"/>
                <w:szCs w:val="22"/>
                <w:lang w:eastAsia="en-US"/>
              </w:rPr>
            </w:pPr>
            <w:r>
              <w:rPr>
                <w:rFonts w:ascii="GHEA Mariam" w:hAnsi="GHEA Mariam" w:cs="Calibri"/>
                <w:spacing w:val="-8"/>
                <w:sz w:val="22"/>
                <w:szCs w:val="22"/>
                <w:lang w:eastAsia="en-US"/>
              </w:rPr>
              <w:t xml:space="preserve"> ԾԱՌԱՅՈՒԹՅՈՒՆՆԵՐԻ ԵՎ ԱՊՐԱՆՔՆԵՐԻ </w:t>
            </w:r>
            <w:r w:rsidR="00C43D74" w:rsidRPr="00C13EAD">
              <w:rPr>
                <w:rFonts w:ascii="GHEA Mariam" w:hAnsi="GHEA Mariam" w:cs="Calibri"/>
                <w:spacing w:val="-8"/>
                <w:sz w:val="22"/>
                <w:szCs w:val="22"/>
                <w:lang w:eastAsia="en-US"/>
              </w:rPr>
              <w:t>ՁԵՌՔԲԵՐՈՒՄ</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(1,078.6)</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nil"/>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Պայմանագրային այլ ծառայությունների ձեռքբերում</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(1,078.6)</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nil"/>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 Ընդհանուր բնույթի այլ ծառայություններ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(1,078.6)</w:t>
            </w:r>
          </w:p>
        </w:tc>
      </w:tr>
      <w:tr w:rsidR="00C43D74" w:rsidRPr="00C43D74" w:rsidTr="00C13EAD">
        <w:trPr>
          <w:trHeight w:val="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nil"/>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ԴՐԱՄԱՇՆՈՐՀՆԵՐ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(9,716.0)</w:t>
            </w:r>
          </w:p>
        </w:tc>
      </w:tr>
      <w:tr w:rsidR="00C43D74" w:rsidRPr="00C43D74" w:rsidTr="00C13EAD">
        <w:trPr>
          <w:trHeight w:val="2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nil"/>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Ընթացիկ դրամաշնորհներ պետական հատվածի այլ մակարդակներին</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(9,716.0)</w:t>
            </w:r>
          </w:p>
        </w:tc>
      </w:tr>
      <w:tr w:rsidR="00C43D74" w:rsidRPr="00C43D74" w:rsidTr="0054507B">
        <w:trPr>
          <w:trHeight w:val="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nil"/>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 Այլ ընթացիկ դրամաշնորհներ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(9,716.0)</w:t>
            </w:r>
          </w:p>
        </w:tc>
      </w:tr>
      <w:tr w:rsidR="00C43D74" w:rsidRPr="00C43D74" w:rsidTr="0054507B">
        <w:trPr>
          <w:trHeight w:val="4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43D74" w:rsidRPr="00C13EAD" w:rsidRDefault="00C43D74" w:rsidP="00C43D74">
            <w:pPr>
              <w:jc w:val="center"/>
              <w:rPr>
                <w:rFonts w:ascii="GHEA Mariam" w:hAnsi="GHEA Mariam" w:cs="Calibri"/>
                <w:bCs/>
                <w:sz w:val="22"/>
                <w:szCs w:val="22"/>
                <w:lang w:eastAsia="en-US"/>
              </w:rPr>
            </w:pPr>
            <w:r w:rsidRPr="00C13EAD">
              <w:rPr>
                <w:rFonts w:ascii="GHEA Mariam" w:hAnsi="GHEA Mariam" w:cs="Calibri"/>
                <w:bCs/>
                <w:sz w:val="22"/>
                <w:szCs w:val="22"/>
                <w:lang w:eastAsia="en-US"/>
              </w:rPr>
              <w:t>11002</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bCs/>
                <w:spacing w:val="-8"/>
                <w:sz w:val="22"/>
                <w:szCs w:val="22"/>
                <w:lang w:eastAsia="en-US"/>
              </w:rPr>
            </w:pPr>
            <w:r w:rsidRPr="00C13EAD">
              <w:rPr>
                <w:rFonts w:ascii="GHEA Mariam" w:hAnsi="GHEA Mariam" w:cs="Calibri"/>
                <w:bCs/>
                <w:spacing w:val="-8"/>
                <w:sz w:val="22"/>
                <w:szCs w:val="22"/>
                <w:lang w:eastAsia="en-US"/>
              </w:rPr>
              <w:t xml:space="preserve">  Երիտասարդական ծրագրերի շրջանակներում թրաֆիքինգի դեմ պայքարի միջոցառումներ</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(885.0)</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sz w:val="22"/>
                <w:szCs w:val="22"/>
                <w:lang w:eastAsia="en-US"/>
              </w:rPr>
            </w:pPr>
            <w:r w:rsidRPr="00C13EAD">
              <w:rPr>
                <w:rFonts w:ascii="Calibri" w:hAnsi="Calibri" w:cs="Calibri"/>
                <w:sz w:val="22"/>
                <w:szCs w:val="22"/>
                <w:lang w:eastAsia="en-US"/>
              </w:rPr>
              <w:t> </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այդ թվում` ըստ կատարողների</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43D74" w:rsidTr="00C13EAD">
        <w:trPr>
          <w:trHeight w:val="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ՀՀ կրթության, գիտության, մշակույթի և սպորտի նախարարություն</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iCs/>
                <w:sz w:val="22"/>
                <w:szCs w:val="22"/>
                <w:lang w:eastAsia="en-US"/>
              </w:rPr>
            </w:pPr>
            <w:r w:rsidRPr="00C13EAD">
              <w:rPr>
                <w:rFonts w:ascii="GHEA Mariam" w:hAnsi="GHEA Mariam" w:cs="Calibri"/>
                <w:iCs/>
                <w:sz w:val="22"/>
                <w:szCs w:val="22"/>
                <w:lang w:eastAsia="en-US"/>
              </w:rPr>
              <w:t>(885.0)</w:t>
            </w:r>
          </w:p>
        </w:tc>
      </w:tr>
      <w:tr w:rsidR="00C43D74" w:rsidRPr="00C43D74" w:rsidTr="0054507B">
        <w:trPr>
          <w:trHeight w:val="2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այդ թվում` բյուջետային ծախսերի տնտեսագիտական դասակարգման հոդվածներ</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jc w:val="center"/>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ԸՆԴԱՄԵՆԸ ԾԱԽՍԵՐ</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(885.0)</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ԸՆԴԱՄԵՆԸ</w:t>
            </w:r>
            <w:r w:rsidR="0054507B">
              <w:rPr>
                <w:rFonts w:ascii="GHEA Mariam" w:hAnsi="GHEA Mariam" w:cs="Calibri"/>
                <w:spacing w:val="-8"/>
                <w:sz w:val="22"/>
                <w:szCs w:val="22"/>
                <w:lang w:val="hy-AM" w:eastAsia="en-US"/>
              </w:rPr>
              <w:t>՝</w:t>
            </w:r>
            <w:r w:rsidRPr="00C13EAD">
              <w:rPr>
                <w:rFonts w:ascii="GHEA Mariam" w:hAnsi="GHEA Mariam" w:cs="Calibri"/>
                <w:spacing w:val="-8"/>
                <w:sz w:val="22"/>
                <w:szCs w:val="22"/>
                <w:lang w:eastAsia="en-US"/>
              </w:rPr>
              <w:t xml:space="preserve"> ԾԱԽՍԵՐ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(885.0)</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ԸՆԹԱՑԻԿ ԾԱԽՍԵՐ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(885.0)</w:t>
            </w:r>
          </w:p>
        </w:tc>
      </w:tr>
      <w:tr w:rsidR="00C43D74" w:rsidRPr="00C43D74" w:rsidTr="00C13EAD">
        <w:trPr>
          <w:trHeight w:val="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ԾԱՌԱՅՈՒԹՅՈՒՆՆԵՐԻ  ԵՎ   ԱՊՐԱՆՔՆԵՐԻ  ՁԵՌՔԲԵՐՈՒՄ</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(885.0)</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Պայմանագրային այլ ծառայությունների ձեռքբերում</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(885.0)</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 Ընդհանուր բնույթի այլ ծառայություններ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(885.0)</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43D74" w:rsidRPr="00C13EAD" w:rsidRDefault="00C43D74" w:rsidP="00C43D74">
            <w:pPr>
              <w:jc w:val="center"/>
              <w:rPr>
                <w:rFonts w:ascii="GHEA Mariam" w:hAnsi="GHEA Mariam" w:cs="Calibri"/>
                <w:bCs/>
                <w:sz w:val="22"/>
                <w:szCs w:val="22"/>
                <w:lang w:eastAsia="en-US"/>
              </w:rPr>
            </w:pPr>
            <w:r w:rsidRPr="00C13EAD">
              <w:rPr>
                <w:rFonts w:ascii="GHEA Mariam" w:hAnsi="GHEA Mariam" w:cs="Calibri"/>
                <w:bCs/>
                <w:sz w:val="22"/>
                <w:szCs w:val="22"/>
                <w:lang w:eastAsia="en-US"/>
              </w:rPr>
              <w:t>11003</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bCs/>
                <w:spacing w:val="-8"/>
                <w:sz w:val="22"/>
                <w:szCs w:val="22"/>
                <w:lang w:eastAsia="en-US"/>
              </w:rPr>
            </w:pPr>
            <w:r w:rsidRPr="00C13EAD">
              <w:rPr>
                <w:rFonts w:ascii="GHEA Mariam" w:hAnsi="GHEA Mariam" w:cs="Calibri"/>
                <w:bCs/>
                <w:spacing w:val="-8"/>
                <w:sz w:val="22"/>
                <w:szCs w:val="22"/>
                <w:lang w:eastAsia="en-US"/>
              </w:rPr>
              <w:t>ՀՀ տարվա երիտասարդական մայրաքաղաք</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(826.0)</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43D74">
            <w:pPr>
              <w:jc w:val="center"/>
              <w:rPr>
                <w:rFonts w:ascii="GHEA Mariam" w:hAnsi="GHEA Mariam" w:cs="Calibri"/>
                <w:sz w:val="22"/>
                <w:szCs w:val="22"/>
                <w:lang w:eastAsia="en-US"/>
              </w:rPr>
            </w:pPr>
            <w:r w:rsidRPr="00C13EAD">
              <w:rPr>
                <w:rFonts w:ascii="Calibri" w:hAnsi="Calibri" w:cs="Calibri"/>
                <w:sz w:val="22"/>
                <w:szCs w:val="22"/>
                <w:lang w:eastAsia="en-US"/>
              </w:rPr>
              <w:t> </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այդ թվում` ըստ կատարողների</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43D74" w:rsidTr="00C13EAD">
        <w:trPr>
          <w:trHeight w:val="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ՀՀ կրթության, գիտության, մշակույթի և սպորտի նախարարություն</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iCs/>
                <w:sz w:val="22"/>
                <w:szCs w:val="22"/>
                <w:lang w:eastAsia="en-US"/>
              </w:rPr>
            </w:pPr>
            <w:r w:rsidRPr="00C13EAD">
              <w:rPr>
                <w:rFonts w:ascii="GHEA Mariam" w:hAnsi="GHEA Mariam" w:cs="Calibri"/>
                <w:iCs/>
                <w:sz w:val="22"/>
                <w:szCs w:val="22"/>
                <w:lang w:eastAsia="en-US"/>
              </w:rPr>
              <w:t>(826.0)</w:t>
            </w:r>
          </w:p>
        </w:tc>
      </w:tr>
      <w:tr w:rsidR="00C43D74" w:rsidRPr="00C43D74" w:rsidTr="0054507B">
        <w:trPr>
          <w:trHeight w:val="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այդ թվում` բյուջետային ծախսերի տնտեսագիտական դասակարգման հոդվածներ</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ԸՆԴԱՄԵՆԸ</w:t>
            </w:r>
            <w:r w:rsidR="0054507B">
              <w:rPr>
                <w:rFonts w:ascii="GHEA Mariam" w:hAnsi="GHEA Mariam" w:cs="Calibri"/>
                <w:spacing w:val="-8"/>
                <w:sz w:val="22"/>
                <w:szCs w:val="22"/>
                <w:lang w:val="hy-AM" w:eastAsia="en-US"/>
              </w:rPr>
              <w:t>՝</w:t>
            </w:r>
            <w:r w:rsidRPr="00C13EAD">
              <w:rPr>
                <w:rFonts w:ascii="GHEA Mariam" w:hAnsi="GHEA Mariam" w:cs="Calibri"/>
                <w:spacing w:val="-8"/>
                <w:sz w:val="22"/>
                <w:szCs w:val="22"/>
                <w:lang w:eastAsia="en-US"/>
              </w:rPr>
              <w:t xml:space="preserve"> ԾԱԽՍԵՐ</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(826.0)</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ԸՆԴԱՄԵՆԸ ԾԱԽՍԵՐ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(826.0)</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ԸՆԹԱՑԻԿ ԾԱԽՍԵՐ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(826.0)</w:t>
            </w:r>
          </w:p>
        </w:tc>
      </w:tr>
      <w:tr w:rsidR="00C43D74" w:rsidRPr="00C43D74" w:rsidTr="00C13EAD">
        <w:trPr>
          <w:trHeight w:val="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1C2100" w:rsidP="00C13EAD">
            <w:pPr>
              <w:spacing w:line="216" w:lineRule="auto"/>
              <w:rPr>
                <w:rFonts w:ascii="GHEA Mariam" w:hAnsi="GHEA Mariam" w:cs="Calibri"/>
                <w:spacing w:val="-8"/>
                <w:sz w:val="22"/>
                <w:szCs w:val="22"/>
                <w:lang w:eastAsia="en-US"/>
              </w:rPr>
            </w:pPr>
            <w:r>
              <w:rPr>
                <w:rFonts w:ascii="GHEA Mariam" w:hAnsi="GHEA Mariam" w:cs="Calibri"/>
                <w:spacing w:val="-8"/>
                <w:sz w:val="22"/>
                <w:szCs w:val="22"/>
                <w:lang w:eastAsia="en-US"/>
              </w:rPr>
              <w:t xml:space="preserve"> ԾԱՌԱՅՈՒԹՅՈՒՆՆԵՐԻ ԵՎ ԱՊՐԱՆՔՆԵՐԻ</w:t>
            </w:r>
            <w:r w:rsidR="00C43D74" w:rsidRPr="00C13EAD">
              <w:rPr>
                <w:rFonts w:ascii="GHEA Mariam" w:hAnsi="GHEA Mariam" w:cs="Calibri"/>
                <w:spacing w:val="-8"/>
                <w:sz w:val="22"/>
                <w:szCs w:val="22"/>
                <w:lang w:eastAsia="en-US"/>
              </w:rPr>
              <w:t xml:space="preserve"> ՁԵՌՔԲԵՐՈՒՄ</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(826.0)</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Պայմանագրային այլ ծառայությունների ձեռքբերում</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(826.0)</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 Ընդհանուր բնույթի այլ ծառայություններ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(826.0)</w:t>
            </w:r>
          </w:p>
        </w:tc>
      </w:tr>
      <w:tr w:rsidR="00C43D74" w:rsidRPr="00C43D74" w:rsidTr="00C13EAD">
        <w:trPr>
          <w:trHeight w:val="7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43D74">
            <w:pPr>
              <w:jc w:val="center"/>
              <w:rPr>
                <w:rFonts w:ascii="GHEA Mariam" w:hAnsi="GHEA Mariam" w:cs="Calibri"/>
                <w:bCs/>
                <w:sz w:val="22"/>
                <w:szCs w:val="22"/>
                <w:lang w:eastAsia="en-US"/>
              </w:rPr>
            </w:pPr>
            <w:r w:rsidRPr="00C13EAD">
              <w:rPr>
                <w:rFonts w:ascii="GHEA Mariam" w:hAnsi="GHEA Mariam" w:cs="Calibri"/>
                <w:bCs/>
                <w:sz w:val="22"/>
                <w:szCs w:val="22"/>
                <w:lang w:eastAsia="en-US"/>
              </w:rPr>
              <w:t>11005</w:t>
            </w:r>
          </w:p>
        </w:tc>
        <w:tc>
          <w:tcPr>
            <w:tcW w:w="7654" w:type="dxa"/>
            <w:tcBorders>
              <w:top w:val="single" w:sz="4" w:space="0" w:color="auto"/>
              <w:left w:val="nil"/>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bCs/>
                <w:spacing w:val="-8"/>
                <w:sz w:val="22"/>
                <w:szCs w:val="22"/>
                <w:lang w:eastAsia="en-US"/>
              </w:rPr>
            </w:pPr>
            <w:r w:rsidRPr="00C13EAD">
              <w:rPr>
                <w:rFonts w:ascii="GHEA Mariam" w:hAnsi="GHEA Mariam" w:cs="Calibri"/>
                <w:bCs/>
                <w:spacing w:val="-8"/>
                <w:sz w:val="22"/>
                <w:szCs w:val="22"/>
                <w:lang w:eastAsia="en-US"/>
              </w:rPr>
              <w:t xml:space="preserve">   ՀՀ մարզերում երիտասարդների ինքնազարգացման, սոցիալական ձեռներեցության, մշակութային-ժամանցային միջավայրերի ապահովման, նորարարական կենտրոնների ձևավորման նախագծերի և միջոցառումների իրականացում</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bCs/>
                <w:sz w:val="22"/>
                <w:szCs w:val="22"/>
                <w:lang w:eastAsia="en-US"/>
              </w:rPr>
            </w:pPr>
            <w:r w:rsidRPr="00C13EAD">
              <w:rPr>
                <w:rFonts w:ascii="GHEA Mariam" w:hAnsi="GHEA Mariam" w:cs="Calibri"/>
                <w:bCs/>
                <w:sz w:val="22"/>
                <w:szCs w:val="22"/>
                <w:lang w:eastAsia="en-US"/>
              </w:rPr>
              <w:t>(8,176.3)</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43D74" w:rsidRPr="00C13EAD" w:rsidRDefault="00C43D74" w:rsidP="00C43D74">
            <w:pPr>
              <w:jc w:val="center"/>
              <w:rPr>
                <w:rFonts w:ascii="GHEA Mariam" w:hAnsi="GHEA Mariam" w:cs="Calibri"/>
                <w:bCs/>
                <w:sz w:val="22"/>
                <w:szCs w:val="22"/>
                <w:lang w:eastAsia="en-US"/>
              </w:rPr>
            </w:pPr>
            <w:r w:rsidRPr="00C13EAD">
              <w:rPr>
                <w:rFonts w:ascii="Calibri" w:hAnsi="Calibri" w:cs="Calibri"/>
                <w:bCs/>
                <w:sz w:val="22"/>
                <w:szCs w:val="22"/>
                <w:lang w:eastAsia="en-US"/>
              </w:rPr>
              <w:t> </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այդ թվում` ըստ կատարողների</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43D74" w:rsidTr="00C13EAD">
        <w:trPr>
          <w:trHeight w:val="1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ՀՀ կրթության, գիտության, մշակույթի և սպորտի նախարարություն</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iCs/>
                <w:sz w:val="22"/>
                <w:szCs w:val="22"/>
                <w:lang w:eastAsia="en-US"/>
              </w:rPr>
            </w:pPr>
            <w:r w:rsidRPr="00C13EAD">
              <w:rPr>
                <w:rFonts w:ascii="GHEA Mariam" w:hAnsi="GHEA Mariam" w:cs="Calibri"/>
                <w:iCs/>
                <w:sz w:val="22"/>
                <w:szCs w:val="22"/>
                <w:lang w:eastAsia="en-US"/>
              </w:rPr>
              <w:t>(8,176.3)</w:t>
            </w:r>
          </w:p>
        </w:tc>
      </w:tr>
      <w:tr w:rsidR="00C43D74" w:rsidRPr="00C43D74" w:rsidTr="0054507B">
        <w:trPr>
          <w:trHeight w:val="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այդ թվում` բյուջետային ծախսերի տնտեսագիտական դասակարգման հոդվածներ</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43D74" w:rsidRPr="00C13EAD" w:rsidRDefault="00C43D74" w:rsidP="00C13EAD">
            <w:pPr>
              <w:jc w:val="center"/>
              <w:rPr>
                <w:rFonts w:ascii="GHEA Mariam" w:hAnsi="GHEA Mariam" w:cs="Calibri"/>
                <w:sz w:val="22"/>
                <w:szCs w:val="22"/>
                <w:lang w:eastAsia="en-US"/>
              </w:rPr>
            </w:pP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ԸՆԴԱՄԵՆԸ</w:t>
            </w:r>
            <w:r w:rsidR="0054507B">
              <w:rPr>
                <w:rFonts w:ascii="GHEA Mariam" w:hAnsi="GHEA Mariam" w:cs="Calibri"/>
                <w:spacing w:val="-8"/>
                <w:sz w:val="22"/>
                <w:szCs w:val="22"/>
                <w:lang w:val="hy-AM" w:eastAsia="en-US"/>
              </w:rPr>
              <w:t>՝</w:t>
            </w:r>
            <w:r w:rsidRPr="00C13EAD">
              <w:rPr>
                <w:rFonts w:ascii="GHEA Mariam" w:hAnsi="GHEA Mariam" w:cs="Calibri"/>
                <w:spacing w:val="-8"/>
                <w:sz w:val="22"/>
                <w:szCs w:val="22"/>
                <w:lang w:eastAsia="en-US"/>
              </w:rPr>
              <w:t xml:space="preserve"> ԾԱԽՍԵՐ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(8,176.3)</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ԸՆԹԱՑԻԿ ԾԱԽՍԵՐ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(8,176.3)</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ԴՐԱՄԱՇՆՈՐՀՆԵՐ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(8,176.3)</w:t>
            </w:r>
          </w:p>
        </w:tc>
      </w:tr>
      <w:tr w:rsidR="00C43D74" w:rsidRPr="00C43D74" w:rsidTr="00C13EAD">
        <w:trPr>
          <w:trHeight w:val="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Ընթացիկ դրամաշնորհներ պետական հատվածի այլ մակարդակներին</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(8,176.3)</w:t>
            </w:r>
          </w:p>
        </w:tc>
      </w:tr>
      <w:tr w:rsidR="00C43D74" w:rsidRPr="00C43D74" w:rsidTr="00C13EAD">
        <w:trPr>
          <w:trHeight w:val="3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3D74" w:rsidRPr="00C13EAD" w:rsidRDefault="00C43D74" w:rsidP="00C43D74">
            <w:pPr>
              <w:rPr>
                <w:rFonts w:ascii="GHEA Mariam" w:hAnsi="GHEA Mariam" w:cs="Calibri"/>
                <w:bCs/>
                <w:sz w:val="22"/>
                <w:szCs w:val="22"/>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43D74" w:rsidRPr="00C13EAD" w:rsidRDefault="00C43D74" w:rsidP="00C13EAD">
            <w:pPr>
              <w:spacing w:line="216" w:lineRule="auto"/>
              <w:rPr>
                <w:rFonts w:ascii="GHEA Mariam" w:hAnsi="GHEA Mariam" w:cs="Calibri"/>
                <w:spacing w:val="-8"/>
                <w:sz w:val="22"/>
                <w:szCs w:val="22"/>
                <w:lang w:eastAsia="en-US"/>
              </w:rPr>
            </w:pPr>
            <w:r w:rsidRPr="00C13EAD">
              <w:rPr>
                <w:rFonts w:ascii="GHEA Mariam" w:hAnsi="GHEA Mariam" w:cs="Calibri"/>
                <w:spacing w:val="-8"/>
                <w:sz w:val="22"/>
                <w:szCs w:val="22"/>
                <w:lang w:eastAsia="en-US"/>
              </w:rPr>
              <w:t xml:space="preserve"> - Այլ ընթացիկ դրամաշնորհներ</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43D74" w:rsidRPr="00C13EAD" w:rsidRDefault="00C43D74" w:rsidP="00C13EAD">
            <w:pPr>
              <w:jc w:val="center"/>
              <w:rPr>
                <w:rFonts w:ascii="GHEA Mariam" w:hAnsi="GHEA Mariam" w:cs="Calibri"/>
                <w:sz w:val="22"/>
                <w:szCs w:val="22"/>
                <w:lang w:eastAsia="en-US"/>
              </w:rPr>
            </w:pPr>
            <w:r w:rsidRPr="00C13EAD">
              <w:rPr>
                <w:rFonts w:ascii="GHEA Mariam" w:hAnsi="GHEA Mariam" w:cs="Calibri"/>
                <w:sz w:val="22"/>
                <w:szCs w:val="22"/>
                <w:lang w:eastAsia="en-US"/>
              </w:rPr>
              <w:t>(8,176.3)</w:t>
            </w:r>
          </w:p>
        </w:tc>
      </w:tr>
    </w:tbl>
    <w:p w:rsidR="0054507B" w:rsidRDefault="0054507B">
      <w:pPr>
        <w:pStyle w:val="mechtex"/>
        <w:ind w:firstLine="720"/>
        <w:jc w:val="left"/>
        <w:rPr>
          <w:rFonts w:ascii="GHEA Mariam" w:hAnsi="GHEA Mariam" w:cs="Sylfaen"/>
          <w:sz w:val="24"/>
          <w:szCs w:val="24"/>
          <w:lang w:val="hy-AM"/>
        </w:rPr>
      </w:pPr>
    </w:p>
    <w:p w:rsidR="00C43D74" w:rsidRPr="00574F02" w:rsidRDefault="00C43D74">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001C2100">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C43D74" w:rsidRPr="00574F02" w:rsidRDefault="00C43D74" w:rsidP="00D86593">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C43D74" w:rsidRPr="00C43D74" w:rsidRDefault="00C43D74" w:rsidP="00C90975">
      <w:pPr>
        <w:tabs>
          <w:tab w:val="left" w:pos="1134"/>
        </w:tabs>
        <w:spacing w:line="432" w:lineRule="auto"/>
        <w:jc w:val="both"/>
        <w:rPr>
          <w:rFonts w:ascii="GHEA Mariam" w:hAnsi="GHEA Mariam"/>
          <w:sz w:val="24"/>
          <w:szCs w:val="24"/>
          <w:lang w:val="hy-AM"/>
        </w:rPr>
        <w:sectPr w:rsidR="00C43D74" w:rsidRPr="00C43D74" w:rsidSect="00C43D74">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001C2100">
        <w:rPr>
          <w:rFonts w:ascii="GHEA Mariam" w:hAnsi="GHEA Mariam" w:cs="Arial Armenian"/>
          <w:sz w:val="24"/>
          <w:szCs w:val="24"/>
          <w:lang w:val="hy-AM"/>
        </w:rPr>
        <w:t xml:space="preserve">                            </w:t>
      </w:r>
      <w:r w:rsidR="001C2100">
        <w:rPr>
          <w:rFonts w:ascii="GHEA Mariam" w:hAnsi="GHEA Mariam" w:cs="Arial Armenian"/>
          <w:sz w:val="24"/>
          <w:szCs w:val="24"/>
          <w:lang w:val="hy-AM"/>
        </w:rPr>
        <w:tab/>
      </w:r>
      <w:r w:rsidR="001C2100">
        <w:rPr>
          <w:rFonts w:ascii="GHEA Mariam" w:hAnsi="GHEA Mariam" w:cs="Arial Armenian"/>
          <w:sz w:val="24"/>
          <w:szCs w:val="24"/>
          <w:lang w:val="hy-AM"/>
        </w:rPr>
        <w:tab/>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C43D74" w:rsidRPr="00574F02" w:rsidRDefault="00C43D74" w:rsidP="00C43D74">
      <w:pPr>
        <w:pStyle w:val="mechtex"/>
        <w:ind w:left="1008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3</w:t>
      </w:r>
    </w:p>
    <w:p w:rsidR="00C43D74" w:rsidRPr="00574F02" w:rsidRDefault="00C43D74" w:rsidP="00C43D74">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sidRPr="00574F02">
        <w:rPr>
          <w:rFonts w:ascii="GHEA Mariam" w:hAnsi="GHEA Mariam"/>
          <w:spacing w:val="4"/>
          <w:sz w:val="24"/>
          <w:szCs w:val="24"/>
          <w:lang w:val="hy-AM"/>
        </w:rPr>
        <w:t xml:space="preserve"> </w:t>
      </w:r>
      <w:r>
        <w:rPr>
          <w:rFonts w:ascii="GHEA Mariam" w:hAnsi="GHEA Mariam"/>
          <w:spacing w:val="4"/>
          <w:sz w:val="24"/>
          <w:szCs w:val="24"/>
          <w:lang w:val="hy-AM"/>
        </w:rPr>
        <w:t xml:space="preserve">  </w:t>
      </w:r>
      <w:r w:rsidRPr="00574F02">
        <w:rPr>
          <w:rFonts w:ascii="GHEA Mariam" w:hAnsi="GHEA Mariam"/>
          <w:spacing w:val="-8"/>
          <w:sz w:val="24"/>
          <w:szCs w:val="24"/>
          <w:lang w:val="hy-AM"/>
        </w:rPr>
        <w:t xml:space="preserve">   ՀՀ կառավարության 2021 թվականի</w:t>
      </w:r>
    </w:p>
    <w:p w:rsidR="00C43D74" w:rsidRDefault="00C43D74" w:rsidP="00C90975">
      <w:pPr>
        <w:tabs>
          <w:tab w:val="left" w:pos="1134"/>
        </w:tabs>
        <w:spacing w:line="432" w:lineRule="auto"/>
        <w:jc w:val="both"/>
        <w:rPr>
          <w:rFonts w:ascii="GHEA Mariam" w:hAnsi="GHEA Mariam"/>
          <w:spacing w:val="-2"/>
          <w:sz w:val="24"/>
          <w:szCs w:val="24"/>
          <w:lang w:val="hy-AM"/>
        </w:rPr>
      </w:pPr>
      <w:r>
        <w:rPr>
          <w:rFonts w:ascii="GHEA Mariam" w:hAnsi="GHEA Mariam"/>
          <w:spacing w:val="-2"/>
          <w:sz w:val="24"/>
          <w:szCs w:val="24"/>
          <w:lang w:val="hy-AM"/>
        </w:rPr>
        <w:t xml:space="preserve"> </w:t>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նոյ</w:t>
      </w:r>
      <w:r w:rsidRPr="00D73C19">
        <w:rPr>
          <w:rFonts w:ascii="GHEA Mariam" w:hAnsi="GHEA Mariam" w:cs="Sylfaen"/>
          <w:spacing w:val="-4"/>
          <w:sz w:val="24"/>
          <w:szCs w:val="24"/>
          <w:lang w:val="pt-BR"/>
        </w:rPr>
        <w:t>եմբերի</w:t>
      </w:r>
      <w:r>
        <w:rPr>
          <w:rFonts w:ascii="GHEA Mariam" w:hAnsi="GHEA Mariam"/>
          <w:spacing w:val="-2"/>
          <w:sz w:val="24"/>
          <w:szCs w:val="24"/>
          <w:lang w:val="hy-AM"/>
        </w:rPr>
        <w:t xml:space="preserve"> 11</w:t>
      </w:r>
      <w:r w:rsidRPr="00574F02">
        <w:rPr>
          <w:rFonts w:ascii="GHEA Mariam" w:hAnsi="GHEA Mariam" w:cs="Sylfaen"/>
          <w:spacing w:val="-2"/>
          <w:sz w:val="24"/>
          <w:szCs w:val="24"/>
          <w:lang w:val="pt-BR"/>
        </w:rPr>
        <w:t>-</w:t>
      </w:r>
      <w:r w:rsidRPr="00574F02">
        <w:rPr>
          <w:rFonts w:ascii="GHEA Mariam" w:hAnsi="GHEA Mariam"/>
          <w:spacing w:val="-2"/>
          <w:sz w:val="24"/>
          <w:szCs w:val="24"/>
          <w:lang w:val="hy-AM"/>
        </w:rPr>
        <w:t xml:space="preserve">ի N          </w:t>
      </w:r>
      <w:r>
        <w:rPr>
          <w:rFonts w:ascii="GHEA Mariam" w:hAnsi="GHEA Mariam"/>
          <w:spacing w:val="-2"/>
          <w:sz w:val="24"/>
          <w:szCs w:val="24"/>
          <w:lang w:val="hy-AM"/>
        </w:rPr>
        <w:t xml:space="preserve">  - Ն</w:t>
      </w:r>
      <w:r w:rsidRPr="00574F02">
        <w:rPr>
          <w:rFonts w:ascii="GHEA Mariam" w:hAnsi="GHEA Mariam"/>
          <w:spacing w:val="-2"/>
          <w:sz w:val="24"/>
          <w:szCs w:val="24"/>
          <w:lang w:val="hy-AM"/>
        </w:rPr>
        <w:t xml:space="preserve"> որոշման</w:t>
      </w:r>
    </w:p>
    <w:tbl>
      <w:tblPr>
        <w:tblW w:w="14880" w:type="dxa"/>
        <w:tblLook w:val="04A0" w:firstRow="1" w:lastRow="0" w:firstColumn="1" w:lastColumn="0" w:noHBand="0" w:noVBand="1"/>
      </w:tblPr>
      <w:tblGrid>
        <w:gridCol w:w="1140"/>
        <w:gridCol w:w="1560"/>
        <w:gridCol w:w="753"/>
        <w:gridCol w:w="738"/>
        <w:gridCol w:w="2613"/>
        <w:gridCol w:w="4451"/>
        <w:gridCol w:w="3625"/>
      </w:tblGrid>
      <w:tr w:rsidR="00C43D74" w:rsidRPr="00474D4F" w:rsidTr="0054507B">
        <w:trPr>
          <w:trHeight w:val="1076"/>
        </w:trPr>
        <w:tc>
          <w:tcPr>
            <w:tcW w:w="14880" w:type="dxa"/>
            <w:gridSpan w:val="7"/>
            <w:tcBorders>
              <w:top w:val="nil"/>
              <w:left w:val="nil"/>
              <w:bottom w:val="nil"/>
              <w:right w:val="nil"/>
            </w:tcBorders>
            <w:shd w:val="clear" w:color="000000" w:fill="FFFFFF"/>
            <w:vAlign w:val="bottom"/>
            <w:hideMark/>
          </w:tcPr>
          <w:p w:rsidR="001C2100" w:rsidRDefault="00C43D74" w:rsidP="001C2100">
            <w:pPr>
              <w:jc w:val="center"/>
              <w:rPr>
                <w:rFonts w:ascii="GHEA Mariam" w:hAnsi="GHEA Mariam" w:cs="Calibri"/>
                <w:bCs/>
                <w:color w:val="000000"/>
                <w:sz w:val="24"/>
                <w:szCs w:val="24"/>
                <w:lang w:val="hy-AM" w:eastAsia="en-US"/>
              </w:rPr>
            </w:pPr>
            <w:r w:rsidRPr="001C2100">
              <w:rPr>
                <w:rFonts w:ascii="GHEA Mariam" w:hAnsi="GHEA Mariam" w:cs="Calibri"/>
                <w:bCs/>
                <w:color w:val="000000"/>
                <w:sz w:val="24"/>
                <w:szCs w:val="24"/>
                <w:lang w:val="hy-AM" w:eastAsia="en-US"/>
              </w:rPr>
              <w:t xml:space="preserve">ՀԱՅԱՍՏԱՆԻ ՀԱՆՐԱՊԵՏՈՒԹՅԱՆ ԿԱՌԱՎԱՐՈՒԹՅԱՆ 2020 ԹՎԱԿԱՆԻ ԴԵԿՏԵՄԲԵՐԻ 30-Ի N 2215-Ն ՈՐՈՇՄԱՆ </w:t>
            </w:r>
          </w:p>
          <w:p w:rsidR="00C43D74" w:rsidRPr="001C2100" w:rsidRDefault="00C43D74" w:rsidP="001C2100">
            <w:pPr>
              <w:jc w:val="center"/>
              <w:rPr>
                <w:rFonts w:ascii="GHEA Mariam" w:hAnsi="GHEA Mariam" w:cs="Calibri"/>
                <w:bCs/>
                <w:color w:val="000000"/>
                <w:sz w:val="24"/>
                <w:szCs w:val="24"/>
                <w:lang w:val="hy-AM" w:eastAsia="en-US"/>
              </w:rPr>
            </w:pPr>
            <w:r w:rsidRPr="001C2100">
              <w:rPr>
                <w:rFonts w:ascii="GHEA Mariam" w:hAnsi="GHEA Mariam" w:cs="Calibri"/>
                <w:bCs/>
                <w:color w:val="000000"/>
                <w:sz w:val="24"/>
                <w:szCs w:val="24"/>
                <w:lang w:val="hy-AM" w:eastAsia="en-US"/>
              </w:rPr>
              <w:t xml:space="preserve">N 5 ՀԱՎԵԼՎԱԾԻ </w:t>
            </w:r>
            <w:r w:rsidR="001C2100">
              <w:rPr>
                <w:rFonts w:ascii="GHEA Mariam" w:hAnsi="GHEA Mariam" w:cs="Calibri"/>
                <w:bCs/>
                <w:color w:val="000000"/>
                <w:sz w:val="24"/>
                <w:szCs w:val="24"/>
                <w:lang w:val="hy-AM" w:eastAsia="en-US"/>
              </w:rPr>
              <w:t xml:space="preserve">N 7 ԱՂՅՈՒՍԱԿՈՒՄ ԿԱՏԱՐՎՈՂ </w:t>
            </w:r>
            <w:r w:rsidRPr="001C2100">
              <w:rPr>
                <w:rFonts w:ascii="GHEA Mariam" w:hAnsi="GHEA Mariam" w:cs="Calibri"/>
                <w:bCs/>
                <w:color w:val="000000"/>
                <w:sz w:val="24"/>
                <w:szCs w:val="24"/>
                <w:lang w:val="hy-AM" w:eastAsia="en-US"/>
              </w:rPr>
              <w:t>ՓՈՓՈԽՈՒԹՅՈՒՆՆԵՐԸ</w:t>
            </w:r>
          </w:p>
          <w:p w:rsidR="0054507B" w:rsidRPr="00625C27" w:rsidRDefault="0054507B" w:rsidP="00C43D74">
            <w:pPr>
              <w:jc w:val="center"/>
              <w:rPr>
                <w:rFonts w:ascii="GHEA Mariam" w:hAnsi="GHEA Mariam" w:cs="Calibri"/>
                <w:bCs/>
                <w:color w:val="000000"/>
                <w:sz w:val="22"/>
                <w:szCs w:val="22"/>
                <w:lang w:val="hy-AM" w:eastAsia="en-US"/>
              </w:rPr>
            </w:pPr>
          </w:p>
        </w:tc>
      </w:tr>
      <w:tr w:rsidR="00C43D74" w:rsidRPr="00625C27" w:rsidTr="0054507B">
        <w:trPr>
          <w:trHeight w:val="231"/>
        </w:trPr>
        <w:tc>
          <w:tcPr>
            <w:tcW w:w="1140" w:type="dxa"/>
            <w:tcBorders>
              <w:top w:val="nil"/>
              <w:left w:val="nil"/>
              <w:bottom w:val="nil"/>
              <w:right w:val="nil"/>
            </w:tcBorders>
            <w:shd w:val="clear" w:color="000000" w:fill="FFFFFF"/>
            <w:noWrap/>
            <w:vAlign w:val="bottom"/>
            <w:hideMark/>
          </w:tcPr>
          <w:p w:rsidR="00C43D74" w:rsidRPr="00625C27" w:rsidRDefault="00C43D74" w:rsidP="00C43D74">
            <w:pPr>
              <w:rPr>
                <w:rFonts w:ascii="GHEA Mariam" w:hAnsi="GHEA Mariam" w:cs="Calibri"/>
                <w:color w:val="000000"/>
                <w:sz w:val="22"/>
                <w:szCs w:val="22"/>
                <w:lang w:val="hy-AM" w:eastAsia="en-US"/>
              </w:rPr>
            </w:pPr>
            <w:r w:rsidRPr="00625C27">
              <w:rPr>
                <w:rFonts w:ascii="Calibri" w:hAnsi="Calibri" w:cs="Calibri"/>
                <w:color w:val="000000"/>
                <w:sz w:val="22"/>
                <w:szCs w:val="22"/>
                <w:lang w:val="hy-AM" w:eastAsia="en-US"/>
              </w:rPr>
              <w:t> </w:t>
            </w:r>
          </w:p>
        </w:tc>
        <w:tc>
          <w:tcPr>
            <w:tcW w:w="1560" w:type="dxa"/>
            <w:tcBorders>
              <w:top w:val="nil"/>
              <w:left w:val="nil"/>
              <w:bottom w:val="nil"/>
              <w:right w:val="nil"/>
            </w:tcBorders>
            <w:shd w:val="clear" w:color="000000" w:fill="FFFFFF"/>
            <w:vAlign w:val="bottom"/>
            <w:hideMark/>
          </w:tcPr>
          <w:p w:rsidR="00C43D74" w:rsidRPr="00625C27" w:rsidRDefault="00C43D74" w:rsidP="00C43D74">
            <w:pPr>
              <w:jc w:val="center"/>
              <w:rPr>
                <w:rFonts w:ascii="GHEA Mariam" w:hAnsi="GHEA Mariam" w:cs="Calibri"/>
                <w:bCs/>
                <w:color w:val="000000"/>
                <w:sz w:val="22"/>
                <w:szCs w:val="22"/>
                <w:lang w:val="hy-AM" w:eastAsia="en-US"/>
              </w:rPr>
            </w:pPr>
            <w:r w:rsidRPr="00625C27">
              <w:rPr>
                <w:rFonts w:ascii="Calibri" w:hAnsi="Calibri" w:cs="Calibri"/>
                <w:bCs/>
                <w:color w:val="000000"/>
                <w:sz w:val="22"/>
                <w:szCs w:val="22"/>
                <w:lang w:val="hy-AM" w:eastAsia="en-US"/>
              </w:rPr>
              <w:t> </w:t>
            </w:r>
          </w:p>
        </w:tc>
        <w:tc>
          <w:tcPr>
            <w:tcW w:w="753" w:type="dxa"/>
            <w:tcBorders>
              <w:top w:val="nil"/>
              <w:left w:val="nil"/>
              <w:bottom w:val="nil"/>
              <w:right w:val="nil"/>
            </w:tcBorders>
            <w:shd w:val="clear" w:color="000000" w:fill="FFFFFF"/>
            <w:vAlign w:val="bottom"/>
            <w:hideMark/>
          </w:tcPr>
          <w:p w:rsidR="00C43D74" w:rsidRPr="00625C27" w:rsidRDefault="00C43D74" w:rsidP="00C43D74">
            <w:pPr>
              <w:jc w:val="center"/>
              <w:rPr>
                <w:rFonts w:ascii="GHEA Mariam" w:hAnsi="GHEA Mariam" w:cs="Calibri"/>
                <w:bCs/>
                <w:color w:val="000000"/>
                <w:sz w:val="22"/>
                <w:szCs w:val="22"/>
                <w:lang w:val="hy-AM" w:eastAsia="en-US"/>
              </w:rPr>
            </w:pPr>
            <w:r w:rsidRPr="00625C27">
              <w:rPr>
                <w:rFonts w:ascii="Calibri" w:hAnsi="Calibri" w:cs="Calibri"/>
                <w:bCs/>
                <w:color w:val="000000"/>
                <w:sz w:val="22"/>
                <w:szCs w:val="22"/>
                <w:lang w:val="hy-AM" w:eastAsia="en-US"/>
              </w:rPr>
              <w:t> </w:t>
            </w:r>
          </w:p>
        </w:tc>
        <w:tc>
          <w:tcPr>
            <w:tcW w:w="738" w:type="dxa"/>
            <w:tcBorders>
              <w:top w:val="nil"/>
              <w:left w:val="nil"/>
              <w:bottom w:val="nil"/>
              <w:right w:val="nil"/>
            </w:tcBorders>
            <w:shd w:val="clear" w:color="000000" w:fill="FFFFFF"/>
            <w:vAlign w:val="bottom"/>
            <w:hideMark/>
          </w:tcPr>
          <w:p w:rsidR="00C43D74" w:rsidRPr="00625C27" w:rsidRDefault="00C43D74" w:rsidP="00C43D74">
            <w:pPr>
              <w:jc w:val="center"/>
              <w:rPr>
                <w:rFonts w:ascii="GHEA Mariam" w:hAnsi="GHEA Mariam" w:cs="Calibri"/>
                <w:bCs/>
                <w:color w:val="000000"/>
                <w:sz w:val="22"/>
                <w:szCs w:val="22"/>
                <w:lang w:val="hy-AM" w:eastAsia="en-US"/>
              </w:rPr>
            </w:pPr>
            <w:r w:rsidRPr="00625C27">
              <w:rPr>
                <w:rFonts w:ascii="Calibri" w:hAnsi="Calibri" w:cs="Calibri"/>
                <w:bCs/>
                <w:color w:val="000000"/>
                <w:sz w:val="22"/>
                <w:szCs w:val="22"/>
                <w:lang w:val="hy-AM" w:eastAsia="en-US"/>
              </w:rPr>
              <w:t> </w:t>
            </w:r>
          </w:p>
        </w:tc>
        <w:tc>
          <w:tcPr>
            <w:tcW w:w="2613" w:type="dxa"/>
            <w:tcBorders>
              <w:top w:val="nil"/>
              <w:left w:val="nil"/>
              <w:bottom w:val="nil"/>
              <w:right w:val="nil"/>
            </w:tcBorders>
            <w:shd w:val="clear" w:color="000000" w:fill="FFFFFF"/>
            <w:vAlign w:val="bottom"/>
            <w:hideMark/>
          </w:tcPr>
          <w:p w:rsidR="00C43D74" w:rsidRPr="00625C27" w:rsidRDefault="00C43D74" w:rsidP="00C43D74">
            <w:pPr>
              <w:jc w:val="center"/>
              <w:rPr>
                <w:rFonts w:ascii="GHEA Mariam" w:hAnsi="GHEA Mariam" w:cs="Calibri"/>
                <w:bCs/>
                <w:color w:val="000000"/>
                <w:sz w:val="22"/>
                <w:szCs w:val="22"/>
                <w:lang w:val="hy-AM" w:eastAsia="en-US"/>
              </w:rPr>
            </w:pPr>
            <w:r w:rsidRPr="00625C27">
              <w:rPr>
                <w:rFonts w:ascii="Calibri" w:hAnsi="Calibri" w:cs="Calibri"/>
                <w:bCs/>
                <w:color w:val="000000"/>
                <w:sz w:val="22"/>
                <w:szCs w:val="22"/>
                <w:lang w:val="hy-AM" w:eastAsia="en-US"/>
              </w:rPr>
              <w:t> </w:t>
            </w:r>
          </w:p>
        </w:tc>
        <w:tc>
          <w:tcPr>
            <w:tcW w:w="4451" w:type="dxa"/>
            <w:tcBorders>
              <w:top w:val="nil"/>
              <w:left w:val="nil"/>
              <w:bottom w:val="nil"/>
              <w:right w:val="nil"/>
            </w:tcBorders>
            <w:shd w:val="clear" w:color="000000" w:fill="FFFFFF"/>
            <w:vAlign w:val="bottom"/>
            <w:hideMark/>
          </w:tcPr>
          <w:p w:rsidR="00C43D74" w:rsidRPr="00625C27" w:rsidRDefault="00C43D74" w:rsidP="00C43D74">
            <w:pPr>
              <w:jc w:val="center"/>
              <w:rPr>
                <w:rFonts w:ascii="GHEA Mariam" w:hAnsi="GHEA Mariam" w:cs="Calibri"/>
                <w:bCs/>
                <w:color w:val="000000"/>
                <w:sz w:val="22"/>
                <w:szCs w:val="22"/>
                <w:lang w:val="hy-AM" w:eastAsia="en-US"/>
              </w:rPr>
            </w:pPr>
            <w:r w:rsidRPr="00625C27">
              <w:rPr>
                <w:rFonts w:ascii="Calibri" w:hAnsi="Calibri" w:cs="Calibri"/>
                <w:bCs/>
                <w:color w:val="000000"/>
                <w:sz w:val="22"/>
                <w:szCs w:val="22"/>
                <w:lang w:val="hy-AM" w:eastAsia="en-US"/>
              </w:rPr>
              <w:t> </w:t>
            </w:r>
          </w:p>
        </w:tc>
        <w:tc>
          <w:tcPr>
            <w:tcW w:w="3625" w:type="dxa"/>
            <w:tcBorders>
              <w:top w:val="nil"/>
              <w:left w:val="nil"/>
              <w:bottom w:val="nil"/>
              <w:right w:val="nil"/>
            </w:tcBorders>
            <w:shd w:val="clear" w:color="000000" w:fill="FFFFFF"/>
            <w:vAlign w:val="bottom"/>
            <w:hideMark/>
          </w:tcPr>
          <w:p w:rsidR="00C43D74" w:rsidRPr="00625C27" w:rsidRDefault="009C719B" w:rsidP="009C719B">
            <w:pPr>
              <w:jc w:val="right"/>
              <w:rPr>
                <w:rFonts w:ascii="GHEA Mariam" w:hAnsi="GHEA Mariam" w:cs="Calibri"/>
                <w:bCs/>
                <w:color w:val="000000"/>
                <w:sz w:val="22"/>
                <w:szCs w:val="22"/>
                <w:lang w:eastAsia="en-US"/>
              </w:rPr>
            </w:pPr>
            <w:r>
              <w:rPr>
                <w:rFonts w:ascii="GHEA Mariam" w:hAnsi="GHEA Mariam" w:cs="Calibri"/>
                <w:sz w:val="22"/>
                <w:szCs w:val="22"/>
                <w:lang w:val="hy-AM" w:eastAsia="en-US"/>
              </w:rPr>
              <w:t>(</w:t>
            </w:r>
            <w:r w:rsidRPr="00C13EAD">
              <w:rPr>
                <w:rFonts w:ascii="GHEA Mariam" w:hAnsi="GHEA Mariam" w:cs="Calibri"/>
                <w:sz w:val="22"/>
                <w:szCs w:val="22"/>
                <w:lang w:eastAsia="en-US"/>
              </w:rPr>
              <w:t>հազ. դրամ</w:t>
            </w:r>
            <w:r>
              <w:rPr>
                <w:rFonts w:ascii="GHEA Mariam" w:hAnsi="GHEA Mariam" w:cs="Calibri"/>
                <w:sz w:val="22"/>
                <w:szCs w:val="22"/>
                <w:lang w:val="hy-AM" w:eastAsia="en-US"/>
              </w:rPr>
              <w:t>)</w:t>
            </w:r>
          </w:p>
        </w:tc>
      </w:tr>
      <w:tr w:rsidR="00C43D74" w:rsidRPr="00625C27" w:rsidTr="0054507B">
        <w:trPr>
          <w:trHeight w:val="840"/>
        </w:trPr>
        <w:tc>
          <w:tcPr>
            <w:tcW w:w="27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43D74" w:rsidRPr="00625C27" w:rsidRDefault="00C43D74" w:rsidP="00C43D74">
            <w:pPr>
              <w:jc w:val="center"/>
              <w:rPr>
                <w:rFonts w:ascii="GHEA Mariam" w:hAnsi="GHEA Mariam" w:cs="Calibri"/>
                <w:sz w:val="22"/>
                <w:szCs w:val="22"/>
                <w:lang w:eastAsia="en-US"/>
              </w:rPr>
            </w:pPr>
            <w:r w:rsidRPr="00625C27">
              <w:rPr>
                <w:rFonts w:ascii="GHEA Mariam" w:hAnsi="GHEA Mariam" w:cs="Calibri"/>
                <w:sz w:val="22"/>
                <w:szCs w:val="22"/>
                <w:lang w:eastAsia="en-US"/>
              </w:rPr>
              <w:t xml:space="preserve"> Ծրագրային դասիչը</w:t>
            </w:r>
          </w:p>
        </w:tc>
        <w:tc>
          <w:tcPr>
            <w:tcW w:w="410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43D74" w:rsidRPr="00625C27" w:rsidRDefault="00C43D74" w:rsidP="00C43D74">
            <w:pPr>
              <w:jc w:val="center"/>
              <w:rPr>
                <w:rFonts w:ascii="GHEA Mariam" w:hAnsi="GHEA Mariam" w:cs="Calibri"/>
                <w:sz w:val="22"/>
                <w:szCs w:val="22"/>
                <w:lang w:eastAsia="en-US"/>
              </w:rPr>
            </w:pPr>
            <w:r w:rsidRPr="00625C27">
              <w:rPr>
                <w:rFonts w:ascii="GHEA Mariam" w:hAnsi="GHEA Mariam" w:cs="Calibri"/>
                <w:sz w:val="22"/>
                <w:szCs w:val="22"/>
                <w:lang w:eastAsia="en-US"/>
              </w:rPr>
              <w:t>Բյուջետային հատկացումների գլխավոր կարգադրիչների, ծրագրերի, միջոցառումների, ծախսային ուղղությունների անվանումները</w:t>
            </w:r>
          </w:p>
        </w:tc>
        <w:tc>
          <w:tcPr>
            <w:tcW w:w="44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43D74" w:rsidRPr="00625C27" w:rsidRDefault="00C43D74" w:rsidP="00C43D74">
            <w:pPr>
              <w:jc w:val="center"/>
              <w:rPr>
                <w:rFonts w:ascii="GHEA Mariam" w:hAnsi="GHEA Mariam" w:cs="Calibri"/>
                <w:sz w:val="22"/>
                <w:szCs w:val="22"/>
                <w:lang w:eastAsia="en-US"/>
              </w:rPr>
            </w:pPr>
            <w:r w:rsidRPr="00625C27">
              <w:rPr>
                <w:rFonts w:ascii="GHEA Mariam" w:hAnsi="GHEA Mariam" w:cs="Calibri"/>
                <w:sz w:val="22"/>
                <w:szCs w:val="22"/>
                <w:lang w:eastAsia="en-US"/>
              </w:rPr>
              <w:t>Միջոցառումները կատարող պետական մարմինների և դրամաշնորհ ստացող տնտես</w:t>
            </w:r>
            <w:r w:rsidR="008F2F9D">
              <w:rPr>
                <w:rFonts w:ascii="GHEA Mariam" w:hAnsi="GHEA Mariam" w:cs="Calibri"/>
                <w:sz w:val="22"/>
                <w:szCs w:val="22"/>
                <w:lang w:val="hy-AM" w:eastAsia="en-US"/>
              </w:rPr>
              <w:t>ա</w:t>
            </w:r>
            <w:r w:rsidRPr="00625C27">
              <w:rPr>
                <w:rFonts w:ascii="GHEA Mariam" w:hAnsi="GHEA Mariam" w:cs="Calibri"/>
                <w:sz w:val="22"/>
                <w:szCs w:val="22"/>
                <w:lang w:eastAsia="en-US"/>
              </w:rPr>
              <w:t>վարող սուբյեկտների անվանումները</w:t>
            </w:r>
          </w:p>
        </w:tc>
        <w:tc>
          <w:tcPr>
            <w:tcW w:w="3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3D74" w:rsidRPr="00625C27" w:rsidRDefault="00C43D74" w:rsidP="00C43D74">
            <w:pPr>
              <w:jc w:val="center"/>
              <w:rPr>
                <w:rFonts w:ascii="GHEA Mariam" w:hAnsi="GHEA Mariam" w:cs="Calibri"/>
                <w:sz w:val="22"/>
                <w:szCs w:val="22"/>
                <w:lang w:eastAsia="en-US"/>
              </w:rPr>
            </w:pPr>
            <w:r w:rsidRPr="00625C27">
              <w:rPr>
                <w:rFonts w:ascii="GHEA Mariam" w:hAnsi="GHEA Mariam" w:cs="Calibri"/>
                <w:sz w:val="22"/>
                <w:szCs w:val="22"/>
                <w:lang w:eastAsia="en-US"/>
              </w:rPr>
              <w:t>Ցուցանիշների փոփոխությունը (ավելացումները նշված են դրական նշանով, իսկ նվազեցումները՝ փակագծերում)</w:t>
            </w:r>
          </w:p>
        </w:tc>
      </w:tr>
      <w:tr w:rsidR="0054507B" w:rsidRPr="00625C27" w:rsidTr="0054507B">
        <w:trPr>
          <w:trHeight w:val="598"/>
        </w:trPr>
        <w:tc>
          <w:tcPr>
            <w:tcW w:w="1140" w:type="dxa"/>
            <w:tcBorders>
              <w:top w:val="nil"/>
              <w:left w:val="single" w:sz="4" w:space="0" w:color="auto"/>
              <w:bottom w:val="single" w:sz="4" w:space="0" w:color="auto"/>
              <w:right w:val="single" w:sz="4" w:space="0" w:color="auto"/>
            </w:tcBorders>
            <w:shd w:val="clear" w:color="000000" w:fill="FFFFFF"/>
            <w:vAlign w:val="center"/>
            <w:hideMark/>
          </w:tcPr>
          <w:p w:rsidR="0054507B" w:rsidRPr="00C10A4C" w:rsidRDefault="0054507B" w:rsidP="0054507B">
            <w:pPr>
              <w:jc w:val="center"/>
              <w:rPr>
                <w:rFonts w:ascii="GHEA Mariam" w:hAnsi="GHEA Mariam" w:cs="Calibri"/>
                <w:sz w:val="22"/>
                <w:szCs w:val="22"/>
                <w:lang w:val="hy-AM" w:eastAsia="en-US"/>
              </w:rPr>
            </w:pPr>
            <w:r>
              <w:rPr>
                <w:rFonts w:ascii="GHEA Mariam" w:hAnsi="GHEA Mariam" w:cs="Calibri"/>
                <w:sz w:val="22"/>
                <w:szCs w:val="22"/>
                <w:lang w:val="hy-AM" w:eastAsia="en-US"/>
              </w:rPr>
              <w:t>ծ</w:t>
            </w:r>
            <w:r w:rsidRPr="00C13EAD">
              <w:rPr>
                <w:rFonts w:ascii="GHEA Mariam" w:hAnsi="GHEA Mariam" w:cs="Calibri"/>
                <w:sz w:val="22"/>
                <w:szCs w:val="22"/>
                <w:lang w:eastAsia="en-US"/>
              </w:rPr>
              <w:t>րագիր</w:t>
            </w:r>
            <w:r>
              <w:rPr>
                <w:rFonts w:ascii="GHEA Mariam" w:hAnsi="GHEA Mariam" w:cs="Calibri"/>
                <w:sz w:val="22"/>
                <w:szCs w:val="22"/>
                <w:lang w:val="hy-AM" w:eastAsia="en-US"/>
              </w:rPr>
              <w:t>ը</w:t>
            </w:r>
          </w:p>
        </w:tc>
        <w:tc>
          <w:tcPr>
            <w:tcW w:w="1560" w:type="dxa"/>
            <w:tcBorders>
              <w:top w:val="nil"/>
              <w:left w:val="nil"/>
              <w:bottom w:val="single" w:sz="4" w:space="0" w:color="auto"/>
              <w:right w:val="single" w:sz="4" w:space="0" w:color="auto"/>
            </w:tcBorders>
            <w:shd w:val="clear" w:color="000000" w:fill="FFFFFF"/>
            <w:vAlign w:val="center"/>
            <w:hideMark/>
          </w:tcPr>
          <w:p w:rsidR="0054507B" w:rsidRPr="00C10A4C" w:rsidRDefault="0054507B" w:rsidP="0054507B">
            <w:pPr>
              <w:jc w:val="center"/>
              <w:rPr>
                <w:rFonts w:ascii="GHEA Mariam" w:hAnsi="GHEA Mariam" w:cs="Calibri"/>
                <w:sz w:val="22"/>
                <w:szCs w:val="22"/>
                <w:lang w:val="hy-AM" w:eastAsia="en-US"/>
              </w:rPr>
            </w:pPr>
            <w:r>
              <w:rPr>
                <w:rFonts w:ascii="GHEA Mariam" w:hAnsi="GHEA Mariam" w:cs="Calibri"/>
                <w:sz w:val="22"/>
                <w:szCs w:val="22"/>
                <w:lang w:val="hy-AM" w:eastAsia="en-US"/>
              </w:rPr>
              <w:t>մ</w:t>
            </w:r>
            <w:r w:rsidRPr="00C13EAD">
              <w:rPr>
                <w:rFonts w:ascii="GHEA Mariam" w:hAnsi="GHEA Mariam" w:cs="Calibri"/>
                <w:sz w:val="22"/>
                <w:szCs w:val="22"/>
                <w:lang w:eastAsia="en-US"/>
              </w:rPr>
              <w:t>իջոցառում</w:t>
            </w:r>
            <w:r>
              <w:rPr>
                <w:rFonts w:ascii="GHEA Mariam" w:hAnsi="GHEA Mariam" w:cs="Calibri"/>
                <w:sz w:val="22"/>
                <w:szCs w:val="22"/>
                <w:lang w:val="hy-AM" w:eastAsia="en-US"/>
              </w:rPr>
              <w:t>ը</w:t>
            </w:r>
          </w:p>
        </w:tc>
        <w:tc>
          <w:tcPr>
            <w:tcW w:w="4104" w:type="dxa"/>
            <w:gridSpan w:val="3"/>
            <w:vMerge/>
            <w:tcBorders>
              <w:top w:val="nil"/>
              <w:left w:val="nil"/>
              <w:bottom w:val="single" w:sz="4" w:space="0" w:color="auto"/>
              <w:right w:val="single" w:sz="4" w:space="0" w:color="auto"/>
            </w:tcBorders>
            <w:vAlign w:val="center"/>
            <w:hideMark/>
          </w:tcPr>
          <w:p w:rsidR="0054507B" w:rsidRPr="00625C27" w:rsidRDefault="0054507B" w:rsidP="0054507B">
            <w:pPr>
              <w:rPr>
                <w:rFonts w:ascii="GHEA Mariam" w:hAnsi="GHEA Mariam" w:cs="Calibri"/>
                <w:sz w:val="22"/>
                <w:szCs w:val="22"/>
                <w:lang w:eastAsia="en-US"/>
              </w:rPr>
            </w:pPr>
          </w:p>
        </w:tc>
        <w:tc>
          <w:tcPr>
            <w:tcW w:w="4451" w:type="dxa"/>
            <w:vMerge/>
            <w:tcBorders>
              <w:top w:val="single" w:sz="4" w:space="0" w:color="auto"/>
              <w:left w:val="single" w:sz="4" w:space="0" w:color="auto"/>
              <w:bottom w:val="single" w:sz="4" w:space="0" w:color="000000"/>
              <w:right w:val="single" w:sz="4" w:space="0" w:color="auto"/>
            </w:tcBorders>
            <w:vAlign w:val="center"/>
            <w:hideMark/>
          </w:tcPr>
          <w:p w:rsidR="0054507B" w:rsidRPr="00625C27" w:rsidRDefault="0054507B" w:rsidP="0054507B">
            <w:pPr>
              <w:rPr>
                <w:rFonts w:ascii="GHEA Mariam" w:hAnsi="GHEA Mariam" w:cs="Calibri"/>
                <w:sz w:val="22"/>
                <w:szCs w:val="22"/>
                <w:lang w:eastAsia="en-US"/>
              </w:rPr>
            </w:pPr>
          </w:p>
        </w:tc>
        <w:tc>
          <w:tcPr>
            <w:tcW w:w="3625" w:type="dxa"/>
            <w:tcBorders>
              <w:top w:val="nil"/>
              <w:left w:val="single" w:sz="4" w:space="0" w:color="auto"/>
              <w:bottom w:val="single" w:sz="4" w:space="0" w:color="auto"/>
              <w:right w:val="single" w:sz="4" w:space="0" w:color="auto"/>
            </w:tcBorders>
            <w:shd w:val="clear" w:color="000000" w:fill="FFFFFF"/>
            <w:vAlign w:val="center"/>
            <w:hideMark/>
          </w:tcPr>
          <w:p w:rsidR="0054507B" w:rsidRPr="00625C27" w:rsidRDefault="0054507B" w:rsidP="0054507B">
            <w:pPr>
              <w:jc w:val="center"/>
              <w:rPr>
                <w:rFonts w:ascii="GHEA Mariam" w:hAnsi="GHEA Mariam" w:cs="Calibri"/>
                <w:sz w:val="22"/>
                <w:szCs w:val="22"/>
                <w:lang w:eastAsia="en-US"/>
              </w:rPr>
            </w:pPr>
            <w:r>
              <w:rPr>
                <w:rFonts w:ascii="GHEA Mariam" w:hAnsi="GHEA Mariam" w:cs="Calibri"/>
                <w:sz w:val="22"/>
                <w:szCs w:val="22"/>
                <w:lang w:val="hy-AM" w:eastAsia="en-US"/>
              </w:rPr>
              <w:t>տ</w:t>
            </w:r>
            <w:r w:rsidRPr="00C13EAD">
              <w:rPr>
                <w:rFonts w:ascii="GHEA Mariam" w:hAnsi="GHEA Mariam" w:cs="Calibri"/>
                <w:sz w:val="22"/>
                <w:szCs w:val="22"/>
                <w:lang w:eastAsia="en-US"/>
              </w:rPr>
              <w:t>արի</w:t>
            </w:r>
          </w:p>
        </w:tc>
      </w:tr>
      <w:tr w:rsidR="00C43D74" w:rsidRPr="00625C27" w:rsidTr="0054507B">
        <w:trPr>
          <w:trHeight w:val="382"/>
        </w:trPr>
        <w:tc>
          <w:tcPr>
            <w:tcW w:w="11255"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C43D74" w:rsidRPr="00625C27" w:rsidRDefault="00C43D74" w:rsidP="00C43D74">
            <w:pPr>
              <w:jc w:val="center"/>
              <w:rPr>
                <w:rFonts w:ascii="GHEA Mariam" w:hAnsi="GHEA Mariam" w:cs="Calibri"/>
                <w:bCs/>
                <w:sz w:val="22"/>
                <w:szCs w:val="22"/>
                <w:lang w:eastAsia="en-US"/>
              </w:rPr>
            </w:pPr>
            <w:r w:rsidRPr="00625C27">
              <w:rPr>
                <w:rFonts w:ascii="GHEA Mariam" w:hAnsi="GHEA Mariam" w:cs="Calibri"/>
                <w:bCs/>
                <w:sz w:val="22"/>
                <w:szCs w:val="22"/>
                <w:lang w:eastAsia="en-US"/>
              </w:rPr>
              <w:t>ՀՀ կրթության, գիտության, մշակույթի և սպորտի նախարարություն</w:t>
            </w:r>
          </w:p>
        </w:tc>
        <w:tc>
          <w:tcPr>
            <w:tcW w:w="3625" w:type="dxa"/>
            <w:tcBorders>
              <w:top w:val="nil"/>
              <w:left w:val="nil"/>
              <w:bottom w:val="single" w:sz="4" w:space="0" w:color="auto"/>
              <w:right w:val="single" w:sz="4" w:space="0" w:color="auto"/>
            </w:tcBorders>
            <w:shd w:val="clear" w:color="000000" w:fill="FFFFFF"/>
            <w:noWrap/>
            <w:vAlign w:val="center"/>
            <w:hideMark/>
          </w:tcPr>
          <w:p w:rsidR="00C43D74" w:rsidRPr="00625C27" w:rsidRDefault="00C43D74" w:rsidP="009C719B">
            <w:pPr>
              <w:jc w:val="center"/>
              <w:rPr>
                <w:rFonts w:ascii="GHEA Mariam" w:hAnsi="GHEA Mariam" w:cs="Calibri"/>
                <w:bCs/>
                <w:sz w:val="22"/>
                <w:szCs w:val="22"/>
                <w:lang w:eastAsia="en-US"/>
              </w:rPr>
            </w:pPr>
            <w:r w:rsidRPr="00625C27">
              <w:rPr>
                <w:rFonts w:ascii="GHEA Mariam" w:hAnsi="GHEA Mariam" w:cs="Calibri"/>
                <w:bCs/>
                <w:sz w:val="22"/>
                <w:szCs w:val="22"/>
                <w:lang w:eastAsia="en-US"/>
              </w:rPr>
              <w:t>8,591.5</w:t>
            </w:r>
          </w:p>
        </w:tc>
      </w:tr>
      <w:tr w:rsidR="00C43D74" w:rsidRPr="00625C27" w:rsidTr="0054507B">
        <w:trPr>
          <w:trHeight w:val="275"/>
        </w:trPr>
        <w:tc>
          <w:tcPr>
            <w:tcW w:w="1140" w:type="dxa"/>
            <w:tcBorders>
              <w:top w:val="nil"/>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GHEA Mariam" w:hAnsi="GHEA Mariam" w:cs="Calibri"/>
                <w:bCs/>
                <w:sz w:val="22"/>
                <w:szCs w:val="22"/>
                <w:lang w:eastAsia="en-US"/>
              </w:rPr>
              <w:t>1041</w:t>
            </w:r>
          </w:p>
        </w:tc>
        <w:tc>
          <w:tcPr>
            <w:tcW w:w="566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GHEA Mariam" w:hAnsi="GHEA Mariam" w:cs="Calibri"/>
                <w:bCs/>
                <w:sz w:val="22"/>
                <w:szCs w:val="22"/>
                <w:lang w:eastAsia="en-US"/>
              </w:rPr>
              <w:t xml:space="preserve">  Մեծ նվաճումների սպորտ</w:t>
            </w:r>
          </w:p>
        </w:tc>
        <w:tc>
          <w:tcPr>
            <w:tcW w:w="4451" w:type="dxa"/>
            <w:tcBorders>
              <w:top w:val="nil"/>
              <w:left w:val="nil"/>
              <w:bottom w:val="single" w:sz="4" w:space="0" w:color="auto"/>
              <w:right w:val="single" w:sz="4" w:space="0" w:color="auto"/>
            </w:tcBorders>
            <w:shd w:val="clear" w:color="000000" w:fill="FFFFFF"/>
            <w:noWrap/>
            <w:vAlign w:val="center"/>
            <w:hideMark/>
          </w:tcPr>
          <w:p w:rsidR="00C43D74" w:rsidRPr="00625C27" w:rsidRDefault="00C43D74" w:rsidP="00C43D74">
            <w:pPr>
              <w:rPr>
                <w:rFonts w:ascii="GHEA Mariam" w:hAnsi="GHEA Mariam" w:cs="Calibri"/>
                <w:bCs/>
                <w:sz w:val="22"/>
                <w:szCs w:val="22"/>
                <w:lang w:eastAsia="en-US"/>
              </w:rPr>
            </w:pPr>
            <w:r w:rsidRPr="00625C27">
              <w:rPr>
                <w:rFonts w:ascii="Calibri" w:hAnsi="Calibri" w:cs="Calibri"/>
                <w:bCs/>
                <w:sz w:val="22"/>
                <w:szCs w:val="22"/>
                <w:lang w:eastAsia="en-US"/>
              </w:rPr>
              <w:t> </w:t>
            </w:r>
          </w:p>
        </w:tc>
        <w:tc>
          <w:tcPr>
            <w:tcW w:w="3625" w:type="dxa"/>
            <w:tcBorders>
              <w:top w:val="nil"/>
              <w:left w:val="nil"/>
              <w:bottom w:val="single" w:sz="4" w:space="0" w:color="auto"/>
              <w:right w:val="single" w:sz="4" w:space="0" w:color="auto"/>
            </w:tcBorders>
            <w:shd w:val="clear" w:color="000000" w:fill="FFFFFF"/>
            <w:vAlign w:val="center"/>
            <w:hideMark/>
          </w:tcPr>
          <w:p w:rsidR="00C43D74" w:rsidRPr="00625C27" w:rsidRDefault="00C43D74" w:rsidP="009C719B">
            <w:pPr>
              <w:jc w:val="center"/>
              <w:rPr>
                <w:rFonts w:ascii="GHEA Mariam" w:hAnsi="GHEA Mariam" w:cs="Calibri"/>
                <w:bCs/>
                <w:sz w:val="22"/>
                <w:szCs w:val="22"/>
                <w:lang w:eastAsia="en-US"/>
              </w:rPr>
            </w:pPr>
            <w:r w:rsidRPr="00625C27">
              <w:rPr>
                <w:rFonts w:ascii="GHEA Mariam" w:hAnsi="GHEA Mariam" w:cs="Calibri"/>
                <w:bCs/>
                <w:sz w:val="22"/>
                <w:szCs w:val="22"/>
                <w:lang w:eastAsia="en-US"/>
              </w:rPr>
              <w:t>26,483.8</w:t>
            </w:r>
          </w:p>
        </w:tc>
      </w:tr>
      <w:tr w:rsidR="00C43D74" w:rsidRPr="00625C27" w:rsidTr="0054507B">
        <w:trPr>
          <w:trHeight w:val="347"/>
        </w:trPr>
        <w:tc>
          <w:tcPr>
            <w:tcW w:w="1140" w:type="dxa"/>
            <w:tcBorders>
              <w:top w:val="nil"/>
              <w:left w:val="single" w:sz="4" w:space="0" w:color="auto"/>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GHEA Mariam" w:hAnsi="GHEA Mariam" w:cs="Calibri"/>
                <w:bCs/>
                <w:sz w:val="22"/>
                <w:szCs w:val="22"/>
                <w:lang w:eastAsia="en-US"/>
              </w:rPr>
              <w:t>11001</w:t>
            </w:r>
          </w:p>
        </w:tc>
        <w:tc>
          <w:tcPr>
            <w:tcW w:w="41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43D74" w:rsidRPr="0054507B" w:rsidRDefault="00C43D74" w:rsidP="00C43D74">
            <w:pPr>
              <w:rPr>
                <w:rFonts w:ascii="GHEA Mariam" w:hAnsi="GHEA Mariam" w:cs="Calibri"/>
                <w:bCs/>
                <w:spacing w:val="-8"/>
                <w:sz w:val="22"/>
                <w:szCs w:val="22"/>
                <w:lang w:eastAsia="en-US"/>
              </w:rPr>
            </w:pPr>
            <w:r w:rsidRPr="0054507B">
              <w:rPr>
                <w:rFonts w:ascii="GHEA Mariam" w:hAnsi="GHEA Mariam" w:cs="Calibri"/>
                <w:bCs/>
                <w:spacing w:val="-8"/>
                <w:sz w:val="22"/>
                <w:szCs w:val="22"/>
                <w:lang w:eastAsia="en-US"/>
              </w:rPr>
              <w:t>ՀՀ առաջնություններին և միջազգային միջոցառումներին մասնակցության ապահովման համար մարզիկների նախապատրաստում և առաջնությունների անցկացում</w:t>
            </w:r>
          </w:p>
        </w:tc>
        <w:tc>
          <w:tcPr>
            <w:tcW w:w="4451" w:type="dxa"/>
            <w:tcBorders>
              <w:top w:val="nil"/>
              <w:left w:val="nil"/>
              <w:bottom w:val="single" w:sz="4" w:space="0" w:color="auto"/>
              <w:right w:val="single" w:sz="4" w:space="0" w:color="auto"/>
            </w:tcBorders>
            <w:shd w:val="clear" w:color="000000" w:fill="FFFFFF"/>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GHEA Mariam" w:hAnsi="GHEA Mariam" w:cs="Calibri"/>
                <w:bCs/>
                <w:sz w:val="22"/>
                <w:szCs w:val="22"/>
                <w:lang w:eastAsia="en-US"/>
              </w:rPr>
              <w:t>ՀՀ կրթության, գիտության, մշակույթի և սպորտի նախարարություն</w:t>
            </w:r>
          </w:p>
        </w:tc>
        <w:tc>
          <w:tcPr>
            <w:tcW w:w="3625" w:type="dxa"/>
            <w:tcBorders>
              <w:top w:val="nil"/>
              <w:left w:val="nil"/>
              <w:bottom w:val="single" w:sz="4" w:space="0" w:color="auto"/>
              <w:right w:val="single" w:sz="4" w:space="0" w:color="auto"/>
            </w:tcBorders>
            <w:shd w:val="clear" w:color="000000" w:fill="FFFFFF"/>
            <w:noWrap/>
            <w:vAlign w:val="center"/>
            <w:hideMark/>
          </w:tcPr>
          <w:p w:rsidR="00C43D74" w:rsidRPr="00625C27" w:rsidRDefault="00C43D74" w:rsidP="009C719B">
            <w:pPr>
              <w:jc w:val="center"/>
              <w:rPr>
                <w:rFonts w:ascii="GHEA Mariam" w:hAnsi="GHEA Mariam" w:cs="Calibri"/>
                <w:bCs/>
                <w:sz w:val="22"/>
                <w:szCs w:val="22"/>
                <w:lang w:eastAsia="en-US"/>
              </w:rPr>
            </w:pPr>
            <w:r w:rsidRPr="00625C27">
              <w:rPr>
                <w:rFonts w:ascii="GHEA Mariam" w:hAnsi="GHEA Mariam" w:cs="Calibri"/>
                <w:bCs/>
                <w:sz w:val="22"/>
                <w:szCs w:val="22"/>
                <w:lang w:eastAsia="en-US"/>
              </w:rPr>
              <w:t>37,054.9</w:t>
            </w:r>
          </w:p>
        </w:tc>
      </w:tr>
      <w:tr w:rsidR="00C43D74" w:rsidRPr="00625C27" w:rsidTr="0054507B">
        <w:trPr>
          <w:trHeight w:val="275"/>
        </w:trPr>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iCs/>
                <w:sz w:val="22"/>
                <w:szCs w:val="22"/>
                <w:lang w:eastAsia="en-US"/>
              </w:rPr>
            </w:pPr>
            <w:r w:rsidRPr="00625C27">
              <w:rPr>
                <w:rFonts w:ascii="Calibri" w:hAnsi="Calibri" w:cs="Calibri"/>
                <w:iCs/>
                <w:sz w:val="22"/>
                <w:szCs w:val="22"/>
                <w:lang w:eastAsia="en-US"/>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Calibri" w:hAnsi="Calibri" w:cs="Calibri"/>
                <w:bCs/>
                <w:sz w:val="22"/>
                <w:szCs w:val="22"/>
                <w:lang w:eastAsia="en-US"/>
              </w:rPr>
              <w:t> </w:t>
            </w:r>
          </w:p>
        </w:tc>
        <w:tc>
          <w:tcPr>
            <w:tcW w:w="753" w:type="dxa"/>
            <w:tcBorders>
              <w:top w:val="single" w:sz="4" w:space="0" w:color="auto"/>
              <w:left w:val="nil"/>
              <w:bottom w:val="single" w:sz="4" w:space="0" w:color="auto"/>
              <w:right w:val="single" w:sz="4" w:space="0" w:color="auto"/>
            </w:tcBorders>
            <w:shd w:val="clear" w:color="000000" w:fill="FFFFFF"/>
            <w:noWrap/>
            <w:vAlign w:val="center"/>
            <w:hideMark/>
          </w:tcPr>
          <w:p w:rsidR="00C43D74" w:rsidRPr="00625C27" w:rsidRDefault="00C43D74" w:rsidP="00C43D74">
            <w:pPr>
              <w:jc w:val="center"/>
              <w:rPr>
                <w:rFonts w:ascii="GHEA Mariam" w:hAnsi="GHEA Mariam" w:cs="Calibri"/>
                <w:iCs/>
                <w:sz w:val="22"/>
                <w:szCs w:val="22"/>
                <w:lang w:eastAsia="en-US"/>
              </w:rPr>
            </w:pPr>
            <w:r w:rsidRPr="00625C27">
              <w:rPr>
                <w:rFonts w:ascii="Calibri" w:hAnsi="Calibri" w:cs="Calibri"/>
                <w:iCs/>
                <w:sz w:val="22"/>
                <w:szCs w:val="22"/>
                <w:lang w:eastAsia="en-US"/>
              </w:rPr>
              <w:t> </w:t>
            </w:r>
          </w:p>
        </w:tc>
        <w:tc>
          <w:tcPr>
            <w:tcW w:w="738" w:type="dxa"/>
            <w:tcBorders>
              <w:top w:val="single" w:sz="4" w:space="0" w:color="auto"/>
              <w:left w:val="nil"/>
              <w:bottom w:val="single" w:sz="4" w:space="0" w:color="auto"/>
              <w:right w:val="single" w:sz="4" w:space="0" w:color="auto"/>
            </w:tcBorders>
            <w:shd w:val="clear" w:color="000000" w:fill="FFFFFF"/>
            <w:vAlign w:val="center"/>
            <w:hideMark/>
          </w:tcPr>
          <w:p w:rsidR="00C43D74" w:rsidRPr="00625C27" w:rsidRDefault="00C43D74" w:rsidP="00C43D74">
            <w:pPr>
              <w:rPr>
                <w:rFonts w:ascii="GHEA Mariam" w:hAnsi="GHEA Mariam" w:cs="Calibri"/>
                <w:iCs/>
                <w:color w:val="000000"/>
                <w:sz w:val="22"/>
                <w:szCs w:val="22"/>
                <w:lang w:eastAsia="en-US"/>
              </w:rPr>
            </w:pPr>
            <w:r w:rsidRPr="00625C27">
              <w:rPr>
                <w:rFonts w:ascii="Calibri" w:hAnsi="Calibri" w:cs="Calibri"/>
                <w:iCs/>
                <w:color w:val="000000"/>
                <w:sz w:val="22"/>
                <w:szCs w:val="22"/>
                <w:lang w:eastAsia="en-US"/>
              </w:rPr>
              <w:t> </w:t>
            </w:r>
          </w:p>
        </w:tc>
        <w:tc>
          <w:tcPr>
            <w:tcW w:w="2613" w:type="dxa"/>
            <w:tcBorders>
              <w:top w:val="single" w:sz="4" w:space="0" w:color="auto"/>
              <w:left w:val="nil"/>
              <w:bottom w:val="single" w:sz="4" w:space="0" w:color="auto"/>
              <w:right w:val="single" w:sz="4" w:space="0" w:color="auto"/>
            </w:tcBorders>
            <w:shd w:val="clear" w:color="000000" w:fill="FFFFFF"/>
            <w:vAlign w:val="center"/>
            <w:hideMark/>
          </w:tcPr>
          <w:p w:rsidR="00C43D74" w:rsidRPr="00625C27" w:rsidRDefault="00C43D74" w:rsidP="00C43D74">
            <w:pPr>
              <w:rPr>
                <w:rFonts w:ascii="GHEA Mariam" w:hAnsi="GHEA Mariam" w:cs="Calibri"/>
                <w:iCs/>
                <w:color w:val="000000"/>
                <w:sz w:val="22"/>
                <w:szCs w:val="22"/>
                <w:lang w:eastAsia="en-US"/>
              </w:rPr>
            </w:pPr>
            <w:r w:rsidRPr="00625C27">
              <w:rPr>
                <w:rFonts w:ascii="Calibri" w:hAnsi="Calibri" w:cs="Calibri"/>
                <w:iCs/>
                <w:color w:val="000000"/>
                <w:sz w:val="22"/>
                <w:szCs w:val="22"/>
                <w:lang w:eastAsia="en-US"/>
              </w:rPr>
              <w:t> </w:t>
            </w:r>
          </w:p>
        </w:tc>
        <w:tc>
          <w:tcPr>
            <w:tcW w:w="4451" w:type="dxa"/>
            <w:tcBorders>
              <w:top w:val="single" w:sz="4" w:space="0" w:color="auto"/>
              <w:left w:val="single" w:sz="4" w:space="0" w:color="auto"/>
              <w:bottom w:val="single" w:sz="4" w:space="0" w:color="auto"/>
              <w:right w:val="nil"/>
            </w:tcBorders>
            <w:shd w:val="clear" w:color="000000" w:fill="FFFFFF"/>
            <w:vAlign w:val="center"/>
            <w:hideMark/>
          </w:tcPr>
          <w:p w:rsidR="00C43D74" w:rsidRPr="00625C27" w:rsidRDefault="00C43D74" w:rsidP="00C43D74">
            <w:pPr>
              <w:rPr>
                <w:rFonts w:ascii="GHEA Mariam" w:hAnsi="GHEA Mariam" w:cs="Calibri"/>
                <w:iCs/>
                <w:sz w:val="22"/>
                <w:szCs w:val="22"/>
                <w:lang w:eastAsia="en-US"/>
              </w:rPr>
            </w:pPr>
            <w:r w:rsidRPr="00625C27">
              <w:rPr>
                <w:rFonts w:ascii="GHEA Mariam" w:hAnsi="GHEA Mariam" w:cs="Calibri"/>
                <w:iCs/>
                <w:sz w:val="22"/>
                <w:szCs w:val="22"/>
                <w:lang w:eastAsia="en-US"/>
              </w:rPr>
              <w:t xml:space="preserve">«Հայաստանի դահուկային սպորտի ֆեդերացիա» ՀԿ </w:t>
            </w:r>
          </w:p>
        </w:tc>
        <w:tc>
          <w:tcPr>
            <w:tcW w:w="3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9C719B">
            <w:pPr>
              <w:jc w:val="center"/>
              <w:rPr>
                <w:rFonts w:ascii="GHEA Mariam" w:hAnsi="GHEA Mariam" w:cs="Calibri"/>
                <w:iCs/>
                <w:sz w:val="22"/>
                <w:szCs w:val="22"/>
                <w:lang w:eastAsia="en-US"/>
              </w:rPr>
            </w:pPr>
            <w:r w:rsidRPr="00625C27">
              <w:rPr>
                <w:rFonts w:ascii="GHEA Mariam" w:hAnsi="GHEA Mariam" w:cs="Calibri"/>
                <w:iCs/>
                <w:sz w:val="22"/>
                <w:szCs w:val="22"/>
                <w:lang w:eastAsia="en-US"/>
              </w:rPr>
              <w:t>9,959.5</w:t>
            </w:r>
          </w:p>
        </w:tc>
      </w:tr>
      <w:tr w:rsidR="00C43D74" w:rsidRPr="00625C27" w:rsidTr="0054507B">
        <w:trPr>
          <w:trHeight w:val="275"/>
        </w:trPr>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Calibri" w:hAnsi="Calibri" w:cs="Calibri"/>
                <w:bCs/>
                <w:sz w:val="22"/>
                <w:szCs w:val="22"/>
                <w:lang w:eastAsia="en-US"/>
              </w:rPr>
              <w:t> </w:t>
            </w:r>
          </w:p>
        </w:tc>
        <w:tc>
          <w:tcPr>
            <w:tcW w:w="753"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738"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2613"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4451" w:type="dxa"/>
            <w:tcBorders>
              <w:top w:val="single" w:sz="4" w:space="0" w:color="auto"/>
              <w:left w:val="single" w:sz="4" w:space="0" w:color="auto"/>
              <w:bottom w:val="single" w:sz="4" w:space="0" w:color="auto"/>
              <w:right w:val="nil"/>
            </w:tcBorders>
            <w:shd w:val="clear" w:color="000000" w:fill="FFFFFF"/>
            <w:vAlign w:val="center"/>
            <w:hideMark/>
          </w:tcPr>
          <w:p w:rsidR="00C43D74" w:rsidRPr="00625C27" w:rsidRDefault="00C43D74" w:rsidP="00C43D74">
            <w:pPr>
              <w:rPr>
                <w:rFonts w:ascii="GHEA Mariam" w:hAnsi="GHEA Mariam" w:cs="Calibri"/>
                <w:iCs/>
                <w:sz w:val="22"/>
                <w:szCs w:val="22"/>
                <w:lang w:eastAsia="en-US"/>
              </w:rPr>
            </w:pPr>
            <w:r w:rsidRPr="00625C27">
              <w:rPr>
                <w:rFonts w:ascii="GHEA Mariam" w:hAnsi="GHEA Mariam" w:cs="Calibri"/>
                <w:iCs/>
                <w:sz w:val="22"/>
                <w:szCs w:val="22"/>
                <w:lang w:eastAsia="en-US"/>
              </w:rPr>
              <w:t>«Գեղասահքի ֆեդերացիա» ՀԿ</w:t>
            </w:r>
          </w:p>
        </w:tc>
        <w:tc>
          <w:tcPr>
            <w:tcW w:w="3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9C719B">
            <w:pPr>
              <w:jc w:val="center"/>
              <w:rPr>
                <w:rFonts w:ascii="GHEA Mariam" w:hAnsi="GHEA Mariam" w:cs="Calibri"/>
                <w:iCs/>
                <w:sz w:val="22"/>
                <w:szCs w:val="22"/>
                <w:lang w:eastAsia="en-US"/>
              </w:rPr>
            </w:pPr>
            <w:r w:rsidRPr="00625C27">
              <w:rPr>
                <w:rFonts w:ascii="GHEA Mariam" w:hAnsi="GHEA Mariam" w:cs="Calibri"/>
                <w:iCs/>
                <w:sz w:val="22"/>
                <w:szCs w:val="22"/>
                <w:lang w:eastAsia="en-US"/>
              </w:rPr>
              <w:t>4,999.0</w:t>
            </w:r>
          </w:p>
        </w:tc>
      </w:tr>
      <w:tr w:rsidR="00C43D74" w:rsidRPr="00625C27" w:rsidTr="0054507B">
        <w:trPr>
          <w:trHeight w:val="275"/>
        </w:trPr>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Calibri" w:hAnsi="Calibri" w:cs="Calibri"/>
                <w:bCs/>
                <w:sz w:val="22"/>
                <w:szCs w:val="22"/>
                <w:lang w:eastAsia="en-US"/>
              </w:rPr>
              <w:t> </w:t>
            </w:r>
          </w:p>
        </w:tc>
        <w:tc>
          <w:tcPr>
            <w:tcW w:w="753"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738"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2613"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4451" w:type="dxa"/>
            <w:tcBorders>
              <w:top w:val="single" w:sz="4" w:space="0" w:color="auto"/>
              <w:left w:val="single" w:sz="4" w:space="0" w:color="auto"/>
              <w:bottom w:val="single" w:sz="4" w:space="0" w:color="auto"/>
              <w:right w:val="nil"/>
            </w:tcBorders>
            <w:shd w:val="clear" w:color="000000" w:fill="FFFFFF"/>
            <w:vAlign w:val="center"/>
            <w:hideMark/>
          </w:tcPr>
          <w:p w:rsidR="00C43D74" w:rsidRPr="00625C27" w:rsidRDefault="00C43D74" w:rsidP="00C43D74">
            <w:pPr>
              <w:rPr>
                <w:rFonts w:ascii="GHEA Mariam" w:hAnsi="GHEA Mariam" w:cs="Calibri"/>
                <w:iCs/>
                <w:sz w:val="22"/>
                <w:szCs w:val="22"/>
                <w:lang w:eastAsia="en-US"/>
              </w:rPr>
            </w:pPr>
            <w:r w:rsidRPr="00625C27">
              <w:rPr>
                <w:rFonts w:ascii="GHEA Mariam" w:hAnsi="GHEA Mariam" w:cs="Calibri"/>
                <w:iCs/>
                <w:sz w:val="22"/>
                <w:szCs w:val="22"/>
                <w:lang w:eastAsia="en-US"/>
              </w:rPr>
              <w:t xml:space="preserve">«Հայաստանի ձյուդոյի ֆեդերացիա» ՀԿ </w:t>
            </w:r>
          </w:p>
        </w:tc>
        <w:tc>
          <w:tcPr>
            <w:tcW w:w="3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9C719B">
            <w:pPr>
              <w:jc w:val="center"/>
              <w:rPr>
                <w:rFonts w:ascii="GHEA Mariam" w:hAnsi="GHEA Mariam" w:cs="Calibri"/>
                <w:iCs/>
                <w:sz w:val="22"/>
                <w:szCs w:val="22"/>
                <w:lang w:eastAsia="en-US"/>
              </w:rPr>
            </w:pPr>
            <w:r w:rsidRPr="00625C27">
              <w:rPr>
                <w:rFonts w:ascii="GHEA Mariam" w:hAnsi="GHEA Mariam" w:cs="Calibri"/>
                <w:iCs/>
                <w:sz w:val="22"/>
                <w:szCs w:val="22"/>
                <w:lang w:eastAsia="en-US"/>
              </w:rPr>
              <w:t>10,001.4</w:t>
            </w:r>
          </w:p>
        </w:tc>
      </w:tr>
      <w:tr w:rsidR="00C43D74" w:rsidRPr="00625C27" w:rsidTr="0054507B">
        <w:trPr>
          <w:trHeight w:val="275"/>
        </w:trPr>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Calibri" w:hAnsi="Calibri" w:cs="Calibri"/>
                <w:bCs/>
                <w:sz w:val="22"/>
                <w:szCs w:val="22"/>
                <w:lang w:eastAsia="en-US"/>
              </w:rPr>
              <w:t> </w:t>
            </w:r>
          </w:p>
        </w:tc>
        <w:tc>
          <w:tcPr>
            <w:tcW w:w="753"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738"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2613"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4451" w:type="dxa"/>
            <w:tcBorders>
              <w:top w:val="single" w:sz="4" w:space="0" w:color="auto"/>
              <w:left w:val="single" w:sz="4" w:space="0" w:color="auto"/>
              <w:bottom w:val="single" w:sz="4" w:space="0" w:color="auto"/>
              <w:right w:val="nil"/>
            </w:tcBorders>
            <w:shd w:val="clear" w:color="000000" w:fill="FFFFFF"/>
            <w:vAlign w:val="center"/>
            <w:hideMark/>
          </w:tcPr>
          <w:p w:rsidR="00C43D74" w:rsidRPr="00625C27" w:rsidRDefault="00C43D74" w:rsidP="00C43D74">
            <w:pPr>
              <w:rPr>
                <w:rFonts w:ascii="GHEA Mariam" w:hAnsi="GHEA Mariam" w:cs="Calibri"/>
                <w:iCs/>
                <w:sz w:val="22"/>
                <w:szCs w:val="22"/>
                <w:lang w:eastAsia="en-US"/>
              </w:rPr>
            </w:pPr>
            <w:r w:rsidRPr="00625C27">
              <w:rPr>
                <w:rFonts w:ascii="GHEA Mariam" w:hAnsi="GHEA Mariam" w:cs="Calibri"/>
                <w:iCs/>
                <w:sz w:val="22"/>
                <w:szCs w:val="22"/>
                <w:lang w:eastAsia="en-US"/>
              </w:rPr>
              <w:t>«Հայաստանի սամբոյի ֆեդերացիա» ՀԿ</w:t>
            </w:r>
          </w:p>
        </w:tc>
        <w:tc>
          <w:tcPr>
            <w:tcW w:w="3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9C719B">
            <w:pPr>
              <w:jc w:val="center"/>
              <w:rPr>
                <w:rFonts w:ascii="GHEA Mariam" w:hAnsi="GHEA Mariam" w:cs="Calibri"/>
                <w:iCs/>
                <w:sz w:val="22"/>
                <w:szCs w:val="22"/>
                <w:lang w:eastAsia="en-US"/>
              </w:rPr>
            </w:pPr>
            <w:r w:rsidRPr="00625C27">
              <w:rPr>
                <w:rFonts w:ascii="GHEA Mariam" w:hAnsi="GHEA Mariam" w:cs="Calibri"/>
                <w:iCs/>
                <w:sz w:val="22"/>
                <w:szCs w:val="22"/>
                <w:lang w:eastAsia="en-US"/>
              </w:rPr>
              <w:t>10,095.0</w:t>
            </w:r>
          </w:p>
        </w:tc>
      </w:tr>
      <w:tr w:rsidR="00C43D74" w:rsidRPr="00625C27" w:rsidTr="0054507B">
        <w:trPr>
          <w:trHeight w:val="275"/>
        </w:trPr>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Calibri" w:hAnsi="Calibri" w:cs="Calibri"/>
                <w:bCs/>
                <w:sz w:val="22"/>
                <w:szCs w:val="22"/>
                <w:lang w:eastAsia="en-US"/>
              </w:rPr>
              <w:t> </w:t>
            </w:r>
          </w:p>
        </w:tc>
        <w:tc>
          <w:tcPr>
            <w:tcW w:w="753"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738"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2613"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4451" w:type="dxa"/>
            <w:tcBorders>
              <w:top w:val="single" w:sz="4" w:space="0" w:color="auto"/>
              <w:left w:val="single" w:sz="4" w:space="0" w:color="auto"/>
              <w:bottom w:val="single" w:sz="4" w:space="0" w:color="auto"/>
              <w:right w:val="nil"/>
            </w:tcBorders>
            <w:shd w:val="clear" w:color="000000" w:fill="FFFFFF"/>
            <w:vAlign w:val="center"/>
            <w:hideMark/>
          </w:tcPr>
          <w:p w:rsidR="00C43D74" w:rsidRPr="00625C27" w:rsidRDefault="00C43D74" w:rsidP="00C43D74">
            <w:pPr>
              <w:rPr>
                <w:rFonts w:ascii="GHEA Mariam" w:hAnsi="GHEA Mariam" w:cs="Calibri"/>
                <w:iCs/>
                <w:sz w:val="22"/>
                <w:szCs w:val="22"/>
                <w:lang w:eastAsia="en-US"/>
              </w:rPr>
            </w:pPr>
            <w:r w:rsidRPr="00625C27">
              <w:rPr>
                <w:rFonts w:ascii="GHEA Mariam" w:hAnsi="GHEA Mariam" w:cs="Calibri"/>
                <w:iCs/>
                <w:sz w:val="22"/>
                <w:szCs w:val="22"/>
                <w:lang w:eastAsia="en-US"/>
              </w:rPr>
              <w:t>«Հայաստանի վոլեյբոլի ֆեդերացիա» ՀԿ</w:t>
            </w:r>
          </w:p>
        </w:tc>
        <w:tc>
          <w:tcPr>
            <w:tcW w:w="3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9C719B">
            <w:pPr>
              <w:jc w:val="center"/>
              <w:rPr>
                <w:rFonts w:ascii="GHEA Mariam" w:hAnsi="GHEA Mariam" w:cs="Calibri"/>
                <w:iCs/>
                <w:sz w:val="22"/>
                <w:szCs w:val="22"/>
                <w:lang w:eastAsia="en-US"/>
              </w:rPr>
            </w:pPr>
            <w:r w:rsidRPr="00625C27">
              <w:rPr>
                <w:rFonts w:ascii="GHEA Mariam" w:hAnsi="GHEA Mariam" w:cs="Calibri"/>
                <w:iCs/>
                <w:sz w:val="22"/>
                <w:szCs w:val="22"/>
                <w:lang w:eastAsia="en-US"/>
              </w:rPr>
              <w:t>2,000.0</w:t>
            </w:r>
          </w:p>
        </w:tc>
      </w:tr>
      <w:tr w:rsidR="00C43D74" w:rsidRPr="00625C27" w:rsidTr="0054507B">
        <w:trPr>
          <w:trHeight w:val="550"/>
        </w:trPr>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iCs/>
                <w:sz w:val="22"/>
                <w:szCs w:val="22"/>
                <w:lang w:eastAsia="en-US"/>
              </w:rPr>
            </w:pPr>
            <w:r w:rsidRPr="00625C27">
              <w:rPr>
                <w:rFonts w:ascii="Calibri" w:hAnsi="Calibri" w:cs="Calibri"/>
                <w:iCs/>
                <w:sz w:val="22"/>
                <w:szCs w:val="22"/>
                <w:lang w:eastAsia="en-US"/>
              </w:rPr>
              <w:lastRenderedPageBreak/>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GHEA Mariam" w:hAnsi="GHEA Mariam" w:cs="Calibri"/>
                <w:bCs/>
                <w:sz w:val="22"/>
                <w:szCs w:val="22"/>
                <w:lang w:eastAsia="en-US"/>
              </w:rPr>
              <w:t>11003</w:t>
            </w:r>
          </w:p>
        </w:tc>
        <w:tc>
          <w:tcPr>
            <w:tcW w:w="41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625C27" w:rsidRDefault="00C43D74" w:rsidP="00C43D74">
            <w:pPr>
              <w:rPr>
                <w:rFonts w:ascii="GHEA Mariam" w:hAnsi="GHEA Mariam" w:cs="Calibri"/>
                <w:bCs/>
                <w:sz w:val="22"/>
                <w:szCs w:val="22"/>
                <w:lang w:eastAsia="en-US"/>
              </w:rPr>
            </w:pPr>
            <w:r w:rsidRPr="00625C27">
              <w:rPr>
                <w:rFonts w:ascii="GHEA Mariam" w:hAnsi="GHEA Mariam" w:cs="Calibri"/>
                <w:bCs/>
                <w:sz w:val="22"/>
                <w:szCs w:val="22"/>
                <w:lang w:eastAsia="en-US"/>
              </w:rPr>
              <w:t>Ադապտիվ սպորտին առնչվող ծառայություններ</w:t>
            </w:r>
          </w:p>
        </w:tc>
        <w:tc>
          <w:tcPr>
            <w:tcW w:w="4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GHEA Mariam" w:hAnsi="GHEA Mariam" w:cs="Calibri"/>
                <w:bCs/>
                <w:sz w:val="22"/>
                <w:szCs w:val="22"/>
                <w:lang w:eastAsia="en-US"/>
              </w:rPr>
              <w:t>ՀՀ կրթության, գիտության, մշակույթի և սպորտի նախարարություն</w:t>
            </w:r>
          </w:p>
        </w:tc>
        <w:tc>
          <w:tcPr>
            <w:tcW w:w="3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9C719B">
            <w:pPr>
              <w:jc w:val="center"/>
              <w:rPr>
                <w:rFonts w:ascii="GHEA Mariam" w:hAnsi="GHEA Mariam" w:cs="Calibri"/>
                <w:bCs/>
                <w:sz w:val="22"/>
                <w:szCs w:val="22"/>
                <w:lang w:eastAsia="en-US"/>
              </w:rPr>
            </w:pPr>
            <w:r w:rsidRPr="00625C27">
              <w:rPr>
                <w:rFonts w:ascii="GHEA Mariam" w:hAnsi="GHEA Mariam" w:cs="Calibri"/>
                <w:bCs/>
                <w:sz w:val="22"/>
                <w:szCs w:val="22"/>
                <w:lang w:eastAsia="en-US"/>
              </w:rPr>
              <w:t>(5,569.8)</w:t>
            </w:r>
          </w:p>
        </w:tc>
      </w:tr>
      <w:tr w:rsidR="00C43D74" w:rsidRPr="00625C27" w:rsidTr="0054507B">
        <w:trPr>
          <w:trHeight w:val="275"/>
        </w:trPr>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Calibri" w:hAnsi="Calibri" w:cs="Calibri"/>
                <w:bCs/>
                <w:sz w:val="22"/>
                <w:szCs w:val="22"/>
                <w:lang w:eastAsia="en-US"/>
              </w:rPr>
              <w:t> </w:t>
            </w:r>
          </w:p>
        </w:tc>
        <w:tc>
          <w:tcPr>
            <w:tcW w:w="753"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738"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2613"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4451" w:type="dxa"/>
            <w:tcBorders>
              <w:top w:val="single" w:sz="4" w:space="0" w:color="auto"/>
              <w:left w:val="single" w:sz="4" w:space="0" w:color="auto"/>
              <w:bottom w:val="single" w:sz="4" w:space="0" w:color="auto"/>
              <w:right w:val="nil"/>
            </w:tcBorders>
            <w:shd w:val="clear" w:color="000000" w:fill="FFFFFF"/>
            <w:vAlign w:val="center"/>
            <w:hideMark/>
          </w:tcPr>
          <w:p w:rsidR="00C43D74" w:rsidRPr="00625C27" w:rsidRDefault="00C43D74" w:rsidP="00C43D74">
            <w:pPr>
              <w:rPr>
                <w:rFonts w:ascii="GHEA Mariam" w:hAnsi="GHEA Mariam" w:cs="Calibri"/>
                <w:iCs/>
                <w:sz w:val="22"/>
                <w:szCs w:val="22"/>
                <w:lang w:eastAsia="en-US"/>
              </w:rPr>
            </w:pPr>
            <w:r w:rsidRPr="00625C27">
              <w:rPr>
                <w:rFonts w:ascii="GHEA Mariam" w:hAnsi="GHEA Mariam" w:cs="Calibri"/>
                <w:iCs/>
                <w:sz w:val="22"/>
                <w:szCs w:val="22"/>
                <w:lang w:eastAsia="en-US"/>
              </w:rPr>
              <w:t>«Հայաստանի կույրերի միավորում» ՀԿ</w:t>
            </w:r>
          </w:p>
        </w:tc>
        <w:tc>
          <w:tcPr>
            <w:tcW w:w="3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9C719B">
            <w:pPr>
              <w:jc w:val="center"/>
              <w:rPr>
                <w:rFonts w:ascii="GHEA Mariam" w:hAnsi="GHEA Mariam" w:cs="Calibri"/>
                <w:iCs/>
                <w:sz w:val="22"/>
                <w:szCs w:val="22"/>
                <w:lang w:eastAsia="en-US"/>
              </w:rPr>
            </w:pPr>
            <w:r w:rsidRPr="00625C27">
              <w:rPr>
                <w:rFonts w:ascii="GHEA Mariam" w:hAnsi="GHEA Mariam" w:cs="Calibri"/>
                <w:iCs/>
                <w:sz w:val="22"/>
                <w:szCs w:val="22"/>
                <w:lang w:eastAsia="en-US"/>
              </w:rPr>
              <w:t>(593.3)</w:t>
            </w:r>
          </w:p>
        </w:tc>
      </w:tr>
      <w:tr w:rsidR="00C43D74" w:rsidRPr="00625C27" w:rsidTr="0054507B">
        <w:trPr>
          <w:trHeight w:val="275"/>
        </w:trPr>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Calibri" w:hAnsi="Calibri" w:cs="Calibri"/>
                <w:bCs/>
                <w:sz w:val="22"/>
                <w:szCs w:val="22"/>
                <w:lang w:eastAsia="en-US"/>
              </w:rPr>
              <w:t> </w:t>
            </w:r>
          </w:p>
        </w:tc>
        <w:tc>
          <w:tcPr>
            <w:tcW w:w="753"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738"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2613"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4451" w:type="dxa"/>
            <w:tcBorders>
              <w:top w:val="single" w:sz="4" w:space="0" w:color="auto"/>
              <w:left w:val="single" w:sz="4" w:space="0" w:color="auto"/>
              <w:bottom w:val="single" w:sz="4" w:space="0" w:color="auto"/>
              <w:right w:val="nil"/>
            </w:tcBorders>
            <w:shd w:val="clear" w:color="000000" w:fill="FFFFFF"/>
            <w:vAlign w:val="center"/>
            <w:hideMark/>
          </w:tcPr>
          <w:p w:rsidR="00C43D74" w:rsidRPr="00625C27" w:rsidRDefault="00C43D74" w:rsidP="00C43D74">
            <w:pPr>
              <w:rPr>
                <w:rFonts w:ascii="GHEA Mariam" w:hAnsi="GHEA Mariam" w:cs="Calibri"/>
                <w:iCs/>
                <w:sz w:val="22"/>
                <w:szCs w:val="22"/>
                <w:lang w:eastAsia="en-US"/>
              </w:rPr>
            </w:pPr>
            <w:r w:rsidRPr="00625C27">
              <w:rPr>
                <w:rFonts w:ascii="GHEA Mariam" w:hAnsi="GHEA Mariam" w:cs="Calibri"/>
                <w:iCs/>
                <w:sz w:val="22"/>
                <w:szCs w:val="22"/>
                <w:lang w:eastAsia="en-US"/>
              </w:rPr>
              <w:t>«Հայաստանի ազգային պարալիմպիկ կոմիտե» ՀԿ</w:t>
            </w:r>
          </w:p>
        </w:tc>
        <w:tc>
          <w:tcPr>
            <w:tcW w:w="3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9C719B">
            <w:pPr>
              <w:jc w:val="center"/>
              <w:rPr>
                <w:rFonts w:ascii="GHEA Mariam" w:hAnsi="GHEA Mariam" w:cs="Calibri"/>
                <w:iCs/>
                <w:sz w:val="22"/>
                <w:szCs w:val="22"/>
                <w:lang w:eastAsia="en-US"/>
              </w:rPr>
            </w:pPr>
            <w:r w:rsidRPr="00625C27">
              <w:rPr>
                <w:rFonts w:ascii="GHEA Mariam" w:hAnsi="GHEA Mariam" w:cs="Calibri"/>
                <w:iCs/>
                <w:sz w:val="22"/>
                <w:szCs w:val="22"/>
                <w:lang w:eastAsia="en-US"/>
              </w:rPr>
              <w:t>(3,747.5)</w:t>
            </w:r>
          </w:p>
        </w:tc>
      </w:tr>
      <w:tr w:rsidR="00C43D74" w:rsidRPr="00625C27" w:rsidTr="0054507B">
        <w:trPr>
          <w:trHeight w:val="275"/>
        </w:trPr>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Calibri" w:hAnsi="Calibri" w:cs="Calibri"/>
                <w:bCs/>
                <w:sz w:val="22"/>
                <w:szCs w:val="22"/>
                <w:lang w:eastAsia="en-US"/>
              </w:rPr>
              <w:t> </w:t>
            </w:r>
          </w:p>
        </w:tc>
        <w:tc>
          <w:tcPr>
            <w:tcW w:w="753"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738"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2613"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4451" w:type="dxa"/>
            <w:tcBorders>
              <w:top w:val="single" w:sz="4" w:space="0" w:color="auto"/>
              <w:left w:val="single" w:sz="4" w:space="0" w:color="auto"/>
              <w:bottom w:val="single" w:sz="4" w:space="0" w:color="auto"/>
              <w:right w:val="nil"/>
            </w:tcBorders>
            <w:shd w:val="clear" w:color="000000" w:fill="FFFFFF"/>
            <w:vAlign w:val="center"/>
            <w:hideMark/>
          </w:tcPr>
          <w:p w:rsidR="00C43D74" w:rsidRPr="00625C27" w:rsidRDefault="00C43D74" w:rsidP="00C43D74">
            <w:pPr>
              <w:rPr>
                <w:rFonts w:ascii="GHEA Mariam" w:hAnsi="GHEA Mariam" w:cs="Calibri"/>
                <w:iCs/>
                <w:sz w:val="22"/>
                <w:szCs w:val="22"/>
                <w:lang w:eastAsia="en-US"/>
              </w:rPr>
            </w:pPr>
            <w:r w:rsidRPr="00625C27">
              <w:rPr>
                <w:rFonts w:ascii="GHEA Mariam" w:hAnsi="GHEA Mariam" w:cs="Calibri"/>
                <w:iCs/>
                <w:sz w:val="22"/>
                <w:szCs w:val="22"/>
                <w:lang w:eastAsia="en-US"/>
              </w:rPr>
              <w:t>«Խուլերի հայկական սպորտային կոմիտե» ՀԿ</w:t>
            </w:r>
          </w:p>
        </w:tc>
        <w:tc>
          <w:tcPr>
            <w:tcW w:w="3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9C719B">
            <w:pPr>
              <w:jc w:val="center"/>
              <w:rPr>
                <w:rFonts w:ascii="GHEA Mariam" w:hAnsi="GHEA Mariam" w:cs="Calibri"/>
                <w:iCs/>
                <w:sz w:val="22"/>
                <w:szCs w:val="22"/>
                <w:lang w:eastAsia="en-US"/>
              </w:rPr>
            </w:pPr>
            <w:r w:rsidRPr="00625C27">
              <w:rPr>
                <w:rFonts w:ascii="GHEA Mariam" w:hAnsi="GHEA Mariam" w:cs="Calibri"/>
                <w:iCs/>
                <w:sz w:val="22"/>
                <w:szCs w:val="22"/>
                <w:lang w:eastAsia="en-US"/>
              </w:rPr>
              <w:t>(954.0)</w:t>
            </w:r>
          </w:p>
        </w:tc>
      </w:tr>
      <w:tr w:rsidR="00C43D74" w:rsidRPr="00625C27" w:rsidTr="0054507B">
        <w:trPr>
          <w:trHeight w:val="550"/>
        </w:trPr>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Calibri" w:hAnsi="Calibri" w:cs="Calibri"/>
                <w:bCs/>
                <w:sz w:val="22"/>
                <w:szCs w:val="22"/>
                <w:lang w:eastAsia="en-US"/>
              </w:rPr>
              <w:t> </w:t>
            </w:r>
          </w:p>
        </w:tc>
        <w:tc>
          <w:tcPr>
            <w:tcW w:w="753"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738"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2613"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4451" w:type="dxa"/>
            <w:tcBorders>
              <w:top w:val="single" w:sz="4" w:space="0" w:color="auto"/>
              <w:left w:val="single" w:sz="4" w:space="0" w:color="auto"/>
              <w:bottom w:val="single" w:sz="4" w:space="0" w:color="auto"/>
              <w:right w:val="nil"/>
            </w:tcBorders>
            <w:shd w:val="clear" w:color="000000" w:fill="FFFFFF"/>
            <w:vAlign w:val="center"/>
            <w:hideMark/>
          </w:tcPr>
          <w:p w:rsidR="00C43D74" w:rsidRPr="00625C27" w:rsidRDefault="00C43D74" w:rsidP="00C43D74">
            <w:pPr>
              <w:rPr>
                <w:rFonts w:ascii="GHEA Mariam" w:hAnsi="GHEA Mariam" w:cs="Calibri"/>
                <w:iCs/>
                <w:sz w:val="22"/>
                <w:szCs w:val="22"/>
                <w:lang w:eastAsia="en-US"/>
              </w:rPr>
            </w:pPr>
            <w:r w:rsidRPr="00625C27">
              <w:rPr>
                <w:rFonts w:ascii="GHEA Mariam" w:hAnsi="GHEA Mariam" w:cs="Calibri"/>
                <w:iCs/>
                <w:sz w:val="22"/>
                <w:szCs w:val="22"/>
                <w:lang w:eastAsia="en-US"/>
              </w:rPr>
              <w:t>«Հայաստանի Հանրապետության հաշմանդամային սպորտի ֆեդերացիա» ՀԿ</w:t>
            </w:r>
          </w:p>
        </w:tc>
        <w:tc>
          <w:tcPr>
            <w:tcW w:w="3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9C719B">
            <w:pPr>
              <w:jc w:val="center"/>
              <w:rPr>
                <w:rFonts w:ascii="GHEA Mariam" w:hAnsi="GHEA Mariam" w:cs="Calibri"/>
                <w:iCs/>
                <w:sz w:val="22"/>
                <w:szCs w:val="22"/>
                <w:lang w:eastAsia="en-US"/>
              </w:rPr>
            </w:pPr>
            <w:r w:rsidRPr="00625C27">
              <w:rPr>
                <w:rFonts w:ascii="GHEA Mariam" w:hAnsi="GHEA Mariam" w:cs="Calibri"/>
                <w:iCs/>
                <w:sz w:val="22"/>
                <w:szCs w:val="22"/>
                <w:lang w:eastAsia="en-US"/>
              </w:rPr>
              <w:t>(275.0)</w:t>
            </w:r>
          </w:p>
        </w:tc>
      </w:tr>
      <w:tr w:rsidR="00C43D74" w:rsidRPr="00625C27" w:rsidTr="0054507B">
        <w:trPr>
          <w:trHeight w:val="550"/>
        </w:trPr>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iCs/>
                <w:sz w:val="22"/>
                <w:szCs w:val="22"/>
                <w:lang w:eastAsia="en-US"/>
              </w:rPr>
            </w:pPr>
            <w:r w:rsidRPr="00625C27">
              <w:rPr>
                <w:rFonts w:ascii="Calibri" w:hAnsi="Calibri" w:cs="Calibri"/>
                <w:iCs/>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GHEA Mariam" w:hAnsi="GHEA Mariam" w:cs="Calibri"/>
                <w:bCs/>
                <w:sz w:val="22"/>
                <w:szCs w:val="22"/>
                <w:lang w:eastAsia="en-US"/>
              </w:rPr>
              <w:t>11006</w:t>
            </w:r>
          </w:p>
        </w:tc>
        <w:tc>
          <w:tcPr>
            <w:tcW w:w="41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625C27" w:rsidRDefault="00C43D74" w:rsidP="00C43D74">
            <w:pPr>
              <w:rPr>
                <w:rFonts w:ascii="GHEA Mariam" w:hAnsi="GHEA Mariam" w:cs="Calibri"/>
                <w:bCs/>
                <w:sz w:val="22"/>
                <w:szCs w:val="22"/>
                <w:lang w:eastAsia="en-US"/>
              </w:rPr>
            </w:pPr>
            <w:r w:rsidRPr="00625C27">
              <w:rPr>
                <w:rFonts w:ascii="GHEA Mariam" w:hAnsi="GHEA Mariam" w:cs="Calibri"/>
                <w:bCs/>
                <w:sz w:val="22"/>
                <w:szCs w:val="22"/>
                <w:lang w:eastAsia="en-US"/>
              </w:rPr>
              <w:t>Նավամոդելային սպորտի զարգացում</w:t>
            </w:r>
          </w:p>
        </w:tc>
        <w:tc>
          <w:tcPr>
            <w:tcW w:w="4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GHEA Mariam" w:hAnsi="GHEA Mariam" w:cs="Calibri"/>
                <w:bCs/>
                <w:sz w:val="22"/>
                <w:szCs w:val="22"/>
                <w:lang w:eastAsia="en-US"/>
              </w:rPr>
              <w:t>ՀՀ կրթության, գիտության, մշակույթի և սպորտի նախարարություն</w:t>
            </w:r>
          </w:p>
        </w:tc>
        <w:tc>
          <w:tcPr>
            <w:tcW w:w="3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9C719B">
            <w:pPr>
              <w:jc w:val="center"/>
              <w:rPr>
                <w:rFonts w:ascii="GHEA Mariam" w:hAnsi="GHEA Mariam" w:cs="Calibri"/>
                <w:bCs/>
                <w:sz w:val="22"/>
                <w:szCs w:val="22"/>
                <w:lang w:eastAsia="en-US"/>
              </w:rPr>
            </w:pPr>
            <w:r w:rsidRPr="00625C27">
              <w:rPr>
                <w:rFonts w:ascii="GHEA Mariam" w:hAnsi="GHEA Mariam" w:cs="Calibri"/>
                <w:bCs/>
                <w:sz w:val="22"/>
                <w:szCs w:val="22"/>
                <w:lang w:eastAsia="en-US"/>
              </w:rPr>
              <w:t>(5,001.3)</w:t>
            </w:r>
          </w:p>
        </w:tc>
      </w:tr>
      <w:tr w:rsidR="00C43D74" w:rsidRPr="00625C27" w:rsidTr="0054507B">
        <w:trPr>
          <w:trHeight w:val="275"/>
        </w:trPr>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Calibri" w:hAnsi="Calibri" w:cs="Calibri"/>
                <w:bCs/>
                <w:sz w:val="22"/>
                <w:szCs w:val="22"/>
                <w:lang w:eastAsia="en-US"/>
              </w:rPr>
              <w:t> </w:t>
            </w:r>
          </w:p>
        </w:tc>
        <w:tc>
          <w:tcPr>
            <w:tcW w:w="753"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738"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2613" w:type="dxa"/>
            <w:tcBorders>
              <w:top w:val="single" w:sz="4" w:space="0" w:color="auto"/>
              <w:left w:val="nil"/>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4451" w:type="dxa"/>
            <w:tcBorders>
              <w:top w:val="single" w:sz="4" w:space="0" w:color="auto"/>
              <w:left w:val="single" w:sz="4" w:space="0" w:color="auto"/>
              <w:bottom w:val="single" w:sz="4" w:space="0" w:color="auto"/>
              <w:right w:val="nil"/>
            </w:tcBorders>
            <w:shd w:val="clear" w:color="000000" w:fill="FFFFFF"/>
            <w:vAlign w:val="center"/>
            <w:hideMark/>
          </w:tcPr>
          <w:p w:rsidR="00C43D74" w:rsidRPr="00625C27" w:rsidRDefault="00C43D74" w:rsidP="00C43D74">
            <w:pPr>
              <w:rPr>
                <w:rFonts w:ascii="GHEA Mariam" w:hAnsi="GHEA Mariam" w:cs="Calibri"/>
                <w:iCs/>
                <w:sz w:val="22"/>
                <w:szCs w:val="22"/>
                <w:lang w:eastAsia="en-US"/>
              </w:rPr>
            </w:pPr>
            <w:r w:rsidRPr="00625C27">
              <w:rPr>
                <w:rFonts w:ascii="GHEA Mariam" w:hAnsi="GHEA Mariam" w:cs="Calibri"/>
                <w:iCs/>
                <w:sz w:val="22"/>
                <w:szCs w:val="22"/>
                <w:lang w:eastAsia="en-US"/>
              </w:rPr>
              <w:t>«Հայաստանի նավամոդելային սպորտի ֆեդերացիա» ՀԿ</w:t>
            </w:r>
          </w:p>
        </w:tc>
        <w:tc>
          <w:tcPr>
            <w:tcW w:w="3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9C719B">
            <w:pPr>
              <w:jc w:val="center"/>
              <w:rPr>
                <w:rFonts w:ascii="GHEA Mariam" w:hAnsi="GHEA Mariam" w:cs="Calibri"/>
                <w:iCs/>
                <w:sz w:val="22"/>
                <w:szCs w:val="22"/>
                <w:lang w:eastAsia="en-US"/>
              </w:rPr>
            </w:pPr>
            <w:r w:rsidRPr="00625C27">
              <w:rPr>
                <w:rFonts w:ascii="GHEA Mariam" w:hAnsi="GHEA Mariam" w:cs="Calibri"/>
                <w:iCs/>
                <w:sz w:val="22"/>
                <w:szCs w:val="22"/>
                <w:lang w:eastAsia="en-US"/>
              </w:rPr>
              <w:t>(5,001.3)</w:t>
            </w:r>
          </w:p>
        </w:tc>
      </w:tr>
      <w:tr w:rsidR="00C43D74" w:rsidRPr="00625C27" w:rsidTr="0054507B">
        <w:trPr>
          <w:trHeight w:val="275"/>
        </w:trPr>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GHEA Mariam" w:hAnsi="GHEA Mariam" w:cs="Calibri"/>
                <w:bCs/>
                <w:sz w:val="22"/>
                <w:szCs w:val="22"/>
                <w:lang w:eastAsia="en-US"/>
              </w:rPr>
              <w:t>1115</w:t>
            </w:r>
          </w:p>
        </w:tc>
        <w:tc>
          <w:tcPr>
            <w:tcW w:w="566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GHEA Mariam" w:hAnsi="GHEA Mariam" w:cs="Calibri"/>
                <w:bCs/>
                <w:sz w:val="22"/>
                <w:szCs w:val="22"/>
                <w:lang w:eastAsia="en-US"/>
              </w:rPr>
              <w:t>Երիտասարդության ծրագիր</w:t>
            </w:r>
          </w:p>
        </w:tc>
        <w:tc>
          <w:tcPr>
            <w:tcW w:w="4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D74" w:rsidRPr="00625C27" w:rsidRDefault="00C43D74" w:rsidP="00C43D74">
            <w:pPr>
              <w:rPr>
                <w:rFonts w:ascii="GHEA Mariam" w:hAnsi="GHEA Mariam" w:cs="Calibri"/>
                <w:iCs/>
                <w:sz w:val="22"/>
                <w:szCs w:val="22"/>
                <w:lang w:eastAsia="en-US"/>
              </w:rPr>
            </w:pPr>
            <w:r w:rsidRPr="00625C27">
              <w:rPr>
                <w:rFonts w:ascii="Calibri" w:hAnsi="Calibri" w:cs="Calibri"/>
                <w:iCs/>
                <w:sz w:val="22"/>
                <w:szCs w:val="22"/>
                <w:lang w:eastAsia="en-US"/>
              </w:rPr>
              <w:t> </w:t>
            </w:r>
          </w:p>
        </w:tc>
        <w:tc>
          <w:tcPr>
            <w:tcW w:w="3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9C719B">
            <w:pPr>
              <w:jc w:val="center"/>
              <w:rPr>
                <w:rFonts w:ascii="GHEA Mariam" w:hAnsi="GHEA Mariam" w:cs="Calibri"/>
                <w:bCs/>
                <w:sz w:val="22"/>
                <w:szCs w:val="22"/>
                <w:lang w:eastAsia="en-US"/>
              </w:rPr>
            </w:pPr>
            <w:r w:rsidRPr="00625C27">
              <w:rPr>
                <w:rFonts w:ascii="GHEA Mariam" w:hAnsi="GHEA Mariam" w:cs="Calibri"/>
                <w:bCs/>
                <w:sz w:val="22"/>
                <w:szCs w:val="22"/>
                <w:lang w:eastAsia="en-US"/>
              </w:rPr>
              <w:t>(17,892.3)</w:t>
            </w:r>
          </w:p>
        </w:tc>
      </w:tr>
      <w:tr w:rsidR="00C43D74" w:rsidRPr="00625C27" w:rsidTr="0054507B">
        <w:trPr>
          <w:trHeight w:val="1423"/>
        </w:trPr>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GHEA Mariam" w:hAnsi="GHEA Mariam" w:cs="Calibri"/>
                <w:bCs/>
                <w:sz w:val="22"/>
                <w:szCs w:val="22"/>
                <w:lang w:eastAsia="en-US"/>
              </w:rPr>
              <w:t>11001</w:t>
            </w:r>
          </w:p>
        </w:tc>
        <w:tc>
          <w:tcPr>
            <w:tcW w:w="41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625C27" w:rsidRDefault="00C43D74" w:rsidP="00C43D74">
            <w:pPr>
              <w:rPr>
                <w:rFonts w:ascii="GHEA Mariam" w:hAnsi="GHEA Mariam" w:cs="Calibri"/>
                <w:bCs/>
                <w:sz w:val="22"/>
                <w:szCs w:val="22"/>
                <w:lang w:eastAsia="en-US"/>
              </w:rPr>
            </w:pPr>
            <w:r w:rsidRPr="00625C27">
              <w:rPr>
                <w:rFonts w:ascii="GHEA Mariam" w:hAnsi="GHEA Mariam" w:cs="Calibri"/>
                <w:bCs/>
                <w:sz w:val="22"/>
                <w:szCs w:val="22"/>
                <w:lang w:eastAsia="en-US"/>
              </w:rPr>
              <w:t>Երիտասարդական պետական քաղաքականությանն ուղղված ծրագրեր և միջոցառումներ</w:t>
            </w:r>
          </w:p>
        </w:tc>
        <w:tc>
          <w:tcPr>
            <w:tcW w:w="4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GHEA Mariam" w:hAnsi="GHEA Mariam" w:cs="Calibri"/>
                <w:bCs/>
                <w:sz w:val="22"/>
                <w:szCs w:val="22"/>
                <w:lang w:eastAsia="en-US"/>
              </w:rPr>
              <w:t>ՀՀ կրթության, գիտության, մշակույթի և սպորտի նախարարություն</w:t>
            </w:r>
          </w:p>
        </w:tc>
        <w:tc>
          <w:tcPr>
            <w:tcW w:w="3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9C719B">
            <w:pPr>
              <w:jc w:val="center"/>
              <w:rPr>
                <w:rFonts w:ascii="GHEA Mariam" w:hAnsi="GHEA Mariam" w:cs="Calibri"/>
                <w:bCs/>
                <w:sz w:val="22"/>
                <w:szCs w:val="22"/>
                <w:lang w:eastAsia="en-US"/>
              </w:rPr>
            </w:pPr>
            <w:r w:rsidRPr="00625C27">
              <w:rPr>
                <w:rFonts w:ascii="GHEA Mariam" w:hAnsi="GHEA Mariam" w:cs="Calibri"/>
                <w:bCs/>
                <w:sz w:val="22"/>
                <w:szCs w:val="22"/>
                <w:lang w:eastAsia="en-US"/>
              </w:rPr>
              <w:t>(9,716.0)</w:t>
            </w:r>
          </w:p>
        </w:tc>
      </w:tr>
      <w:tr w:rsidR="00C43D74" w:rsidRPr="00625C27" w:rsidTr="0054507B">
        <w:trPr>
          <w:trHeight w:val="275"/>
        </w:trPr>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iCs/>
                <w:sz w:val="22"/>
                <w:szCs w:val="22"/>
                <w:lang w:eastAsia="en-US"/>
              </w:rPr>
            </w:pPr>
            <w:r w:rsidRPr="00625C27">
              <w:rPr>
                <w:rFonts w:ascii="Calibri" w:hAnsi="Calibri" w:cs="Calibri"/>
                <w:iCs/>
                <w:sz w:val="22"/>
                <w:szCs w:val="22"/>
                <w:lang w:eastAsia="en-US"/>
              </w:rPr>
              <w:t> </w:t>
            </w:r>
          </w:p>
        </w:tc>
        <w:tc>
          <w:tcPr>
            <w:tcW w:w="5664"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C43D74">
            <w:pPr>
              <w:jc w:val="center"/>
              <w:rPr>
                <w:rFonts w:ascii="GHEA Mariam" w:hAnsi="GHEA Mariam" w:cs="Calibri"/>
                <w:iCs/>
                <w:sz w:val="22"/>
                <w:szCs w:val="22"/>
                <w:lang w:eastAsia="en-US"/>
              </w:rPr>
            </w:pPr>
            <w:r w:rsidRPr="00625C27">
              <w:rPr>
                <w:rFonts w:ascii="GHEA Mariam" w:hAnsi="GHEA Mariam" w:cs="Calibri"/>
                <w:iCs/>
                <w:sz w:val="22"/>
                <w:szCs w:val="22"/>
                <w:lang w:eastAsia="en-US"/>
              </w:rPr>
              <w:t xml:space="preserve">այդ թվում՝ ըստ ուղղությունների </w:t>
            </w:r>
          </w:p>
        </w:tc>
        <w:tc>
          <w:tcPr>
            <w:tcW w:w="4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D74" w:rsidRPr="00625C27" w:rsidRDefault="00C43D74" w:rsidP="00C43D74">
            <w:pPr>
              <w:rPr>
                <w:rFonts w:ascii="GHEA Mariam" w:hAnsi="GHEA Mariam" w:cs="Calibri"/>
                <w:iCs/>
                <w:sz w:val="22"/>
                <w:szCs w:val="22"/>
                <w:lang w:eastAsia="en-US"/>
              </w:rPr>
            </w:pPr>
            <w:r w:rsidRPr="00625C27">
              <w:rPr>
                <w:rFonts w:ascii="Calibri" w:hAnsi="Calibri" w:cs="Calibri"/>
                <w:iCs/>
                <w:sz w:val="22"/>
                <w:szCs w:val="22"/>
                <w:lang w:eastAsia="en-US"/>
              </w:rPr>
              <w:t> </w:t>
            </w:r>
          </w:p>
        </w:tc>
        <w:tc>
          <w:tcPr>
            <w:tcW w:w="3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9C719B">
            <w:pPr>
              <w:jc w:val="center"/>
              <w:rPr>
                <w:rFonts w:ascii="GHEA Mariam" w:hAnsi="GHEA Mariam" w:cs="Calibri"/>
                <w:iCs/>
                <w:sz w:val="22"/>
                <w:szCs w:val="22"/>
                <w:lang w:eastAsia="en-US"/>
              </w:rPr>
            </w:pPr>
          </w:p>
        </w:tc>
      </w:tr>
      <w:tr w:rsidR="00C43D74" w:rsidRPr="00625C27" w:rsidTr="0054507B">
        <w:trPr>
          <w:trHeight w:val="1423"/>
        </w:trPr>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Calibri" w:hAnsi="Calibri" w:cs="Calibri"/>
                <w:bCs/>
                <w:sz w:val="22"/>
                <w:szCs w:val="22"/>
                <w:lang w:eastAsia="en-US"/>
              </w:rPr>
              <w:t> </w:t>
            </w:r>
          </w:p>
        </w:tc>
        <w:tc>
          <w:tcPr>
            <w:tcW w:w="410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43D74" w:rsidRPr="00625C27" w:rsidRDefault="00C43D74" w:rsidP="00C43D74">
            <w:pPr>
              <w:jc w:val="center"/>
              <w:rPr>
                <w:rFonts w:ascii="GHEA Mariam" w:hAnsi="GHEA Mariam" w:cs="Calibri"/>
                <w:sz w:val="22"/>
                <w:szCs w:val="22"/>
                <w:lang w:eastAsia="en-US"/>
              </w:rPr>
            </w:pPr>
            <w:r w:rsidRPr="00625C27">
              <w:rPr>
                <w:rFonts w:ascii="GHEA Mariam" w:hAnsi="GHEA Mariam" w:cs="Calibri"/>
                <w:sz w:val="22"/>
                <w:szCs w:val="22"/>
                <w:lang w:eastAsia="en-US"/>
              </w:rPr>
              <w:t>ՀՀ-ում գործող երիտասարդական հասարակական կազմակերպություններին դրամաշնորհների տրամադրում</w:t>
            </w:r>
          </w:p>
        </w:tc>
        <w:tc>
          <w:tcPr>
            <w:tcW w:w="4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D74" w:rsidRPr="00625C27" w:rsidRDefault="00C43D74" w:rsidP="00C43D74">
            <w:pPr>
              <w:jc w:val="center"/>
              <w:rPr>
                <w:rFonts w:ascii="GHEA Mariam" w:hAnsi="GHEA Mariam" w:cs="Calibri"/>
                <w:iCs/>
                <w:sz w:val="22"/>
                <w:szCs w:val="22"/>
                <w:lang w:eastAsia="en-US"/>
              </w:rPr>
            </w:pPr>
            <w:r w:rsidRPr="00625C27">
              <w:rPr>
                <w:rFonts w:ascii="GHEA Mariam" w:hAnsi="GHEA Mariam" w:cs="Calibri"/>
                <w:iCs/>
                <w:sz w:val="22"/>
                <w:szCs w:val="22"/>
                <w:lang w:eastAsia="en-US"/>
              </w:rPr>
              <w:t>Մրցույթով ընտրված կազմակերպություններ</w:t>
            </w:r>
          </w:p>
        </w:tc>
        <w:tc>
          <w:tcPr>
            <w:tcW w:w="3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9C719B">
            <w:pPr>
              <w:jc w:val="center"/>
              <w:rPr>
                <w:rFonts w:ascii="GHEA Mariam" w:hAnsi="GHEA Mariam" w:cs="Calibri"/>
                <w:iCs/>
                <w:sz w:val="22"/>
                <w:szCs w:val="22"/>
                <w:lang w:eastAsia="en-US"/>
              </w:rPr>
            </w:pPr>
            <w:r w:rsidRPr="00625C27">
              <w:rPr>
                <w:rFonts w:ascii="GHEA Mariam" w:hAnsi="GHEA Mariam" w:cs="Calibri"/>
                <w:iCs/>
                <w:sz w:val="22"/>
                <w:szCs w:val="22"/>
                <w:lang w:eastAsia="en-US"/>
              </w:rPr>
              <w:t>(9,716.0)</w:t>
            </w:r>
          </w:p>
        </w:tc>
      </w:tr>
      <w:tr w:rsidR="00C43D74" w:rsidRPr="00625C27" w:rsidTr="0054507B">
        <w:trPr>
          <w:trHeight w:val="2583"/>
        </w:trPr>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lastRenderedPageBreak/>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GHEA Mariam" w:hAnsi="GHEA Mariam" w:cs="Calibri"/>
                <w:bCs/>
                <w:sz w:val="22"/>
                <w:szCs w:val="22"/>
                <w:lang w:eastAsia="en-US"/>
              </w:rPr>
              <w:t>11005</w:t>
            </w:r>
          </w:p>
        </w:tc>
        <w:tc>
          <w:tcPr>
            <w:tcW w:w="41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625C27" w:rsidRDefault="00C43D74" w:rsidP="00C43D74">
            <w:pPr>
              <w:rPr>
                <w:rFonts w:ascii="GHEA Mariam" w:hAnsi="GHEA Mariam" w:cs="Calibri"/>
                <w:bCs/>
                <w:sz w:val="22"/>
                <w:szCs w:val="22"/>
                <w:lang w:eastAsia="en-US"/>
              </w:rPr>
            </w:pPr>
            <w:r w:rsidRPr="00625C27">
              <w:rPr>
                <w:rFonts w:ascii="GHEA Mariam" w:hAnsi="GHEA Mariam" w:cs="Calibri"/>
                <w:bCs/>
                <w:sz w:val="22"/>
                <w:szCs w:val="22"/>
                <w:lang w:eastAsia="en-US"/>
              </w:rPr>
              <w:t>ՀՀ մարզերում երիտասարդների ինքնազարգացման, սոցիալական ձեռներեցության, մշակութային-ժամանցային միջավայրերի ապահովման, նորարարական կենտրոնների ձևավորման նախագծերի և միջոցառումների իրականացում</w:t>
            </w:r>
          </w:p>
        </w:tc>
        <w:tc>
          <w:tcPr>
            <w:tcW w:w="4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GHEA Mariam" w:hAnsi="GHEA Mariam" w:cs="Calibri"/>
                <w:bCs/>
                <w:sz w:val="22"/>
                <w:szCs w:val="22"/>
                <w:lang w:eastAsia="en-US"/>
              </w:rPr>
              <w:t>ՀՀ կրթության, գիտության, մշակույթի և սպորտի նախարարություն</w:t>
            </w:r>
          </w:p>
        </w:tc>
        <w:tc>
          <w:tcPr>
            <w:tcW w:w="3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9C719B">
            <w:pPr>
              <w:jc w:val="center"/>
              <w:rPr>
                <w:rFonts w:ascii="GHEA Mariam" w:hAnsi="GHEA Mariam" w:cs="Calibri"/>
                <w:bCs/>
                <w:sz w:val="22"/>
                <w:szCs w:val="22"/>
                <w:lang w:eastAsia="en-US"/>
              </w:rPr>
            </w:pPr>
            <w:r w:rsidRPr="00625C27">
              <w:rPr>
                <w:rFonts w:ascii="GHEA Mariam" w:hAnsi="GHEA Mariam" w:cs="Calibri"/>
                <w:bCs/>
                <w:sz w:val="22"/>
                <w:szCs w:val="22"/>
                <w:lang w:eastAsia="en-US"/>
              </w:rPr>
              <w:t>(8,176.3)</w:t>
            </w:r>
          </w:p>
        </w:tc>
      </w:tr>
      <w:tr w:rsidR="00C43D74" w:rsidRPr="00625C27" w:rsidTr="0054507B">
        <w:trPr>
          <w:trHeight w:val="275"/>
        </w:trPr>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iCs/>
                <w:sz w:val="22"/>
                <w:szCs w:val="22"/>
                <w:lang w:eastAsia="en-US"/>
              </w:rPr>
            </w:pPr>
            <w:r w:rsidRPr="00625C27">
              <w:rPr>
                <w:rFonts w:ascii="Calibri" w:hAnsi="Calibri" w:cs="Calibri"/>
                <w:iCs/>
                <w:sz w:val="22"/>
                <w:szCs w:val="22"/>
                <w:lang w:eastAsia="en-US"/>
              </w:rPr>
              <w:t> </w:t>
            </w:r>
          </w:p>
        </w:tc>
        <w:tc>
          <w:tcPr>
            <w:tcW w:w="5664"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C43D74">
            <w:pPr>
              <w:jc w:val="center"/>
              <w:rPr>
                <w:rFonts w:ascii="GHEA Mariam" w:hAnsi="GHEA Mariam" w:cs="Calibri"/>
                <w:iCs/>
                <w:sz w:val="22"/>
                <w:szCs w:val="22"/>
                <w:lang w:eastAsia="en-US"/>
              </w:rPr>
            </w:pPr>
            <w:r w:rsidRPr="00625C27">
              <w:rPr>
                <w:rFonts w:ascii="GHEA Mariam" w:hAnsi="GHEA Mariam" w:cs="Calibri"/>
                <w:iCs/>
                <w:sz w:val="22"/>
                <w:szCs w:val="22"/>
                <w:lang w:eastAsia="en-US"/>
              </w:rPr>
              <w:t>այդ թվում՝ միջոցառումների անվանումների</w:t>
            </w:r>
          </w:p>
        </w:tc>
        <w:tc>
          <w:tcPr>
            <w:tcW w:w="4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D74" w:rsidRPr="00625C27" w:rsidRDefault="00C43D74" w:rsidP="00C43D74">
            <w:pPr>
              <w:rPr>
                <w:rFonts w:ascii="GHEA Mariam" w:hAnsi="GHEA Mariam" w:cs="Calibri"/>
                <w:iCs/>
                <w:sz w:val="22"/>
                <w:szCs w:val="22"/>
                <w:lang w:eastAsia="en-US"/>
              </w:rPr>
            </w:pPr>
            <w:r w:rsidRPr="00625C27">
              <w:rPr>
                <w:rFonts w:ascii="Calibri" w:hAnsi="Calibri" w:cs="Calibri"/>
                <w:iCs/>
                <w:sz w:val="22"/>
                <w:szCs w:val="22"/>
                <w:lang w:eastAsia="en-US"/>
              </w:rPr>
              <w:t> </w:t>
            </w:r>
          </w:p>
        </w:tc>
        <w:tc>
          <w:tcPr>
            <w:tcW w:w="3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9C719B">
            <w:pPr>
              <w:jc w:val="center"/>
              <w:rPr>
                <w:rFonts w:ascii="GHEA Mariam" w:hAnsi="GHEA Mariam" w:cs="Calibri"/>
                <w:iCs/>
                <w:sz w:val="22"/>
                <w:szCs w:val="22"/>
                <w:lang w:eastAsia="en-US"/>
              </w:rPr>
            </w:pPr>
          </w:p>
        </w:tc>
      </w:tr>
      <w:tr w:rsidR="00C43D74" w:rsidRPr="00625C27" w:rsidTr="0054507B">
        <w:trPr>
          <w:trHeight w:val="275"/>
        </w:trPr>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Calibri" w:hAnsi="Calibri" w:cs="Calibri"/>
                <w:bCs/>
                <w:sz w:val="22"/>
                <w:szCs w:val="22"/>
                <w:lang w:eastAsia="en-US"/>
              </w:rPr>
              <w:t> </w:t>
            </w:r>
          </w:p>
        </w:tc>
        <w:tc>
          <w:tcPr>
            <w:tcW w:w="410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43D74" w:rsidRPr="00625C27" w:rsidRDefault="00C43D74" w:rsidP="00C43D74">
            <w:pPr>
              <w:jc w:val="center"/>
              <w:rPr>
                <w:rFonts w:ascii="GHEA Mariam" w:hAnsi="GHEA Mariam" w:cs="Calibri"/>
                <w:sz w:val="22"/>
                <w:szCs w:val="22"/>
                <w:lang w:eastAsia="en-US"/>
              </w:rPr>
            </w:pPr>
            <w:r w:rsidRPr="00625C27">
              <w:rPr>
                <w:rFonts w:ascii="Calibri" w:hAnsi="Calibri" w:cs="Calibri"/>
                <w:sz w:val="22"/>
                <w:szCs w:val="22"/>
                <w:lang w:eastAsia="en-US"/>
              </w:rPr>
              <w:t>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625C27" w:rsidRDefault="00C43D74" w:rsidP="00C43D74">
            <w:pPr>
              <w:rPr>
                <w:rFonts w:ascii="GHEA Mariam" w:hAnsi="GHEA Mariam" w:cs="Calibri"/>
                <w:iCs/>
                <w:sz w:val="22"/>
                <w:szCs w:val="22"/>
                <w:lang w:eastAsia="en-US"/>
              </w:rPr>
            </w:pPr>
            <w:r w:rsidRPr="00625C27">
              <w:rPr>
                <w:rFonts w:ascii="GHEA Mariam" w:hAnsi="GHEA Mariam" w:cs="Calibri"/>
                <w:iCs/>
                <w:sz w:val="22"/>
                <w:szCs w:val="22"/>
                <w:lang w:eastAsia="en-US"/>
              </w:rPr>
              <w:t xml:space="preserve">Մասիսի զարգացման հիմնադրամ </w:t>
            </w:r>
          </w:p>
        </w:tc>
        <w:tc>
          <w:tcPr>
            <w:tcW w:w="3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9C719B">
            <w:pPr>
              <w:jc w:val="center"/>
              <w:rPr>
                <w:rFonts w:ascii="GHEA Mariam" w:hAnsi="GHEA Mariam" w:cs="Calibri"/>
                <w:iCs/>
                <w:sz w:val="22"/>
                <w:szCs w:val="22"/>
                <w:lang w:eastAsia="en-US"/>
              </w:rPr>
            </w:pPr>
            <w:r w:rsidRPr="00625C27">
              <w:rPr>
                <w:rFonts w:ascii="GHEA Mariam" w:hAnsi="GHEA Mariam" w:cs="Calibri"/>
                <w:iCs/>
                <w:sz w:val="22"/>
                <w:szCs w:val="22"/>
                <w:lang w:eastAsia="en-US"/>
              </w:rPr>
              <w:t>(140.4)</w:t>
            </w:r>
          </w:p>
        </w:tc>
      </w:tr>
      <w:tr w:rsidR="00C43D74" w:rsidRPr="00625C27" w:rsidTr="0054507B">
        <w:trPr>
          <w:trHeight w:val="275"/>
        </w:trPr>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Calibri" w:hAnsi="Calibri" w:cs="Calibri"/>
                <w:bCs/>
                <w:sz w:val="22"/>
                <w:szCs w:val="22"/>
                <w:lang w:eastAsia="en-US"/>
              </w:rPr>
              <w:t> </w:t>
            </w:r>
          </w:p>
        </w:tc>
        <w:tc>
          <w:tcPr>
            <w:tcW w:w="410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43D74" w:rsidRPr="00625C27" w:rsidRDefault="00C43D74" w:rsidP="00C43D74">
            <w:pPr>
              <w:jc w:val="center"/>
              <w:rPr>
                <w:rFonts w:ascii="GHEA Mariam" w:hAnsi="GHEA Mariam" w:cs="Calibri"/>
                <w:sz w:val="22"/>
                <w:szCs w:val="22"/>
                <w:lang w:eastAsia="en-US"/>
              </w:rPr>
            </w:pPr>
            <w:r w:rsidRPr="00625C27">
              <w:rPr>
                <w:rFonts w:ascii="Calibri" w:hAnsi="Calibri" w:cs="Calibri"/>
                <w:sz w:val="22"/>
                <w:szCs w:val="22"/>
                <w:lang w:eastAsia="en-US"/>
              </w:rPr>
              <w:t>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625C27" w:rsidRDefault="00C43D74" w:rsidP="00C43D74">
            <w:pPr>
              <w:rPr>
                <w:rFonts w:ascii="GHEA Mariam" w:hAnsi="GHEA Mariam" w:cs="Calibri"/>
                <w:iCs/>
                <w:sz w:val="22"/>
                <w:szCs w:val="22"/>
                <w:lang w:eastAsia="en-US"/>
              </w:rPr>
            </w:pPr>
            <w:r w:rsidRPr="00625C27">
              <w:rPr>
                <w:rFonts w:ascii="GHEA Mariam" w:hAnsi="GHEA Mariam" w:cs="Calibri"/>
                <w:iCs/>
                <w:sz w:val="22"/>
                <w:szCs w:val="22"/>
                <w:lang w:eastAsia="en-US"/>
              </w:rPr>
              <w:t>«ԼՅՈՒՊԻՆ» երիտասարդական ՀԿ</w:t>
            </w:r>
          </w:p>
        </w:tc>
        <w:tc>
          <w:tcPr>
            <w:tcW w:w="3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9C719B">
            <w:pPr>
              <w:jc w:val="center"/>
              <w:rPr>
                <w:rFonts w:ascii="GHEA Mariam" w:hAnsi="GHEA Mariam" w:cs="Calibri"/>
                <w:iCs/>
                <w:sz w:val="22"/>
                <w:szCs w:val="22"/>
                <w:lang w:eastAsia="en-US"/>
              </w:rPr>
            </w:pPr>
            <w:r w:rsidRPr="00625C27">
              <w:rPr>
                <w:rFonts w:ascii="GHEA Mariam" w:hAnsi="GHEA Mariam" w:cs="Calibri"/>
                <w:iCs/>
                <w:sz w:val="22"/>
                <w:szCs w:val="22"/>
                <w:lang w:eastAsia="en-US"/>
              </w:rPr>
              <w:t>(21.1)</w:t>
            </w:r>
          </w:p>
        </w:tc>
      </w:tr>
      <w:tr w:rsidR="00C43D74" w:rsidRPr="00625C27" w:rsidTr="0054507B">
        <w:trPr>
          <w:trHeight w:val="275"/>
        </w:trPr>
        <w:tc>
          <w:tcPr>
            <w:tcW w:w="1140" w:type="dxa"/>
            <w:tcBorders>
              <w:top w:val="single" w:sz="4" w:space="0" w:color="auto"/>
              <w:left w:val="single" w:sz="4" w:space="0" w:color="auto"/>
              <w:bottom w:val="single" w:sz="4" w:space="0" w:color="auto"/>
              <w:right w:val="single" w:sz="4" w:space="0" w:color="auto"/>
            </w:tcBorders>
            <w:shd w:val="clear" w:color="000000" w:fill="FFFFFF"/>
            <w:hideMark/>
          </w:tcPr>
          <w:p w:rsidR="00C43D74" w:rsidRPr="00625C27" w:rsidRDefault="00C43D74" w:rsidP="00C43D74">
            <w:pPr>
              <w:rPr>
                <w:rFonts w:ascii="GHEA Mariam" w:hAnsi="GHEA Mariam" w:cs="Calibri"/>
                <w:sz w:val="22"/>
                <w:szCs w:val="22"/>
                <w:lang w:eastAsia="en-US"/>
              </w:rPr>
            </w:pPr>
            <w:r w:rsidRPr="00625C27">
              <w:rPr>
                <w:rFonts w:ascii="Calibri" w:hAnsi="Calibri" w:cs="Calibri"/>
                <w:sz w:val="22"/>
                <w:szCs w:val="22"/>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C43D74">
            <w:pPr>
              <w:jc w:val="center"/>
              <w:rPr>
                <w:rFonts w:ascii="GHEA Mariam" w:hAnsi="GHEA Mariam" w:cs="Calibri"/>
                <w:bCs/>
                <w:sz w:val="22"/>
                <w:szCs w:val="22"/>
                <w:lang w:eastAsia="en-US"/>
              </w:rPr>
            </w:pPr>
            <w:r w:rsidRPr="00625C27">
              <w:rPr>
                <w:rFonts w:ascii="Calibri" w:hAnsi="Calibri" w:cs="Calibri"/>
                <w:bCs/>
                <w:sz w:val="22"/>
                <w:szCs w:val="22"/>
                <w:lang w:eastAsia="en-US"/>
              </w:rPr>
              <w:t> </w:t>
            </w:r>
          </w:p>
        </w:tc>
        <w:tc>
          <w:tcPr>
            <w:tcW w:w="410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43D74" w:rsidRPr="00625C27" w:rsidRDefault="00C43D74" w:rsidP="00C43D74">
            <w:pPr>
              <w:jc w:val="center"/>
              <w:rPr>
                <w:rFonts w:ascii="GHEA Mariam" w:hAnsi="GHEA Mariam" w:cs="Calibri"/>
                <w:sz w:val="22"/>
                <w:szCs w:val="22"/>
                <w:lang w:eastAsia="en-US"/>
              </w:rPr>
            </w:pPr>
            <w:r w:rsidRPr="00625C27">
              <w:rPr>
                <w:rFonts w:ascii="Calibri" w:hAnsi="Calibri" w:cs="Calibri"/>
                <w:sz w:val="22"/>
                <w:szCs w:val="22"/>
                <w:lang w:eastAsia="en-US"/>
              </w:rPr>
              <w:t>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D74" w:rsidRPr="00625C27" w:rsidRDefault="00C43D74" w:rsidP="00C43D74">
            <w:pPr>
              <w:rPr>
                <w:rFonts w:ascii="GHEA Mariam" w:hAnsi="GHEA Mariam" w:cs="Calibri"/>
                <w:iCs/>
                <w:sz w:val="22"/>
                <w:szCs w:val="22"/>
                <w:lang w:eastAsia="en-US"/>
              </w:rPr>
            </w:pPr>
            <w:r w:rsidRPr="00625C27">
              <w:rPr>
                <w:rFonts w:ascii="GHEA Mariam" w:hAnsi="GHEA Mariam" w:cs="Calibri"/>
                <w:iCs/>
                <w:sz w:val="22"/>
                <w:szCs w:val="22"/>
                <w:lang w:eastAsia="en-US"/>
              </w:rPr>
              <w:t>«Բյուրական արվեստի ակադեմիա» ՀԿ</w:t>
            </w:r>
          </w:p>
        </w:tc>
        <w:tc>
          <w:tcPr>
            <w:tcW w:w="36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3D74" w:rsidRPr="00625C27" w:rsidRDefault="00C43D74" w:rsidP="009C719B">
            <w:pPr>
              <w:jc w:val="center"/>
              <w:rPr>
                <w:rFonts w:ascii="GHEA Mariam" w:hAnsi="GHEA Mariam" w:cs="Calibri"/>
                <w:iCs/>
                <w:sz w:val="22"/>
                <w:szCs w:val="22"/>
                <w:lang w:eastAsia="en-US"/>
              </w:rPr>
            </w:pPr>
            <w:r w:rsidRPr="00625C27">
              <w:rPr>
                <w:rFonts w:ascii="GHEA Mariam" w:hAnsi="GHEA Mariam" w:cs="Calibri"/>
                <w:iCs/>
                <w:sz w:val="22"/>
                <w:szCs w:val="22"/>
                <w:lang w:eastAsia="en-US"/>
              </w:rPr>
              <w:t>(8,014.8)</w:t>
            </w:r>
          </w:p>
        </w:tc>
      </w:tr>
    </w:tbl>
    <w:p w:rsidR="00C43D74" w:rsidRDefault="00C43D74" w:rsidP="00C90975">
      <w:pPr>
        <w:tabs>
          <w:tab w:val="left" w:pos="1134"/>
        </w:tabs>
        <w:spacing w:line="432" w:lineRule="auto"/>
        <w:jc w:val="both"/>
        <w:rPr>
          <w:rFonts w:ascii="GHEA Mariam" w:hAnsi="GHEA Mariam"/>
          <w:spacing w:val="-2"/>
          <w:sz w:val="24"/>
          <w:szCs w:val="24"/>
          <w:lang w:val="hy-AM"/>
        </w:rPr>
      </w:pPr>
    </w:p>
    <w:p w:rsidR="00625C27" w:rsidRPr="00574F02" w:rsidRDefault="00625C27">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625C27" w:rsidRPr="00574F02" w:rsidRDefault="00625C27" w:rsidP="009C719B">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625C27" w:rsidRPr="00C43D74" w:rsidRDefault="00625C27" w:rsidP="00C90975">
      <w:pPr>
        <w:tabs>
          <w:tab w:val="left" w:pos="1134"/>
        </w:tabs>
        <w:spacing w:line="432" w:lineRule="auto"/>
        <w:jc w:val="both"/>
        <w:rPr>
          <w:rFonts w:ascii="GHEA Mariam" w:hAnsi="GHEA Mariam"/>
          <w:sz w:val="24"/>
          <w:szCs w:val="24"/>
          <w:lang w:val="hy-AM"/>
        </w:rPr>
        <w:sectPr w:rsidR="00625C27" w:rsidRPr="00C43D74" w:rsidSect="00C43D74">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000868AB">
        <w:rPr>
          <w:rFonts w:ascii="GHEA Mariam" w:hAnsi="GHEA Mariam" w:cs="Arial Armenian"/>
          <w:sz w:val="24"/>
          <w:szCs w:val="24"/>
          <w:lang w:val="hy-AM"/>
        </w:rPr>
        <w:t xml:space="preserve">                            </w:t>
      </w:r>
      <w:r w:rsidR="000868AB">
        <w:rPr>
          <w:rFonts w:ascii="GHEA Mariam" w:hAnsi="GHEA Mariam" w:cs="Arial Armenian"/>
          <w:sz w:val="24"/>
          <w:szCs w:val="24"/>
          <w:lang w:val="hy-AM"/>
        </w:rPr>
        <w:tab/>
      </w:r>
      <w:r w:rsidR="000868AB">
        <w:rPr>
          <w:rFonts w:ascii="GHEA Mariam" w:hAnsi="GHEA Mariam" w:cs="Arial Armenian"/>
          <w:sz w:val="24"/>
          <w:szCs w:val="24"/>
          <w:lang w:val="hy-AM"/>
        </w:rPr>
        <w:tab/>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C43D74" w:rsidRPr="00574F02" w:rsidRDefault="00C43D74" w:rsidP="00C43D74">
      <w:pPr>
        <w:pStyle w:val="mechtex"/>
        <w:ind w:left="1008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4</w:t>
      </w:r>
    </w:p>
    <w:p w:rsidR="00C43D74" w:rsidRPr="00574F02" w:rsidRDefault="00C43D74" w:rsidP="00C43D74">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sidRPr="00574F02">
        <w:rPr>
          <w:rFonts w:ascii="GHEA Mariam" w:hAnsi="GHEA Mariam"/>
          <w:spacing w:val="4"/>
          <w:sz w:val="24"/>
          <w:szCs w:val="24"/>
          <w:lang w:val="hy-AM"/>
        </w:rPr>
        <w:t xml:space="preserve"> </w:t>
      </w:r>
      <w:r>
        <w:rPr>
          <w:rFonts w:ascii="GHEA Mariam" w:hAnsi="GHEA Mariam"/>
          <w:spacing w:val="4"/>
          <w:sz w:val="24"/>
          <w:szCs w:val="24"/>
          <w:lang w:val="hy-AM"/>
        </w:rPr>
        <w:t xml:space="preserve">  </w:t>
      </w:r>
      <w:r w:rsidRPr="00574F02">
        <w:rPr>
          <w:rFonts w:ascii="GHEA Mariam" w:hAnsi="GHEA Mariam"/>
          <w:spacing w:val="-8"/>
          <w:sz w:val="24"/>
          <w:szCs w:val="24"/>
          <w:lang w:val="hy-AM"/>
        </w:rPr>
        <w:t xml:space="preserve">   ՀՀ կառավարության 2021 թվականի</w:t>
      </w:r>
    </w:p>
    <w:p w:rsidR="00C43D74" w:rsidRDefault="00C43D74" w:rsidP="00C90975">
      <w:pPr>
        <w:tabs>
          <w:tab w:val="left" w:pos="1134"/>
        </w:tabs>
        <w:spacing w:line="432" w:lineRule="auto"/>
        <w:jc w:val="both"/>
        <w:rPr>
          <w:rFonts w:ascii="GHEA Mariam" w:hAnsi="GHEA Mariam"/>
          <w:spacing w:val="-2"/>
          <w:sz w:val="24"/>
          <w:szCs w:val="24"/>
          <w:lang w:val="hy-AM"/>
        </w:rPr>
      </w:pPr>
      <w:r>
        <w:rPr>
          <w:rFonts w:ascii="GHEA Mariam" w:hAnsi="GHEA Mariam"/>
          <w:spacing w:val="-2"/>
          <w:sz w:val="24"/>
          <w:szCs w:val="24"/>
          <w:lang w:val="hy-AM"/>
        </w:rPr>
        <w:t xml:space="preserve"> </w:t>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նոյ</w:t>
      </w:r>
      <w:r w:rsidRPr="00D73C19">
        <w:rPr>
          <w:rFonts w:ascii="GHEA Mariam" w:hAnsi="GHEA Mariam" w:cs="Sylfaen"/>
          <w:spacing w:val="-4"/>
          <w:sz w:val="24"/>
          <w:szCs w:val="24"/>
          <w:lang w:val="pt-BR"/>
        </w:rPr>
        <w:t>եմբերի</w:t>
      </w:r>
      <w:r>
        <w:rPr>
          <w:rFonts w:ascii="GHEA Mariam" w:hAnsi="GHEA Mariam"/>
          <w:spacing w:val="-2"/>
          <w:sz w:val="24"/>
          <w:szCs w:val="24"/>
          <w:lang w:val="hy-AM"/>
        </w:rPr>
        <w:t xml:space="preserve"> 11</w:t>
      </w:r>
      <w:r w:rsidRPr="00574F02">
        <w:rPr>
          <w:rFonts w:ascii="GHEA Mariam" w:hAnsi="GHEA Mariam" w:cs="Sylfaen"/>
          <w:spacing w:val="-2"/>
          <w:sz w:val="24"/>
          <w:szCs w:val="24"/>
          <w:lang w:val="pt-BR"/>
        </w:rPr>
        <w:t>-</w:t>
      </w:r>
      <w:r w:rsidRPr="00574F02">
        <w:rPr>
          <w:rFonts w:ascii="GHEA Mariam" w:hAnsi="GHEA Mariam"/>
          <w:spacing w:val="-2"/>
          <w:sz w:val="24"/>
          <w:szCs w:val="24"/>
          <w:lang w:val="hy-AM"/>
        </w:rPr>
        <w:t xml:space="preserve">ի N          </w:t>
      </w:r>
      <w:r>
        <w:rPr>
          <w:rFonts w:ascii="GHEA Mariam" w:hAnsi="GHEA Mariam"/>
          <w:spacing w:val="-2"/>
          <w:sz w:val="24"/>
          <w:szCs w:val="24"/>
          <w:lang w:val="hy-AM"/>
        </w:rPr>
        <w:t xml:space="preserve">  - Ն</w:t>
      </w:r>
      <w:r w:rsidRPr="00574F02">
        <w:rPr>
          <w:rFonts w:ascii="GHEA Mariam" w:hAnsi="GHEA Mariam"/>
          <w:spacing w:val="-2"/>
          <w:sz w:val="24"/>
          <w:szCs w:val="24"/>
          <w:lang w:val="hy-AM"/>
        </w:rPr>
        <w:t xml:space="preserve"> որոշման</w:t>
      </w:r>
    </w:p>
    <w:tbl>
      <w:tblPr>
        <w:tblW w:w="14960" w:type="dxa"/>
        <w:tblLook w:val="04A0" w:firstRow="1" w:lastRow="0" w:firstColumn="1" w:lastColumn="0" w:noHBand="0" w:noVBand="1"/>
      </w:tblPr>
      <w:tblGrid>
        <w:gridCol w:w="311"/>
        <w:gridCol w:w="4651"/>
        <w:gridCol w:w="6662"/>
        <w:gridCol w:w="3336"/>
      </w:tblGrid>
      <w:tr w:rsidR="00D86593" w:rsidRPr="00625C27" w:rsidTr="0054507B">
        <w:trPr>
          <w:trHeight w:val="871"/>
        </w:trPr>
        <w:tc>
          <w:tcPr>
            <w:tcW w:w="311" w:type="dxa"/>
            <w:tcBorders>
              <w:top w:val="nil"/>
              <w:left w:val="nil"/>
              <w:bottom w:val="nil"/>
              <w:right w:val="nil"/>
            </w:tcBorders>
            <w:shd w:val="clear" w:color="auto" w:fill="auto"/>
            <w:vAlign w:val="bottom"/>
            <w:hideMark/>
          </w:tcPr>
          <w:p w:rsidR="00D86593" w:rsidRPr="00625C27" w:rsidRDefault="00D86593" w:rsidP="00D86593">
            <w:pPr>
              <w:rPr>
                <w:rFonts w:ascii="GHEA Mariam" w:hAnsi="GHEA Mariam"/>
                <w:sz w:val="22"/>
                <w:szCs w:val="22"/>
                <w:lang w:eastAsia="en-US"/>
              </w:rPr>
            </w:pPr>
          </w:p>
        </w:tc>
        <w:tc>
          <w:tcPr>
            <w:tcW w:w="14649" w:type="dxa"/>
            <w:gridSpan w:val="3"/>
            <w:tcBorders>
              <w:top w:val="nil"/>
              <w:left w:val="nil"/>
              <w:bottom w:val="nil"/>
              <w:right w:val="nil"/>
            </w:tcBorders>
            <w:shd w:val="clear" w:color="auto" w:fill="auto"/>
            <w:vAlign w:val="bottom"/>
            <w:hideMark/>
          </w:tcPr>
          <w:p w:rsidR="000868AB" w:rsidRDefault="00D86593" w:rsidP="000868AB">
            <w:pPr>
              <w:jc w:val="center"/>
              <w:rPr>
                <w:rFonts w:ascii="GHEA Mariam" w:hAnsi="GHEA Mariam" w:cs="Calibri"/>
                <w:bCs/>
                <w:color w:val="000000"/>
                <w:sz w:val="24"/>
                <w:szCs w:val="24"/>
                <w:lang w:eastAsia="en-US"/>
              </w:rPr>
            </w:pPr>
            <w:r w:rsidRPr="000868AB">
              <w:rPr>
                <w:rFonts w:ascii="GHEA Mariam" w:hAnsi="GHEA Mariam" w:cs="Calibri"/>
                <w:bCs/>
                <w:color w:val="000000"/>
                <w:sz w:val="24"/>
                <w:szCs w:val="24"/>
                <w:lang w:eastAsia="en-US"/>
              </w:rPr>
              <w:t xml:space="preserve">ՀԱՅԱՍՏԱՆԻ ՀԱՆՐԱՊԵՏՈՒԹՅԱՆ ԿԱՌԱՎԱՐՈՒԹՅԱՆ 2020 ԹՎԱԿԱՆԻ ԴԵԿՏԵՄԲԵՐԻ 30-Ի N 2215-Ն ՈՐՈՇՄԱՆ </w:t>
            </w:r>
          </w:p>
          <w:p w:rsidR="00D86593" w:rsidRPr="000868AB" w:rsidRDefault="00D86593" w:rsidP="000868AB">
            <w:pPr>
              <w:jc w:val="center"/>
              <w:rPr>
                <w:rFonts w:ascii="GHEA Mariam" w:hAnsi="GHEA Mariam" w:cs="Calibri"/>
                <w:bCs/>
                <w:color w:val="000000"/>
                <w:sz w:val="24"/>
                <w:szCs w:val="24"/>
                <w:lang w:eastAsia="en-US"/>
              </w:rPr>
            </w:pPr>
            <w:r w:rsidRPr="000868AB">
              <w:rPr>
                <w:rFonts w:ascii="GHEA Mariam" w:hAnsi="GHEA Mariam" w:cs="Calibri"/>
                <w:bCs/>
                <w:color w:val="000000"/>
                <w:sz w:val="24"/>
                <w:szCs w:val="24"/>
                <w:lang w:eastAsia="en-US"/>
              </w:rPr>
              <w:t>N 9 ՀԱՎԵԼՎԱԾԻ N 9.14 ԱՂՅՈՒՍԱԿՈՒՄ ԿԱՏԱՐՎՈՂ ՓՈՓՈԽՈՒԹՅՈՒՆՆԵՐԸ</w:t>
            </w:r>
          </w:p>
        </w:tc>
      </w:tr>
      <w:tr w:rsidR="00D86593" w:rsidRPr="00625C27" w:rsidTr="00C10A4C">
        <w:trPr>
          <w:trHeight w:val="66"/>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bCs/>
                <w:color w:val="000000"/>
                <w:sz w:val="22"/>
                <w:szCs w:val="22"/>
                <w:lang w:eastAsia="en-US"/>
              </w:rPr>
            </w:pPr>
          </w:p>
        </w:tc>
        <w:tc>
          <w:tcPr>
            <w:tcW w:w="4651"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c>
          <w:tcPr>
            <w:tcW w:w="6662"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c>
          <w:tcPr>
            <w:tcW w:w="3336"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r>
      <w:tr w:rsidR="00D86593" w:rsidRPr="00625C27" w:rsidTr="00D86593">
        <w:trPr>
          <w:trHeight w:val="435"/>
        </w:trPr>
        <w:tc>
          <w:tcPr>
            <w:tcW w:w="14960" w:type="dxa"/>
            <w:gridSpan w:val="4"/>
            <w:tcBorders>
              <w:top w:val="nil"/>
              <w:left w:val="nil"/>
              <w:bottom w:val="nil"/>
              <w:right w:val="nil"/>
            </w:tcBorders>
            <w:shd w:val="clear" w:color="auto" w:fill="auto"/>
            <w:hideMark/>
          </w:tcPr>
          <w:p w:rsidR="00D86593" w:rsidRPr="00625C27" w:rsidRDefault="00D86593" w:rsidP="00D86593">
            <w:pPr>
              <w:jc w:val="right"/>
              <w:rPr>
                <w:rFonts w:ascii="GHEA Mariam" w:hAnsi="GHEA Mariam" w:cs="Calibri"/>
                <w:bCs/>
                <w:iCs/>
                <w:color w:val="000000"/>
                <w:sz w:val="22"/>
                <w:szCs w:val="22"/>
                <w:lang w:eastAsia="en-US"/>
              </w:rPr>
            </w:pPr>
            <w:r w:rsidRPr="00625C27">
              <w:rPr>
                <w:rFonts w:ascii="GHEA Mariam" w:hAnsi="GHEA Mariam" w:cs="Calibri"/>
                <w:bCs/>
                <w:iCs/>
                <w:color w:val="000000"/>
                <w:sz w:val="22"/>
                <w:szCs w:val="22"/>
                <w:lang w:eastAsia="en-US"/>
              </w:rPr>
              <w:t>Աղյուսակ 9</w:t>
            </w:r>
            <w:r w:rsidRPr="00625C27">
              <w:rPr>
                <w:rFonts w:ascii="MS Gothic" w:eastAsia="MS Gothic" w:hAnsi="MS Gothic" w:cs="MS Gothic" w:hint="eastAsia"/>
                <w:bCs/>
                <w:iCs/>
                <w:color w:val="000000"/>
                <w:sz w:val="22"/>
                <w:szCs w:val="22"/>
                <w:lang w:eastAsia="en-US"/>
              </w:rPr>
              <w:t>․</w:t>
            </w:r>
            <w:r w:rsidRPr="00625C27">
              <w:rPr>
                <w:rFonts w:ascii="GHEA Mariam" w:hAnsi="GHEA Mariam" w:cs="Calibri"/>
                <w:bCs/>
                <w:iCs/>
                <w:color w:val="000000"/>
                <w:sz w:val="22"/>
                <w:szCs w:val="22"/>
                <w:lang w:eastAsia="en-US"/>
              </w:rPr>
              <w:t>14</w:t>
            </w:r>
          </w:p>
        </w:tc>
      </w:tr>
      <w:tr w:rsidR="00C10A4C" w:rsidRPr="00625C27" w:rsidTr="00C10A4C">
        <w:trPr>
          <w:trHeight w:val="325"/>
        </w:trPr>
        <w:tc>
          <w:tcPr>
            <w:tcW w:w="311" w:type="dxa"/>
            <w:tcBorders>
              <w:top w:val="nil"/>
              <w:left w:val="nil"/>
              <w:bottom w:val="nil"/>
              <w:right w:val="nil"/>
            </w:tcBorders>
            <w:shd w:val="clear" w:color="auto" w:fill="auto"/>
            <w:noWrap/>
            <w:vAlign w:val="bottom"/>
            <w:hideMark/>
          </w:tcPr>
          <w:p w:rsidR="00C10A4C" w:rsidRPr="00625C27" w:rsidRDefault="00C10A4C" w:rsidP="00D86593">
            <w:pPr>
              <w:jc w:val="right"/>
              <w:rPr>
                <w:rFonts w:ascii="GHEA Mariam" w:hAnsi="GHEA Mariam" w:cs="Calibri"/>
                <w:bCs/>
                <w:iCs/>
                <w:color w:val="000000"/>
                <w:sz w:val="22"/>
                <w:szCs w:val="22"/>
                <w:lang w:eastAsia="en-US"/>
              </w:rPr>
            </w:pPr>
          </w:p>
        </w:tc>
        <w:tc>
          <w:tcPr>
            <w:tcW w:w="14649" w:type="dxa"/>
            <w:gridSpan w:val="3"/>
            <w:tcBorders>
              <w:top w:val="nil"/>
              <w:left w:val="nil"/>
              <w:bottom w:val="nil"/>
              <w:right w:val="nil"/>
            </w:tcBorders>
            <w:shd w:val="clear" w:color="auto" w:fill="auto"/>
            <w:noWrap/>
            <w:vAlign w:val="center"/>
            <w:hideMark/>
          </w:tcPr>
          <w:p w:rsidR="00C10A4C" w:rsidRPr="00625C27" w:rsidRDefault="00C10A4C" w:rsidP="00C10A4C">
            <w:pPr>
              <w:jc w:val="center"/>
              <w:rPr>
                <w:rFonts w:ascii="GHEA Mariam" w:hAnsi="GHEA Mariam" w:cs="Calibri"/>
                <w:bCs/>
                <w:color w:val="000000"/>
                <w:sz w:val="22"/>
                <w:szCs w:val="22"/>
                <w:lang w:eastAsia="en-US"/>
              </w:rPr>
            </w:pPr>
            <w:r w:rsidRPr="00625C27">
              <w:rPr>
                <w:rFonts w:ascii="GHEA Mariam" w:hAnsi="GHEA Mariam" w:cs="Calibri"/>
                <w:bCs/>
                <w:color w:val="000000"/>
                <w:sz w:val="22"/>
                <w:szCs w:val="22"/>
                <w:lang w:eastAsia="en-US"/>
              </w:rPr>
              <w:t>ՀՀ կրթության, գիտության, մշակույթի և սպորտի նախարարություն</w:t>
            </w:r>
          </w:p>
        </w:tc>
      </w:tr>
      <w:tr w:rsidR="00D86593" w:rsidRPr="00625C27" w:rsidTr="00A77DF1">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sz w:val="22"/>
                <w:szCs w:val="22"/>
                <w:lang w:eastAsia="en-US"/>
              </w:rPr>
            </w:pPr>
          </w:p>
        </w:tc>
        <w:tc>
          <w:tcPr>
            <w:tcW w:w="11313" w:type="dxa"/>
            <w:gridSpan w:val="2"/>
            <w:tcBorders>
              <w:top w:val="single" w:sz="4" w:space="0" w:color="auto"/>
              <w:left w:val="single" w:sz="4" w:space="0" w:color="auto"/>
              <w:bottom w:val="single" w:sz="4" w:space="0" w:color="auto"/>
              <w:right w:val="nil"/>
            </w:tcBorders>
            <w:shd w:val="clear" w:color="auto" w:fill="auto"/>
            <w:noWrap/>
            <w:vAlign w:val="bottom"/>
            <w:hideMark/>
          </w:tcPr>
          <w:p w:rsidR="00D86593" w:rsidRPr="00C10A4C" w:rsidRDefault="00D86593" w:rsidP="00D86593">
            <w:pPr>
              <w:rPr>
                <w:rFonts w:ascii="GHEA Mariam" w:hAnsi="GHEA Mariam" w:cs="Calibri"/>
                <w:b/>
                <w:bCs/>
                <w:sz w:val="22"/>
                <w:szCs w:val="22"/>
                <w:lang w:eastAsia="en-US"/>
              </w:rPr>
            </w:pPr>
            <w:r w:rsidRPr="00C10A4C">
              <w:rPr>
                <w:rFonts w:ascii="GHEA Mariam" w:hAnsi="GHEA Mariam" w:cs="Calibri"/>
                <w:b/>
                <w:bCs/>
                <w:sz w:val="22"/>
                <w:szCs w:val="22"/>
                <w:lang w:eastAsia="en-US"/>
              </w:rPr>
              <w:t>ՄԱՍ 2. ՊԵՏԱԿԱՆ ՄԱՐՄՆԻ ԳԾՈՎ ԱՐԴՅՈՒՆՔԱՅԻՆ (ԿԱՏԱՐՈՂԱԿԱՆ) ՑՈՒՑԱՆԻՇՆԵՐԸ</w:t>
            </w:r>
          </w:p>
        </w:tc>
        <w:tc>
          <w:tcPr>
            <w:tcW w:w="3336" w:type="dxa"/>
            <w:tcBorders>
              <w:top w:val="single" w:sz="4" w:space="0" w:color="auto"/>
              <w:left w:val="nil"/>
              <w:bottom w:val="single" w:sz="4" w:space="0" w:color="auto"/>
              <w:right w:val="single" w:sz="4" w:space="0" w:color="auto"/>
            </w:tcBorders>
            <w:shd w:val="clear" w:color="auto" w:fill="auto"/>
            <w:noWrap/>
            <w:vAlign w:val="bottom"/>
            <w:hideMark/>
          </w:tcPr>
          <w:p w:rsidR="00D86593" w:rsidRPr="00625C27" w:rsidRDefault="00D86593" w:rsidP="00D86593">
            <w:pPr>
              <w:rPr>
                <w:rFonts w:ascii="GHEA Mariam" w:hAnsi="GHEA Mariam" w:cs="Calibri"/>
                <w:bCs/>
                <w:sz w:val="22"/>
                <w:szCs w:val="22"/>
                <w:lang w:eastAsia="en-US"/>
              </w:rPr>
            </w:pPr>
            <w:r w:rsidRPr="00625C27">
              <w:rPr>
                <w:rFonts w:ascii="Calibri" w:hAnsi="Calibri" w:cs="Calibri"/>
                <w:bCs/>
                <w:sz w:val="22"/>
                <w:szCs w:val="22"/>
                <w:lang w:eastAsia="en-US"/>
              </w:rPr>
              <w:t> </w:t>
            </w:r>
          </w:p>
        </w:tc>
      </w:tr>
      <w:tr w:rsidR="00D86593" w:rsidRPr="00625C27" w:rsidTr="00A77DF1">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cs="Calibri"/>
                <w:bCs/>
                <w:sz w:val="22"/>
                <w:szCs w:val="22"/>
                <w:lang w:eastAsia="en-US"/>
              </w:rPr>
            </w:pPr>
          </w:p>
        </w:tc>
        <w:tc>
          <w:tcPr>
            <w:tcW w:w="4651" w:type="dxa"/>
            <w:tcBorders>
              <w:top w:val="nil"/>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bCs/>
                <w:sz w:val="22"/>
                <w:szCs w:val="22"/>
                <w:lang w:eastAsia="en-US"/>
              </w:rPr>
            </w:pPr>
            <w:r w:rsidRPr="00625C27">
              <w:rPr>
                <w:rFonts w:ascii="GHEA Mariam" w:hAnsi="GHEA Mariam" w:cs="Calibri"/>
                <w:bCs/>
                <w:sz w:val="22"/>
                <w:szCs w:val="22"/>
                <w:lang w:eastAsia="en-US"/>
              </w:rPr>
              <w:t>Ծրագրի դասիչը</w:t>
            </w:r>
          </w:p>
        </w:tc>
        <w:tc>
          <w:tcPr>
            <w:tcW w:w="999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86593" w:rsidRPr="00625C27" w:rsidRDefault="00D86593" w:rsidP="00C10A4C">
            <w:pPr>
              <w:rPr>
                <w:rFonts w:ascii="GHEA Mariam" w:hAnsi="GHEA Mariam" w:cs="Calibri"/>
                <w:bCs/>
                <w:sz w:val="22"/>
                <w:szCs w:val="22"/>
                <w:lang w:eastAsia="en-US"/>
              </w:rPr>
            </w:pPr>
            <w:r w:rsidRPr="00625C27">
              <w:rPr>
                <w:rFonts w:ascii="GHEA Mariam" w:hAnsi="GHEA Mariam" w:cs="Calibri"/>
                <w:bCs/>
                <w:sz w:val="22"/>
                <w:szCs w:val="22"/>
                <w:lang w:eastAsia="en-US"/>
              </w:rPr>
              <w:t>Ծրագրի անվանումը</w:t>
            </w:r>
          </w:p>
        </w:tc>
      </w:tr>
      <w:tr w:rsidR="00D86593" w:rsidRPr="00625C27" w:rsidTr="00A77DF1">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bCs/>
                <w:sz w:val="22"/>
                <w:szCs w:val="22"/>
                <w:lang w:eastAsia="en-US"/>
              </w:rPr>
            </w:pPr>
          </w:p>
        </w:tc>
        <w:tc>
          <w:tcPr>
            <w:tcW w:w="4651" w:type="dxa"/>
            <w:tcBorders>
              <w:top w:val="nil"/>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1041</w:t>
            </w:r>
          </w:p>
        </w:tc>
        <w:tc>
          <w:tcPr>
            <w:tcW w:w="999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86593" w:rsidRPr="00625C27" w:rsidRDefault="00D86593" w:rsidP="00C10A4C">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Մեծ նվաճումների սպորտ</w:t>
            </w:r>
          </w:p>
        </w:tc>
      </w:tr>
      <w:tr w:rsidR="00D86593" w:rsidRPr="00625C27" w:rsidTr="00A77DF1">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color w:val="000000"/>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86593" w:rsidRPr="00625C27" w:rsidRDefault="00D86593" w:rsidP="00D86593">
            <w:pPr>
              <w:rPr>
                <w:rFonts w:ascii="GHEA Mariam" w:hAnsi="GHEA Mariam" w:cs="Calibri"/>
                <w:bCs/>
                <w:sz w:val="22"/>
                <w:szCs w:val="22"/>
                <w:lang w:eastAsia="en-US"/>
              </w:rPr>
            </w:pPr>
            <w:r w:rsidRPr="00625C27">
              <w:rPr>
                <w:rFonts w:ascii="GHEA Mariam" w:hAnsi="GHEA Mariam" w:cs="Calibri"/>
                <w:bCs/>
                <w:sz w:val="22"/>
                <w:szCs w:val="22"/>
                <w:lang w:eastAsia="en-US"/>
              </w:rPr>
              <w:t>Ծրագրի միջոցառումները</w:t>
            </w:r>
          </w:p>
        </w:tc>
        <w:tc>
          <w:tcPr>
            <w:tcW w:w="3336"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bCs/>
                <w:sz w:val="22"/>
                <w:szCs w:val="22"/>
                <w:lang w:eastAsia="en-US"/>
              </w:rPr>
            </w:pPr>
            <w:r w:rsidRPr="00625C27">
              <w:rPr>
                <w:rFonts w:ascii="Calibri" w:hAnsi="Calibri" w:cs="Calibri"/>
                <w:bCs/>
                <w:sz w:val="22"/>
                <w:szCs w:val="22"/>
                <w:lang w:eastAsia="en-US"/>
              </w:rPr>
              <w:t> </w:t>
            </w:r>
          </w:p>
        </w:tc>
      </w:tr>
      <w:tr w:rsidR="00D86593" w:rsidRPr="00625C27" w:rsidTr="00C10A4C">
        <w:trPr>
          <w:trHeight w:val="701"/>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bCs/>
                <w:sz w:val="22"/>
                <w:szCs w:val="22"/>
                <w:lang w:eastAsia="en-US"/>
              </w:rPr>
            </w:pPr>
          </w:p>
        </w:tc>
        <w:tc>
          <w:tcPr>
            <w:tcW w:w="4651" w:type="dxa"/>
            <w:tcBorders>
              <w:top w:val="nil"/>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Ծրագրի դասիչը՝</w:t>
            </w:r>
          </w:p>
        </w:tc>
        <w:tc>
          <w:tcPr>
            <w:tcW w:w="6662" w:type="dxa"/>
            <w:tcBorders>
              <w:top w:val="nil"/>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1041</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6593" w:rsidRPr="00A77DF1" w:rsidRDefault="00D86593" w:rsidP="00D86593">
            <w:pPr>
              <w:jc w:val="center"/>
              <w:rPr>
                <w:rFonts w:ascii="GHEA Mariam" w:hAnsi="GHEA Mariam" w:cs="Calibri"/>
                <w:spacing w:val="-8"/>
                <w:sz w:val="22"/>
                <w:szCs w:val="22"/>
                <w:lang w:eastAsia="en-US"/>
              </w:rPr>
            </w:pPr>
            <w:r w:rsidRPr="00A77DF1">
              <w:rPr>
                <w:rFonts w:ascii="GHEA Mariam" w:hAnsi="GHEA Mariam" w:cs="Calibri"/>
                <w:spacing w:val="-8"/>
                <w:sz w:val="22"/>
                <w:szCs w:val="22"/>
                <w:lang w:eastAsia="en-US"/>
              </w:rPr>
              <w:t>Ցուցանիշների փոփոխությունը (ավելացումները նշված են դրական նշանով)</w:t>
            </w:r>
          </w:p>
        </w:tc>
      </w:tr>
      <w:tr w:rsidR="00D86593" w:rsidRPr="00625C27" w:rsidTr="00C10A4C">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Միջոցառման դասիչը՝</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11001</w:t>
            </w:r>
          </w:p>
        </w:tc>
        <w:tc>
          <w:tcPr>
            <w:tcW w:w="3336" w:type="dxa"/>
            <w:tcBorders>
              <w:top w:val="single" w:sz="4" w:space="0" w:color="auto"/>
              <w:left w:val="nil"/>
              <w:bottom w:val="single" w:sz="4" w:space="0" w:color="auto"/>
              <w:right w:val="single" w:sz="4" w:space="0" w:color="auto"/>
            </w:tcBorders>
            <w:shd w:val="clear" w:color="auto" w:fill="auto"/>
            <w:hideMark/>
          </w:tcPr>
          <w:p w:rsidR="00D86593" w:rsidRPr="00625C27" w:rsidRDefault="00C10A4C" w:rsidP="00D86593">
            <w:pPr>
              <w:jc w:val="center"/>
              <w:rPr>
                <w:rFonts w:ascii="GHEA Mariam" w:hAnsi="GHEA Mariam" w:cs="Calibri"/>
                <w:sz w:val="22"/>
                <w:szCs w:val="22"/>
                <w:lang w:eastAsia="en-US"/>
              </w:rPr>
            </w:pPr>
            <w:r>
              <w:rPr>
                <w:rFonts w:ascii="GHEA Mariam" w:hAnsi="GHEA Mariam" w:cs="Calibri"/>
                <w:sz w:val="22"/>
                <w:szCs w:val="22"/>
                <w:lang w:val="hy-AM" w:eastAsia="en-US"/>
              </w:rPr>
              <w:t>տ</w:t>
            </w:r>
            <w:r w:rsidRPr="00C13EAD">
              <w:rPr>
                <w:rFonts w:ascii="GHEA Mariam" w:hAnsi="GHEA Mariam" w:cs="Calibri"/>
                <w:sz w:val="22"/>
                <w:szCs w:val="22"/>
                <w:lang w:eastAsia="en-US"/>
              </w:rPr>
              <w:t>արի</w:t>
            </w:r>
            <w:r w:rsidR="00D86593" w:rsidRPr="00625C27">
              <w:rPr>
                <w:rFonts w:ascii="GHEA Mariam" w:hAnsi="GHEA Mariam" w:cs="Calibri"/>
                <w:sz w:val="22"/>
                <w:szCs w:val="22"/>
                <w:lang w:eastAsia="en-US"/>
              </w:rPr>
              <w:t xml:space="preserve"> </w:t>
            </w:r>
          </w:p>
        </w:tc>
      </w:tr>
      <w:tr w:rsidR="00D86593" w:rsidRPr="00625C27" w:rsidTr="00C10A4C">
        <w:trPr>
          <w:trHeight w:val="560"/>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Միջոցառման անվանումը՝</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ՀՀ առաջնություններին և միջազգային միջոցառումներին մասնակցության ապահովման համար մարզիկների նախապատրաստում և առաջնությունների անցկացում</w:t>
            </w:r>
          </w:p>
        </w:tc>
        <w:tc>
          <w:tcPr>
            <w:tcW w:w="33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sz w:val="22"/>
                <w:szCs w:val="22"/>
                <w:lang w:eastAsia="en-US"/>
              </w:rPr>
            </w:pPr>
            <w:r w:rsidRPr="00625C27">
              <w:rPr>
                <w:rFonts w:ascii="Calibri" w:hAnsi="Calibri" w:cs="Calibri"/>
                <w:sz w:val="22"/>
                <w:szCs w:val="22"/>
                <w:lang w:eastAsia="en-US"/>
              </w:rPr>
              <w:t> </w:t>
            </w:r>
          </w:p>
        </w:tc>
      </w:tr>
      <w:tr w:rsidR="00D86593" w:rsidRPr="00625C27" w:rsidTr="00C10A4C">
        <w:trPr>
          <w:trHeight w:val="1268"/>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Նկարագրությունը՝</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Մարզաձևերի ազգային ֆեդերացիաների կողմից մարզիկների պատրաստում և տարբեր մարզաձևերի ՀՀ առաջնությունների և միջազգային մրցաշարերի անցկացում, ուսումնամարզական հավաքների կազմակերպում և միջազգային միջոցառումներին մասնակցություն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sz w:val="22"/>
                <w:szCs w:val="22"/>
                <w:lang w:eastAsia="en-US"/>
              </w:rPr>
            </w:pPr>
          </w:p>
        </w:tc>
      </w:tr>
      <w:tr w:rsidR="00D86593" w:rsidRPr="00625C27" w:rsidTr="00C10A4C">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cs="Calibri"/>
                <w:iCs/>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Միջոցառման տեսակը՝</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Ծառայությունների մատուցում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sz w:val="22"/>
                <w:szCs w:val="22"/>
                <w:lang w:eastAsia="en-US"/>
              </w:rPr>
            </w:pPr>
          </w:p>
        </w:tc>
      </w:tr>
      <w:tr w:rsidR="00D86593" w:rsidRPr="00625C27" w:rsidTr="0054507B">
        <w:trPr>
          <w:trHeight w:val="232"/>
        </w:trPr>
        <w:tc>
          <w:tcPr>
            <w:tcW w:w="311"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cs="Calibri"/>
                <w:iCs/>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Ծառայությունը մատուցող կազմակերպությունների անվանումը</w:t>
            </w:r>
            <w:r w:rsidR="000868AB">
              <w:rPr>
                <w:rFonts w:ascii="GHEA Mariam" w:hAnsi="GHEA Mariam" w:cs="Calibri"/>
                <w:sz w:val="22"/>
                <w:szCs w:val="22"/>
                <w:lang w:val="hy-AM" w:eastAsia="en-US"/>
              </w:rPr>
              <w:t>՝</w:t>
            </w:r>
            <w:r w:rsidRPr="00625C27">
              <w:rPr>
                <w:rFonts w:ascii="GHEA Mariam" w:hAnsi="GHEA Mariam" w:cs="Calibri"/>
                <w:sz w:val="22"/>
                <w:szCs w:val="22"/>
                <w:lang w:eastAsia="en-US"/>
              </w:rPr>
              <w:t xml:space="preserve">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Մասնագիտացված կազմակերպություններ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sz w:val="22"/>
                <w:szCs w:val="22"/>
                <w:lang w:eastAsia="en-US"/>
              </w:rPr>
            </w:pPr>
          </w:p>
        </w:tc>
      </w:tr>
      <w:tr w:rsidR="00D86593" w:rsidRPr="00625C27" w:rsidTr="00C10A4C">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cs="Calibri"/>
                <w:iCs/>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sz w:val="22"/>
                <w:szCs w:val="22"/>
                <w:lang w:eastAsia="en-US"/>
              </w:rPr>
            </w:pPr>
            <w:r w:rsidRPr="00625C27">
              <w:rPr>
                <w:rFonts w:ascii="GHEA Mariam" w:hAnsi="GHEA Mariam" w:cs="Calibri"/>
                <w:sz w:val="22"/>
                <w:szCs w:val="22"/>
                <w:lang w:eastAsia="en-US"/>
              </w:rPr>
              <w:t>Արդյունքի չափորոշիչներ</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sz w:val="22"/>
                <w:szCs w:val="22"/>
                <w:lang w:eastAsia="en-US"/>
              </w:rPr>
            </w:pPr>
          </w:p>
        </w:tc>
      </w:tr>
      <w:tr w:rsidR="00A77DF1" w:rsidRPr="00625C27" w:rsidTr="00C10A4C">
        <w:trPr>
          <w:trHeight w:val="345"/>
        </w:trPr>
        <w:tc>
          <w:tcPr>
            <w:tcW w:w="311" w:type="dxa"/>
            <w:tcBorders>
              <w:top w:val="nil"/>
              <w:left w:val="nil"/>
              <w:bottom w:val="nil"/>
              <w:right w:val="nil"/>
            </w:tcBorders>
            <w:shd w:val="clear" w:color="auto" w:fill="auto"/>
            <w:noWrap/>
            <w:vAlign w:val="bottom"/>
            <w:hideMark/>
          </w:tcPr>
          <w:p w:rsidR="00A77DF1" w:rsidRPr="00625C27" w:rsidRDefault="00A77DF1" w:rsidP="00D86593">
            <w:pPr>
              <w:jc w:val="center"/>
              <w:rPr>
                <w:rFonts w:ascii="GHEA Mariam" w:hAnsi="GHEA Mariam" w:cs="Calibri"/>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77DF1" w:rsidRPr="00625C27" w:rsidRDefault="00A77DF1" w:rsidP="00A77DF1">
            <w:pPr>
              <w:rPr>
                <w:rFonts w:ascii="GHEA Mariam" w:hAnsi="GHEA Mariam" w:cs="Calibri"/>
                <w:sz w:val="22"/>
                <w:szCs w:val="22"/>
                <w:lang w:eastAsia="en-US"/>
              </w:rPr>
            </w:pPr>
            <w:r w:rsidRPr="00625C27">
              <w:rPr>
                <w:rFonts w:ascii="GHEA Mariam" w:hAnsi="GHEA Mariam" w:cs="Calibri"/>
                <w:sz w:val="22"/>
                <w:szCs w:val="22"/>
                <w:lang w:eastAsia="en-US"/>
              </w:rPr>
              <w:t xml:space="preserve">Միջոցառման վրա կատարվող ծախսը </w:t>
            </w:r>
            <w:r>
              <w:rPr>
                <w:rFonts w:ascii="GHEA Mariam" w:hAnsi="GHEA Mariam" w:cs="Calibri"/>
                <w:sz w:val="22"/>
                <w:szCs w:val="22"/>
                <w:lang w:val="hy-AM" w:eastAsia="en-US"/>
              </w:rPr>
              <w:t>(</w:t>
            </w:r>
            <w:r w:rsidRPr="00C13EAD">
              <w:rPr>
                <w:rFonts w:ascii="GHEA Mariam" w:hAnsi="GHEA Mariam" w:cs="Calibri"/>
                <w:sz w:val="22"/>
                <w:szCs w:val="22"/>
                <w:lang w:eastAsia="en-US"/>
              </w:rPr>
              <w:t>հազ. դրամ</w:t>
            </w:r>
            <w:r>
              <w:rPr>
                <w:rFonts w:ascii="GHEA Mariam" w:hAnsi="GHEA Mariam" w:cs="Calibri"/>
                <w:sz w:val="22"/>
                <w:szCs w:val="22"/>
                <w:lang w:val="hy-AM" w:eastAsia="en-US"/>
              </w:rPr>
              <w:t>)</w:t>
            </w:r>
            <w:r w:rsidRPr="00625C27">
              <w:rPr>
                <w:rFonts w:ascii="Calibri" w:hAnsi="Calibri" w:cs="Calibri"/>
                <w:sz w:val="22"/>
                <w:szCs w:val="22"/>
                <w:lang w:eastAsia="en-US"/>
              </w:rPr>
              <w:t> </w:t>
            </w:r>
          </w:p>
        </w:tc>
        <w:tc>
          <w:tcPr>
            <w:tcW w:w="3336" w:type="dxa"/>
            <w:tcBorders>
              <w:top w:val="single" w:sz="4" w:space="0" w:color="auto"/>
              <w:left w:val="nil"/>
              <w:bottom w:val="single" w:sz="4" w:space="0" w:color="auto"/>
              <w:right w:val="single" w:sz="4" w:space="0" w:color="auto"/>
            </w:tcBorders>
            <w:shd w:val="clear" w:color="auto" w:fill="auto"/>
            <w:noWrap/>
            <w:hideMark/>
          </w:tcPr>
          <w:p w:rsidR="00A77DF1" w:rsidRPr="00625C27" w:rsidRDefault="00A77DF1" w:rsidP="00D86593">
            <w:pPr>
              <w:jc w:val="center"/>
              <w:rPr>
                <w:rFonts w:ascii="GHEA Mariam" w:hAnsi="GHEA Mariam" w:cs="Calibri"/>
                <w:sz w:val="22"/>
                <w:szCs w:val="22"/>
                <w:lang w:eastAsia="en-US"/>
              </w:rPr>
            </w:pPr>
            <w:r w:rsidRPr="00625C27">
              <w:rPr>
                <w:rFonts w:ascii="GHEA Mariam" w:hAnsi="GHEA Mariam" w:cs="Calibri"/>
                <w:sz w:val="22"/>
                <w:szCs w:val="22"/>
                <w:lang w:eastAsia="en-US"/>
              </w:rPr>
              <w:t>37,054.9</w:t>
            </w:r>
          </w:p>
        </w:tc>
      </w:tr>
      <w:tr w:rsidR="00D86593" w:rsidRPr="00625C27" w:rsidTr="00C10A4C">
        <w:trPr>
          <w:trHeight w:val="345"/>
        </w:trPr>
        <w:tc>
          <w:tcPr>
            <w:tcW w:w="311" w:type="dxa"/>
            <w:tcBorders>
              <w:top w:val="nil"/>
              <w:left w:val="nil"/>
              <w:bottom w:val="nil"/>
              <w:right w:val="single" w:sz="4" w:space="0" w:color="auto"/>
            </w:tcBorders>
            <w:shd w:val="clear" w:color="auto" w:fill="auto"/>
            <w:noWrap/>
            <w:vAlign w:val="bottom"/>
            <w:hideMark/>
          </w:tcPr>
          <w:p w:rsidR="00D86593" w:rsidRPr="00625C27" w:rsidRDefault="00D86593" w:rsidP="00D86593">
            <w:pPr>
              <w:jc w:val="center"/>
              <w:rPr>
                <w:rFonts w:ascii="GHEA Mariam" w:hAnsi="GHEA Mariam" w:cs="Calibri"/>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c>
          <w:tcPr>
            <w:tcW w:w="3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r>
      <w:tr w:rsidR="00D86593" w:rsidRPr="00625C27" w:rsidTr="00A77DF1">
        <w:trPr>
          <w:trHeight w:val="398"/>
        </w:trPr>
        <w:tc>
          <w:tcPr>
            <w:tcW w:w="311" w:type="dxa"/>
            <w:tcBorders>
              <w:top w:val="nil"/>
              <w:left w:val="nil"/>
              <w:bottom w:val="nil"/>
              <w:right w:val="nil"/>
            </w:tcBorders>
            <w:shd w:val="clear" w:color="auto" w:fill="auto"/>
            <w:hideMark/>
          </w:tcPr>
          <w:p w:rsidR="00D86593" w:rsidRPr="00625C27" w:rsidRDefault="00D86593" w:rsidP="00D86593">
            <w:pPr>
              <w:jc w:val="center"/>
              <w:rPr>
                <w:rFonts w:ascii="GHEA Mariam" w:hAnsi="GHEA Mariam"/>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Ծրագրի դասիչը`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1041 </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6593" w:rsidRPr="00A77DF1" w:rsidRDefault="00D86593" w:rsidP="00D86593">
            <w:pPr>
              <w:jc w:val="center"/>
              <w:rPr>
                <w:rFonts w:ascii="GHEA Mariam" w:hAnsi="GHEA Mariam" w:cs="Calibri"/>
                <w:spacing w:val="-8"/>
                <w:sz w:val="22"/>
                <w:szCs w:val="22"/>
                <w:lang w:eastAsia="en-US"/>
              </w:rPr>
            </w:pPr>
            <w:r w:rsidRPr="00A77DF1">
              <w:rPr>
                <w:rFonts w:ascii="GHEA Mariam" w:hAnsi="GHEA Mariam" w:cs="Calibri"/>
                <w:spacing w:val="-8"/>
                <w:sz w:val="22"/>
                <w:szCs w:val="22"/>
                <w:lang w:eastAsia="en-US"/>
              </w:rPr>
              <w:t>Ցուցանիշների փոփոխությունը (նվազեցումները նշված են փակագծերում)</w:t>
            </w:r>
          </w:p>
        </w:tc>
      </w:tr>
      <w:tr w:rsidR="00D86593" w:rsidRPr="00625C27" w:rsidTr="00C10A4C">
        <w:trPr>
          <w:trHeight w:val="345"/>
        </w:trPr>
        <w:tc>
          <w:tcPr>
            <w:tcW w:w="311" w:type="dxa"/>
            <w:tcBorders>
              <w:top w:val="nil"/>
              <w:left w:val="nil"/>
              <w:bottom w:val="nil"/>
              <w:right w:val="nil"/>
            </w:tcBorders>
            <w:shd w:val="clear" w:color="auto" w:fill="auto"/>
            <w:hideMark/>
          </w:tcPr>
          <w:p w:rsidR="00D86593" w:rsidRPr="00625C27" w:rsidRDefault="00D86593" w:rsidP="00D86593">
            <w:pPr>
              <w:jc w:val="center"/>
              <w:rPr>
                <w:rFonts w:ascii="GHEA Mariam" w:hAnsi="GHEA Mariam" w:cs="Calibri"/>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Միջոցառման դասիչը`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11003 </w:t>
            </w:r>
          </w:p>
        </w:tc>
        <w:tc>
          <w:tcPr>
            <w:tcW w:w="3336" w:type="dxa"/>
            <w:tcBorders>
              <w:top w:val="single" w:sz="4" w:space="0" w:color="auto"/>
              <w:left w:val="nil"/>
              <w:bottom w:val="single" w:sz="4" w:space="0" w:color="auto"/>
              <w:right w:val="single" w:sz="4" w:space="0" w:color="auto"/>
            </w:tcBorders>
            <w:shd w:val="clear" w:color="auto" w:fill="auto"/>
            <w:hideMark/>
          </w:tcPr>
          <w:p w:rsidR="00D86593" w:rsidRPr="00625C27" w:rsidRDefault="00C10A4C" w:rsidP="00A77DF1">
            <w:pPr>
              <w:jc w:val="center"/>
              <w:rPr>
                <w:rFonts w:ascii="GHEA Mariam" w:hAnsi="GHEA Mariam" w:cs="Calibri"/>
                <w:sz w:val="22"/>
                <w:szCs w:val="22"/>
                <w:lang w:eastAsia="en-US"/>
              </w:rPr>
            </w:pPr>
            <w:r>
              <w:rPr>
                <w:rFonts w:ascii="GHEA Mariam" w:hAnsi="GHEA Mariam" w:cs="Calibri"/>
                <w:sz w:val="22"/>
                <w:szCs w:val="22"/>
                <w:lang w:val="hy-AM" w:eastAsia="en-US"/>
              </w:rPr>
              <w:t>տ</w:t>
            </w:r>
            <w:r w:rsidRPr="00C13EAD">
              <w:rPr>
                <w:rFonts w:ascii="GHEA Mariam" w:hAnsi="GHEA Mariam" w:cs="Calibri"/>
                <w:sz w:val="22"/>
                <w:szCs w:val="22"/>
                <w:lang w:eastAsia="en-US"/>
              </w:rPr>
              <w:t>արի</w:t>
            </w:r>
          </w:p>
        </w:tc>
      </w:tr>
      <w:tr w:rsidR="00D86593" w:rsidRPr="00625C27" w:rsidTr="00C10A4C">
        <w:trPr>
          <w:trHeight w:val="118"/>
        </w:trPr>
        <w:tc>
          <w:tcPr>
            <w:tcW w:w="311" w:type="dxa"/>
            <w:tcBorders>
              <w:top w:val="nil"/>
              <w:left w:val="nil"/>
              <w:bottom w:val="nil"/>
              <w:right w:val="nil"/>
            </w:tcBorders>
            <w:shd w:val="clear" w:color="auto" w:fill="auto"/>
            <w:hideMark/>
          </w:tcPr>
          <w:p w:rsidR="00D86593" w:rsidRPr="00625C27" w:rsidRDefault="00D86593" w:rsidP="00D86593">
            <w:pPr>
              <w:rPr>
                <w:rFonts w:ascii="GHEA Mariam" w:hAnsi="GHEA Mariam" w:cs="Calibri"/>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Միջոցառման անվանումը`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Ադապտիվ սպորտին առնչվող ծառայություններ </w:t>
            </w:r>
          </w:p>
        </w:tc>
        <w:tc>
          <w:tcPr>
            <w:tcW w:w="33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sz w:val="22"/>
                <w:szCs w:val="22"/>
                <w:lang w:eastAsia="en-US"/>
              </w:rPr>
            </w:pPr>
            <w:r w:rsidRPr="00625C27">
              <w:rPr>
                <w:rFonts w:ascii="Calibri" w:hAnsi="Calibri" w:cs="Calibri"/>
                <w:sz w:val="22"/>
                <w:szCs w:val="22"/>
                <w:lang w:eastAsia="en-US"/>
              </w:rPr>
              <w:t> </w:t>
            </w:r>
          </w:p>
        </w:tc>
      </w:tr>
      <w:tr w:rsidR="00D86593" w:rsidRPr="00625C27" w:rsidTr="00C10A4C">
        <w:trPr>
          <w:trHeight w:val="695"/>
        </w:trPr>
        <w:tc>
          <w:tcPr>
            <w:tcW w:w="311" w:type="dxa"/>
            <w:tcBorders>
              <w:top w:val="nil"/>
              <w:left w:val="nil"/>
              <w:bottom w:val="nil"/>
              <w:right w:val="nil"/>
            </w:tcBorders>
            <w:shd w:val="clear" w:color="auto" w:fill="auto"/>
            <w:hideMark/>
          </w:tcPr>
          <w:p w:rsidR="00D86593" w:rsidRPr="00625C27" w:rsidRDefault="00D86593" w:rsidP="00D86593">
            <w:pPr>
              <w:jc w:val="center"/>
              <w:rPr>
                <w:rFonts w:ascii="GHEA Mariam" w:hAnsi="GHEA Mariam" w:cs="Calibri"/>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Նկարագրությունը`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Հաշմանդամային մարզական ՀԿ-ի կողմից միջազգային մրցաշարերին մարզիկների նախապատրաստում և մասնակցության ապահովում և ՀՀ առաջնությունների և այլ մարզական միջոցառումների անցկացում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sz w:val="22"/>
                <w:szCs w:val="22"/>
                <w:lang w:eastAsia="en-US"/>
              </w:rPr>
            </w:pPr>
          </w:p>
        </w:tc>
      </w:tr>
      <w:tr w:rsidR="00D86593" w:rsidRPr="00625C27" w:rsidTr="00C10A4C">
        <w:trPr>
          <w:trHeight w:val="345"/>
        </w:trPr>
        <w:tc>
          <w:tcPr>
            <w:tcW w:w="311" w:type="dxa"/>
            <w:tcBorders>
              <w:top w:val="nil"/>
              <w:left w:val="nil"/>
              <w:bottom w:val="nil"/>
              <w:right w:val="nil"/>
            </w:tcBorders>
            <w:shd w:val="clear" w:color="auto" w:fill="auto"/>
            <w:hideMark/>
          </w:tcPr>
          <w:p w:rsidR="00D86593" w:rsidRPr="00625C27" w:rsidRDefault="00D86593" w:rsidP="00D86593">
            <w:pPr>
              <w:rPr>
                <w:rFonts w:ascii="GHEA Mariam" w:hAnsi="GHEA Mariam" w:cs="Calibri"/>
                <w:iCs/>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Միջոցառման տեսակը`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Ծառայությունների մատուցում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sz w:val="22"/>
                <w:szCs w:val="22"/>
                <w:lang w:eastAsia="en-US"/>
              </w:rPr>
            </w:pPr>
          </w:p>
        </w:tc>
      </w:tr>
      <w:tr w:rsidR="00D86593" w:rsidRPr="00625C27" w:rsidTr="0054507B">
        <w:trPr>
          <w:trHeight w:val="201"/>
        </w:trPr>
        <w:tc>
          <w:tcPr>
            <w:tcW w:w="311" w:type="dxa"/>
            <w:tcBorders>
              <w:top w:val="nil"/>
              <w:left w:val="nil"/>
              <w:bottom w:val="nil"/>
              <w:right w:val="nil"/>
            </w:tcBorders>
            <w:shd w:val="clear" w:color="auto" w:fill="auto"/>
            <w:hideMark/>
          </w:tcPr>
          <w:p w:rsidR="00D86593" w:rsidRPr="00625C27" w:rsidRDefault="00D86593" w:rsidP="00D86593">
            <w:pPr>
              <w:rPr>
                <w:rFonts w:ascii="GHEA Mariam" w:hAnsi="GHEA Mariam" w:cs="Calibri"/>
                <w:iCs/>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Ծառայությունը մատուցող կազմակերպությունների անվանումը</w:t>
            </w:r>
            <w:r w:rsidR="000868AB">
              <w:rPr>
                <w:rFonts w:ascii="GHEA Mariam" w:hAnsi="GHEA Mariam" w:cs="Calibri"/>
                <w:sz w:val="22"/>
                <w:szCs w:val="22"/>
                <w:lang w:val="hy-AM" w:eastAsia="en-US"/>
              </w:rPr>
              <w:t>՝</w:t>
            </w:r>
            <w:r w:rsidRPr="00625C27">
              <w:rPr>
                <w:rFonts w:ascii="GHEA Mariam" w:hAnsi="GHEA Mariam" w:cs="Calibri"/>
                <w:sz w:val="22"/>
                <w:szCs w:val="22"/>
                <w:lang w:eastAsia="en-US"/>
              </w:rPr>
              <w:t xml:space="preserve">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Մասնագիտացված կազմակերպություններ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sz w:val="22"/>
                <w:szCs w:val="22"/>
                <w:lang w:eastAsia="en-US"/>
              </w:rPr>
            </w:pPr>
          </w:p>
        </w:tc>
      </w:tr>
      <w:tr w:rsidR="00D86593" w:rsidRPr="00625C27" w:rsidTr="00C10A4C">
        <w:trPr>
          <w:trHeight w:val="56"/>
        </w:trPr>
        <w:tc>
          <w:tcPr>
            <w:tcW w:w="311" w:type="dxa"/>
            <w:tcBorders>
              <w:top w:val="nil"/>
              <w:left w:val="nil"/>
              <w:bottom w:val="nil"/>
              <w:right w:val="nil"/>
            </w:tcBorders>
            <w:shd w:val="clear" w:color="auto" w:fill="auto"/>
            <w:hideMark/>
          </w:tcPr>
          <w:p w:rsidR="00D86593" w:rsidRPr="00625C27" w:rsidRDefault="00D86593" w:rsidP="00D86593">
            <w:pPr>
              <w:rPr>
                <w:rFonts w:ascii="GHEA Mariam" w:hAnsi="GHEA Mariam" w:cs="Calibri"/>
                <w:iCs/>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sz w:val="22"/>
                <w:szCs w:val="22"/>
                <w:lang w:eastAsia="en-US"/>
              </w:rPr>
            </w:pPr>
            <w:r w:rsidRPr="00625C27">
              <w:rPr>
                <w:rFonts w:ascii="GHEA Mariam" w:hAnsi="GHEA Mariam" w:cs="Calibri"/>
                <w:sz w:val="22"/>
                <w:szCs w:val="22"/>
                <w:lang w:eastAsia="en-US"/>
              </w:rPr>
              <w:t xml:space="preserve"> Արդյունքի չափորոշիչներ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sz w:val="22"/>
                <w:szCs w:val="22"/>
                <w:lang w:eastAsia="en-US"/>
              </w:rPr>
            </w:pPr>
          </w:p>
        </w:tc>
      </w:tr>
      <w:tr w:rsidR="00D86593" w:rsidRPr="00625C27" w:rsidTr="00C10A4C">
        <w:trPr>
          <w:trHeight w:val="134"/>
        </w:trPr>
        <w:tc>
          <w:tcPr>
            <w:tcW w:w="311" w:type="dxa"/>
            <w:tcBorders>
              <w:top w:val="nil"/>
              <w:left w:val="nil"/>
              <w:bottom w:val="nil"/>
              <w:right w:val="nil"/>
            </w:tcBorders>
            <w:shd w:val="clear" w:color="auto" w:fill="auto"/>
            <w:hideMark/>
          </w:tcPr>
          <w:p w:rsidR="00D86593" w:rsidRPr="00625C27" w:rsidRDefault="00D86593" w:rsidP="00D86593">
            <w:pPr>
              <w:jc w:val="center"/>
              <w:rPr>
                <w:rFonts w:ascii="GHEA Mariam" w:hAnsi="GHEA Mariam" w:cs="Calibri"/>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0868AB">
            <w:pPr>
              <w:rPr>
                <w:rFonts w:ascii="GHEA Mariam" w:hAnsi="GHEA Mariam" w:cs="Calibri"/>
                <w:sz w:val="22"/>
                <w:szCs w:val="22"/>
                <w:lang w:eastAsia="en-US"/>
              </w:rPr>
            </w:pPr>
            <w:r w:rsidRPr="00625C27">
              <w:rPr>
                <w:rFonts w:ascii="GHEA Mariam" w:hAnsi="GHEA Mariam" w:cs="Calibri"/>
                <w:sz w:val="22"/>
                <w:szCs w:val="22"/>
                <w:lang w:eastAsia="en-US"/>
              </w:rPr>
              <w:t xml:space="preserve"> Միջոցառումների թիվ</w:t>
            </w:r>
            <w:r w:rsidR="000868AB">
              <w:rPr>
                <w:rFonts w:ascii="GHEA Mariam" w:hAnsi="GHEA Mariam" w:cs="Calibri"/>
                <w:sz w:val="22"/>
                <w:szCs w:val="22"/>
                <w:lang w:val="hy-AM" w:eastAsia="en-US"/>
              </w:rPr>
              <w:t>ը</w:t>
            </w:r>
            <w:r w:rsidRPr="00625C27">
              <w:rPr>
                <w:rFonts w:ascii="GHEA Mariam" w:hAnsi="GHEA Mariam" w:cs="Calibri"/>
                <w:sz w:val="22"/>
                <w:szCs w:val="22"/>
                <w:lang w:eastAsia="en-US"/>
              </w:rPr>
              <w:t xml:space="preserve"> </w:t>
            </w:r>
            <w:r w:rsidR="000868AB">
              <w:rPr>
                <w:rFonts w:ascii="GHEA Mariam" w:hAnsi="GHEA Mariam" w:cs="Calibri"/>
                <w:sz w:val="22"/>
                <w:szCs w:val="22"/>
                <w:lang w:eastAsia="en-US"/>
              </w:rPr>
              <w:t>(</w:t>
            </w:r>
            <w:r w:rsidRPr="00625C27">
              <w:rPr>
                <w:rFonts w:ascii="GHEA Mariam" w:hAnsi="GHEA Mariam" w:cs="Calibri"/>
                <w:sz w:val="22"/>
                <w:szCs w:val="22"/>
                <w:lang w:eastAsia="en-US"/>
              </w:rPr>
              <w:t>հատ</w:t>
            </w:r>
            <w:r w:rsidR="000868AB">
              <w:rPr>
                <w:rFonts w:ascii="GHEA Mariam" w:hAnsi="GHEA Mariam" w:cs="Calibri"/>
                <w:sz w:val="22"/>
                <w:szCs w:val="22"/>
                <w:lang w:eastAsia="en-US"/>
              </w:rPr>
              <w:t>)</w:t>
            </w:r>
            <w:r w:rsidRPr="00625C27">
              <w:rPr>
                <w:rFonts w:ascii="GHEA Mariam" w:hAnsi="GHEA Mariam" w:cs="Calibri"/>
                <w:sz w:val="22"/>
                <w:szCs w:val="22"/>
                <w:lang w:eastAsia="en-US"/>
              </w:rPr>
              <w:t xml:space="preserve"> </w:t>
            </w:r>
          </w:p>
        </w:tc>
        <w:tc>
          <w:tcPr>
            <w:tcW w:w="3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593" w:rsidRPr="00625C27" w:rsidRDefault="00D86593" w:rsidP="00A77DF1">
            <w:pPr>
              <w:jc w:val="center"/>
              <w:rPr>
                <w:rFonts w:ascii="GHEA Mariam" w:hAnsi="GHEA Mariam" w:cs="Calibri"/>
                <w:sz w:val="22"/>
                <w:szCs w:val="22"/>
                <w:lang w:eastAsia="en-US"/>
              </w:rPr>
            </w:pPr>
            <w:r w:rsidRPr="00625C27">
              <w:rPr>
                <w:rFonts w:ascii="GHEA Mariam" w:hAnsi="GHEA Mariam" w:cs="Calibri"/>
                <w:sz w:val="22"/>
                <w:szCs w:val="22"/>
                <w:lang w:eastAsia="en-US"/>
              </w:rPr>
              <w:t>(2)</w:t>
            </w:r>
          </w:p>
        </w:tc>
      </w:tr>
      <w:tr w:rsidR="00D86593" w:rsidRPr="00625C27" w:rsidTr="00C10A4C">
        <w:trPr>
          <w:trHeight w:val="345"/>
        </w:trPr>
        <w:tc>
          <w:tcPr>
            <w:tcW w:w="311" w:type="dxa"/>
            <w:tcBorders>
              <w:top w:val="nil"/>
              <w:left w:val="nil"/>
              <w:bottom w:val="nil"/>
              <w:right w:val="nil"/>
            </w:tcBorders>
            <w:shd w:val="clear" w:color="auto" w:fill="auto"/>
            <w:hideMark/>
          </w:tcPr>
          <w:p w:rsidR="00D86593" w:rsidRPr="00625C27" w:rsidRDefault="00D86593" w:rsidP="00D86593">
            <w:pPr>
              <w:jc w:val="right"/>
              <w:rPr>
                <w:rFonts w:ascii="GHEA Mariam" w:hAnsi="GHEA Mariam" w:cs="Calibri"/>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0868AB">
            <w:pPr>
              <w:rPr>
                <w:rFonts w:ascii="GHEA Mariam" w:hAnsi="GHEA Mariam" w:cs="Calibri"/>
                <w:sz w:val="22"/>
                <w:szCs w:val="22"/>
                <w:lang w:eastAsia="en-US"/>
              </w:rPr>
            </w:pPr>
            <w:r w:rsidRPr="00625C27">
              <w:rPr>
                <w:rFonts w:ascii="GHEA Mariam" w:hAnsi="GHEA Mariam" w:cs="Calibri"/>
                <w:sz w:val="22"/>
                <w:szCs w:val="22"/>
                <w:lang w:eastAsia="en-US"/>
              </w:rPr>
              <w:t xml:space="preserve"> Մասնակիցների թիվ</w:t>
            </w:r>
            <w:r w:rsidR="000868AB">
              <w:rPr>
                <w:rFonts w:ascii="GHEA Mariam" w:hAnsi="GHEA Mariam" w:cs="Calibri"/>
                <w:sz w:val="22"/>
                <w:szCs w:val="22"/>
                <w:lang w:val="hy-AM" w:eastAsia="en-US"/>
              </w:rPr>
              <w:t xml:space="preserve">ը </w:t>
            </w:r>
            <w:r w:rsidR="000868AB">
              <w:rPr>
                <w:rFonts w:ascii="GHEA Mariam" w:hAnsi="GHEA Mariam" w:cs="Calibri"/>
                <w:sz w:val="22"/>
                <w:szCs w:val="22"/>
                <w:lang w:eastAsia="en-US"/>
              </w:rPr>
              <w:t>(</w:t>
            </w:r>
            <w:r w:rsidRPr="00625C27">
              <w:rPr>
                <w:rFonts w:ascii="GHEA Mariam" w:hAnsi="GHEA Mariam" w:cs="Calibri"/>
                <w:sz w:val="22"/>
                <w:szCs w:val="22"/>
                <w:lang w:eastAsia="en-US"/>
              </w:rPr>
              <w:t>մարդ</w:t>
            </w:r>
            <w:r w:rsidR="000868AB">
              <w:rPr>
                <w:rFonts w:ascii="GHEA Mariam" w:hAnsi="GHEA Mariam" w:cs="Calibri"/>
                <w:sz w:val="22"/>
                <w:szCs w:val="22"/>
                <w:lang w:eastAsia="en-US"/>
              </w:rPr>
              <w:t>)</w:t>
            </w:r>
            <w:r w:rsidR="004B3678">
              <w:rPr>
                <w:rFonts w:ascii="GHEA Mariam" w:hAnsi="GHEA Mariam" w:cs="Calibri"/>
                <w:sz w:val="22"/>
                <w:szCs w:val="22"/>
                <w:lang w:val="hy-AM" w:eastAsia="en-US"/>
              </w:rPr>
              <w:t>,</w:t>
            </w:r>
            <w:r w:rsidR="000868AB">
              <w:rPr>
                <w:rFonts w:ascii="GHEA Mariam" w:hAnsi="GHEA Mariam" w:cs="Calibri"/>
                <w:sz w:val="22"/>
                <w:szCs w:val="22"/>
                <w:lang w:eastAsia="en-US"/>
              </w:rPr>
              <w:t xml:space="preserve"> </w:t>
            </w:r>
            <w:r w:rsidRPr="00625C27">
              <w:rPr>
                <w:rFonts w:ascii="GHEA Mariam" w:hAnsi="GHEA Mariam" w:cs="Calibri"/>
                <w:sz w:val="22"/>
                <w:szCs w:val="22"/>
                <w:lang w:eastAsia="en-US"/>
              </w:rPr>
              <w:t>այդ թվում</w:t>
            </w:r>
            <w:r w:rsidR="000868AB">
              <w:rPr>
                <w:rFonts w:ascii="GHEA Mariam" w:hAnsi="GHEA Mariam" w:cs="Calibri"/>
                <w:sz w:val="22"/>
                <w:szCs w:val="22"/>
                <w:lang w:eastAsia="en-US"/>
              </w:rPr>
              <w:t>`</w:t>
            </w:r>
          </w:p>
        </w:tc>
        <w:tc>
          <w:tcPr>
            <w:tcW w:w="3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593" w:rsidRPr="00625C27" w:rsidRDefault="00D86593" w:rsidP="00A77DF1">
            <w:pPr>
              <w:jc w:val="center"/>
              <w:rPr>
                <w:rFonts w:ascii="GHEA Mariam" w:hAnsi="GHEA Mariam" w:cs="Calibri"/>
                <w:sz w:val="22"/>
                <w:szCs w:val="22"/>
                <w:lang w:eastAsia="en-US"/>
              </w:rPr>
            </w:pPr>
            <w:r w:rsidRPr="00625C27">
              <w:rPr>
                <w:rFonts w:ascii="GHEA Mariam" w:hAnsi="GHEA Mariam" w:cs="Calibri"/>
                <w:sz w:val="22"/>
                <w:szCs w:val="22"/>
                <w:lang w:eastAsia="en-US"/>
              </w:rPr>
              <w:t>(42)</w:t>
            </w:r>
          </w:p>
        </w:tc>
      </w:tr>
      <w:tr w:rsidR="00D86593" w:rsidRPr="00625C27" w:rsidTr="00C10A4C">
        <w:trPr>
          <w:trHeight w:val="56"/>
        </w:trPr>
        <w:tc>
          <w:tcPr>
            <w:tcW w:w="311" w:type="dxa"/>
            <w:tcBorders>
              <w:top w:val="nil"/>
              <w:left w:val="nil"/>
              <w:bottom w:val="nil"/>
              <w:right w:val="nil"/>
            </w:tcBorders>
            <w:shd w:val="clear" w:color="auto" w:fill="auto"/>
            <w:hideMark/>
          </w:tcPr>
          <w:p w:rsidR="00D86593" w:rsidRPr="00625C27" w:rsidRDefault="00D86593" w:rsidP="00D86593">
            <w:pPr>
              <w:jc w:val="right"/>
              <w:rPr>
                <w:rFonts w:ascii="GHEA Mariam" w:hAnsi="GHEA Mariam" w:cs="Calibri"/>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արական սեռի </w:t>
            </w:r>
          </w:p>
        </w:tc>
        <w:tc>
          <w:tcPr>
            <w:tcW w:w="3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593" w:rsidRPr="00625C27" w:rsidRDefault="00D86593" w:rsidP="00A77DF1">
            <w:pPr>
              <w:jc w:val="center"/>
              <w:rPr>
                <w:rFonts w:ascii="GHEA Mariam" w:hAnsi="GHEA Mariam" w:cs="Calibri"/>
                <w:sz w:val="22"/>
                <w:szCs w:val="22"/>
                <w:lang w:eastAsia="en-US"/>
              </w:rPr>
            </w:pPr>
            <w:r w:rsidRPr="00625C27">
              <w:rPr>
                <w:rFonts w:ascii="GHEA Mariam" w:hAnsi="GHEA Mariam" w:cs="Calibri"/>
                <w:sz w:val="22"/>
                <w:szCs w:val="22"/>
                <w:lang w:eastAsia="en-US"/>
              </w:rPr>
              <w:t>(42)</w:t>
            </w:r>
          </w:p>
        </w:tc>
      </w:tr>
      <w:tr w:rsidR="00D86593" w:rsidRPr="00625C27" w:rsidTr="00C10A4C">
        <w:trPr>
          <w:trHeight w:val="56"/>
        </w:trPr>
        <w:tc>
          <w:tcPr>
            <w:tcW w:w="311" w:type="dxa"/>
            <w:tcBorders>
              <w:top w:val="nil"/>
              <w:left w:val="nil"/>
              <w:bottom w:val="nil"/>
              <w:right w:val="nil"/>
            </w:tcBorders>
            <w:shd w:val="clear" w:color="auto" w:fill="auto"/>
            <w:hideMark/>
          </w:tcPr>
          <w:p w:rsidR="00D86593" w:rsidRPr="00625C27" w:rsidRDefault="00D86593" w:rsidP="00D86593">
            <w:pPr>
              <w:jc w:val="right"/>
              <w:rPr>
                <w:rFonts w:ascii="GHEA Mariam" w:hAnsi="GHEA Mariam" w:cs="Calibri"/>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ՀՀ առաջնությունների </w:t>
            </w:r>
            <w:r w:rsidR="000868AB" w:rsidRPr="00625C27">
              <w:rPr>
                <w:rFonts w:ascii="GHEA Mariam" w:hAnsi="GHEA Mariam" w:cs="Calibri"/>
                <w:sz w:val="22"/>
                <w:szCs w:val="22"/>
                <w:lang w:eastAsia="en-US"/>
              </w:rPr>
              <w:t>թիվ</w:t>
            </w:r>
            <w:r w:rsidR="000868AB">
              <w:rPr>
                <w:rFonts w:ascii="GHEA Mariam" w:hAnsi="GHEA Mariam" w:cs="Calibri"/>
                <w:sz w:val="22"/>
                <w:szCs w:val="22"/>
                <w:lang w:val="hy-AM" w:eastAsia="en-US"/>
              </w:rPr>
              <w:t>ը</w:t>
            </w:r>
            <w:r w:rsidRPr="00625C27">
              <w:rPr>
                <w:rFonts w:ascii="GHEA Mariam" w:hAnsi="GHEA Mariam" w:cs="Calibri"/>
                <w:sz w:val="22"/>
                <w:szCs w:val="22"/>
                <w:lang w:eastAsia="en-US"/>
              </w:rPr>
              <w:t xml:space="preserve"> </w:t>
            </w:r>
            <w:r w:rsidR="000868AB">
              <w:rPr>
                <w:rFonts w:ascii="GHEA Mariam" w:hAnsi="GHEA Mariam" w:cs="Calibri"/>
                <w:sz w:val="22"/>
                <w:szCs w:val="22"/>
                <w:lang w:eastAsia="en-US"/>
              </w:rPr>
              <w:t>(</w:t>
            </w:r>
            <w:r w:rsidRPr="00625C27">
              <w:rPr>
                <w:rFonts w:ascii="GHEA Mariam" w:hAnsi="GHEA Mariam" w:cs="Calibri"/>
                <w:sz w:val="22"/>
                <w:szCs w:val="22"/>
                <w:lang w:eastAsia="en-US"/>
              </w:rPr>
              <w:t>հատ</w:t>
            </w:r>
            <w:r w:rsidR="000868AB">
              <w:rPr>
                <w:rFonts w:ascii="GHEA Mariam" w:hAnsi="GHEA Mariam" w:cs="Calibri"/>
                <w:sz w:val="22"/>
                <w:szCs w:val="22"/>
                <w:lang w:eastAsia="en-US"/>
              </w:rPr>
              <w:t>)</w:t>
            </w:r>
            <w:r w:rsidRPr="00625C27">
              <w:rPr>
                <w:rFonts w:ascii="GHEA Mariam" w:hAnsi="GHEA Mariam" w:cs="Calibri"/>
                <w:sz w:val="22"/>
                <w:szCs w:val="22"/>
                <w:lang w:eastAsia="en-US"/>
              </w:rPr>
              <w:t xml:space="preserve"> </w:t>
            </w:r>
          </w:p>
        </w:tc>
        <w:tc>
          <w:tcPr>
            <w:tcW w:w="3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593" w:rsidRPr="00625C27" w:rsidRDefault="00D86593" w:rsidP="00A77DF1">
            <w:pPr>
              <w:jc w:val="center"/>
              <w:rPr>
                <w:rFonts w:ascii="GHEA Mariam" w:hAnsi="GHEA Mariam" w:cs="Calibri"/>
                <w:sz w:val="22"/>
                <w:szCs w:val="22"/>
                <w:lang w:eastAsia="en-US"/>
              </w:rPr>
            </w:pPr>
            <w:r w:rsidRPr="00625C27">
              <w:rPr>
                <w:rFonts w:ascii="GHEA Mariam" w:hAnsi="GHEA Mariam" w:cs="Calibri"/>
                <w:sz w:val="22"/>
                <w:szCs w:val="22"/>
                <w:lang w:eastAsia="en-US"/>
              </w:rPr>
              <w:t>(1)</w:t>
            </w:r>
          </w:p>
        </w:tc>
      </w:tr>
      <w:tr w:rsidR="00D86593" w:rsidRPr="00625C27" w:rsidTr="00C10A4C">
        <w:trPr>
          <w:trHeight w:val="56"/>
        </w:trPr>
        <w:tc>
          <w:tcPr>
            <w:tcW w:w="311" w:type="dxa"/>
            <w:tcBorders>
              <w:top w:val="nil"/>
              <w:left w:val="nil"/>
              <w:bottom w:val="nil"/>
              <w:right w:val="nil"/>
            </w:tcBorders>
            <w:shd w:val="clear" w:color="auto" w:fill="auto"/>
            <w:hideMark/>
          </w:tcPr>
          <w:p w:rsidR="00D86593" w:rsidRPr="00625C27" w:rsidRDefault="00D86593" w:rsidP="00D86593">
            <w:pPr>
              <w:jc w:val="right"/>
              <w:rPr>
                <w:rFonts w:ascii="GHEA Mariam" w:hAnsi="GHEA Mariam" w:cs="Calibri"/>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Միջազգային միջոցառումների </w:t>
            </w:r>
            <w:r w:rsidR="000868AB" w:rsidRPr="000868AB">
              <w:rPr>
                <w:rFonts w:ascii="GHEA Mariam" w:hAnsi="GHEA Mariam" w:cs="Calibri"/>
                <w:sz w:val="22"/>
                <w:szCs w:val="22"/>
                <w:lang w:eastAsia="en-US"/>
              </w:rPr>
              <w:t>թիվը</w:t>
            </w:r>
            <w:r w:rsidRPr="00625C27">
              <w:rPr>
                <w:rFonts w:ascii="GHEA Mariam" w:hAnsi="GHEA Mariam" w:cs="Calibri"/>
                <w:sz w:val="22"/>
                <w:szCs w:val="22"/>
                <w:lang w:eastAsia="en-US"/>
              </w:rPr>
              <w:t xml:space="preserve"> </w:t>
            </w:r>
            <w:r w:rsidR="000868AB">
              <w:rPr>
                <w:rFonts w:ascii="GHEA Mariam" w:hAnsi="GHEA Mariam" w:cs="Calibri"/>
                <w:sz w:val="22"/>
                <w:szCs w:val="22"/>
                <w:lang w:eastAsia="en-US"/>
              </w:rPr>
              <w:t>(</w:t>
            </w:r>
            <w:r w:rsidRPr="00625C27">
              <w:rPr>
                <w:rFonts w:ascii="GHEA Mariam" w:hAnsi="GHEA Mariam" w:cs="Calibri"/>
                <w:sz w:val="22"/>
                <w:szCs w:val="22"/>
                <w:lang w:eastAsia="en-US"/>
              </w:rPr>
              <w:t>հատ</w:t>
            </w:r>
            <w:r w:rsidR="000868AB">
              <w:rPr>
                <w:rFonts w:ascii="GHEA Mariam" w:hAnsi="GHEA Mariam" w:cs="Calibri"/>
                <w:sz w:val="22"/>
                <w:szCs w:val="22"/>
                <w:lang w:eastAsia="en-US"/>
              </w:rPr>
              <w:t>)</w:t>
            </w:r>
            <w:r w:rsidRPr="00625C27">
              <w:rPr>
                <w:rFonts w:ascii="GHEA Mariam" w:hAnsi="GHEA Mariam" w:cs="Calibri"/>
                <w:sz w:val="22"/>
                <w:szCs w:val="22"/>
                <w:lang w:eastAsia="en-US"/>
              </w:rPr>
              <w:t xml:space="preserve"> </w:t>
            </w:r>
          </w:p>
        </w:tc>
        <w:tc>
          <w:tcPr>
            <w:tcW w:w="3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593" w:rsidRPr="00625C27" w:rsidRDefault="00D86593" w:rsidP="00A77DF1">
            <w:pPr>
              <w:jc w:val="center"/>
              <w:rPr>
                <w:rFonts w:ascii="GHEA Mariam" w:hAnsi="GHEA Mariam" w:cs="Calibri"/>
                <w:sz w:val="22"/>
                <w:szCs w:val="22"/>
                <w:lang w:eastAsia="en-US"/>
              </w:rPr>
            </w:pPr>
            <w:r w:rsidRPr="00625C27">
              <w:rPr>
                <w:rFonts w:ascii="GHEA Mariam" w:hAnsi="GHEA Mariam" w:cs="Calibri"/>
                <w:sz w:val="22"/>
                <w:szCs w:val="22"/>
                <w:lang w:eastAsia="en-US"/>
              </w:rPr>
              <w:t>(1)</w:t>
            </w:r>
          </w:p>
        </w:tc>
      </w:tr>
      <w:tr w:rsidR="00D86593" w:rsidRPr="00625C27" w:rsidTr="00C10A4C">
        <w:trPr>
          <w:trHeight w:val="56"/>
        </w:trPr>
        <w:tc>
          <w:tcPr>
            <w:tcW w:w="311" w:type="dxa"/>
            <w:tcBorders>
              <w:top w:val="nil"/>
              <w:left w:val="nil"/>
              <w:bottom w:val="nil"/>
              <w:right w:val="nil"/>
            </w:tcBorders>
            <w:shd w:val="clear" w:color="auto" w:fill="auto"/>
            <w:hideMark/>
          </w:tcPr>
          <w:p w:rsidR="00D86593" w:rsidRPr="00625C27" w:rsidRDefault="00D86593" w:rsidP="00D86593">
            <w:pPr>
              <w:jc w:val="right"/>
              <w:rPr>
                <w:rFonts w:ascii="GHEA Mariam" w:hAnsi="GHEA Mariam" w:cs="Calibri"/>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Միջոցառման վրա կատարվող ծախսը </w:t>
            </w:r>
            <w:r w:rsidR="00A77DF1">
              <w:rPr>
                <w:rFonts w:ascii="GHEA Mariam" w:hAnsi="GHEA Mariam" w:cs="Calibri"/>
                <w:sz w:val="22"/>
                <w:szCs w:val="22"/>
                <w:lang w:val="hy-AM" w:eastAsia="en-US"/>
              </w:rPr>
              <w:t>(</w:t>
            </w:r>
            <w:r w:rsidR="00A77DF1" w:rsidRPr="00C13EAD">
              <w:rPr>
                <w:rFonts w:ascii="GHEA Mariam" w:hAnsi="GHEA Mariam" w:cs="Calibri"/>
                <w:sz w:val="22"/>
                <w:szCs w:val="22"/>
                <w:lang w:eastAsia="en-US"/>
              </w:rPr>
              <w:t>հազ. դրամ</w:t>
            </w:r>
            <w:r w:rsidR="00A77DF1">
              <w:rPr>
                <w:rFonts w:ascii="GHEA Mariam" w:hAnsi="GHEA Mariam" w:cs="Calibri"/>
                <w:sz w:val="22"/>
                <w:szCs w:val="22"/>
                <w:lang w:val="hy-AM" w:eastAsia="en-US"/>
              </w:rPr>
              <w:t>)</w:t>
            </w:r>
          </w:p>
        </w:tc>
        <w:tc>
          <w:tcPr>
            <w:tcW w:w="3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593" w:rsidRPr="00625C27" w:rsidRDefault="00D86593" w:rsidP="00A77DF1">
            <w:pPr>
              <w:jc w:val="center"/>
              <w:rPr>
                <w:rFonts w:ascii="GHEA Mariam" w:hAnsi="GHEA Mariam" w:cs="Calibri"/>
                <w:sz w:val="22"/>
                <w:szCs w:val="22"/>
                <w:lang w:eastAsia="en-US"/>
              </w:rPr>
            </w:pPr>
            <w:r w:rsidRPr="00625C27">
              <w:rPr>
                <w:rFonts w:ascii="GHEA Mariam" w:hAnsi="GHEA Mariam" w:cs="Calibri"/>
                <w:sz w:val="22"/>
                <w:szCs w:val="22"/>
                <w:lang w:eastAsia="en-US"/>
              </w:rPr>
              <w:t>(5,569.8)</w:t>
            </w:r>
          </w:p>
        </w:tc>
      </w:tr>
      <w:tr w:rsidR="00D86593" w:rsidRPr="00625C27" w:rsidTr="0054507B">
        <w:trPr>
          <w:trHeight w:val="554"/>
        </w:trPr>
        <w:tc>
          <w:tcPr>
            <w:tcW w:w="311" w:type="dxa"/>
            <w:tcBorders>
              <w:top w:val="nil"/>
              <w:left w:val="nil"/>
              <w:bottom w:val="nil"/>
              <w:right w:val="nil"/>
            </w:tcBorders>
            <w:shd w:val="clear" w:color="auto" w:fill="auto"/>
            <w:hideMark/>
          </w:tcPr>
          <w:p w:rsidR="00D86593" w:rsidRPr="00625C27" w:rsidRDefault="00D86593" w:rsidP="00D86593">
            <w:pPr>
              <w:jc w:val="center"/>
              <w:rPr>
                <w:rFonts w:ascii="GHEA Mariam" w:hAnsi="GHEA Mariam"/>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Ծրագրի դասիչը`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1041 </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6593" w:rsidRPr="00A77DF1" w:rsidRDefault="00D86593" w:rsidP="00D86593">
            <w:pPr>
              <w:jc w:val="center"/>
              <w:rPr>
                <w:rFonts w:ascii="GHEA Mariam" w:hAnsi="GHEA Mariam" w:cs="Calibri"/>
                <w:spacing w:val="-8"/>
                <w:sz w:val="22"/>
                <w:szCs w:val="22"/>
                <w:lang w:eastAsia="en-US"/>
              </w:rPr>
            </w:pPr>
            <w:r w:rsidRPr="00A77DF1">
              <w:rPr>
                <w:rFonts w:ascii="GHEA Mariam" w:hAnsi="GHEA Mariam" w:cs="Calibri"/>
                <w:spacing w:val="-8"/>
                <w:sz w:val="22"/>
                <w:szCs w:val="22"/>
                <w:lang w:eastAsia="en-US"/>
              </w:rPr>
              <w:t>Ցուցանիշների փոփոխությունը (նվազեցումները նշված են փակագծերում)</w:t>
            </w:r>
          </w:p>
        </w:tc>
      </w:tr>
      <w:tr w:rsidR="00D86593" w:rsidRPr="00625C27" w:rsidTr="00C10A4C">
        <w:trPr>
          <w:trHeight w:val="56"/>
        </w:trPr>
        <w:tc>
          <w:tcPr>
            <w:tcW w:w="311" w:type="dxa"/>
            <w:tcBorders>
              <w:top w:val="nil"/>
              <w:left w:val="nil"/>
              <w:bottom w:val="nil"/>
              <w:right w:val="nil"/>
            </w:tcBorders>
            <w:shd w:val="clear" w:color="auto" w:fill="auto"/>
            <w:hideMark/>
          </w:tcPr>
          <w:p w:rsidR="00D86593" w:rsidRPr="00625C27" w:rsidRDefault="00D86593" w:rsidP="00D86593">
            <w:pPr>
              <w:jc w:val="center"/>
              <w:rPr>
                <w:rFonts w:ascii="GHEA Mariam" w:hAnsi="GHEA Mariam" w:cs="Calibri"/>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դասիչը`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11006 </w:t>
            </w:r>
          </w:p>
        </w:tc>
        <w:tc>
          <w:tcPr>
            <w:tcW w:w="3336"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w:t>
            </w:r>
            <w:r w:rsidR="00C10A4C">
              <w:rPr>
                <w:rFonts w:ascii="GHEA Mariam" w:hAnsi="GHEA Mariam" w:cs="Calibri"/>
                <w:sz w:val="22"/>
                <w:szCs w:val="22"/>
                <w:lang w:val="hy-AM" w:eastAsia="en-US"/>
              </w:rPr>
              <w:t>տ</w:t>
            </w:r>
            <w:r w:rsidR="00C10A4C" w:rsidRPr="00C13EAD">
              <w:rPr>
                <w:rFonts w:ascii="GHEA Mariam" w:hAnsi="GHEA Mariam" w:cs="Calibri"/>
                <w:sz w:val="22"/>
                <w:szCs w:val="22"/>
                <w:lang w:eastAsia="en-US"/>
              </w:rPr>
              <w:t>արի</w:t>
            </w:r>
            <w:r w:rsidRPr="00625C27">
              <w:rPr>
                <w:rFonts w:ascii="GHEA Mariam" w:hAnsi="GHEA Mariam" w:cs="Calibri"/>
                <w:color w:val="000000"/>
                <w:sz w:val="22"/>
                <w:szCs w:val="22"/>
                <w:lang w:eastAsia="en-US"/>
              </w:rPr>
              <w:t xml:space="preserve"> </w:t>
            </w:r>
          </w:p>
        </w:tc>
      </w:tr>
      <w:tr w:rsidR="00D86593" w:rsidRPr="00625C27" w:rsidTr="00C10A4C">
        <w:trPr>
          <w:trHeight w:val="56"/>
        </w:trPr>
        <w:tc>
          <w:tcPr>
            <w:tcW w:w="311" w:type="dxa"/>
            <w:tcBorders>
              <w:top w:val="nil"/>
              <w:left w:val="nil"/>
              <w:bottom w:val="nil"/>
              <w:right w:val="nil"/>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անվանումը`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Նավամոդելային սպորտի զարգացում </w:t>
            </w:r>
          </w:p>
        </w:tc>
        <w:tc>
          <w:tcPr>
            <w:tcW w:w="33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Calibri" w:hAnsi="Calibri" w:cs="Calibri"/>
                <w:color w:val="000000"/>
                <w:sz w:val="22"/>
                <w:szCs w:val="22"/>
                <w:lang w:eastAsia="en-US"/>
              </w:rPr>
              <w:t> </w:t>
            </w:r>
          </w:p>
        </w:tc>
      </w:tr>
      <w:tr w:rsidR="00D86593" w:rsidRPr="00625C27" w:rsidTr="00C10A4C">
        <w:trPr>
          <w:trHeight w:val="56"/>
        </w:trPr>
        <w:tc>
          <w:tcPr>
            <w:tcW w:w="311" w:type="dxa"/>
            <w:tcBorders>
              <w:top w:val="nil"/>
              <w:left w:val="nil"/>
              <w:bottom w:val="nil"/>
              <w:right w:val="nil"/>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Նկարագրությունը`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Մասնակցություն միջազգային մրցույթներին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625C27" w:rsidTr="00C10A4C">
        <w:trPr>
          <w:trHeight w:val="56"/>
        </w:trPr>
        <w:tc>
          <w:tcPr>
            <w:tcW w:w="311" w:type="dxa"/>
            <w:tcBorders>
              <w:top w:val="nil"/>
              <w:left w:val="nil"/>
              <w:bottom w:val="nil"/>
              <w:right w:val="nil"/>
            </w:tcBorders>
            <w:shd w:val="clear" w:color="auto" w:fill="auto"/>
            <w:hideMark/>
          </w:tcPr>
          <w:p w:rsidR="00D86593" w:rsidRPr="00625C27" w:rsidRDefault="00D86593" w:rsidP="00D86593">
            <w:pPr>
              <w:rPr>
                <w:rFonts w:ascii="GHEA Mariam" w:hAnsi="GHEA Mariam" w:cs="Calibri"/>
                <w:iCs/>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տեսակը`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Ծառայությունների մատուցում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625C27" w:rsidTr="00C10A4C">
        <w:trPr>
          <w:trHeight w:val="56"/>
        </w:trPr>
        <w:tc>
          <w:tcPr>
            <w:tcW w:w="311" w:type="dxa"/>
            <w:tcBorders>
              <w:top w:val="nil"/>
              <w:left w:val="nil"/>
              <w:bottom w:val="nil"/>
              <w:right w:val="nil"/>
            </w:tcBorders>
            <w:shd w:val="clear" w:color="auto" w:fill="auto"/>
            <w:hideMark/>
          </w:tcPr>
          <w:p w:rsidR="00D86593" w:rsidRPr="00625C27" w:rsidRDefault="00D86593" w:rsidP="00D86593">
            <w:pPr>
              <w:rPr>
                <w:rFonts w:ascii="GHEA Mariam" w:hAnsi="GHEA Mariam" w:cs="Calibri"/>
                <w:iCs/>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Ծառայությունը մատուցող կազմակերպությունների անվանումը</w:t>
            </w:r>
            <w:r w:rsidR="007C4759">
              <w:rPr>
                <w:rFonts w:ascii="GHEA Mariam" w:hAnsi="GHEA Mariam" w:cs="Calibri"/>
                <w:color w:val="000000"/>
                <w:sz w:val="22"/>
                <w:szCs w:val="22"/>
                <w:lang w:eastAsia="en-US"/>
              </w:rPr>
              <w:t>`</w:t>
            </w:r>
            <w:r w:rsidRPr="00625C27">
              <w:rPr>
                <w:rFonts w:ascii="GHEA Mariam" w:hAnsi="GHEA Mariam" w:cs="Calibri"/>
                <w:color w:val="000000"/>
                <w:sz w:val="22"/>
                <w:szCs w:val="22"/>
                <w:lang w:eastAsia="en-US"/>
              </w:rPr>
              <w:t xml:space="preserve">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Մասնագիտացված կազմակերպություն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625C27" w:rsidTr="00C10A4C">
        <w:trPr>
          <w:trHeight w:val="56"/>
        </w:trPr>
        <w:tc>
          <w:tcPr>
            <w:tcW w:w="311" w:type="dxa"/>
            <w:tcBorders>
              <w:top w:val="nil"/>
              <w:left w:val="nil"/>
              <w:bottom w:val="nil"/>
              <w:right w:val="nil"/>
            </w:tcBorders>
            <w:shd w:val="clear" w:color="auto" w:fill="auto"/>
            <w:hideMark/>
          </w:tcPr>
          <w:p w:rsidR="00D86593" w:rsidRPr="00625C27" w:rsidRDefault="00D86593" w:rsidP="00D86593">
            <w:pPr>
              <w:rPr>
                <w:rFonts w:ascii="GHEA Mariam" w:hAnsi="GHEA Mariam" w:cs="Calibri"/>
                <w:iCs/>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Արդյունքի չափորոշիչներ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625C27" w:rsidTr="00C10A4C">
        <w:trPr>
          <w:trHeight w:val="56"/>
        </w:trPr>
        <w:tc>
          <w:tcPr>
            <w:tcW w:w="311" w:type="dxa"/>
            <w:tcBorders>
              <w:top w:val="nil"/>
              <w:left w:val="nil"/>
              <w:bottom w:val="nil"/>
              <w:right w:val="nil"/>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Միջոցառումների </w:t>
            </w:r>
            <w:r w:rsidR="007C4759" w:rsidRPr="007C4759">
              <w:rPr>
                <w:rFonts w:ascii="GHEA Mariam" w:hAnsi="GHEA Mariam" w:cs="Calibri"/>
                <w:color w:val="000000"/>
                <w:sz w:val="22"/>
                <w:szCs w:val="22"/>
                <w:lang w:eastAsia="en-US"/>
              </w:rPr>
              <w:t>թիվը</w:t>
            </w:r>
            <w:r w:rsidRPr="00625C27">
              <w:rPr>
                <w:rFonts w:ascii="GHEA Mariam" w:hAnsi="GHEA Mariam" w:cs="Calibri"/>
                <w:color w:val="000000"/>
                <w:sz w:val="22"/>
                <w:szCs w:val="22"/>
                <w:lang w:eastAsia="en-US"/>
              </w:rPr>
              <w:t xml:space="preserve"> </w:t>
            </w:r>
            <w:r w:rsidR="007C4759">
              <w:rPr>
                <w:rFonts w:ascii="GHEA Mariam" w:hAnsi="GHEA Mariam" w:cs="Calibri"/>
                <w:color w:val="000000"/>
                <w:sz w:val="22"/>
                <w:szCs w:val="22"/>
                <w:lang w:eastAsia="en-US"/>
              </w:rPr>
              <w:t>(</w:t>
            </w:r>
            <w:r w:rsidRPr="00625C27">
              <w:rPr>
                <w:rFonts w:ascii="GHEA Mariam" w:hAnsi="GHEA Mariam" w:cs="Calibri"/>
                <w:color w:val="000000"/>
                <w:sz w:val="22"/>
                <w:szCs w:val="22"/>
                <w:lang w:eastAsia="en-US"/>
              </w:rPr>
              <w:t>հատ</w:t>
            </w:r>
            <w:r w:rsidR="007C4759">
              <w:rPr>
                <w:rFonts w:ascii="GHEA Mariam" w:hAnsi="GHEA Mariam" w:cs="Calibri"/>
                <w:color w:val="000000"/>
                <w:sz w:val="22"/>
                <w:szCs w:val="22"/>
                <w:lang w:eastAsia="en-US"/>
              </w:rPr>
              <w:t>)</w:t>
            </w:r>
            <w:r w:rsidRPr="00625C27">
              <w:rPr>
                <w:rFonts w:ascii="GHEA Mariam" w:hAnsi="GHEA Mariam" w:cs="Calibri"/>
                <w:color w:val="000000"/>
                <w:sz w:val="22"/>
                <w:szCs w:val="22"/>
                <w:lang w:eastAsia="en-US"/>
              </w:rPr>
              <w:t xml:space="preserve"> </w:t>
            </w:r>
          </w:p>
        </w:tc>
        <w:tc>
          <w:tcPr>
            <w:tcW w:w="3336" w:type="dxa"/>
            <w:tcBorders>
              <w:top w:val="single" w:sz="4" w:space="0" w:color="auto"/>
              <w:left w:val="single" w:sz="4" w:space="0" w:color="auto"/>
              <w:bottom w:val="single" w:sz="4" w:space="0" w:color="auto"/>
              <w:right w:val="single" w:sz="4" w:space="0" w:color="auto"/>
            </w:tcBorders>
            <w:shd w:val="clear" w:color="auto" w:fill="auto"/>
            <w:noWrap/>
            <w:hideMark/>
          </w:tcPr>
          <w:p w:rsidR="00D86593" w:rsidRPr="00625C27" w:rsidRDefault="00D86593" w:rsidP="00A77DF1">
            <w:pPr>
              <w:jc w:val="center"/>
              <w:rPr>
                <w:rFonts w:ascii="GHEA Mariam" w:hAnsi="GHEA Mariam" w:cs="Calibri"/>
                <w:sz w:val="22"/>
                <w:szCs w:val="22"/>
                <w:lang w:eastAsia="en-US"/>
              </w:rPr>
            </w:pPr>
            <w:r w:rsidRPr="00625C27">
              <w:rPr>
                <w:rFonts w:ascii="GHEA Mariam" w:hAnsi="GHEA Mariam" w:cs="Calibri"/>
                <w:sz w:val="22"/>
                <w:szCs w:val="22"/>
                <w:lang w:eastAsia="en-US"/>
              </w:rPr>
              <w:t>(1)</w:t>
            </w:r>
          </w:p>
        </w:tc>
      </w:tr>
      <w:tr w:rsidR="00D86593" w:rsidRPr="00625C27" w:rsidTr="00C10A4C">
        <w:trPr>
          <w:trHeight w:val="56"/>
        </w:trPr>
        <w:tc>
          <w:tcPr>
            <w:tcW w:w="311" w:type="dxa"/>
            <w:tcBorders>
              <w:top w:val="nil"/>
              <w:left w:val="nil"/>
              <w:bottom w:val="nil"/>
              <w:right w:val="nil"/>
            </w:tcBorders>
            <w:shd w:val="clear" w:color="auto" w:fill="auto"/>
            <w:hideMark/>
          </w:tcPr>
          <w:p w:rsidR="00D86593" w:rsidRPr="00625C27" w:rsidRDefault="00D86593" w:rsidP="00D86593">
            <w:pPr>
              <w:jc w:val="right"/>
              <w:rPr>
                <w:rFonts w:ascii="GHEA Mariam" w:hAnsi="GHEA Mariam" w:cs="Calibri"/>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7C4759">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Մասնակիցների </w:t>
            </w:r>
            <w:r w:rsidR="007C4759" w:rsidRPr="007C4759">
              <w:rPr>
                <w:rFonts w:ascii="GHEA Mariam" w:hAnsi="GHEA Mariam" w:cs="Calibri"/>
                <w:color w:val="000000"/>
                <w:sz w:val="22"/>
                <w:szCs w:val="22"/>
                <w:lang w:eastAsia="en-US"/>
              </w:rPr>
              <w:t>թիվը</w:t>
            </w:r>
            <w:r w:rsidRPr="00625C27">
              <w:rPr>
                <w:rFonts w:ascii="GHEA Mariam" w:hAnsi="GHEA Mariam" w:cs="Calibri"/>
                <w:color w:val="000000"/>
                <w:sz w:val="22"/>
                <w:szCs w:val="22"/>
                <w:lang w:eastAsia="en-US"/>
              </w:rPr>
              <w:t xml:space="preserve"> </w:t>
            </w:r>
            <w:r w:rsidR="007C4759">
              <w:rPr>
                <w:rFonts w:ascii="GHEA Mariam" w:hAnsi="GHEA Mariam" w:cs="Calibri"/>
                <w:color w:val="000000"/>
                <w:sz w:val="22"/>
                <w:szCs w:val="22"/>
                <w:lang w:eastAsia="en-US"/>
              </w:rPr>
              <w:t>(</w:t>
            </w:r>
            <w:r w:rsidRPr="00625C27">
              <w:rPr>
                <w:rFonts w:ascii="GHEA Mariam" w:hAnsi="GHEA Mariam" w:cs="Calibri"/>
                <w:color w:val="000000"/>
                <w:sz w:val="22"/>
                <w:szCs w:val="22"/>
                <w:lang w:eastAsia="en-US"/>
              </w:rPr>
              <w:t>մարդ</w:t>
            </w:r>
            <w:r w:rsidR="007C4759">
              <w:rPr>
                <w:rFonts w:ascii="GHEA Mariam" w:hAnsi="GHEA Mariam" w:cs="Calibri"/>
                <w:color w:val="000000"/>
                <w:sz w:val="22"/>
                <w:szCs w:val="22"/>
                <w:lang w:eastAsia="en-US"/>
              </w:rPr>
              <w:t>)</w:t>
            </w:r>
            <w:r w:rsidR="00BA0965">
              <w:rPr>
                <w:rFonts w:ascii="GHEA Mariam" w:hAnsi="GHEA Mariam" w:cs="Calibri"/>
                <w:color w:val="000000"/>
                <w:sz w:val="22"/>
                <w:szCs w:val="22"/>
                <w:lang w:val="hy-AM" w:eastAsia="en-US"/>
              </w:rPr>
              <w:t>,</w:t>
            </w:r>
            <w:r w:rsidRPr="00625C27">
              <w:rPr>
                <w:rFonts w:ascii="GHEA Mariam" w:hAnsi="GHEA Mariam" w:cs="Calibri"/>
                <w:color w:val="000000"/>
                <w:sz w:val="22"/>
                <w:szCs w:val="22"/>
                <w:lang w:eastAsia="en-US"/>
              </w:rPr>
              <w:t xml:space="preserve"> այդ թվում՛ </w:t>
            </w:r>
          </w:p>
        </w:tc>
        <w:tc>
          <w:tcPr>
            <w:tcW w:w="3336" w:type="dxa"/>
            <w:tcBorders>
              <w:top w:val="single" w:sz="4" w:space="0" w:color="auto"/>
              <w:left w:val="single" w:sz="4" w:space="0" w:color="auto"/>
              <w:bottom w:val="single" w:sz="4" w:space="0" w:color="auto"/>
              <w:right w:val="single" w:sz="4" w:space="0" w:color="auto"/>
            </w:tcBorders>
            <w:shd w:val="clear" w:color="auto" w:fill="auto"/>
            <w:noWrap/>
            <w:hideMark/>
          </w:tcPr>
          <w:p w:rsidR="00D86593" w:rsidRPr="00625C27" w:rsidRDefault="00D86593" w:rsidP="00A77DF1">
            <w:pPr>
              <w:jc w:val="center"/>
              <w:rPr>
                <w:rFonts w:ascii="GHEA Mariam" w:hAnsi="GHEA Mariam" w:cs="Calibri"/>
                <w:sz w:val="22"/>
                <w:szCs w:val="22"/>
                <w:lang w:eastAsia="en-US"/>
              </w:rPr>
            </w:pPr>
            <w:r w:rsidRPr="00625C27">
              <w:rPr>
                <w:rFonts w:ascii="GHEA Mariam" w:hAnsi="GHEA Mariam" w:cs="Calibri"/>
                <w:sz w:val="22"/>
                <w:szCs w:val="22"/>
                <w:lang w:eastAsia="en-US"/>
              </w:rPr>
              <w:t>(6)</w:t>
            </w:r>
          </w:p>
        </w:tc>
      </w:tr>
      <w:tr w:rsidR="00D86593" w:rsidRPr="00625C27" w:rsidTr="00C10A4C">
        <w:trPr>
          <w:trHeight w:val="115"/>
        </w:trPr>
        <w:tc>
          <w:tcPr>
            <w:tcW w:w="311" w:type="dxa"/>
            <w:tcBorders>
              <w:top w:val="nil"/>
              <w:left w:val="nil"/>
              <w:bottom w:val="nil"/>
              <w:right w:val="nil"/>
            </w:tcBorders>
            <w:shd w:val="clear" w:color="auto" w:fill="auto"/>
            <w:hideMark/>
          </w:tcPr>
          <w:p w:rsidR="00D86593" w:rsidRPr="00625C27" w:rsidRDefault="00D86593" w:rsidP="00D86593">
            <w:pPr>
              <w:jc w:val="right"/>
              <w:rPr>
                <w:rFonts w:ascii="GHEA Mariam" w:hAnsi="GHEA Mariam" w:cs="Calibri"/>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իգական սեռի </w:t>
            </w:r>
          </w:p>
        </w:tc>
        <w:tc>
          <w:tcPr>
            <w:tcW w:w="3336" w:type="dxa"/>
            <w:tcBorders>
              <w:top w:val="single" w:sz="4" w:space="0" w:color="auto"/>
              <w:left w:val="single" w:sz="4" w:space="0" w:color="auto"/>
              <w:bottom w:val="single" w:sz="4" w:space="0" w:color="auto"/>
              <w:right w:val="single" w:sz="4" w:space="0" w:color="auto"/>
            </w:tcBorders>
            <w:shd w:val="clear" w:color="auto" w:fill="auto"/>
            <w:noWrap/>
            <w:hideMark/>
          </w:tcPr>
          <w:p w:rsidR="00D86593" w:rsidRPr="00625C27" w:rsidRDefault="00D86593" w:rsidP="00A77DF1">
            <w:pPr>
              <w:jc w:val="center"/>
              <w:rPr>
                <w:rFonts w:ascii="GHEA Mariam" w:hAnsi="GHEA Mariam" w:cs="Calibri"/>
                <w:sz w:val="22"/>
                <w:szCs w:val="22"/>
                <w:lang w:eastAsia="en-US"/>
              </w:rPr>
            </w:pPr>
            <w:r w:rsidRPr="00625C27">
              <w:rPr>
                <w:rFonts w:ascii="GHEA Mariam" w:hAnsi="GHEA Mariam" w:cs="Calibri"/>
                <w:sz w:val="22"/>
                <w:szCs w:val="22"/>
                <w:lang w:eastAsia="en-US"/>
              </w:rPr>
              <w:t>(2)</w:t>
            </w:r>
          </w:p>
        </w:tc>
      </w:tr>
      <w:tr w:rsidR="00D86593" w:rsidRPr="00625C27" w:rsidTr="00C10A4C">
        <w:trPr>
          <w:trHeight w:val="78"/>
        </w:trPr>
        <w:tc>
          <w:tcPr>
            <w:tcW w:w="311" w:type="dxa"/>
            <w:tcBorders>
              <w:top w:val="nil"/>
              <w:left w:val="nil"/>
              <w:bottom w:val="nil"/>
              <w:right w:val="nil"/>
            </w:tcBorders>
            <w:shd w:val="clear" w:color="auto" w:fill="auto"/>
            <w:hideMark/>
          </w:tcPr>
          <w:p w:rsidR="00D86593" w:rsidRPr="00625C27" w:rsidRDefault="00D86593" w:rsidP="00D86593">
            <w:pPr>
              <w:jc w:val="right"/>
              <w:rPr>
                <w:rFonts w:ascii="GHEA Mariam" w:hAnsi="GHEA Mariam" w:cs="Calibri"/>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արական սեռի </w:t>
            </w:r>
          </w:p>
        </w:tc>
        <w:tc>
          <w:tcPr>
            <w:tcW w:w="3336" w:type="dxa"/>
            <w:tcBorders>
              <w:top w:val="single" w:sz="4" w:space="0" w:color="auto"/>
              <w:left w:val="single" w:sz="4" w:space="0" w:color="auto"/>
              <w:bottom w:val="single" w:sz="4" w:space="0" w:color="auto"/>
              <w:right w:val="single" w:sz="4" w:space="0" w:color="auto"/>
            </w:tcBorders>
            <w:shd w:val="clear" w:color="auto" w:fill="auto"/>
            <w:noWrap/>
            <w:hideMark/>
          </w:tcPr>
          <w:p w:rsidR="00D86593" w:rsidRPr="00625C27" w:rsidRDefault="00D86593" w:rsidP="00A77DF1">
            <w:pPr>
              <w:jc w:val="center"/>
              <w:rPr>
                <w:rFonts w:ascii="GHEA Mariam" w:hAnsi="GHEA Mariam" w:cs="Calibri"/>
                <w:sz w:val="22"/>
                <w:szCs w:val="22"/>
                <w:lang w:eastAsia="en-US"/>
              </w:rPr>
            </w:pPr>
            <w:r w:rsidRPr="00625C27">
              <w:rPr>
                <w:rFonts w:ascii="GHEA Mariam" w:hAnsi="GHEA Mariam" w:cs="Calibri"/>
                <w:sz w:val="22"/>
                <w:szCs w:val="22"/>
                <w:lang w:eastAsia="en-US"/>
              </w:rPr>
              <w:t>(4)</w:t>
            </w:r>
          </w:p>
        </w:tc>
      </w:tr>
      <w:tr w:rsidR="00D86593" w:rsidRPr="00625C27" w:rsidTr="00C10A4C">
        <w:trPr>
          <w:trHeight w:val="195"/>
        </w:trPr>
        <w:tc>
          <w:tcPr>
            <w:tcW w:w="311" w:type="dxa"/>
            <w:tcBorders>
              <w:top w:val="nil"/>
              <w:left w:val="nil"/>
              <w:bottom w:val="nil"/>
              <w:right w:val="nil"/>
            </w:tcBorders>
            <w:shd w:val="clear" w:color="auto" w:fill="auto"/>
            <w:hideMark/>
          </w:tcPr>
          <w:p w:rsidR="00D86593" w:rsidRPr="00625C27" w:rsidRDefault="00D86593" w:rsidP="00D86593">
            <w:pPr>
              <w:jc w:val="right"/>
              <w:rPr>
                <w:rFonts w:ascii="GHEA Mariam" w:hAnsi="GHEA Mariam" w:cs="Calibri"/>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վրա կատարվող ծախսը </w:t>
            </w:r>
            <w:r w:rsidR="00A77DF1">
              <w:rPr>
                <w:rFonts w:ascii="GHEA Mariam" w:hAnsi="GHEA Mariam" w:cs="Calibri"/>
                <w:sz w:val="22"/>
                <w:szCs w:val="22"/>
                <w:lang w:val="hy-AM" w:eastAsia="en-US"/>
              </w:rPr>
              <w:t>(</w:t>
            </w:r>
            <w:r w:rsidR="00A77DF1" w:rsidRPr="00C13EAD">
              <w:rPr>
                <w:rFonts w:ascii="GHEA Mariam" w:hAnsi="GHEA Mariam" w:cs="Calibri"/>
                <w:sz w:val="22"/>
                <w:szCs w:val="22"/>
                <w:lang w:eastAsia="en-US"/>
              </w:rPr>
              <w:t>հազ. դրամ</w:t>
            </w:r>
            <w:r w:rsidR="00A77DF1">
              <w:rPr>
                <w:rFonts w:ascii="GHEA Mariam" w:hAnsi="GHEA Mariam" w:cs="Calibri"/>
                <w:sz w:val="22"/>
                <w:szCs w:val="22"/>
                <w:lang w:val="hy-AM" w:eastAsia="en-US"/>
              </w:rPr>
              <w:t>)</w:t>
            </w:r>
          </w:p>
        </w:tc>
        <w:tc>
          <w:tcPr>
            <w:tcW w:w="3336" w:type="dxa"/>
            <w:tcBorders>
              <w:top w:val="single" w:sz="4" w:space="0" w:color="auto"/>
              <w:left w:val="single" w:sz="4" w:space="0" w:color="auto"/>
              <w:bottom w:val="single" w:sz="4" w:space="0" w:color="auto"/>
              <w:right w:val="single" w:sz="4" w:space="0" w:color="auto"/>
            </w:tcBorders>
            <w:shd w:val="clear" w:color="auto" w:fill="auto"/>
            <w:noWrap/>
            <w:hideMark/>
          </w:tcPr>
          <w:p w:rsidR="00D86593" w:rsidRPr="00625C27" w:rsidRDefault="00D86593" w:rsidP="00A77DF1">
            <w:pPr>
              <w:jc w:val="center"/>
              <w:rPr>
                <w:rFonts w:ascii="GHEA Mariam" w:hAnsi="GHEA Mariam" w:cs="Calibri"/>
                <w:sz w:val="22"/>
                <w:szCs w:val="22"/>
                <w:lang w:eastAsia="en-US"/>
              </w:rPr>
            </w:pPr>
            <w:r w:rsidRPr="00625C27">
              <w:rPr>
                <w:rFonts w:ascii="GHEA Mariam" w:hAnsi="GHEA Mariam" w:cs="Calibri"/>
                <w:sz w:val="22"/>
                <w:szCs w:val="22"/>
                <w:lang w:eastAsia="en-US"/>
              </w:rPr>
              <w:t>(5,001.3)</w:t>
            </w:r>
          </w:p>
        </w:tc>
      </w:tr>
      <w:tr w:rsidR="00D86593" w:rsidRPr="00625C27" w:rsidTr="00C10A4C">
        <w:trPr>
          <w:trHeight w:val="56"/>
        </w:trPr>
        <w:tc>
          <w:tcPr>
            <w:tcW w:w="311" w:type="dxa"/>
            <w:tcBorders>
              <w:top w:val="nil"/>
              <w:left w:val="nil"/>
              <w:bottom w:val="nil"/>
              <w:right w:val="single" w:sz="4" w:space="0" w:color="auto"/>
            </w:tcBorders>
            <w:shd w:val="clear" w:color="auto" w:fill="auto"/>
            <w:noWrap/>
            <w:vAlign w:val="bottom"/>
            <w:hideMark/>
          </w:tcPr>
          <w:p w:rsidR="00D86593" w:rsidRPr="00625C27" w:rsidRDefault="00D86593" w:rsidP="00D86593">
            <w:pPr>
              <w:jc w:val="right"/>
              <w:rPr>
                <w:rFonts w:ascii="GHEA Mariam" w:hAnsi="GHEA Mariam" w:cs="Calibri"/>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c>
          <w:tcPr>
            <w:tcW w:w="3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r>
      <w:tr w:rsidR="00D86593" w:rsidRPr="00625C27" w:rsidTr="00A77DF1">
        <w:trPr>
          <w:trHeight w:val="56"/>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Ծրագրի դասիչը`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1041 </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6593" w:rsidRPr="00A77DF1" w:rsidRDefault="00D86593" w:rsidP="00D86593">
            <w:pPr>
              <w:jc w:val="center"/>
              <w:rPr>
                <w:rFonts w:ascii="GHEA Mariam" w:hAnsi="GHEA Mariam" w:cs="Calibri"/>
                <w:spacing w:val="-8"/>
                <w:sz w:val="22"/>
                <w:szCs w:val="22"/>
                <w:lang w:eastAsia="en-US"/>
              </w:rPr>
            </w:pPr>
            <w:r w:rsidRPr="00A77DF1">
              <w:rPr>
                <w:rFonts w:ascii="GHEA Mariam" w:hAnsi="GHEA Mariam" w:cs="Calibri"/>
                <w:spacing w:val="-8"/>
                <w:sz w:val="22"/>
                <w:szCs w:val="22"/>
                <w:lang w:eastAsia="en-US"/>
              </w:rPr>
              <w:t>Ցուցանիշների փոփոխությունը (նվազեցումները նշված են փակագծերում)</w:t>
            </w:r>
          </w:p>
        </w:tc>
      </w:tr>
      <w:tr w:rsidR="00D86593" w:rsidRPr="00625C27" w:rsidTr="00C10A4C">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դասիչը`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12003 </w:t>
            </w:r>
          </w:p>
        </w:tc>
        <w:tc>
          <w:tcPr>
            <w:tcW w:w="3336"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w:t>
            </w:r>
            <w:r w:rsidR="00C10A4C">
              <w:rPr>
                <w:rFonts w:ascii="GHEA Mariam" w:hAnsi="GHEA Mariam" w:cs="Calibri"/>
                <w:sz w:val="22"/>
                <w:szCs w:val="22"/>
                <w:lang w:val="hy-AM" w:eastAsia="en-US"/>
              </w:rPr>
              <w:t>տ</w:t>
            </w:r>
            <w:r w:rsidR="00C10A4C" w:rsidRPr="00C13EAD">
              <w:rPr>
                <w:rFonts w:ascii="GHEA Mariam" w:hAnsi="GHEA Mariam" w:cs="Calibri"/>
                <w:sz w:val="22"/>
                <w:szCs w:val="22"/>
                <w:lang w:eastAsia="en-US"/>
              </w:rPr>
              <w:t>արի</w:t>
            </w:r>
            <w:r w:rsidRPr="00625C27">
              <w:rPr>
                <w:rFonts w:ascii="GHEA Mariam" w:hAnsi="GHEA Mariam" w:cs="Calibri"/>
                <w:color w:val="000000"/>
                <w:sz w:val="22"/>
                <w:szCs w:val="22"/>
                <w:lang w:eastAsia="en-US"/>
              </w:rPr>
              <w:t xml:space="preserve"> </w:t>
            </w:r>
          </w:p>
        </w:tc>
      </w:tr>
      <w:tr w:rsidR="00D86593" w:rsidRPr="00625C27" w:rsidTr="00C10A4C">
        <w:trPr>
          <w:trHeight w:val="480"/>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color w:val="000000"/>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անվանումը`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Օլիմպիական խաղերում, աշխարհի և Եվրոպայի առաջնություններում բարձր արդյունքների հասած ՀՀ հավաքական թիմերի մարզիկներին և նրանց մարզիչներին  անվանական թոշակի հատկացում </w:t>
            </w:r>
          </w:p>
        </w:tc>
        <w:tc>
          <w:tcPr>
            <w:tcW w:w="33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Calibri" w:hAnsi="Calibri" w:cs="Calibri"/>
                <w:color w:val="000000"/>
                <w:sz w:val="22"/>
                <w:szCs w:val="22"/>
                <w:lang w:eastAsia="en-US"/>
              </w:rPr>
              <w:t> </w:t>
            </w:r>
          </w:p>
        </w:tc>
      </w:tr>
      <w:tr w:rsidR="00D86593" w:rsidRPr="00625C27" w:rsidTr="00C10A4C">
        <w:trPr>
          <w:trHeight w:val="937"/>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color w:val="000000"/>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Նկարագրությունը`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54507B">
            <w:pPr>
              <w:spacing w:line="216" w:lineRule="auto"/>
              <w:rPr>
                <w:rFonts w:ascii="GHEA Mariam" w:hAnsi="GHEA Mariam" w:cs="Calibri"/>
                <w:iCs/>
                <w:sz w:val="22"/>
                <w:szCs w:val="22"/>
                <w:lang w:eastAsia="en-US"/>
              </w:rPr>
            </w:pPr>
            <w:r w:rsidRPr="00625C27">
              <w:rPr>
                <w:rFonts w:ascii="GHEA Mariam" w:hAnsi="GHEA Mariam" w:cs="Calibri"/>
                <w:iCs/>
                <w:sz w:val="22"/>
                <w:szCs w:val="22"/>
                <w:lang w:eastAsia="en-US"/>
              </w:rPr>
              <w:t xml:space="preserve"> Օլիմպիական խաղերում, աշխարհի և Եվրոպայի առաջնություններում բարձր արդյունքների հասած ՀՀ հավաքական թիմերի մարզիկներին և նրանց մարզիչներին  անվանական թոշակի հատկացում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625C27" w:rsidTr="00C10A4C">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cs="Calibri"/>
                <w:iCs/>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տեսակը`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Տրանսֆերտների տրամադրում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625C27" w:rsidTr="00C10A4C">
        <w:trPr>
          <w:trHeight w:val="80"/>
        </w:trPr>
        <w:tc>
          <w:tcPr>
            <w:tcW w:w="311"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cs="Calibri"/>
                <w:iCs/>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Շահառուների ընտրության չափանիշները</w:t>
            </w:r>
            <w:r w:rsidR="00AE331A">
              <w:rPr>
                <w:rFonts w:ascii="GHEA Mariam" w:hAnsi="GHEA Mariam" w:cs="Calibri"/>
                <w:color w:val="000000"/>
                <w:sz w:val="22"/>
                <w:szCs w:val="22"/>
                <w:lang w:val="hy-AM" w:eastAsia="en-US"/>
              </w:rPr>
              <w:t>՝</w:t>
            </w:r>
            <w:r w:rsidRPr="00625C27">
              <w:rPr>
                <w:rFonts w:ascii="GHEA Mariam" w:hAnsi="GHEA Mariam" w:cs="Calibri"/>
                <w:color w:val="000000"/>
                <w:sz w:val="22"/>
                <w:szCs w:val="22"/>
                <w:lang w:eastAsia="en-US"/>
              </w:rPr>
              <w:t xml:space="preserve">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Միջոցառման շրջանակներում շահառուներին անվանական թոշակի հատկացման կարգ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625C27" w:rsidTr="00C10A4C">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cs="Calibri"/>
                <w:iCs/>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Արդյունքի չափորոշիչներ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625C27" w:rsidTr="00C10A4C">
        <w:trPr>
          <w:trHeight w:val="375"/>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color w:val="000000"/>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վրա կատարվող ծախսը </w:t>
            </w:r>
            <w:r w:rsidR="00A77DF1">
              <w:rPr>
                <w:rFonts w:ascii="GHEA Mariam" w:hAnsi="GHEA Mariam" w:cs="Calibri"/>
                <w:sz w:val="22"/>
                <w:szCs w:val="22"/>
                <w:lang w:val="hy-AM" w:eastAsia="en-US"/>
              </w:rPr>
              <w:t>(</w:t>
            </w:r>
            <w:r w:rsidR="00A77DF1" w:rsidRPr="00C13EAD">
              <w:rPr>
                <w:rFonts w:ascii="GHEA Mariam" w:hAnsi="GHEA Mariam" w:cs="Calibri"/>
                <w:sz w:val="22"/>
                <w:szCs w:val="22"/>
                <w:lang w:eastAsia="en-US"/>
              </w:rPr>
              <w:t>հազ. դրամ</w:t>
            </w:r>
            <w:r w:rsidR="00A77DF1">
              <w:rPr>
                <w:rFonts w:ascii="GHEA Mariam" w:hAnsi="GHEA Mariam" w:cs="Calibri"/>
                <w:sz w:val="22"/>
                <w:szCs w:val="22"/>
                <w:lang w:val="hy-AM" w:eastAsia="en-US"/>
              </w:rPr>
              <w:t>)</w:t>
            </w:r>
          </w:p>
        </w:tc>
        <w:tc>
          <w:tcPr>
            <w:tcW w:w="3336" w:type="dxa"/>
            <w:tcBorders>
              <w:top w:val="single" w:sz="4" w:space="0" w:color="auto"/>
              <w:left w:val="nil"/>
              <w:bottom w:val="single" w:sz="4" w:space="0" w:color="auto"/>
              <w:right w:val="single" w:sz="4" w:space="0" w:color="auto"/>
            </w:tcBorders>
            <w:shd w:val="clear" w:color="auto" w:fill="auto"/>
            <w:noWrap/>
            <w:hideMark/>
          </w:tcPr>
          <w:p w:rsidR="00D86593" w:rsidRPr="00625C27" w:rsidRDefault="00D86593" w:rsidP="00A77DF1">
            <w:pPr>
              <w:jc w:val="center"/>
              <w:rPr>
                <w:rFonts w:ascii="GHEA Mariam" w:hAnsi="GHEA Mariam" w:cs="Calibri"/>
                <w:sz w:val="22"/>
                <w:szCs w:val="22"/>
                <w:lang w:eastAsia="en-US"/>
              </w:rPr>
            </w:pPr>
            <w:r w:rsidRPr="00625C27">
              <w:rPr>
                <w:rFonts w:ascii="GHEA Mariam" w:hAnsi="GHEA Mariam" w:cs="Calibri"/>
                <w:sz w:val="22"/>
                <w:szCs w:val="22"/>
                <w:lang w:eastAsia="en-US"/>
              </w:rPr>
              <w:t>(5,801.9)</w:t>
            </w:r>
          </w:p>
        </w:tc>
      </w:tr>
      <w:tr w:rsidR="00D86593" w:rsidRPr="00625C27" w:rsidTr="00C10A4C">
        <w:trPr>
          <w:trHeight w:val="345"/>
        </w:trPr>
        <w:tc>
          <w:tcPr>
            <w:tcW w:w="311" w:type="dxa"/>
            <w:tcBorders>
              <w:top w:val="nil"/>
              <w:left w:val="nil"/>
              <w:bottom w:val="nil"/>
              <w:right w:val="single" w:sz="4" w:space="0" w:color="auto"/>
            </w:tcBorders>
            <w:shd w:val="clear" w:color="auto" w:fill="auto"/>
            <w:noWrap/>
            <w:vAlign w:val="bottom"/>
            <w:hideMark/>
          </w:tcPr>
          <w:p w:rsidR="00D86593" w:rsidRPr="00625C27" w:rsidRDefault="00D86593" w:rsidP="00D86593">
            <w:pPr>
              <w:jc w:val="right"/>
              <w:rPr>
                <w:rFonts w:ascii="GHEA Mariam" w:hAnsi="GHEA Mariam" w:cs="Calibri"/>
                <w:iCs/>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c>
          <w:tcPr>
            <w:tcW w:w="3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r>
      <w:tr w:rsidR="00D86593" w:rsidRPr="00625C27" w:rsidTr="00A77DF1">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bCs/>
                <w:sz w:val="22"/>
                <w:szCs w:val="22"/>
                <w:lang w:eastAsia="en-US"/>
              </w:rPr>
            </w:pPr>
            <w:r w:rsidRPr="00625C27">
              <w:rPr>
                <w:rFonts w:ascii="GHEA Mariam" w:hAnsi="GHEA Mariam" w:cs="Calibri"/>
                <w:bCs/>
                <w:sz w:val="22"/>
                <w:szCs w:val="22"/>
                <w:lang w:eastAsia="en-US"/>
              </w:rPr>
              <w:t xml:space="preserve"> Ծրագրի դասիչը </w:t>
            </w:r>
          </w:p>
        </w:tc>
        <w:tc>
          <w:tcPr>
            <w:tcW w:w="9998" w:type="dxa"/>
            <w:gridSpan w:val="2"/>
            <w:tcBorders>
              <w:top w:val="single" w:sz="4" w:space="0" w:color="auto"/>
              <w:left w:val="nil"/>
              <w:bottom w:val="single" w:sz="4" w:space="0" w:color="auto"/>
              <w:right w:val="single" w:sz="4" w:space="0" w:color="auto"/>
            </w:tcBorders>
            <w:shd w:val="clear" w:color="auto" w:fill="auto"/>
            <w:hideMark/>
          </w:tcPr>
          <w:p w:rsidR="00D86593" w:rsidRPr="00625C27" w:rsidRDefault="00D86593" w:rsidP="00A77DF1">
            <w:pPr>
              <w:rPr>
                <w:rFonts w:ascii="GHEA Mariam" w:hAnsi="GHEA Mariam" w:cs="Calibri"/>
                <w:bCs/>
                <w:sz w:val="22"/>
                <w:szCs w:val="22"/>
                <w:lang w:eastAsia="en-US"/>
              </w:rPr>
            </w:pPr>
            <w:r w:rsidRPr="00625C27">
              <w:rPr>
                <w:rFonts w:ascii="GHEA Mariam" w:hAnsi="GHEA Mariam" w:cs="Calibri"/>
                <w:bCs/>
                <w:sz w:val="22"/>
                <w:szCs w:val="22"/>
                <w:lang w:eastAsia="en-US"/>
              </w:rPr>
              <w:t xml:space="preserve"> Ծրագրի անվանումը </w:t>
            </w:r>
          </w:p>
        </w:tc>
      </w:tr>
      <w:tr w:rsidR="00D86593" w:rsidRPr="00625C27" w:rsidTr="00C10A4C">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bCs/>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1115 </w:t>
            </w:r>
          </w:p>
        </w:tc>
        <w:tc>
          <w:tcPr>
            <w:tcW w:w="9998" w:type="dxa"/>
            <w:gridSpan w:val="2"/>
            <w:tcBorders>
              <w:top w:val="single" w:sz="4" w:space="0" w:color="auto"/>
              <w:left w:val="nil"/>
              <w:bottom w:val="single" w:sz="4" w:space="0" w:color="auto"/>
              <w:right w:val="single" w:sz="4" w:space="0" w:color="auto"/>
            </w:tcBorders>
            <w:shd w:val="clear" w:color="auto" w:fill="auto"/>
            <w:hideMark/>
          </w:tcPr>
          <w:p w:rsidR="00D86593" w:rsidRPr="00625C27" w:rsidRDefault="00D86593" w:rsidP="00A77DF1">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Երիտասարդության ծրագիր </w:t>
            </w:r>
          </w:p>
        </w:tc>
      </w:tr>
      <w:tr w:rsidR="00D86593" w:rsidRPr="00625C27" w:rsidTr="00D86593">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iCs/>
                <w:sz w:val="22"/>
                <w:szCs w:val="22"/>
                <w:lang w:eastAsia="en-US"/>
              </w:rPr>
            </w:pPr>
          </w:p>
        </w:tc>
        <w:tc>
          <w:tcPr>
            <w:tcW w:w="14649" w:type="dxa"/>
            <w:gridSpan w:val="3"/>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bCs/>
                <w:sz w:val="22"/>
                <w:szCs w:val="22"/>
                <w:lang w:eastAsia="en-US"/>
              </w:rPr>
            </w:pPr>
            <w:r w:rsidRPr="00625C27">
              <w:rPr>
                <w:rFonts w:ascii="GHEA Mariam" w:hAnsi="GHEA Mariam" w:cs="Calibri"/>
                <w:bCs/>
                <w:sz w:val="22"/>
                <w:szCs w:val="22"/>
                <w:lang w:eastAsia="en-US"/>
              </w:rPr>
              <w:t xml:space="preserve"> Ծրագրի միջոցառումները </w:t>
            </w:r>
          </w:p>
        </w:tc>
      </w:tr>
      <w:tr w:rsidR="00D86593" w:rsidRPr="00625C27" w:rsidTr="00C10A4C">
        <w:trPr>
          <w:trHeight w:val="345"/>
        </w:trPr>
        <w:tc>
          <w:tcPr>
            <w:tcW w:w="311" w:type="dxa"/>
            <w:tcBorders>
              <w:top w:val="nil"/>
              <w:left w:val="nil"/>
              <w:bottom w:val="nil"/>
              <w:right w:val="single" w:sz="4" w:space="0" w:color="auto"/>
            </w:tcBorders>
            <w:shd w:val="clear" w:color="auto" w:fill="auto"/>
            <w:noWrap/>
            <w:vAlign w:val="bottom"/>
            <w:hideMark/>
          </w:tcPr>
          <w:p w:rsidR="00D86593" w:rsidRPr="00625C27" w:rsidRDefault="00D86593" w:rsidP="00D86593">
            <w:pPr>
              <w:rPr>
                <w:rFonts w:ascii="GHEA Mariam" w:hAnsi="GHEA Mariam" w:cs="Calibri"/>
                <w:bCs/>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sz w:val="22"/>
                <w:szCs w:val="22"/>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sz w:val="22"/>
                <w:szCs w:val="22"/>
                <w:lang w:eastAsia="en-US"/>
              </w:rPr>
            </w:pPr>
          </w:p>
        </w:tc>
        <w:tc>
          <w:tcPr>
            <w:tcW w:w="3336"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sz w:val="22"/>
                <w:szCs w:val="22"/>
                <w:lang w:eastAsia="en-US"/>
              </w:rPr>
            </w:pPr>
          </w:p>
        </w:tc>
      </w:tr>
      <w:tr w:rsidR="00D86593" w:rsidRPr="00625C27" w:rsidTr="00A77DF1">
        <w:trPr>
          <w:trHeight w:val="56"/>
        </w:trPr>
        <w:tc>
          <w:tcPr>
            <w:tcW w:w="311"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Ծրագրի դասիչը`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1115 </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6593" w:rsidRPr="00A77DF1" w:rsidRDefault="00D86593" w:rsidP="00D86593">
            <w:pPr>
              <w:jc w:val="center"/>
              <w:rPr>
                <w:rFonts w:ascii="GHEA Mariam" w:hAnsi="GHEA Mariam" w:cs="Calibri"/>
                <w:spacing w:val="-8"/>
                <w:sz w:val="22"/>
                <w:szCs w:val="22"/>
                <w:lang w:eastAsia="en-US"/>
              </w:rPr>
            </w:pPr>
            <w:r w:rsidRPr="00A77DF1">
              <w:rPr>
                <w:rFonts w:ascii="GHEA Mariam" w:hAnsi="GHEA Mariam" w:cs="Calibri"/>
                <w:spacing w:val="-8"/>
                <w:sz w:val="22"/>
                <w:szCs w:val="22"/>
                <w:lang w:eastAsia="en-US"/>
              </w:rPr>
              <w:t>Ցուցանիշների փոփոխությունը (նվազեցումները նշված են փակագծերում)</w:t>
            </w:r>
          </w:p>
        </w:tc>
      </w:tr>
      <w:tr w:rsidR="00D86593" w:rsidRPr="00625C27" w:rsidTr="00C10A4C">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դասիչը`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11001 </w:t>
            </w:r>
          </w:p>
        </w:tc>
        <w:tc>
          <w:tcPr>
            <w:tcW w:w="3336"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w:t>
            </w:r>
            <w:r w:rsidR="00C10A4C">
              <w:rPr>
                <w:rFonts w:ascii="GHEA Mariam" w:hAnsi="GHEA Mariam" w:cs="Calibri"/>
                <w:sz w:val="22"/>
                <w:szCs w:val="22"/>
                <w:lang w:val="hy-AM" w:eastAsia="en-US"/>
              </w:rPr>
              <w:t>տ</w:t>
            </w:r>
            <w:r w:rsidR="00C10A4C" w:rsidRPr="00C13EAD">
              <w:rPr>
                <w:rFonts w:ascii="GHEA Mariam" w:hAnsi="GHEA Mariam" w:cs="Calibri"/>
                <w:sz w:val="22"/>
                <w:szCs w:val="22"/>
                <w:lang w:eastAsia="en-US"/>
              </w:rPr>
              <w:t>արի</w:t>
            </w:r>
            <w:r w:rsidRPr="00625C27">
              <w:rPr>
                <w:rFonts w:ascii="GHEA Mariam" w:hAnsi="GHEA Mariam" w:cs="Calibri"/>
                <w:color w:val="000000"/>
                <w:sz w:val="22"/>
                <w:szCs w:val="22"/>
                <w:lang w:eastAsia="en-US"/>
              </w:rPr>
              <w:t xml:space="preserve"> </w:t>
            </w:r>
          </w:p>
        </w:tc>
      </w:tr>
      <w:tr w:rsidR="00D86593" w:rsidRPr="00625C27" w:rsidTr="00C10A4C">
        <w:trPr>
          <w:trHeight w:val="690"/>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color w:val="000000"/>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անվանումը`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Երիտասարդական պետական քաղաքականությանն ուղղված ծրագրեր և միջոցառումներ </w:t>
            </w:r>
          </w:p>
        </w:tc>
        <w:tc>
          <w:tcPr>
            <w:tcW w:w="33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Calibri" w:hAnsi="Calibri" w:cs="Calibri"/>
                <w:color w:val="000000"/>
                <w:sz w:val="22"/>
                <w:szCs w:val="22"/>
                <w:lang w:eastAsia="en-US"/>
              </w:rPr>
              <w:t> </w:t>
            </w:r>
          </w:p>
        </w:tc>
      </w:tr>
      <w:tr w:rsidR="00D86593" w:rsidRPr="00625C27" w:rsidTr="0054507B">
        <w:trPr>
          <w:trHeight w:val="56"/>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color w:val="000000"/>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Նկարագրությունը`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Հասարակական կյանքին երիտասարդների ակտիվ մասնակցության,  երիտասարդության շրջանում առողջ ապրելակերպի, հոգևոր-մշակութային, հայրենասիրական դաստիարակության խթանում, երիտասարդների զբաղվածության հնարավորությունների մեծացում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625C27" w:rsidTr="00C10A4C">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cs="Calibri"/>
                <w:iCs/>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տեսակը`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Ծառայությունների մատուցում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625C27" w:rsidTr="0054507B">
        <w:trPr>
          <w:trHeight w:val="342"/>
        </w:trPr>
        <w:tc>
          <w:tcPr>
            <w:tcW w:w="311"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cs="Calibri"/>
                <w:iCs/>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Ծառայությունը մատուցող կազմակերպությունների անվանումը</w:t>
            </w:r>
            <w:r w:rsidR="007C4759">
              <w:rPr>
                <w:rFonts w:ascii="GHEA Mariam" w:hAnsi="GHEA Mariam" w:cs="Calibri"/>
                <w:color w:val="000000"/>
                <w:sz w:val="22"/>
                <w:szCs w:val="22"/>
                <w:lang w:eastAsia="en-US"/>
              </w:rPr>
              <w:t>`</w:t>
            </w:r>
            <w:r w:rsidRPr="00625C27">
              <w:rPr>
                <w:rFonts w:ascii="GHEA Mariam" w:hAnsi="GHEA Mariam" w:cs="Calibri"/>
                <w:color w:val="000000"/>
                <w:sz w:val="22"/>
                <w:szCs w:val="22"/>
                <w:lang w:eastAsia="en-US"/>
              </w:rPr>
              <w:t xml:space="preserve">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«Գնումների մասին» ՀՀ օրենքի համաձայն ընտրված կազմակերպություն, մասնագիտացված կազմակերպություն, ՀՀ կրթության, գիտության, մշակույթի և սպորտի  նախարարություն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625C27" w:rsidTr="00C10A4C">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cs="Calibri"/>
                <w:iCs/>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Արդյունքի չափորոշիչներ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625C27" w:rsidTr="00C10A4C">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color w:val="000000"/>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54507B">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վրա կատարվող ծախսը (հազ</w:t>
            </w:r>
            <w:r w:rsidR="0054507B">
              <w:rPr>
                <w:rFonts w:ascii="GHEA Mariam" w:hAnsi="GHEA Mariam" w:cs="Calibri"/>
                <w:color w:val="000000"/>
                <w:sz w:val="22"/>
                <w:szCs w:val="22"/>
                <w:lang w:val="hy-AM" w:eastAsia="en-US"/>
              </w:rPr>
              <w:t>.</w:t>
            </w:r>
            <w:r w:rsidRPr="00625C27">
              <w:rPr>
                <w:rFonts w:ascii="GHEA Mariam" w:hAnsi="GHEA Mariam" w:cs="Calibri"/>
                <w:color w:val="000000"/>
                <w:sz w:val="22"/>
                <w:szCs w:val="22"/>
                <w:lang w:eastAsia="en-US"/>
              </w:rPr>
              <w:t xml:space="preserve"> դրամ) </w:t>
            </w:r>
          </w:p>
        </w:tc>
        <w:tc>
          <w:tcPr>
            <w:tcW w:w="3336" w:type="dxa"/>
            <w:tcBorders>
              <w:top w:val="single" w:sz="4" w:space="0" w:color="auto"/>
              <w:left w:val="nil"/>
              <w:bottom w:val="single" w:sz="4" w:space="0" w:color="auto"/>
              <w:right w:val="single" w:sz="4" w:space="0" w:color="auto"/>
            </w:tcBorders>
            <w:shd w:val="clear" w:color="auto" w:fill="auto"/>
            <w:noWrap/>
            <w:hideMark/>
          </w:tcPr>
          <w:p w:rsidR="00D86593" w:rsidRPr="00625C27" w:rsidRDefault="00D86593" w:rsidP="00A77DF1">
            <w:pPr>
              <w:jc w:val="center"/>
              <w:rPr>
                <w:rFonts w:ascii="GHEA Mariam" w:hAnsi="GHEA Mariam" w:cs="Calibri"/>
                <w:sz w:val="22"/>
                <w:szCs w:val="22"/>
                <w:lang w:eastAsia="en-US"/>
              </w:rPr>
            </w:pPr>
            <w:r w:rsidRPr="00625C27">
              <w:rPr>
                <w:rFonts w:ascii="GHEA Mariam" w:hAnsi="GHEA Mariam" w:cs="Calibri"/>
                <w:sz w:val="22"/>
                <w:szCs w:val="22"/>
                <w:lang w:eastAsia="en-US"/>
              </w:rPr>
              <w:t>(10,794.6)</w:t>
            </w:r>
          </w:p>
        </w:tc>
      </w:tr>
      <w:tr w:rsidR="00D86593" w:rsidRPr="00625C27" w:rsidTr="00C10A4C">
        <w:trPr>
          <w:trHeight w:val="345"/>
        </w:trPr>
        <w:tc>
          <w:tcPr>
            <w:tcW w:w="311" w:type="dxa"/>
            <w:tcBorders>
              <w:top w:val="nil"/>
              <w:left w:val="nil"/>
              <w:bottom w:val="nil"/>
              <w:right w:val="single" w:sz="4" w:space="0" w:color="auto"/>
            </w:tcBorders>
            <w:shd w:val="clear" w:color="auto" w:fill="auto"/>
            <w:noWrap/>
            <w:vAlign w:val="bottom"/>
            <w:hideMark/>
          </w:tcPr>
          <w:p w:rsidR="00D86593" w:rsidRPr="00625C27" w:rsidRDefault="00D86593" w:rsidP="00D86593">
            <w:pPr>
              <w:jc w:val="right"/>
              <w:rPr>
                <w:rFonts w:ascii="GHEA Mariam" w:hAnsi="GHEA Mariam" w:cs="Calibri"/>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sz w:val="22"/>
                <w:szCs w:val="22"/>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sz w:val="22"/>
                <w:szCs w:val="22"/>
                <w:lang w:eastAsia="en-US"/>
              </w:rPr>
            </w:pPr>
          </w:p>
        </w:tc>
        <w:tc>
          <w:tcPr>
            <w:tcW w:w="3336"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sz w:val="22"/>
                <w:szCs w:val="22"/>
                <w:lang w:eastAsia="en-US"/>
              </w:rPr>
            </w:pPr>
          </w:p>
        </w:tc>
      </w:tr>
      <w:tr w:rsidR="00D86593" w:rsidRPr="00625C27" w:rsidTr="0054507B">
        <w:trPr>
          <w:trHeight w:val="473"/>
        </w:trPr>
        <w:tc>
          <w:tcPr>
            <w:tcW w:w="311"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Ծրագրի դասիչը`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1115 </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6593" w:rsidRPr="0054507B" w:rsidRDefault="00D86593" w:rsidP="00D86593">
            <w:pPr>
              <w:jc w:val="center"/>
              <w:rPr>
                <w:rFonts w:ascii="GHEA Mariam" w:hAnsi="GHEA Mariam" w:cs="Calibri"/>
                <w:spacing w:val="-8"/>
                <w:sz w:val="22"/>
                <w:szCs w:val="22"/>
                <w:lang w:eastAsia="en-US"/>
              </w:rPr>
            </w:pPr>
            <w:r w:rsidRPr="0054507B">
              <w:rPr>
                <w:rFonts w:ascii="GHEA Mariam" w:hAnsi="GHEA Mariam" w:cs="Calibri"/>
                <w:spacing w:val="-8"/>
                <w:sz w:val="22"/>
                <w:szCs w:val="22"/>
                <w:lang w:eastAsia="en-US"/>
              </w:rPr>
              <w:t>Ցուցանիշների փոփոխությունը (նվազեցումները նշված են փակագծերում)</w:t>
            </w:r>
          </w:p>
        </w:tc>
      </w:tr>
      <w:tr w:rsidR="00D86593" w:rsidRPr="00625C27" w:rsidTr="00C10A4C">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դասիչը`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11002 </w:t>
            </w:r>
          </w:p>
        </w:tc>
        <w:tc>
          <w:tcPr>
            <w:tcW w:w="3336"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w:t>
            </w:r>
            <w:r w:rsidR="00C10A4C">
              <w:rPr>
                <w:rFonts w:ascii="GHEA Mariam" w:hAnsi="GHEA Mariam" w:cs="Calibri"/>
                <w:sz w:val="22"/>
                <w:szCs w:val="22"/>
                <w:lang w:val="hy-AM" w:eastAsia="en-US"/>
              </w:rPr>
              <w:t>տ</w:t>
            </w:r>
            <w:r w:rsidR="00C10A4C" w:rsidRPr="00C13EAD">
              <w:rPr>
                <w:rFonts w:ascii="GHEA Mariam" w:hAnsi="GHEA Mariam" w:cs="Calibri"/>
                <w:sz w:val="22"/>
                <w:szCs w:val="22"/>
                <w:lang w:eastAsia="en-US"/>
              </w:rPr>
              <w:t>արի</w:t>
            </w:r>
            <w:r w:rsidRPr="00625C27">
              <w:rPr>
                <w:rFonts w:ascii="GHEA Mariam" w:hAnsi="GHEA Mariam" w:cs="Calibri"/>
                <w:color w:val="000000"/>
                <w:sz w:val="22"/>
                <w:szCs w:val="22"/>
                <w:lang w:eastAsia="en-US"/>
              </w:rPr>
              <w:t xml:space="preserve"> </w:t>
            </w:r>
          </w:p>
        </w:tc>
      </w:tr>
      <w:tr w:rsidR="00D86593" w:rsidRPr="00625C27" w:rsidTr="00C10A4C">
        <w:trPr>
          <w:trHeight w:val="690"/>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color w:val="000000"/>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անվանումը`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Երիտասարդական ծրագրերի շրջանակներում թրաֆիքինգի դեմ պայքարի միջոցառումներ </w:t>
            </w:r>
          </w:p>
        </w:tc>
        <w:tc>
          <w:tcPr>
            <w:tcW w:w="33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Calibri" w:hAnsi="Calibri" w:cs="Calibri"/>
                <w:color w:val="000000"/>
                <w:sz w:val="22"/>
                <w:szCs w:val="22"/>
                <w:lang w:eastAsia="en-US"/>
              </w:rPr>
              <w:t> </w:t>
            </w:r>
          </w:p>
        </w:tc>
      </w:tr>
      <w:tr w:rsidR="00D86593" w:rsidRPr="00625C27" w:rsidTr="00C10A4C">
        <w:trPr>
          <w:trHeight w:val="690"/>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color w:val="000000"/>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Նկարագրությունը`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Մարդկանց շահագործման (թրաֆիքինգի) կանխարգելմանն ուղղված քարոզչական միջոցառումներ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625C27" w:rsidTr="00C10A4C">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cs="Calibri"/>
                <w:iCs/>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տեսակը` </w:t>
            </w:r>
          </w:p>
        </w:tc>
        <w:tc>
          <w:tcPr>
            <w:tcW w:w="6662" w:type="dxa"/>
            <w:tcBorders>
              <w:top w:val="single" w:sz="4" w:space="0" w:color="auto"/>
              <w:left w:val="nil"/>
              <w:bottom w:val="single" w:sz="4" w:space="0" w:color="auto"/>
              <w:right w:val="single" w:sz="4" w:space="0" w:color="auto"/>
            </w:tcBorders>
            <w:shd w:val="clear" w:color="auto" w:fill="auto"/>
            <w:hideMark/>
          </w:tcPr>
          <w:p w:rsidR="0054507B" w:rsidRPr="00625C27" w:rsidRDefault="00D86593" w:rsidP="0054507B">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Ծառայությունների մատուցում</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625C27" w:rsidTr="0054507B">
        <w:trPr>
          <w:trHeight w:val="56"/>
        </w:trPr>
        <w:tc>
          <w:tcPr>
            <w:tcW w:w="311"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cs="Calibri"/>
                <w:iCs/>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Ծառայությունը մատուցող կազմակերպությունների անվանումը</w:t>
            </w:r>
            <w:r w:rsidR="007C4759">
              <w:rPr>
                <w:rFonts w:ascii="GHEA Mariam" w:hAnsi="GHEA Mariam" w:cs="Calibri"/>
                <w:color w:val="000000"/>
                <w:sz w:val="22"/>
                <w:szCs w:val="22"/>
                <w:lang w:eastAsia="en-US"/>
              </w:rPr>
              <w:t>`</w:t>
            </w:r>
            <w:r w:rsidRPr="00625C27">
              <w:rPr>
                <w:rFonts w:ascii="GHEA Mariam" w:hAnsi="GHEA Mariam" w:cs="Calibri"/>
                <w:color w:val="000000"/>
                <w:sz w:val="22"/>
                <w:szCs w:val="22"/>
                <w:lang w:eastAsia="en-US"/>
              </w:rPr>
              <w:t xml:space="preserve">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«Գնումների մասին» ՀՀ օրենքի համաձայն ընտրված կազմակերպություն, մասնագիտացված կազմակերպություն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625C27" w:rsidTr="00C10A4C">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cs="Calibri"/>
                <w:iCs/>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Արդյունքի չափորոշիչներ </w:t>
            </w:r>
          </w:p>
        </w:tc>
        <w:tc>
          <w:tcPr>
            <w:tcW w:w="3336"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Calibri" w:hAnsi="Calibri" w:cs="Calibri"/>
                <w:color w:val="000000"/>
                <w:sz w:val="22"/>
                <w:szCs w:val="22"/>
                <w:lang w:eastAsia="en-US"/>
              </w:rPr>
              <w:t> </w:t>
            </w:r>
          </w:p>
        </w:tc>
      </w:tr>
      <w:tr w:rsidR="00D86593" w:rsidRPr="00625C27" w:rsidTr="00C10A4C">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cs="Calibri"/>
                <w:color w:val="000000"/>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54507B">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վրա կատարվող ծախսը (հազ</w:t>
            </w:r>
            <w:r w:rsidR="0054507B">
              <w:rPr>
                <w:rFonts w:ascii="GHEA Mariam" w:hAnsi="GHEA Mariam" w:cs="Calibri"/>
                <w:color w:val="000000"/>
                <w:sz w:val="22"/>
                <w:szCs w:val="22"/>
                <w:lang w:val="hy-AM" w:eastAsia="en-US"/>
              </w:rPr>
              <w:t>.</w:t>
            </w:r>
            <w:r w:rsidRPr="00625C27">
              <w:rPr>
                <w:rFonts w:ascii="GHEA Mariam" w:hAnsi="GHEA Mariam" w:cs="Calibri"/>
                <w:color w:val="000000"/>
                <w:sz w:val="22"/>
                <w:szCs w:val="22"/>
                <w:lang w:eastAsia="en-US"/>
              </w:rPr>
              <w:t xml:space="preserve"> դրամ) </w:t>
            </w:r>
          </w:p>
        </w:tc>
        <w:tc>
          <w:tcPr>
            <w:tcW w:w="3336" w:type="dxa"/>
            <w:tcBorders>
              <w:top w:val="single" w:sz="4" w:space="0" w:color="auto"/>
              <w:left w:val="nil"/>
              <w:bottom w:val="single" w:sz="4" w:space="0" w:color="auto"/>
              <w:right w:val="single" w:sz="4" w:space="0" w:color="auto"/>
            </w:tcBorders>
            <w:shd w:val="clear" w:color="auto" w:fill="auto"/>
            <w:noWrap/>
            <w:hideMark/>
          </w:tcPr>
          <w:p w:rsidR="00D86593" w:rsidRPr="00625C27" w:rsidRDefault="00D86593" w:rsidP="0054507B">
            <w:pPr>
              <w:jc w:val="center"/>
              <w:rPr>
                <w:rFonts w:ascii="GHEA Mariam" w:hAnsi="GHEA Mariam" w:cs="Calibri"/>
                <w:sz w:val="22"/>
                <w:szCs w:val="22"/>
                <w:lang w:eastAsia="en-US"/>
              </w:rPr>
            </w:pPr>
            <w:r w:rsidRPr="00625C27">
              <w:rPr>
                <w:rFonts w:ascii="GHEA Mariam" w:hAnsi="GHEA Mariam" w:cs="Calibri"/>
                <w:sz w:val="22"/>
                <w:szCs w:val="22"/>
                <w:lang w:eastAsia="en-US"/>
              </w:rPr>
              <w:t>(885.0)</w:t>
            </w:r>
          </w:p>
        </w:tc>
      </w:tr>
      <w:tr w:rsidR="00D86593" w:rsidRPr="00625C27" w:rsidTr="00C10A4C">
        <w:trPr>
          <w:trHeight w:val="345"/>
        </w:trPr>
        <w:tc>
          <w:tcPr>
            <w:tcW w:w="311" w:type="dxa"/>
            <w:tcBorders>
              <w:top w:val="nil"/>
              <w:left w:val="nil"/>
              <w:bottom w:val="nil"/>
              <w:right w:val="single" w:sz="4" w:space="0" w:color="auto"/>
            </w:tcBorders>
            <w:shd w:val="clear" w:color="auto" w:fill="auto"/>
            <w:noWrap/>
            <w:vAlign w:val="bottom"/>
            <w:hideMark/>
          </w:tcPr>
          <w:p w:rsidR="00D86593" w:rsidRPr="00625C27" w:rsidRDefault="00D86593" w:rsidP="00D86593">
            <w:pPr>
              <w:jc w:val="right"/>
              <w:rPr>
                <w:rFonts w:ascii="GHEA Mariam" w:hAnsi="GHEA Mariam" w:cs="Calibri"/>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sz w:val="22"/>
                <w:szCs w:val="22"/>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sz w:val="22"/>
                <w:szCs w:val="22"/>
                <w:lang w:eastAsia="en-US"/>
              </w:rPr>
            </w:pPr>
          </w:p>
        </w:tc>
        <w:tc>
          <w:tcPr>
            <w:tcW w:w="3336"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sz w:val="22"/>
                <w:szCs w:val="22"/>
                <w:lang w:eastAsia="en-US"/>
              </w:rPr>
            </w:pPr>
          </w:p>
        </w:tc>
      </w:tr>
      <w:tr w:rsidR="00D86593" w:rsidRPr="00625C27" w:rsidTr="0054507B">
        <w:trPr>
          <w:trHeight w:val="56"/>
        </w:trPr>
        <w:tc>
          <w:tcPr>
            <w:tcW w:w="311"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Ծրագրի դասիչը`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1115 </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6593" w:rsidRPr="0054507B" w:rsidRDefault="00D86593" w:rsidP="00D86593">
            <w:pPr>
              <w:jc w:val="center"/>
              <w:rPr>
                <w:rFonts w:ascii="GHEA Mariam" w:hAnsi="GHEA Mariam" w:cs="Calibri"/>
                <w:spacing w:val="-8"/>
                <w:sz w:val="22"/>
                <w:szCs w:val="22"/>
                <w:lang w:eastAsia="en-US"/>
              </w:rPr>
            </w:pPr>
            <w:r w:rsidRPr="0054507B">
              <w:rPr>
                <w:rFonts w:ascii="GHEA Mariam" w:hAnsi="GHEA Mariam" w:cs="Calibri"/>
                <w:spacing w:val="-8"/>
                <w:sz w:val="22"/>
                <w:szCs w:val="22"/>
                <w:lang w:eastAsia="en-US"/>
              </w:rPr>
              <w:t>Ցուցանիշների փոփոխությունը (նվազեցումները նշված են փակագծերում)</w:t>
            </w:r>
          </w:p>
        </w:tc>
      </w:tr>
      <w:tr w:rsidR="00D86593" w:rsidRPr="00625C27" w:rsidTr="00C10A4C">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դասիչը`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11003 </w:t>
            </w:r>
          </w:p>
        </w:tc>
        <w:tc>
          <w:tcPr>
            <w:tcW w:w="3336"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w:t>
            </w:r>
            <w:r w:rsidR="00C10A4C">
              <w:rPr>
                <w:rFonts w:ascii="GHEA Mariam" w:hAnsi="GHEA Mariam" w:cs="Calibri"/>
                <w:sz w:val="22"/>
                <w:szCs w:val="22"/>
                <w:lang w:val="hy-AM" w:eastAsia="en-US"/>
              </w:rPr>
              <w:t>տ</w:t>
            </w:r>
            <w:r w:rsidR="00C10A4C" w:rsidRPr="00C13EAD">
              <w:rPr>
                <w:rFonts w:ascii="GHEA Mariam" w:hAnsi="GHEA Mariam" w:cs="Calibri"/>
                <w:sz w:val="22"/>
                <w:szCs w:val="22"/>
                <w:lang w:eastAsia="en-US"/>
              </w:rPr>
              <w:t>արի</w:t>
            </w:r>
            <w:r w:rsidRPr="00625C27">
              <w:rPr>
                <w:rFonts w:ascii="GHEA Mariam" w:hAnsi="GHEA Mariam" w:cs="Calibri"/>
                <w:color w:val="000000"/>
                <w:sz w:val="22"/>
                <w:szCs w:val="22"/>
                <w:lang w:eastAsia="en-US"/>
              </w:rPr>
              <w:t xml:space="preserve"> </w:t>
            </w:r>
          </w:p>
        </w:tc>
      </w:tr>
      <w:tr w:rsidR="00D86593" w:rsidRPr="00625C27" w:rsidTr="0054507B">
        <w:trPr>
          <w:trHeight w:val="306"/>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color w:val="000000"/>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անվանումը`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ՀՀ տարվա երիտասարդական մայրաքաղաք </w:t>
            </w:r>
          </w:p>
        </w:tc>
        <w:tc>
          <w:tcPr>
            <w:tcW w:w="33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Calibri" w:hAnsi="Calibri" w:cs="Calibri"/>
                <w:color w:val="000000"/>
                <w:sz w:val="22"/>
                <w:szCs w:val="22"/>
                <w:lang w:eastAsia="en-US"/>
              </w:rPr>
              <w:t> </w:t>
            </w:r>
          </w:p>
        </w:tc>
      </w:tr>
      <w:tr w:rsidR="00D86593" w:rsidRPr="00625C27" w:rsidTr="0054507B">
        <w:trPr>
          <w:trHeight w:val="276"/>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color w:val="000000"/>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Նկարագրությունը`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54507B" w:rsidRDefault="00D86593" w:rsidP="00D86593">
            <w:pPr>
              <w:rPr>
                <w:rFonts w:ascii="GHEA Mariam" w:hAnsi="GHEA Mariam" w:cs="Calibri"/>
                <w:iCs/>
                <w:spacing w:val="-14"/>
                <w:sz w:val="22"/>
                <w:szCs w:val="22"/>
                <w:lang w:eastAsia="en-US"/>
              </w:rPr>
            </w:pPr>
            <w:r w:rsidRPr="0054507B">
              <w:rPr>
                <w:rFonts w:ascii="GHEA Mariam" w:hAnsi="GHEA Mariam" w:cs="Calibri"/>
                <w:iCs/>
                <w:spacing w:val="-14"/>
                <w:sz w:val="22"/>
                <w:szCs w:val="22"/>
                <w:lang w:eastAsia="en-US"/>
              </w:rPr>
              <w:t xml:space="preserve"> Տարածքային համաչափ զարգացում, մարզերում երիտասարդական ծրագրերի մշակմանն ու իրականացմանը նպաստում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625C27" w:rsidTr="00C10A4C">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cs="Calibri"/>
                <w:iCs/>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տեսակը`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Ծառայությունների մատուցում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625C27" w:rsidTr="00500A97">
        <w:trPr>
          <w:trHeight w:val="134"/>
        </w:trPr>
        <w:tc>
          <w:tcPr>
            <w:tcW w:w="311"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cs="Calibri"/>
                <w:iCs/>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Ծառայությունը մատուցող կազմակերպությունների անվանումը</w:t>
            </w:r>
            <w:r w:rsidR="007C4759">
              <w:rPr>
                <w:rFonts w:ascii="GHEA Mariam" w:hAnsi="GHEA Mariam" w:cs="Calibri"/>
                <w:color w:val="000000"/>
                <w:sz w:val="22"/>
                <w:szCs w:val="22"/>
                <w:lang w:eastAsia="en-US"/>
              </w:rPr>
              <w:t>`</w:t>
            </w:r>
            <w:r w:rsidRPr="00625C27">
              <w:rPr>
                <w:rFonts w:ascii="GHEA Mariam" w:hAnsi="GHEA Mariam" w:cs="Calibri"/>
                <w:color w:val="000000"/>
                <w:sz w:val="22"/>
                <w:szCs w:val="22"/>
                <w:lang w:eastAsia="en-US"/>
              </w:rPr>
              <w:t xml:space="preserve">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«Գնումների մասին»  ՀՀ օրենքի համաձայն ընտրված կազմակերպություն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625C27" w:rsidTr="00C10A4C">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cs="Calibri"/>
                <w:iCs/>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Արդյունքի չափորոշիչներ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625C27" w:rsidTr="00C10A4C">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color w:val="000000"/>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500A97">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վրա կատարվող ծախսը (հազ</w:t>
            </w:r>
            <w:r w:rsidR="00500A97">
              <w:rPr>
                <w:rFonts w:ascii="GHEA Mariam" w:hAnsi="GHEA Mariam" w:cs="Calibri"/>
                <w:color w:val="000000"/>
                <w:sz w:val="22"/>
                <w:szCs w:val="22"/>
                <w:lang w:val="hy-AM" w:eastAsia="en-US"/>
              </w:rPr>
              <w:t>.</w:t>
            </w:r>
            <w:r w:rsidRPr="00625C27">
              <w:rPr>
                <w:rFonts w:ascii="GHEA Mariam" w:hAnsi="GHEA Mariam" w:cs="Calibri"/>
                <w:color w:val="000000"/>
                <w:sz w:val="22"/>
                <w:szCs w:val="22"/>
                <w:lang w:eastAsia="en-US"/>
              </w:rPr>
              <w:t xml:space="preserve"> դրամ) </w:t>
            </w:r>
          </w:p>
        </w:tc>
        <w:tc>
          <w:tcPr>
            <w:tcW w:w="3336" w:type="dxa"/>
            <w:tcBorders>
              <w:top w:val="single" w:sz="4" w:space="0" w:color="auto"/>
              <w:left w:val="nil"/>
              <w:bottom w:val="single" w:sz="4" w:space="0" w:color="auto"/>
              <w:right w:val="single" w:sz="4" w:space="0" w:color="auto"/>
            </w:tcBorders>
            <w:shd w:val="clear" w:color="auto" w:fill="auto"/>
            <w:noWrap/>
            <w:hideMark/>
          </w:tcPr>
          <w:p w:rsidR="00D86593" w:rsidRPr="00625C27" w:rsidRDefault="00D86593" w:rsidP="00500A97">
            <w:pPr>
              <w:jc w:val="center"/>
              <w:rPr>
                <w:rFonts w:ascii="GHEA Mariam" w:hAnsi="GHEA Mariam" w:cs="Calibri"/>
                <w:sz w:val="22"/>
                <w:szCs w:val="22"/>
                <w:lang w:eastAsia="en-US"/>
              </w:rPr>
            </w:pPr>
            <w:r w:rsidRPr="00625C27">
              <w:rPr>
                <w:rFonts w:ascii="GHEA Mariam" w:hAnsi="GHEA Mariam" w:cs="Calibri"/>
                <w:sz w:val="22"/>
                <w:szCs w:val="22"/>
                <w:lang w:eastAsia="en-US"/>
              </w:rPr>
              <w:t>(826.0)</w:t>
            </w:r>
          </w:p>
        </w:tc>
      </w:tr>
      <w:tr w:rsidR="00D86593" w:rsidRPr="00625C27" w:rsidTr="00C10A4C">
        <w:trPr>
          <w:trHeight w:val="345"/>
        </w:trPr>
        <w:tc>
          <w:tcPr>
            <w:tcW w:w="311" w:type="dxa"/>
            <w:tcBorders>
              <w:top w:val="nil"/>
              <w:left w:val="nil"/>
              <w:bottom w:val="nil"/>
              <w:right w:val="single" w:sz="4" w:space="0" w:color="auto"/>
            </w:tcBorders>
            <w:shd w:val="clear" w:color="auto" w:fill="auto"/>
            <w:noWrap/>
            <w:vAlign w:val="bottom"/>
            <w:hideMark/>
          </w:tcPr>
          <w:p w:rsidR="00D86593" w:rsidRPr="00625C27" w:rsidRDefault="00D86593" w:rsidP="00D86593">
            <w:pPr>
              <w:jc w:val="right"/>
              <w:rPr>
                <w:rFonts w:ascii="GHEA Mariam" w:hAnsi="GHEA Mariam" w:cs="Calibri"/>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c>
          <w:tcPr>
            <w:tcW w:w="3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r>
      <w:tr w:rsidR="00D86593" w:rsidRPr="00625C27" w:rsidTr="00C10A4C">
        <w:trPr>
          <w:trHeight w:val="352"/>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Ծրագրի դասիչը`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1115 </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6593" w:rsidRPr="00C10A4C" w:rsidRDefault="00D86593" w:rsidP="00D86593">
            <w:pPr>
              <w:jc w:val="center"/>
              <w:rPr>
                <w:rFonts w:ascii="GHEA Mariam" w:hAnsi="GHEA Mariam" w:cs="Calibri"/>
                <w:spacing w:val="-8"/>
                <w:sz w:val="22"/>
                <w:szCs w:val="22"/>
                <w:lang w:eastAsia="en-US"/>
              </w:rPr>
            </w:pPr>
            <w:r w:rsidRPr="00C10A4C">
              <w:rPr>
                <w:rFonts w:ascii="GHEA Mariam" w:hAnsi="GHEA Mariam" w:cs="Calibri"/>
                <w:spacing w:val="-8"/>
                <w:sz w:val="22"/>
                <w:szCs w:val="22"/>
                <w:lang w:eastAsia="en-US"/>
              </w:rPr>
              <w:t>Ցուցանիշների փոփոխությունը (նվազեցումները նշված են փակագծերում)</w:t>
            </w:r>
          </w:p>
        </w:tc>
      </w:tr>
      <w:tr w:rsidR="00D86593" w:rsidRPr="00625C27" w:rsidTr="00C10A4C">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դասիչը`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11005</w:t>
            </w:r>
          </w:p>
        </w:tc>
        <w:tc>
          <w:tcPr>
            <w:tcW w:w="3336"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w:t>
            </w:r>
            <w:r w:rsidR="00C10A4C">
              <w:rPr>
                <w:rFonts w:ascii="GHEA Mariam" w:hAnsi="GHEA Mariam" w:cs="Calibri"/>
                <w:sz w:val="22"/>
                <w:szCs w:val="22"/>
                <w:lang w:val="hy-AM" w:eastAsia="en-US"/>
              </w:rPr>
              <w:t>տ</w:t>
            </w:r>
            <w:r w:rsidR="00C10A4C" w:rsidRPr="00C13EAD">
              <w:rPr>
                <w:rFonts w:ascii="GHEA Mariam" w:hAnsi="GHEA Mariam" w:cs="Calibri"/>
                <w:sz w:val="22"/>
                <w:szCs w:val="22"/>
                <w:lang w:eastAsia="en-US"/>
              </w:rPr>
              <w:t>արի</w:t>
            </w:r>
            <w:r w:rsidRPr="00625C27">
              <w:rPr>
                <w:rFonts w:ascii="GHEA Mariam" w:hAnsi="GHEA Mariam" w:cs="Calibri"/>
                <w:color w:val="000000"/>
                <w:sz w:val="22"/>
                <w:szCs w:val="22"/>
                <w:lang w:eastAsia="en-US"/>
              </w:rPr>
              <w:t xml:space="preserve"> </w:t>
            </w:r>
          </w:p>
        </w:tc>
      </w:tr>
      <w:tr w:rsidR="00D86593" w:rsidRPr="00625C27" w:rsidTr="00C10A4C">
        <w:trPr>
          <w:trHeight w:val="1028"/>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color w:val="000000"/>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անվանումը`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500A97" w:rsidRDefault="00D86593" w:rsidP="00500A97">
            <w:pPr>
              <w:rPr>
                <w:rFonts w:ascii="GHEA Mariam" w:hAnsi="GHEA Mariam" w:cs="Calibri"/>
                <w:iCs/>
                <w:spacing w:val="-14"/>
                <w:sz w:val="22"/>
                <w:szCs w:val="22"/>
                <w:lang w:eastAsia="en-US"/>
              </w:rPr>
            </w:pPr>
            <w:r w:rsidRPr="00500A97">
              <w:rPr>
                <w:rFonts w:ascii="GHEA Mariam" w:hAnsi="GHEA Mariam" w:cs="Calibri"/>
                <w:iCs/>
                <w:spacing w:val="-14"/>
                <w:sz w:val="22"/>
                <w:szCs w:val="22"/>
                <w:lang w:eastAsia="en-US"/>
              </w:rPr>
              <w:t>ՀՀ մարզերում երիտասարդների ինքնազարգացման,</w:t>
            </w:r>
            <w:r w:rsidR="00500A97">
              <w:rPr>
                <w:rFonts w:ascii="GHEA Mariam" w:hAnsi="GHEA Mariam" w:cs="Calibri"/>
                <w:iCs/>
                <w:spacing w:val="-14"/>
                <w:sz w:val="22"/>
                <w:szCs w:val="22"/>
                <w:lang w:val="hy-AM" w:eastAsia="en-US"/>
              </w:rPr>
              <w:t xml:space="preserve"> </w:t>
            </w:r>
            <w:r w:rsidRPr="00500A97">
              <w:rPr>
                <w:rFonts w:ascii="GHEA Mariam" w:hAnsi="GHEA Mariam" w:cs="Calibri"/>
                <w:iCs/>
                <w:spacing w:val="-14"/>
                <w:sz w:val="22"/>
                <w:szCs w:val="22"/>
                <w:lang w:eastAsia="en-US"/>
              </w:rPr>
              <w:t>սոցիալական ձեռներեցության, մշակութային-ժամանցային</w:t>
            </w:r>
            <w:r w:rsidR="00500A97">
              <w:rPr>
                <w:rFonts w:ascii="GHEA Mariam" w:hAnsi="GHEA Mariam" w:cs="Calibri"/>
                <w:iCs/>
                <w:spacing w:val="-14"/>
                <w:sz w:val="22"/>
                <w:szCs w:val="22"/>
                <w:lang w:val="hy-AM" w:eastAsia="en-US"/>
              </w:rPr>
              <w:t xml:space="preserve"> </w:t>
            </w:r>
            <w:r w:rsidRPr="00500A97">
              <w:rPr>
                <w:rFonts w:ascii="GHEA Mariam" w:hAnsi="GHEA Mariam" w:cs="Calibri"/>
                <w:iCs/>
                <w:spacing w:val="-14"/>
                <w:sz w:val="22"/>
                <w:szCs w:val="22"/>
                <w:lang w:eastAsia="en-US"/>
              </w:rPr>
              <w:t>միջավայրերի ապահովման, նորարարական կենտրոնների</w:t>
            </w:r>
            <w:r w:rsidR="00500A97">
              <w:rPr>
                <w:rFonts w:ascii="GHEA Mariam" w:hAnsi="GHEA Mariam" w:cs="Calibri"/>
                <w:iCs/>
                <w:spacing w:val="-14"/>
                <w:sz w:val="22"/>
                <w:szCs w:val="22"/>
                <w:lang w:val="hy-AM" w:eastAsia="en-US"/>
              </w:rPr>
              <w:t xml:space="preserve"> </w:t>
            </w:r>
            <w:r w:rsidRPr="00500A97">
              <w:rPr>
                <w:rFonts w:ascii="GHEA Mariam" w:hAnsi="GHEA Mariam" w:cs="Calibri"/>
                <w:iCs/>
                <w:spacing w:val="-14"/>
                <w:sz w:val="22"/>
                <w:szCs w:val="22"/>
                <w:lang w:eastAsia="en-US"/>
              </w:rPr>
              <w:t>ձևավորման նախագծերի և միջոցառումների</w:t>
            </w:r>
            <w:r w:rsidR="00500A97">
              <w:rPr>
                <w:rFonts w:ascii="GHEA Mariam" w:hAnsi="GHEA Mariam" w:cs="Calibri"/>
                <w:iCs/>
                <w:spacing w:val="-14"/>
                <w:sz w:val="22"/>
                <w:szCs w:val="22"/>
                <w:lang w:val="hy-AM" w:eastAsia="en-US"/>
              </w:rPr>
              <w:t xml:space="preserve"> </w:t>
            </w:r>
            <w:r w:rsidRPr="00500A97">
              <w:rPr>
                <w:rFonts w:ascii="GHEA Mariam" w:hAnsi="GHEA Mariam" w:cs="Calibri"/>
                <w:iCs/>
                <w:spacing w:val="-14"/>
                <w:sz w:val="22"/>
                <w:szCs w:val="22"/>
                <w:lang w:eastAsia="en-US"/>
              </w:rPr>
              <w:t>իրականացում</w:t>
            </w:r>
          </w:p>
        </w:tc>
        <w:tc>
          <w:tcPr>
            <w:tcW w:w="33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Calibri" w:hAnsi="Calibri" w:cs="Calibri"/>
                <w:color w:val="000000"/>
                <w:sz w:val="22"/>
                <w:szCs w:val="22"/>
                <w:lang w:eastAsia="en-US"/>
              </w:rPr>
              <w:t> </w:t>
            </w:r>
          </w:p>
        </w:tc>
      </w:tr>
      <w:tr w:rsidR="00D86593" w:rsidRPr="00625C27" w:rsidTr="00C10A4C">
        <w:trPr>
          <w:trHeight w:val="474"/>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color w:val="000000"/>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Նկարագրությունը`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500A97" w:rsidRDefault="00D86593" w:rsidP="00500A97">
            <w:pPr>
              <w:rPr>
                <w:rFonts w:ascii="GHEA Mariam" w:hAnsi="GHEA Mariam" w:cs="Calibri"/>
                <w:iCs/>
                <w:spacing w:val="-14"/>
                <w:sz w:val="22"/>
                <w:szCs w:val="22"/>
                <w:lang w:eastAsia="en-US"/>
              </w:rPr>
            </w:pPr>
            <w:r w:rsidRPr="00500A97">
              <w:rPr>
                <w:rFonts w:ascii="GHEA Mariam" w:hAnsi="GHEA Mariam" w:cs="Calibri"/>
                <w:iCs/>
                <w:spacing w:val="-14"/>
                <w:sz w:val="22"/>
                <w:szCs w:val="22"/>
                <w:lang w:eastAsia="en-US"/>
              </w:rPr>
              <w:t>Հասարակական կյանքին երիտասարդների ակտիվ</w:t>
            </w:r>
            <w:r w:rsidR="00500A97">
              <w:rPr>
                <w:rFonts w:ascii="GHEA Mariam" w:hAnsi="GHEA Mariam" w:cs="Calibri"/>
                <w:iCs/>
                <w:spacing w:val="-14"/>
                <w:sz w:val="22"/>
                <w:szCs w:val="22"/>
                <w:lang w:val="hy-AM" w:eastAsia="en-US"/>
              </w:rPr>
              <w:t xml:space="preserve"> </w:t>
            </w:r>
            <w:r w:rsidRPr="00500A97">
              <w:rPr>
                <w:rFonts w:ascii="GHEA Mariam" w:hAnsi="GHEA Mariam" w:cs="Calibri"/>
                <w:iCs/>
                <w:spacing w:val="-14"/>
                <w:sz w:val="22"/>
                <w:szCs w:val="22"/>
                <w:lang w:eastAsia="en-US"/>
              </w:rPr>
              <w:t>մասնակցության, երիտասարդության շրջանում առողջ</w:t>
            </w:r>
            <w:r w:rsidR="00500A97">
              <w:rPr>
                <w:rFonts w:ascii="GHEA Mariam" w:hAnsi="GHEA Mariam" w:cs="Calibri"/>
                <w:iCs/>
                <w:spacing w:val="-14"/>
                <w:sz w:val="22"/>
                <w:szCs w:val="22"/>
                <w:lang w:val="hy-AM" w:eastAsia="en-US"/>
              </w:rPr>
              <w:t xml:space="preserve"> </w:t>
            </w:r>
            <w:r w:rsidRPr="00500A97">
              <w:rPr>
                <w:rFonts w:ascii="GHEA Mariam" w:hAnsi="GHEA Mariam" w:cs="Calibri"/>
                <w:iCs/>
                <w:spacing w:val="-14"/>
                <w:sz w:val="22"/>
                <w:szCs w:val="22"/>
                <w:lang w:eastAsia="en-US"/>
              </w:rPr>
              <w:t>ապրելակերպի, հոգևոր-մշակութային, հայրենասիրական</w:t>
            </w:r>
            <w:r w:rsidR="00500A97">
              <w:rPr>
                <w:rFonts w:ascii="GHEA Mariam" w:hAnsi="GHEA Mariam" w:cs="Calibri"/>
                <w:iCs/>
                <w:spacing w:val="-14"/>
                <w:sz w:val="22"/>
                <w:szCs w:val="22"/>
                <w:lang w:val="hy-AM" w:eastAsia="en-US"/>
              </w:rPr>
              <w:t xml:space="preserve"> </w:t>
            </w:r>
            <w:r w:rsidRPr="00500A97">
              <w:rPr>
                <w:rFonts w:ascii="GHEA Mariam" w:hAnsi="GHEA Mariam" w:cs="Calibri"/>
                <w:iCs/>
                <w:spacing w:val="-14"/>
                <w:sz w:val="22"/>
                <w:szCs w:val="22"/>
                <w:lang w:eastAsia="en-US"/>
              </w:rPr>
              <w:t>դաստիարակության խթանում, երիտասարդների</w:t>
            </w:r>
            <w:r w:rsidR="00500A97">
              <w:rPr>
                <w:rFonts w:ascii="GHEA Mariam" w:hAnsi="GHEA Mariam" w:cs="Calibri"/>
                <w:iCs/>
                <w:spacing w:val="-14"/>
                <w:sz w:val="22"/>
                <w:szCs w:val="22"/>
                <w:lang w:val="hy-AM" w:eastAsia="en-US"/>
              </w:rPr>
              <w:t xml:space="preserve"> </w:t>
            </w:r>
            <w:r w:rsidRPr="00500A97">
              <w:rPr>
                <w:rFonts w:ascii="GHEA Mariam" w:hAnsi="GHEA Mariam" w:cs="Calibri"/>
                <w:iCs/>
                <w:spacing w:val="-14"/>
                <w:sz w:val="22"/>
                <w:szCs w:val="22"/>
                <w:lang w:eastAsia="en-US"/>
              </w:rPr>
              <w:t xml:space="preserve">զբաղվածության հնարավորությունների մեծացում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625C27" w:rsidTr="00C10A4C">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cs="Calibri"/>
                <w:iCs/>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տեսակը`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Ծառայությունների մատուցում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625C27" w:rsidTr="00C10A4C">
        <w:trPr>
          <w:trHeight w:val="167"/>
        </w:trPr>
        <w:tc>
          <w:tcPr>
            <w:tcW w:w="311"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cs="Calibri"/>
                <w:iCs/>
                <w:sz w:val="22"/>
                <w:szCs w:val="22"/>
                <w:lang w:eastAsia="en-US"/>
              </w:rPr>
            </w:pPr>
          </w:p>
        </w:tc>
        <w:tc>
          <w:tcPr>
            <w:tcW w:w="4651"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Ծառայությունը մատուցող կազմակերպությունների անվանումը</w:t>
            </w:r>
            <w:r w:rsidR="007C4759">
              <w:rPr>
                <w:rFonts w:ascii="GHEA Mariam" w:hAnsi="GHEA Mariam" w:cs="Calibri"/>
                <w:color w:val="000000"/>
                <w:sz w:val="22"/>
                <w:szCs w:val="22"/>
                <w:lang w:eastAsia="en-US"/>
              </w:rPr>
              <w:t>`</w:t>
            </w:r>
            <w:r w:rsidRPr="00625C27">
              <w:rPr>
                <w:rFonts w:ascii="GHEA Mariam" w:hAnsi="GHEA Mariam" w:cs="Calibri"/>
                <w:color w:val="000000"/>
                <w:sz w:val="22"/>
                <w:szCs w:val="22"/>
                <w:lang w:eastAsia="en-US"/>
              </w:rPr>
              <w:t xml:space="preserve">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Մասնագիտացված կազմակերպություններ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625C27" w:rsidTr="00C10A4C">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cs="Calibri"/>
                <w:iCs/>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Արդյունքի չափորոշիչներ </w:t>
            </w: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625C27" w:rsidTr="00C10A4C">
        <w:trPr>
          <w:trHeight w:val="345"/>
        </w:trPr>
        <w:tc>
          <w:tcPr>
            <w:tcW w:w="311" w:type="dxa"/>
            <w:tcBorders>
              <w:top w:val="nil"/>
              <w:left w:val="nil"/>
              <w:bottom w:val="nil"/>
              <w:right w:val="nil"/>
            </w:tcBorders>
            <w:shd w:val="clear" w:color="auto" w:fill="auto"/>
            <w:noWrap/>
            <w:vAlign w:val="bottom"/>
            <w:hideMark/>
          </w:tcPr>
          <w:p w:rsidR="00D86593" w:rsidRPr="00625C27" w:rsidRDefault="00D86593" w:rsidP="00D86593">
            <w:pPr>
              <w:jc w:val="center"/>
              <w:rPr>
                <w:rFonts w:ascii="GHEA Mariam" w:hAnsi="GHEA Mariam" w:cs="Calibri"/>
                <w:color w:val="000000"/>
                <w:sz w:val="22"/>
                <w:szCs w:val="22"/>
                <w:lang w:eastAsia="en-US"/>
              </w:rPr>
            </w:pPr>
          </w:p>
        </w:tc>
        <w:tc>
          <w:tcPr>
            <w:tcW w:w="11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վրա կատարվող ծախսը </w:t>
            </w:r>
            <w:r w:rsidR="00C10A4C">
              <w:rPr>
                <w:rFonts w:ascii="GHEA Mariam" w:hAnsi="GHEA Mariam" w:cs="Calibri"/>
                <w:sz w:val="22"/>
                <w:szCs w:val="22"/>
                <w:lang w:val="hy-AM" w:eastAsia="en-US"/>
              </w:rPr>
              <w:t>(</w:t>
            </w:r>
            <w:r w:rsidR="00C10A4C" w:rsidRPr="00C13EAD">
              <w:rPr>
                <w:rFonts w:ascii="GHEA Mariam" w:hAnsi="GHEA Mariam" w:cs="Calibri"/>
                <w:sz w:val="22"/>
                <w:szCs w:val="22"/>
                <w:lang w:eastAsia="en-US"/>
              </w:rPr>
              <w:t>հազ. դրամ</w:t>
            </w:r>
            <w:r w:rsidR="00C10A4C">
              <w:rPr>
                <w:rFonts w:ascii="GHEA Mariam" w:hAnsi="GHEA Mariam" w:cs="Calibri"/>
                <w:sz w:val="22"/>
                <w:szCs w:val="22"/>
                <w:lang w:val="hy-AM" w:eastAsia="en-US"/>
              </w:rPr>
              <w:t>)</w:t>
            </w:r>
          </w:p>
        </w:tc>
        <w:tc>
          <w:tcPr>
            <w:tcW w:w="3336" w:type="dxa"/>
            <w:tcBorders>
              <w:top w:val="single" w:sz="4" w:space="0" w:color="auto"/>
              <w:left w:val="nil"/>
              <w:bottom w:val="single" w:sz="4" w:space="0" w:color="auto"/>
              <w:right w:val="single" w:sz="4" w:space="0" w:color="auto"/>
            </w:tcBorders>
            <w:shd w:val="clear" w:color="auto" w:fill="auto"/>
            <w:noWrap/>
            <w:hideMark/>
          </w:tcPr>
          <w:p w:rsidR="00D86593" w:rsidRPr="00625C27" w:rsidRDefault="00D86593" w:rsidP="00500A97">
            <w:pPr>
              <w:jc w:val="center"/>
              <w:rPr>
                <w:rFonts w:ascii="GHEA Mariam" w:hAnsi="GHEA Mariam" w:cs="Calibri"/>
                <w:sz w:val="22"/>
                <w:szCs w:val="22"/>
                <w:lang w:eastAsia="en-US"/>
              </w:rPr>
            </w:pPr>
            <w:r w:rsidRPr="00625C27">
              <w:rPr>
                <w:rFonts w:ascii="GHEA Mariam" w:hAnsi="GHEA Mariam" w:cs="Calibri"/>
                <w:sz w:val="22"/>
                <w:szCs w:val="22"/>
                <w:lang w:eastAsia="en-US"/>
              </w:rPr>
              <w:t>(8,176.3)</w:t>
            </w:r>
          </w:p>
        </w:tc>
      </w:tr>
    </w:tbl>
    <w:p w:rsidR="00500A97" w:rsidRDefault="00500A97">
      <w:pPr>
        <w:pStyle w:val="mechtex"/>
        <w:ind w:firstLine="720"/>
        <w:jc w:val="left"/>
        <w:rPr>
          <w:rFonts w:ascii="GHEA Mariam" w:hAnsi="GHEA Mariam" w:cs="Sylfaen"/>
          <w:sz w:val="24"/>
          <w:szCs w:val="24"/>
          <w:lang w:val="hy-AM"/>
        </w:rPr>
      </w:pPr>
    </w:p>
    <w:p w:rsidR="00D86593" w:rsidRPr="00574F02" w:rsidRDefault="00D86593">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007C4759">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D86593" w:rsidRPr="00574F02" w:rsidRDefault="00D86593" w:rsidP="00D86593">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D86593" w:rsidRPr="00C43D74" w:rsidRDefault="00D86593" w:rsidP="00C90975">
      <w:pPr>
        <w:tabs>
          <w:tab w:val="left" w:pos="1134"/>
        </w:tabs>
        <w:spacing w:line="432" w:lineRule="auto"/>
        <w:jc w:val="both"/>
        <w:rPr>
          <w:rFonts w:ascii="GHEA Mariam" w:hAnsi="GHEA Mariam"/>
          <w:sz w:val="24"/>
          <w:szCs w:val="24"/>
          <w:lang w:val="hy-AM"/>
        </w:rPr>
        <w:sectPr w:rsidR="00D86593" w:rsidRPr="00C43D74" w:rsidSect="00625C27">
          <w:pgSz w:w="16834" w:h="11909" w:orient="landscape" w:code="9"/>
          <w:pgMar w:top="1843"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007C4759">
        <w:rPr>
          <w:rFonts w:ascii="GHEA Mariam" w:hAnsi="GHEA Mariam" w:cs="Arial Armenian"/>
          <w:sz w:val="24"/>
          <w:szCs w:val="24"/>
          <w:lang w:val="hy-AM"/>
        </w:rPr>
        <w:t xml:space="preserve">                            </w:t>
      </w:r>
      <w:r w:rsidR="007C4759">
        <w:rPr>
          <w:rFonts w:ascii="GHEA Mariam" w:hAnsi="GHEA Mariam" w:cs="Arial Armenian"/>
          <w:sz w:val="24"/>
          <w:szCs w:val="24"/>
          <w:lang w:val="hy-AM"/>
        </w:rPr>
        <w:tab/>
      </w:r>
      <w:r w:rsidR="007C4759">
        <w:rPr>
          <w:rFonts w:ascii="GHEA Mariam" w:hAnsi="GHEA Mariam" w:cs="Arial Armenian"/>
          <w:sz w:val="24"/>
          <w:szCs w:val="24"/>
          <w:lang w:val="hy-AM"/>
        </w:rPr>
        <w:tab/>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C43D74" w:rsidRPr="00574F02" w:rsidRDefault="00C43D74" w:rsidP="00C43D74">
      <w:pPr>
        <w:pStyle w:val="mechtex"/>
        <w:ind w:left="1008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5</w:t>
      </w:r>
    </w:p>
    <w:p w:rsidR="00C43D74" w:rsidRPr="00574F02" w:rsidRDefault="00C43D74" w:rsidP="00C43D74">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sidRPr="00574F02">
        <w:rPr>
          <w:rFonts w:ascii="GHEA Mariam" w:hAnsi="GHEA Mariam"/>
          <w:spacing w:val="4"/>
          <w:sz w:val="24"/>
          <w:szCs w:val="24"/>
          <w:lang w:val="hy-AM"/>
        </w:rPr>
        <w:t xml:space="preserve"> </w:t>
      </w:r>
      <w:r>
        <w:rPr>
          <w:rFonts w:ascii="GHEA Mariam" w:hAnsi="GHEA Mariam"/>
          <w:spacing w:val="4"/>
          <w:sz w:val="24"/>
          <w:szCs w:val="24"/>
          <w:lang w:val="hy-AM"/>
        </w:rPr>
        <w:t xml:space="preserve">  </w:t>
      </w:r>
      <w:r w:rsidRPr="00574F02">
        <w:rPr>
          <w:rFonts w:ascii="GHEA Mariam" w:hAnsi="GHEA Mariam"/>
          <w:spacing w:val="-8"/>
          <w:sz w:val="24"/>
          <w:szCs w:val="24"/>
          <w:lang w:val="hy-AM"/>
        </w:rPr>
        <w:t xml:space="preserve">   ՀՀ կառավարության 2021 թվականի</w:t>
      </w:r>
    </w:p>
    <w:p w:rsidR="00C43D74" w:rsidRDefault="00C43D74" w:rsidP="00C90975">
      <w:pPr>
        <w:tabs>
          <w:tab w:val="left" w:pos="1134"/>
        </w:tabs>
        <w:spacing w:line="432" w:lineRule="auto"/>
        <w:jc w:val="both"/>
        <w:rPr>
          <w:rFonts w:ascii="GHEA Mariam" w:hAnsi="GHEA Mariam"/>
          <w:spacing w:val="-2"/>
          <w:sz w:val="24"/>
          <w:szCs w:val="24"/>
          <w:lang w:val="hy-AM"/>
        </w:rPr>
      </w:pPr>
      <w:r>
        <w:rPr>
          <w:rFonts w:ascii="GHEA Mariam" w:hAnsi="GHEA Mariam"/>
          <w:spacing w:val="-2"/>
          <w:sz w:val="24"/>
          <w:szCs w:val="24"/>
          <w:lang w:val="hy-AM"/>
        </w:rPr>
        <w:t xml:space="preserve"> </w:t>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նոյ</w:t>
      </w:r>
      <w:r w:rsidRPr="00D73C19">
        <w:rPr>
          <w:rFonts w:ascii="GHEA Mariam" w:hAnsi="GHEA Mariam" w:cs="Sylfaen"/>
          <w:spacing w:val="-4"/>
          <w:sz w:val="24"/>
          <w:szCs w:val="24"/>
          <w:lang w:val="pt-BR"/>
        </w:rPr>
        <w:t>եմբերի</w:t>
      </w:r>
      <w:r>
        <w:rPr>
          <w:rFonts w:ascii="GHEA Mariam" w:hAnsi="GHEA Mariam"/>
          <w:spacing w:val="-2"/>
          <w:sz w:val="24"/>
          <w:szCs w:val="24"/>
          <w:lang w:val="hy-AM"/>
        </w:rPr>
        <w:t xml:space="preserve"> 11</w:t>
      </w:r>
      <w:r w:rsidRPr="00574F02">
        <w:rPr>
          <w:rFonts w:ascii="GHEA Mariam" w:hAnsi="GHEA Mariam" w:cs="Sylfaen"/>
          <w:spacing w:val="-2"/>
          <w:sz w:val="24"/>
          <w:szCs w:val="24"/>
          <w:lang w:val="pt-BR"/>
        </w:rPr>
        <w:t>-</w:t>
      </w:r>
      <w:r w:rsidRPr="00574F02">
        <w:rPr>
          <w:rFonts w:ascii="GHEA Mariam" w:hAnsi="GHEA Mariam"/>
          <w:spacing w:val="-2"/>
          <w:sz w:val="24"/>
          <w:szCs w:val="24"/>
          <w:lang w:val="hy-AM"/>
        </w:rPr>
        <w:t xml:space="preserve">ի N          </w:t>
      </w:r>
      <w:r>
        <w:rPr>
          <w:rFonts w:ascii="GHEA Mariam" w:hAnsi="GHEA Mariam"/>
          <w:spacing w:val="-2"/>
          <w:sz w:val="24"/>
          <w:szCs w:val="24"/>
          <w:lang w:val="hy-AM"/>
        </w:rPr>
        <w:t xml:space="preserve">  - Ն</w:t>
      </w:r>
      <w:r w:rsidRPr="00574F02">
        <w:rPr>
          <w:rFonts w:ascii="GHEA Mariam" w:hAnsi="GHEA Mariam"/>
          <w:spacing w:val="-2"/>
          <w:sz w:val="24"/>
          <w:szCs w:val="24"/>
          <w:lang w:val="hy-AM"/>
        </w:rPr>
        <w:t xml:space="preserve"> որոշման</w:t>
      </w:r>
    </w:p>
    <w:p w:rsidR="00D86593" w:rsidRDefault="00D86593" w:rsidP="00C90975">
      <w:pPr>
        <w:tabs>
          <w:tab w:val="left" w:pos="1134"/>
        </w:tabs>
        <w:spacing w:line="432" w:lineRule="auto"/>
        <w:jc w:val="both"/>
        <w:rPr>
          <w:rFonts w:ascii="GHEA Mariam" w:hAnsi="GHEA Mariam"/>
          <w:spacing w:val="-2"/>
          <w:sz w:val="24"/>
          <w:szCs w:val="24"/>
          <w:lang w:val="hy-AM"/>
        </w:rPr>
      </w:pPr>
    </w:p>
    <w:tbl>
      <w:tblPr>
        <w:tblW w:w="15000" w:type="dxa"/>
        <w:tblLook w:val="04A0" w:firstRow="1" w:lastRow="0" w:firstColumn="1" w:lastColumn="0" w:noHBand="0" w:noVBand="1"/>
      </w:tblPr>
      <w:tblGrid>
        <w:gridCol w:w="314"/>
        <w:gridCol w:w="4648"/>
        <w:gridCol w:w="6662"/>
        <w:gridCol w:w="3376"/>
      </w:tblGrid>
      <w:tr w:rsidR="00D86593" w:rsidRPr="00D86593" w:rsidTr="00C10A4C">
        <w:trPr>
          <w:trHeight w:val="408"/>
        </w:trPr>
        <w:tc>
          <w:tcPr>
            <w:tcW w:w="314" w:type="dxa"/>
            <w:tcBorders>
              <w:top w:val="nil"/>
              <w:left w:val="nil"/>
              <w:bottom w:val="nil"/>
              <w:right w:val="nil"/>
            </w:tcBorders>
            <w:shd w:val="clear" w:color="auto" w:fill="auto"/>
            <w:vAlign w:val="bottom"/>
            <w:hideMark/>
          </w:tcPr>
          <w:p w:rsidR="00D86593" w:rsidRPr="00D86593" w:rsidRDefault="00D86593" w:rsidP="00D86593">
            <w:pPr>
              <w:rPr>
                <w:rFonts w:ascii="Times New Roman" w:hAnsi="Times New Roman"/>
                <w:sz w:val="24"/>
                <w:szCs w:val="24"/>
                <w:lang w:eastAsia="en-US"/>
              </w:rPr>
            </w:pPr>
          </w:p>
        </w:tc>
        <w:tc>
          <w:tcPr>
            <w:tcW w:w="14686" w:type="dxa"/>
            <w:gridSpan w:val="3"/>
            <w:tcBorders>
              <w:top w:val="nil"/>
              <w:left w:val="nil"/>
              <w:bottom w:val="nil"/>
              <w:right w:val="nil"/>
            </w:tcBorders>
            <w:shd w:val="clear" w:color="auto" w:fill="auto"/>
            <w:vAlign w:val="bottom"/>
            <w:hideMark/>
          </w:tcPr>
          <w:p w:rsidR="007C4759" w:rsidRDefault="00D86593" w:rsidP="00D86593">
            <w:pPr>
              <w:jc w:val="center"/>
              <w:rPr>
                <w:rFonts w:ascii="GHEA Mariam" w:hAnsi="GHEA Mariam" w:cs="Calibri"/>
                <w:bCs/>
                <w:color w:val="000000"/>
                <w:sz w:val="24"/>
                <w:szCs w:val="24"/>
                <w:lang w:eastAsia="en-US"/>
              </w:rPr>
            </w:pPr>
            <w:r w:rsidRPr="007C4759">
              <w:rPr>
                <w:rFonts w:ascii="GHEA Mariam" w:hAnsi="GHEA Mariam" w:cs="Calibri"/>
                <w:bCs/>
                <w:color w:val="000000"/>
                <w:sz w:val="24"/>
                <w:szCs w:val="24"/>
                <w:lang w:eastAsia="en-US"/>
              </w:rPr>
              <w:t xml:space="preserve">ՀԱՅԱՍՏԱՆԻ ՀԱՆՐԱՊԵՏՈՒԹՅԱՆ ԿԱՌԱՎԱՐՈՒԹՅԱՆ 2020 ԹՎԱԿԱՆԻ ԴԵԿՏԵՄԲԵՐԻ 30-Ի N </w:t>
            </w:r>
            <w:r w:rsidR="007C4759">
              <w:rPr>
                <w:rFonts w:ascii="GHEA Mariam" w:hAnsi="GHEA Mariam" w:cs="Calibri"/>
                <w:bCs/>
                <w:color w:val="000000"/>
                <w:sz w:val="24"/>
                <w:szCs w:val="24"/>
                <w:lang w:eastAsia="en-US"/>
              </w:rPr>
              <w:t xml:space="preserve">2215-Ն ՈՐՈՇՄԱՆ </w:t>
            </w:r>
          </w:p>
          <w:p w:rsidR="00D86593" w:rsidRPr="007C4759" w:rsidRDefault="007C4759" w:rsidP="00D86593">
            <w:pPr>
              <w:jc w:val="center"/>
              <w:rPr>
                <w:rFonts w:ascii="GHEA Mariam" w:hAnsi="GHEA Mariam" w:cs="Calibri"/>
                <w:bCs/>
                <w:color w:val="000000"/>
                <w:sz w:val="24"/>
                <w:szCs w:val="24"/>
                <w:lang w:eastAsia="en-US"/>
              </w:rPr>
            </w:pPr>
            <w:r>
              <w:rPr>
                <w:rFonts w:ascii="GHEA Mariam" w:hAnsi="GHEA Mariam" w:cs="Calibri"/>
                <w:bCs/>
                <w:color w:val="000000"/>
                <w:sz w:val="24"/>
                <w:szCs w:val="24"/>
                <w:lang w:eastAsia="en-US"/>
              </w:rPr>
              <w:t xml:space="preserve">N 9.1 ՀԱՎԵԼՎԱԾԻ </w:t>
            </w:r>
            <w:r w:rsidR="00D86593" w:rsidRPr="007C4759">
              <w:rPr>
                <w:rFonts w:ascii="GHEA Mariam" w:hAnsi="GHEA Mariam" w:cs="Calibri"/>
                <w:bCs/>
                <w:color w:val="000000"/>
                <w:sz w:val="24"/>
                <w:szCs w:val="24"/>
                <w:lang w:eastAsia="en-US"/>
              </w:rPr>
              <w:t xml:space="preserve">N 9.1.14  ԱՂՅՈՒՍԱԿՈՒՄ ԿԱՏԱՐՎՈՂ ՓՈՓՈԽՈՒԹՅՈՒՆՆԵՐԸ </w:t>
            </w:r>
          </w:p>
        </w:tc>
      </w:tr>
      <w:tr w:rsidR="00D86593" w:rsidRPr="00D86593" w:rsidTr="00C10A4C">
        <w:trPr>
          <w:trHeight w:val="465"/>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GHEA Grapalat" w:hAnsi="GHEA Grapalat" w:cs="Calibri"/>
                <w:b/>
                <w:bCs/>
                <w:color w:val="000000"/>
                <w:sz w:val="24"/>
                <w:szCs w:val="24"/>
                <w:lang w:eastAsia="en-US"/>
              </w:rPr>
            </w:pPr>
          </w:p>
        </w:tc>
        <w:tc>
          <w:tcPr>
            <w:tcW w:w="4648"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c>
          <w:tcPr>
            <w:tcW w:w="6662"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c>
          <w:tcPr>
            <w:tcW w:w="3376"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r>
      <w:tr w:rsidR="00D86593" w:rsidRPr="00D86593" w:rsidTr="00D86593">
        <w:trPr>
          <w:trHeight w:val="435"/>
        </w:trPr>
        <w:tc>
          <w:tcPr>
            <w:tcW w:w="15000" w:type="dxa"/>
            <w:gridSpan w:val="4"/>
            <w:tcBorders>
              <w:top w:val="nil"/>
              <w:left w:val="nil"/>
              <w:bottom w:val="nil"/>
              <w:right w:val="nil"/>
            </w:tcBorders>
            <w:shd w:val="clear" w:color="auto" w:fill="auto"/>
            <w:hideMark/>
          </w:tcPr>
          <w:p w:rsidR="00D86593" w:rsidRPr="00625C27" w:rsidRDefault="00D86593" w:rsidP="00D86593">
            <w:pPr>
              <w:jc w:val="right"/>
              <w:rPr>
                <w:rFonts w:ascii="GHEA Mariam" w:hAnsi="GHEA Mariam" w:cs="Calibri"/>
                <w:bCs/>
                <w:iCs/>
                <w:color w:val="000000"/>
                <w:sz w:val="22"/>
                <w:szCs w:val="22"/>
                <w:lang w:eastAsia="en-US"/>
              </w:rPr>
            </w:pPr>
            <w:r w:rsidRPr="00625C27">
              <w:rPr>
                <w:rFonts w:ascii="GHEA Mariam" w:hAnsi="GHEA Mariam" w:cs="Calibri"/>
                <w:bCs/>
                <w:iCs/>
                <w:color w:val="000000"/>
                <w:sz w:val="22"/>
                <w:szCs w:val="22"/>
                <w:lang w:eastAsia="en-US"/>
              </w:rPr>
              <w:t>Աղյուսակ 9</w:t>
            </w:r>
            <w:r w:rsidRPr="00625C27">
              <w:rPr>
                <w:rFonts w:ascii="MS Gothic" w:eastAsia="MS Gothic" w:hAnsi="MS Gothic" w:cs="MS Gothic" w:hint="eastAsia"/>
                <w:bCs/>
                <w:iCs/>
                <w:color w:val="000000"/>
                <w:sz w:val="22"/>
                <w:szCs w:val="22"/>
                <w:lang w:eastAsia="en-US"/>
              </w:rPr>
              <w:t>․</w:t>
            </w:r>
            <w:r w:rsidRPr="00625C27">
              <w:rPr>
                <w:rFonts w:ascii="GHEA Mariam" w:hAnsi="GHEA Mariam" w:cs="Calibri"/>
                <w:bCs/>
                <w:iCs/>
                <w:color w:val="000000"/>
                <w:sz w:val="22"/>
                <w:szCs w:val="22"/>
                <w:lang w:eastAsia="en-US"/>
              </w:rPr>
              <w:t>1</w:t>
            </w:r>
            <w:r w:rsidRPr="00625C27">
              <w:rPr>
                <w:rFonts w:ascii="MS Gothic" w:eastAsia="MS Gothic" w:hAnsi="MS Gothic" w:cs="MS Gothic" w:hint="eastAsia"/>
                <w:bCs/>
                <w:iCs/>
                <w:color w:val="000000"/>
                <w:sz w:val="22"/>
                <w:szCs w:val="22"/>
                <w:lang w:eastAsia="en-US"/>
              </w:rPr>
              <w:t>․</w:t>
            </w:r>
            <w:r w:rsidRPr="00625C27">
              <w:rPr>
                <w:rFonts w:ascii="GHEA Mariam" w:hAnsi="GHEA Mariam" w:cs="Calibri"/>
                <w:bCs/>
                <w:iCs/>
                <w:color w:val="000000"/>
                <w:sz w:val="22"/>
                <w:szCs w:val="22"/>
                <w:lang w:eastAsia="en-US"/>
              </w:rPr>
              <w:t>14</w:t>
            </w:r>
          </w:p>
        </w:tc>
      </w:tr>
      <w:tr w:rsidR="00A77DF1" w:rsidRPr="00D86593" w:rsidTr="00C10A4C">
        <w:trPr>
          <w:trHeight w:val="66"/>
        </w:trPr>
        <w:tc>
          <w:tcPr>
            <w:tcW w:w="314" w:type="dxa"/>
            <w:tcBorders>
              <w:top w:val="nil"/>
              <w:left w:val="nil"/>
              <w:bottom w:val="nil"/>
              <w:right w:val="nil"/>
            </w:tcBorders>
            <w:shd w:val="clear" w:color="auto" w:fill="auto"/>
            <w:noWrap/>
            <w:vAlign w:val="bottom"/>
            <w:hideMark/>
          </w:tcPr>
          <w:p w:rsidR="00A77DF1" w:rsidRPr="00D86593" w:rsidRDefault="00A77DF1" w:rsidP="00D86593">
            <w:pPr>
              <w:jc w:val="right"/>
              <w:rPr>
                <w:rFonts w:ascii="GHEA Grapalat" w:hAnsi="GHEA Grapalat" w:cs="Calibri"/>
                <w:b/>
                <w:bCs/>
                <w:i/>
                <w:iCs/>
                <w:color w:val="000000"/>
                <w:sz w:val="24"/>
                <w:szCs w:val="24"/>
                <w:lang w:eastAsia="en-US"/>
              </w:rPr>
            </w:pPr>
          </w:p>
        </w:tc>
        <w:tc>
          <w:tcPr>
            <w:tcW w:w="14686" w:type="dxa"/>
            <w:gridSpan w:val="3"/>
            <w:tcBorders>
              <w:top w:val="nil"/>
              <w:left w:val="nil"/>
              <w:bottom w:val="nil"/>
              <w:right w:val="nil"/>
            </w:tcBorders>
            <w:shd w:val="clear" w:color="auto" w:fill="auto"/>
            <w:noWrap/>
            <w:vAlign w:val="center"/>
            <w:hideMark/>
          </w:tcPr>
          <w:p w:rsidR="00A77DF1" w:rsidRPr="00625C27" w:rsidRDefault="00A77DF1" w:rsidP="00A77DF1">
            <w:pPr>
              <w:jc w:val="center"/>
              <w:rPr>
                <w:rFonts w:ascii="GHEA Mariam" w:hAnsi="GHEA Mariam" w:cs="Calibri"/>
                <w:bCs/>
                <w:color w:val="000000"/>
                <w:sz w:val="22"/>
                <w:szCs w:val="22"/>
                <w:lang w:eastAsia="en-US"/>
              </w:rPr>
            </w:pPr>
            <w:r w:rsidRPr="00625C27">
              <w:rPr>
                <w:rFonts w:ascii="GHEA Mariam" w:hAnsi="GHEA Mariam" w:cs="Calibri"/>
                <w:bCs/>
                <w:color w:val="000000"/>
                <w:sz w:val="22"/>
                <w:szCs w:val="22"/>
                <w:lang w:eastAsia="en-US"/>
              </w:rPr>
              <w:t>ՀՀ կրթության, գիտության, մշակույթի և սպորտի նախարարություն</w:t>
            </w:r>
          </w:p>
        </w:tc>
      </w:tr>
      <w:tr w:rsidR="00D86593" w:rsidRPr="00D86593" w:rsidTr="00A77DF1">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Times New Roman" w:hAnsi="Times New Roman"/>
                <w:lang w:eastAsia="en-US"/>
              </w:rPr>
            </w:pPr>
          </w:p>
        </w:tc>
        <w:tc>
          <w:tcPr>
            <w:tcW w:w="11310" w:type="dxa"/>
            <w:gridSpan w:val="2"/>
            <w:tcBorders>
              <w:top w:val="single" w:sz="4" w:space="0" w:color="auto"/>
              <w:left w:val="single" w:sz="4" w:space="0" w:color="auto"/>
              <w:bottom w:val="single" w:sz="4" w:space="0" w:color="auto"/>
              <w:right w:val="nil"/>
            </w:tcBorders>
            <w:shd w:val="clear" w:color="auto" w:fill="auto"/>
            <w:noWrap/>
            <w:vAlign w:val="bottom"/>
            <w:hideMark/>
          </w:tcPr>
          <w:p w:rsidR="00D86593" w:rsidRPr="00500A97" w:rsidRDefault="00D86593" w:rsidP="00D86593">
            <w:pPr>
              <w:rPr>
                <w:rFonts w:ascii="GHEA Mariam" w:hAnsi="GHEA Mariam" w:cs="Calibri"/>
                <w:b/>
                <w:bCs/>
                <w:sz w:val="22"/>
                <w:szCs w:val="22"/>
                <w:lang w:eastAsia="en-US"/>
              </w:rPr>
            </w:pPr>
            <w:r w:rsidRPr="00500A97">
              <w:rPr>
                <w:rFonts w:ascii="GHEA Mariam" w:hAnsi="GHEA Mariam" w:cs="Calibri"/>
                <w:b/>
                <w:bCs/>
                <w:sz w:val="22"/>
                <w:szCs w:val="22"/>
                <w:lang w:eastAsia="en-US"/>
              </w:rPr>
              <w:t>ՄԱՍ 2. ՊԵՏԱԿԱՆ ՄԱՐՄՆԻ ԳԾՈՎ ԱՐԴՅՈՒՆՔԱՅԻՆ (ԿԱՏԱՐՈՂԱԿԱՆ) ՑՈՒՑԱՆԻՇՆԵՐԸ</w:t>
            </w:r>
          </w:p>
        </w:tc>
        <w:tc>
          <w:tcPr>
            <w:tcW w:w="3376" w:type="dxa"/>
            <w:tcBorders>
              <w:top w:val="single" w:sz="4" w:space="0" w:color="auto"/>
              <w:left w:val="nil"/>
              <w:bottom w:val="single" w:sz="4" w:space="0" w:color="auto"/>
              <w:right w:val="single" w:sz="4" w:space="0" w:color="auto"/>
            </w:tcBorders>
            <w:shd w:val="clear" w:color="auto" w:fill="auto"/>
            <w:noWrap/>
            <w:vAlign w:val="bottom"/>
            <w:hideMark/>
          </w:tcPr>
          <w:p w:rsidR="00D86593" w:rsidRPr="00625C27" w:rsidRDefault="00D86593" w:rsidP="00D86593">
            <w:pPr>
              <w:rPr>
                <w:rFonts w:ascii="GHEA Mariam" w:hAnsi="GHEA Mariam" w:cs="Calibri"/>
                <w:bCs/>
                <w:sz w:val="22"/>
                <w:szCs w:val="22"/>
                <w:lang w:eastAsia="en-US"/>
              </w:rPr>
            </w:pPr>
            <w:r w:rsidRPr="00625C27">
              <w:rPr>
                <w:rFonts w:ascii="Calibri" w:hAnsi="Calibri" w:cs="Calibri"/>
                <w:bCs/>
                <w:sz w:val="22"/>
                <w:szCs w:val="22"/>
                <w:lang w:eastAsia="en-US"/>
              </w:rPr>
              <w:t> </w:t>
            </w:r>
          </w:p>
        </w:tc>
      </w:tr>
      <w:tr w:rsidR="00D86593" w:rsidRPr="00D86593" w:rsidTr="00C10A4C">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rPr>
                <w:rFonts w:ascii="GHEA Grapalat" w:hAnsi="GHEA Grapalat" w:cs="Calibri"/>
                <w:b/>
                <w:bCs/>
                <w:sz w:val="24"/>
                <w:szCs w:val="24"/>
                <w:lang w:eastAsia="en-US"/>
              </w:rPr>
            </w:pPr>
          </w:p>
        </w:tc>
        <w:tc>
          <w:tcPr>
            <w:tcW w:w="4648" w:type="dxa"/>
            <w:tcBorders>
              <w:top w:val="nil"/>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bCs/>
                <w:sz w:val="22"/>
                <w:szCs w:val="22"/>
                <w:lang w:eastAsia="en-US"/>
              </w:rPr>
            </w:pPr>
            <w:r w:rsidRPr="00625C27">
              <w:rPr>
                <w:rFonts w:ascii="GHEA Mariam" w:hAnsi="GHEA Mariam" w:cs="Calibri"/>
                <w:bCs/>
                <w:sz w:val="22"/>
                <w:szCs w:val="22"/>
                <w:lang w:eastAsia="en-US"/>
              </w:rPr>
              <w:t>Ծրագրի դասիչը</w:t>
            </w:r>
          </w:p>
        </w:tc>
        <w:tc>
          <w:tcPr>
            <w:tcW w:w="1003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86593" w:rsidRPr="00625C27" w:rsidRDefault="00D86593" w:rsidP="00D86593">
            <w:pPr>
              <w:jc w:val="center"/>
              <w:rPr>
                <w:rFonts w:ascii="GHEA Mariam" w:hAnsi="GHEA Mariam" w:cs="Calibri"/>
                <w:bCs/>
                <w:sz w:val="22"/>
                <w:szCs w:val="22"/>
                <w:lang w:eastAsia="en-US"/>
              </w:rPr>
            </w:pPr>
            <w:r w:rsidRPr="00625C27">
              <w:rPr>
                <w:rFonts w:ascii="GHEA Mariam" w:hAnsi="GHEA Mariam" w:cs="Calibri"/>
                <w:bCs/>
                <w:sz w:val="22"/>
                <w:szCs w:val="22"/>
                <w:lang w:eastAsia="en-US"/>
              </w:rPr>
              <w:t>Ծրագրի անվանումը</w:t>
            </w:r>
          </w:p>
        </w:tc>
      </w:tr>
      <w:tr w:rsidR="00D86593" w:rsidRPr="00D86593" w:rsidTr="00C10A4C">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GHEA Grapalat" w:hAnsi="GHEA Grapalat" w:cs="Calibri"/>
                <w:b/>
                <w:bCs/>
                <w:sz w:val="24"/>
                <w:szCs w:val="24"/>
                <w:lang w:eastAsia="en-US"/>
              </w:rPr>
            </w:pPr>
          </w:p>
        </w:tc>
        <w:tc>
          <w:tcPr>
            <w:tcW w:w="4648" w:type="dxa"/>
            <w:tcBorders>
              <w:top w:val="nil"/>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1041</w:t>
            </w:r>
          </w:p>
        </w:tc>
        <w:tc>
          <w:tcPr>
            <w:tcW w:w="1003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Մեծ նվաճումների սպորտ</w:t>
            </w:r>
          </w:p>
        </w:tc>
      </w:tr>
      <w:tr w:rsidR="00D86593" w:rsidRPr="00D86593" w:rsidTr="00A77DF1">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GHEA Grapalat" w:hAnsi="GHEA Grapalat" w:cs="Calibri"/>
                <w:color w:val="000000"/>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86593" w:rsidRPr="00625C27" w:rsidRDefault="00D86593" w:rsidP="00D86593">
            <w:pPr>
              <w:rPr>
                <w:rFonts w:ascii="GHEA Mariam" w:hAnsi="GHEA Mariam" w:cs="Calibri"/>
                <w:bCs/>
                <w:sz w:val="22"/>
                <w:szCs w:val="22"/>
                <w:lang w:eastAsia="en-US"/>
              </w:rPr>
            </w:pPr>
            <w:r w:rsidRPr="00625C27">
              <w:rPr>
                <w:rFonts w:ascii="GHEA Mariam" w:hAnsi="GHEA Mariam" w:cs="Calibri"/>
                <w:bCs/>
                <w:sz w:val="22"/>
                <w:szCs w:val="22"/>
                <w:lang w:eastAsia="en-US"/>
              </w:rPr>
              <w:t>Ծրագրի միջոցառումները</w:t>
            </w:r>
          </w:p>
        </w:tc>
        <w:tc>
          <w:tcPr>
            <w:tcW w:w="3376"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bCs/>
                <w:sz w:val="22"/>
                <w:szCs w:val="22"/>
                <w:lang w:eastAsia="en-US"/>
              </w:rPr>
            </w:pPr>
            <w:r w:rsidRPr="00625C27">
              <w:rPr>
                <w:rFonts w:ascii="Calibri" w:hAnsi="Calibri" w:cs="Calibri"/>
                <w:bCs/>
                <w:sz w:val="22"/>
                <w:szCs w:val="22"/>
                <w:lang w:eastAsia="en-US"/>
              </w:rPr>
              <w:t> </w:t>
            </w:r>
          </w:p>
        </w:tc>
      </w:tr>
      <w:tr w:rsidR="00D86593" w:rsidRPr="00D86593" w:rsidTr="00C10A4C">
        <w:trPr>
          <w:trHeight w:val="800"/>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GHEA Grapalat" w:hAnsi="GHEA Grapalat" w:cs="Calibri"/>
                <w:b/>
                <w:bCs/>
                <w:sz w:val="24"/>
                <w:szCs w:val="24"/>
                <w:lang w:eastAsia="en-US"/>
              </w:rPr>
            </w:pPr>
          </w:p>
        </w:tc>
        <w:tc>
          <w:tcPr>
            <w:tcW w:w="4648" w:type="dxa"/>
            <w:tcBorders>
              <w:top w:val="nil"/>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Ծրագրի դասիչը՝</w:t>
            </w:r>
          </w:p>
        </w:tc>
        <w:tc>
          <w:tcPr>
            <w:tcW w:w="6662" w:type="dxa"/>
            <w:tcBorders>
              <w:top w:val="nil"/>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1041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6593" w:rsidRPr="00A77DF1" w:rsidRDefault="00D86593" w:rsidP="00D86593">
            <w:pPr>
              <w:jc w:val="center"/>
              <w:rPr>
                <w:rFonts w:ascii="GHEA Mariam" w:hAnsi="GHEA Mariam" w:cs="Calibri"/>
                <w:spacing w:val="-8"/>
                <w:sz w:val="22"/>
                <w:szCs w:val="22"/>
                <w:lang w:eastAsia="en-US"/>
              </w:rPr>
            </w:pPr>
            <w:r w:rsidRPr="00A77DF1">
              <w:rPr>
                <w:rFonts w:ascii="GHEA Mariam" w:hAnsi="GHEA Mariam" w:cs="Calibri"/>
                <w:spacing w:val="-8"/>
                <w:sz w:val="22"/>
                <w:szCs w:val="22"/>
                <w:lang w:eastAsia="en-US"/>
              </w:rPr>
              <w:t>Ցուցանիշների փոփոխությունը (ավելացումները նշված են դրական նշանով)</w:t>
            </w:r>
          </w:p>
        </w:tc>
      </w:tr>
      <w:tr w:rsidR="00D86593" w:rsidRPr="00D86593" w:rsidTr="00C10A4C">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GHEA Grapalat" w:hAnsi="GHEA Grapalat" w:cs="Calibri"/>
                <w:sz w:val="24"/>
                <w:szCs w:val="24"/>
                <w:lang w:eastAsia="en-US"/>
              </w:rPr>
            </w:pPr>
          </w:p>
        </w:tc>
        <w:tc>
          <w:tcPr>
            <w:tcW w:w="4648" w:type="dxa"/>
            <w:tcBorders>
              <w:top w:val="nil"/>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Միջոցառման դասիչը՝</w:t>
            </w:r>
          </w:p>
        </w:tc>
        <w:tc>
          <w:tcPr>
            <w:tcW w:w="6662" w:type="dxa"/>
            <w:tcBorders>
              <w:top w:val="nil"/>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11001</w:t>
            </w:r>
          </w:p>
        </w:tc>
        <w:tc>
          <w:tcPr>
            <w:tcW w:w="3376"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sz w:val="22"/>
                <w:szCs w:val="22"/>
                <w:lang w:eastAsia="en-US"/>
              </w:rPr>
            </w:pPr>
            <w:r w:rsidRPr="00625C27">
              <w:rPr>
                <w:rFonts w:ascii="GHEA Mariam" w:hAnsi="GHEA Mariam" w:cs="Calibri"/>
                <w:sz w:val="22"/>
                <w:szCs w:val="22"/>
                <w:lang w:eastAsia="en-US"/>
              </w:rPr>
              <w:t xml:space="preserve"> </w:t>
            </w:r>
            <w:r w:rsidR="00C10A4C">
              <w:rPr>
                <w:rFonts w:ascii="GHEA Mariam" w:hAnsi="GHEA Mariam" w:cs="Calibri"/>
                <w:sz w:val="22"/>
                <w:szCs w:val="22"/>
                <w:lang w:val="hy-AM" w:eastAsia="en-US"/>
              </w:rPr>
              <w:t>տ</w:t>
            </w:r>
            <w:r w:rsidR="00C10A4C" w:rsidRPr="00C13EAD">
              <w:rPr>
                <w:rFonts w:ascii="GHEA Mariam" w:hAnsi="GHEA Mariam" w:cs="Calibri"/>
                <w:sz w:val="22"/>
                <w:szCs w:val="22"/>
                <w:lang w:eastAsia="en-US"/>
              </w:rPr>
              <w:t>արի</w:t>
            </w:r>
            <w:r w:rsidRPr="00625C27">
              <w:rPr>
                <w:rFonts w:ascii="GHEA Mariam" w:hAnsi="GHEA Mariam" w:cs="Calibri"/>
                <w:sz w:val="22"/>
                <w:szCs w:val="22"/>
                <w:lang w:eastAsia="en-US"/>
              </w:rPr>
              <w:t xml:space="preserve"> </w:t>
            </w:r>
          </w:p>
        </w:tc>
      </w:tr>
      <w:tr w:rsidR="00D86593" w:rsidRPr="00D86593" w:rsidTr="00C10A4C">
        <w:trPr>
          <w:trHeight w:val="56"/>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GHEA Grapalat" w:hAnsi="GHEA Grapalat" w:cs="Calibri"/>
                <w:sz w:val="24"/>
                <w:szCs w:val="24"/>
                <w:lang w:eastAsia="en-US"/>
              </w:rPr>
            </w:pPr>
          </w:p>
        </w:tc>
        <w:tc>
          <w:tcPr>
            <w:tcW w:w="4648" w:type="dxa"/>
            <w:tcBorders>
              <w:top w:val="nil"/>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Միջոցառման անվանումը՝</w:t>
            </w:r>
          </w:p>
        </w:tc>
        <w:tc>
          <w:tcPr>
            <w:tcW w:w="6662" w:type="dxa"/>
            <w:tcBorders>
              <w:top w:val="nil"/>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ՀՀ առաջնություններին և միջազգային միջոցառումներին մասնակցության ապահովման համար մարզիկների նախապատրաստում և առաջնությունների անցկացում</w:t>
            </w:r>
          </w:p>
        </w:tc>
        <w:tc>
          <w:tcPr>
            <w:tcW w:w="33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86593" w:rsidRPr="00625C27" w:rsidRDefault="00D86593" w:rsidP="00D86593">
            <w:pPr>
              <w:jc w:val="center"/>
              <w:rPr>
                <w:rFonts w:ascii="GHEA Mariam" w:hAnsi="GHEA Mariam" w:cs="Calibri"/>
                <w:sz w:val="22"/>
                <w:szCs w:val="22"/>
                <w:lang w:eastAsia="en-US"/>
              </w:rPr>
            </w:pPr>
            <w:r w:rsidRPr="00625C27">
              <w:rPr>
                <w:rFonts w:ascii="Calibri" w:hAnsi="Calibri" w:cs="Calibri"/>
                <w:sz w:val="22"/>
                <w:szCs w:val="22"/>
                <w:lang w:eastAsia="en-US"/>
              </w:rPr>
              <w:t> </w:t>
            </w:r>
          </w:p>
        </w:tc>
      </w:tr>
      <w:tr w:rsidR="00D86593" w:rsidRPr="00D86593" w:rsidTr="00C10A4C">
        <w:trPr>
          <w:trHeight w:val="274"/>
        </w:trPr>
        <w:tc>
          <w:tcPr>
            <w:tcW w:w="314" w:type="dxa"/>
            <w:tcBorders>
              <w:top w:val="nil"/>
              <w:left w:val="nil"/>
              <w:bottom w:val="nil"/>
              <w:right w:val="single" w:sz="4" w:space="0" w:color="auto"/>
            </w:tcBorders>
            <w:shd w:val="clear" w:color="auto" w:fill="auto"/>
            <w:noWrap/>
            <w:vAlign w:val="bottom"/>
            <w:hideMark/>
          </w:tcPr>
          <w:p w:rsidR="00D86593" w:rsidRPr="00D86593" w:rsidRDefault="00D86593" w:rsidP="00D86593">
            <w:pPr>
              <w:jc w:val="center"/>
              <w:rPr>
                <w:rFonts w:ascii="GHEA Grapalat" w:hAnsi="GHEA Grapalat" w:cs="Calibri"/>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Նկարագրությունը՝</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Մարզաձևերի ազգային ֆեդերացիաների կողմից մարզիկների պատրաստում և տարբեր մարզաձևերի ՀՀ առաջնությունների և միջազգային մրցաշարերի անցկացում, ուսումնամարզական հավաքների կազմակերպում և միջազգային միջոցառումներին մասնակցություն </w:t>
            </w:r>
          </w:p>
        </w:tc>
        <w:tc>
          <w:tcPr>
            <w:tcW w:w="3376" w:type="dxa"/>
            <w:vMerge/>
            <w:tcBorders>
              <w:top w:val="single" w:sz="4" w:space="0" w:color="auto"/>
              <w:left w:val="single" w:sz="4" w:space="0" w:color="auto"/>
              <w:bottom w:val="single" w:sz="4" w:space="0" w:color="000000"/>
              <w:right w:val="single" w:sz="4" w:space="0" w:color="auto"/>
            </w:tcBorders>
            <w:vAlign w:val="center"/>
            <w:hideMark/>
          </w:tcPr>
          <w:p w:rsidR="00D86593" w:rsidRPr="00625C27" w:rsidRDefault="00D86593" w:rsidP="00D86593">
            <w:pPr>
              <w:rPr>
                <w:rFonts w:ascii="GHEA Mariam" w:hAnsi="GHEA Mariam" w:cs="Calibri"/>
                <w:sz w:val="22"/>
                <w:szCs w:val="22"/>
                <w:lang w:eastAsia="en-US"/>
              </w:rPr>
            </w:pPr>
          </w:p>
        </w:tc>
      </w:tr>
      <w:tr w:rsidR="00D86593" w:rsidRPr="00D86593" w:rsidTr="00C10A4C">
        <w:trPr>
          <w:trHeight w:val="345"/>
        </w:trPr>
        <w:tc>
          <w:tcPr>
            <w:tcW w:w="314" w:type="dxa"/>
            <w:tcBorders>
              <w:top w:val="nil"/>
              <w:left w:val="nil"/>
              <w:bottom w:val="nil"/>
              <w:right w:val="single" w:sz="4" w:space="0" w:color="auto"/>
            </w:tcBorders>
            <w:shd w:val="clear" w:color="auto" w:fill="auto"/>
            <w:noWrap/>
            <w:vAlign w:val="bottom"/>
            <w:hideMark/>
          </w:tcPr>
          <w:p w:rsidR="00D86593" w:rsidRPr="00D86593" w:rsidRDefault="00D86593" w:rsidP="00D86593">
            <w:pPr>
              <w:rPr>
                <w:rFonts w:ascii="GHEA Grapalat" w:hAnsi="GHEA Grapalat" w:cs="Calibri"/>
                <w:i/>
                <w:iCs/>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Միջոցառման տեսակը՝</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Ծառայությունների մատուցում </w:t>
            </w:r>
          </w:p>
        </w:tc>
        <w:tc>
          <w:tcPr>
            <w:tcW w:w="3376" w:type="dxa"/>
            <w:vMerge/>
            <w:tcBorders>
              <w:top w:val="single" w:sz="4" w:space="0" w:color="auto"/>
              <w:left w:val="single" w:sz="4" w:space="0" w:color="auto"/>
              <w:bottom w:val="single" w:sz="4" w:space="0" w:color="000000"/>
              <w:right w:val="single" w:sz="4" w:space="0" w:color="auto"/>
            </w:tcBorders>
            <w:vAlign w:val="center"/>
            <w:hideMark/>
          </w:tcPr>
          <w:p w:rsidR="00D86593" w:rsidRPr="00625C27" w:rsidRDefault="00D86593" w:rsidP="00D86593">
            <w:pPr>
              <w:rPr>
                <w:rFonts w:ascii="GHEA Mariam" w:hAnsi="GHEA Mariam" w:cs="Calibri"/>
                <w:sz w:val="22"/>
                <w:szCs w:val="22"/>
                <w:lang w:eastAsia="en-US"/>
              </w:rPr>
            </w:pPr>
          </w:p>
        </w:tc>
      </w:tr>
      <w:tr w:rsidR="00D86593" w:rsidRPr="00D86593" w:rsidTr="00C10A4C">
        <w:trPr>
          <w:trHeight w:val="336"/>
        </w:trPr>
        <w:tc>
          <w:tcPr>
            <w:tcW w:w="314" w:type="dxa"/>
            <w:tcBorders>
              <w:top w:val="nil"/>
              <w:left w:val="nil"/>
              <w:bottom w:val="nil"/>
              <w:right w:val="single" w:sz="4" w:space="0" w:color="auto"/>
            </w:tcBorders>
            <w:shd w:val="clear" w:color="auto" w:fill="auto"/>
            <w:noWrap/>
            <w:vAlign w:val="bottom"/>
            <w:hideMark/>
          </w:tcPr>
          <w:p w:rsidR="00D86593" w:rsidRPr="00D86593" w:rsidRDefault="00D86593" w:rsidP="00D86593">
            <w:pPr>
              <w:rPr>
                <w:rFonts w:ascii="GHEA Grapalat" w:hAnsi="GHEA Grapalat" w:cs="Calibri"/>
                <w:i/>
                <w:iCs/>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Ծառայությունը մատուցող կազմակերպությունների անվանումը</w:t>
            </w:r>
            <w:r w:rsidR="007C4759">
              <w:rPr>
                <w:rFonts w:ascii="GHEA Mariam" w:hAnsi="GHEA Mariam" w:cs="Calibri"/>
                <w:sz w:val="22"/>
                <w:szCs w:val="22"/>
                <w:lang w:eastAsia="en-US"/>
              </w:rPr>
              <w:t>`</w:t>
            </w:r>
            <w:r w:rsidRPr="00625C27">
              <w:rPr>
                <w:rFonts w:ascii="GHEA Mariam" w:hAnsi="GHEA Mariam" w:cs="Calibri"/>
                <w:sz w:val="22"/>
                <w:szCs w:val="22"/>
                <w:lang w:eastAsia="en-US"/>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Մասնագիտացված կազմակերպություններ </w:t>
            </w:r>
          </w:p>
        </w:tc>
        <w:tc>
          <w:tcPr>
            <w:tcW w:w="3376" w:type="dxa"/>
            <w:vMerge/>
            <w:tcBorders>
              <w:top w:val="single" w:sz="4" w:space="0" w:color="auto"/>
              <w:left w:val="single" w:sz="4" w:space="0" w:color="auto"/>
              <w:bottom w:val="single" w:sz="4" w:space="0" w:color="000000"/>
              <w:right w:val="single" w:sz="4" w:space="0" w:color="auto"/>
            </w:tcBorders>
            <w:vAlign w:val="center"/>
            <w:hideMark/>
          </w:tcPr>
          <w:p w:rsidR="00D86593" w:rsidRPr="00625C27" w:rsidRDefault="00D86593" w:rsidP="00D86593">
            <w:pPr>
              <w:rPr>
                <w:rFonts w:ascii="GHEA Mariam" w:hAnsi="GHEA Mariam" w:cs="Calibri"/>
                <w:sz w:val="22"/>
                <w:szCs w:val="22"/>
                <w:lang w:eastAsia="en-US"/>
              </w:rPr>
            </w:pPr>
          </w:p>
        </w:tc>
      </w:tr>
      <w:tr w:rsidR="00D86593" w:rsidRPr="00D86593" w:rsidTr="00C10A4C">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rPr>
                <w:rFonts w:ascii="GHEA Grapalat" w:hAnsi="GHEA Grapalat" w:cs="Calibri"/>
                <w:i/>
                <w:iCs/>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86593" w:rsidRPr="00625C27" w:rsidRDefault="00D86593" w:rsidP="00D86593">
            <w:pPr>
              <w:jc w:val="center"/>
              <w:rPr>
                <w:rFonts w:ascii="GHEA Mariam" w:hAnsi="GHEA Mariam" w:cs="Calibri"/>
                <w:sz w:val="22"/>
                <w:szCs w:val="22"/>
                <w:lang w:eastAsia="en-US"/>
              </w:rPr>
            </w:pPr>
            <w:r w:rsidRPr="00625C27">
              <w:rPr>
                <w:rFonts w:ascii="GHEA Mariam" w:hAnsi="GHEA Mariam" w:cs="Calibri"/>
                <w:sz w:val="22"/>
                <w:szCs w:val="22"/>
                <w:lang w:eastAsia="en-US"/>
              </w:rPr>
              <w:t>Արդյունքի չափորոշիչներ</w:t>
            </w:r>
          </w:p>
        </w:tc>
        <w:tc>
          <w:tcPr>
            <w:tcW w:w="3376" w:type="dxa"/>
            <w:vMerge/>
            <w:tcBorders>
              <w:top w:val="single" w:sz="4" w:space="0" w:color="auto"/>
              <w:left w:val="single" w:sz="4" w:space="0" w:color="auto"/>
              <w:bottom w:val="single" w:sz="4" w:space="0" w:color="000000"/>
              <w:right w:val="single" w:sz="4" w:space="0" w:color="auto"/>
            </w:tcBorders>
            <w:vAlign w:val="center"/>
            <w:hideMark/>
          </w:tcPr>
          <w:p w:rsidR="00D86593" w:rsidRPr="00625C27" w:rsidRDefault="00D86593" w:rsidP="00D86593">
            <w:pPr>
              <w:rPr>
                <w:rFonts w:ascii="GHEA Mariam" w:hAnsi="GHEA Mariam" w:cs="Calibri"/>
                <w:sz w:val="22"/>
                <w:szCs w:val="22"/>
                <w:lang w:eastAsia="en-US"/>
              </w:rPr>
            </w:pPr>
          </w:p>
        </w:tc>
      </w:tr>
      <w:tr w:rsidR="00C10A4C" w:rsidRPr="00D86593" w:rsidTr="0054507B">
        <w:trPr>
          <w:trHeight w:val="345"/>
        </w:trPr>
        <w:tc>
          <w:tcPr>
            <w:tcW w:w="314" w:type="dxa"/>
            <w:tcBorders>
              <w:top w:val="nil"/>
              <w:left w:val="nil"/>
              <w:bottom w:val="nil"/>
              <w:right w:val="nil"/>
            </w:tcBorders>
            <w:shd w:val="clear" w:color="auto" w:fill="auto"/>
            <w:noWrap/>
            <w:vAlign w:val="bottom"/>
            <w:hideMark/>
          </w:tcPr>
          <w:p w:rsidR="00C10A4C" w:rsidRPr="00D86593" w:rsidRDefault="00C10A4C" w:rsidP="00D86593">
            <w:pPr>
              <w:jc w:val="center"/>
              <w:rPr>
                <w:rFonts w:ascii="GHEA Grapalat" w:hAnsi="GHEA Grapalat" w:cs="Calibri"/>
                <w:sz w:val="24"/>
                <w:szCs w:val="24"/>
                <w:lang w:eastAsia="en-US"/>
              </w:rPr>
            </w:pPr>
          </w:p>
        </w:tc>
        <w:tc>
          <w:tcPr>
            <w:tcW w:w="11310" w:type="dxa"/>
            <w:gridSpan w:val="2"/>
            <w:tcBorders>
              <w:top w:val="nil"/>
              <w:left w:val="single" w:sz="4" w:space="0" w:color="auto"/>
              <w:bottom w:val="single" w:sz="4" w:space="0" w:color="auto"/>
              <w:right w:val="single" w:sz="4" w:space="0" w:color="auto"/>
            </w:tcBorders>
            <w:shd w:val="clear" w:color="auto" w:fill="auto"/>
            <w:noWrap/>
            <w:hideMark/>
          </w:tcPr>
          <w:p w:rsidR="00C10A4C" w:rsidRPr="00625C27" w:rsidRDefault="00C10A4C" w:rsidP="00C10A4C">
            <w:pPr>
              <w:rPr>
                <w:rFonts w:ascii="GHEA Mariam" w:hAnsi="GHEA Mariam" w:cs="Calibri"/>
                <w:sz w:val="22"/>
                <w:szCs w:val="22"/>
                <w:lang w:eastAsia="en-US"/>
              </w:rPr>
            </w:pPr>
            <w:r w:rsidRPr="00625C27">
              <w:rPr>
                <w:rFonts w:ascii="GHEA Mariam" w:hAnsi="GHEA Mariam" w:cs="Calibri"/>
                <w:sz w:val="22"/>
                <w:szCs w:val="22"/>
                <w:lang w:eastAsia="en-US"/>
              </w:rPr>
              <w:t xml:space="preserve">Միջոցառման վրա կատարվող ծախսը </w:t>
            </w:r>
            <w:r>
              <w:rPr>
                <w:rFonts w:ascii="GHEA Mariam" w:hAnsi="GHEA Mariam" w:cs="Calibri"/>
                <w:sz w:val="22"/>
                <w:szCs w:val="22"/>
                <w:lang w:val="hy-AM" w:eastAsia="en-US"/>
              </w:rPr>
              <w:t>(</w:t>
            </w:r>
            <w:r w:rsidRPr="00C13EAD">
              <w:rPr>
                <w:rFonts w:ascii="GHEA Mariam" w:hAnsi="GHEA Mariam" w:cs="Calibri"/>
                <w:sz w:val="22"/>
                <w:szCs w:val="22"/>
                <w:lang w:eastAsia="en-US"/>
              </w:rPr>
              <w:t>հազ. դրամ</w:t>
            </w:r>
            <w:r>
              <w:rPr>
                <w:rFonts w:ascii="GHEA Mariam" w:hAnsi="GHEA Mariam" w:cs="Calibri"/>
                <w:sz w:val="22"/>
                <w:szCs w:val="22"/>
                <w:lang w:val="hy-AM" w:eastAsia="en-US"/>
              </w:rPr>
              <w:t>)</w:t>
            </w:r>
          </w:p>
        </w:tc>
        <w:tc>
          <w:tcPr>
            <w:tcW w:w="3376" w:type="dxa"/>
            <w:tcBorders>
              <w:top w:val="nil"/>
              <w:left w:val="nil"/>
              <w:bottom w:val="single" w:sz="4" w:space="0" w:color="auto"/>
              <w:right w:val="single" w:sz="4" w:space="0" w:color="auto"/>
            </w:tcBorders>
            <w:shd w:val="clear" w:color="auto" w:fill="auto"/>
            <w:noWrap/>
            <w:hideMark/>
          </w:tcPr>
          <w:p w:rsidR="00C10A4C" w:rsidRPr="00625C27" w:rsidRDefault="00C10A4C" w:rsidP="00D86593">
            <w:pPr>
              <w:jc w:val="center"/>
              <w:rPr>
                <w:rFonts w:ascii="GHEA Mariam" w:hAnsi="GHEA Mariam" w:cs="Calibri"/>
                <w:sz w:val="22"/>
                <w:szCs w:val="22"/>
                <w:lang w:eastAsia="en-US"/>
              </w:rPr>
            </w:pPr>
            <w:r w:rsidRPr="00625C27">
              <w:rPr>
                <w:rFonts w:ascii="GHEA Mariam" w:hAnsi="GHEA Mariam" w:cs="Calibri"/>
                <w:sz w:val="22"/>
                <w:szCs w:val="22"/>
                <w:lang w:eastAsia="en-US"/>
              </w:rPr>
              <w:t>37,054.9</w:t>
            </w:r>
          </w:p>
        </w:tc>
      </w:tr>
      <w:tr w:rsidR="00D86593" w:rsidRPr="00D86593" w:rsidTr="00C10A4C">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GHEA Grapalat" w:hAnsi="GHEA Grapalat" w:cs="Calibri"/>
                <w:sz w:val="24"/>
                <w:szCs w:val="24"/>
                <w:lang w:eastAsia="en-US"/>
              </w:rPr>
            </w:pPr>
          </w:p>
        </w:tc>
        <w:tc>
          <w:tcPr>
            <w:tcW w:w="4648"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c>
          <w:tcPr>
            <w:tcW w:w="6662"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c>
          <w:tcPr>
            <w:tcW w:w="3376"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r>
      <w:tr w:rsidR="00D86593" w:rsidRPr="00D86593" w:rsidTr="00C10A4C">
        <w:trPr>
          <w:trHeight w:val="56"/>
        </w:trPr>
        <w:tc>
          <w:tcPr>
            <w:tcW w:w="314" w:type="dxa"/>
            <w:tcBorders>
              <w:top w:val="nil"/>
              <w:left w:val="nil"/>
              <w:bottom w:val="nil"/>
              <w:right w:val="nil"/>
            </w:tcBorders>
            <w:shd w:val="clear" w:color="auto" w:fill="auto"/>
            <w:hideMark/>
          </w:tcPr>
          <w:p w:rsidR="00D86593" w:rsidRPr="00D86593" w:rsidRDefault="00D86593" w:rsidP="00D86593">
            <w:pPr>
              <w:jc w:val="center"/>
              <w:rPr>
                <w:rFonts w:ascii="Times New Roman" w:hAnsi="Times New Roman"/>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Ծրագրի դասիչը`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1041 </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6593" w:rsidRPr="00C10A4C" w:rsidRDefault="00D86593" w:rsidP="00D86593">
            <w:pPr>
              <w:jc w:val="center"/>
              <w:rPr>
                <w:rFonts w:ascii="GHEA Mariam" w:hAnsi="GHEA Mariam" w:cs="Calibri"/>
                <w:spacing w:val="-8"/>
                <w:sz w:val="22"/>
                <w:szCs w:val="22"/>
                <w:lang w:eastAsia="en-US"/>
              </w:rPr>
            </w:pPr>
            <w:r w:rsidRPr="00C10A4C">
              <w:rPr>
                <w:rFonts w:ascii="GHEA Mariam" w:hAnsi="GHEA Mariam" w:cs="Calibri"/>
                <w:spacing w:val="-8"/>
                <w:sz w:val="22"/>
                <w:szCs w:val="22"/>
                <w:lang w:eastAsia="en-US"/>
              </w:rPr>
              <w:t>Ցուցանիշների փոփոխությունը (նվազեցումները նշված են փակագծերում)</w:t>
            </w:r>
          </w:p>
        </w:tc>
      </w:tr>
      <w:tr w:rsidR="00D86593" w:rsidRPr="00D86593" w:rsidTr="00C10A4C">
        <w:trPr>
          <w:trHeight w:val="345"/>
        </w:trPr>
        <w:tc>
          <w:tcPr>
            <w:tcW w:w="314" w:type="dxa"/>
            <w:tcBorders>
              <w:top w:val="nil"/>
              <w:left w:val="nil"/>
              <w:bottom w:val="nil"/>
              <w:right w:val="nil"/>
            </w:tcBorders>
            <w:shd w:val="clear" w:color="auto" w:fill="auto"/>
            <w:hideMark/>
          </w:tcPr>
          <w:p w:rsidR="00D86593" w:rsidRPr="00D86593" w:rsidRDefault="00D86593" w:rsidP="00D86593">
            <w:pPr>
              <w:jc w:val="center"/>
              <w:rPr>
                <w:rFonts w:ascii="GHEA Grapalat" w:hAnsi="GHEA Grapalat" w:cs="Calibri"/>
                <w:sz w:val="24"/>
                <w:szCs w:val="24"/>
                <w:lang w:eastAsia="en-US"/>
              </w:rPr>
            </w:pPr>
          </w:p>
        </w:tc>
        <w:tc>
          <w:tcPr>
            <w:tcW w:w="4648" w:type="dxa"/>
            <w:tcBorders>
              <w:top w:val="nil"/>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Միջոցառման դասիչը` </w:t>
            </w:r>
          </w:p>
        </w:tc>
        <w:tc>
          <w:tcPr>
            <w:tcW w:w="6662" w:type="dxa"/>
            <w:tcBorders>
              <w:top w:val="nil"/>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11003 </w:t>
            </w:r>
          </w:p>
        </w:tc>
        <w:tc>
          <w:tcPr>
            <w:tcW w:w="3376" w:type="dxa"/>
            <w:tcBorders>
              <w:top w:val="single" w:sz="4" w:space="0" w:color="auto"/>
              <w:left w:val="nil"/>
              <w:bottom w:val="single" w:sz="4" w:space="0" w:color="auto"/>
              <w:right w:val="single" w:sz="4" w:space="0" w:color="auto"/>
            </w:tcBorders>
            <w:shd w:val="clear" w:color="auto" w:fill="auto"/>
            <w:hideMark/>
          </w:tcPr>
          <w:p w:rsidR="00D86593" w:rsidRPr="00625C27" w:rsidRDefault="00C10A4C" w:rsidP="00C10A4C">
            <w:pPr>
              <w:jc w:val="center"/>
              <w:rPr>
                <w:rFonts w:ascii="GHEA Mariam" w:hAnsi="GHEA Mariam" w:cs="Calibri"/>
                <w:sz w:val="22"/>
                <w:szCs w:val="22"/>
                <w:lang w:eastAsia="en-US"/>
              </w:rPr>
            </w:pPr>
            <w:r>
              <w:rPr>
                <w:rFonts w:ascii="GHEA Mariam" w:hAnsi="GHEA Mariam" w:cs="Calibri"/>
                <w:sz w:val="22"/>
                <w:szCs w:val="22"/>
                <w:lang w:val="hy-AM" w:eastAsia="en-US"/>
              </w:rPr>
              <w:t>տ</w:t>
            </w:r>
            <w:r w:rsidRPr="00C13EAD">
              <w:rPr>
                <w:rFonts w:ascii="GHEA Mariam" w:hAnsi="GHEA Mariam" w:cs="Calibri"/>
                <w:sz w:val="22"/>
                <w:szCs w:val="22"/>
                <w:lang w:eastAsia="en-US"/>
              </w:rPr>
              <w:t>արի</w:t>
            </w:r>
          </w:p>
        </w:tc>
      </w:tr>
      <w:tr w:rsidR="00D86593" w:rsidRPr="00D86593" w:rsidTr="00C10A4C">
        <w:trPr>
          <w:trHeight w:val="690"/>
        </w:trPr>
        <w:tc>
          <w:tcPr>
            <w:tcW w:w="314" w:type="dxa"/>
            <w:tcBorders>
              <w:top w:val="nil"/>
              <w:left w:val="nil"/>
              <w:bottom w:val="nil"/>
              <w:right w:val="nil"/>
            </w:tcBorders>
            <w:shd w:val="clear" w:color="auto" w:fill="auto"/>
            <w:hideMark/>
          </w:tcPr>
          <w:p w:rsidR="00D86593" w:rsidRPr="00D86593" w:rsidRDefault="00D86593" w:rsidP="00D86593">
            <w:pPr>
              <w:rPr>
                <w:rFonts w:ascii="GHEA Grapalat" w:hAnsi="GHEA Grapalat" w:cs="Calibri"/>
                <w:sz w:val="24"/>
                <w:szCs w:val="24"/>
                <w:lang w:eastAsia="en-US"/>
              </w:rPr>
            </w:pPr>
          </w:p>
        </w:tc>
        <w:tc>
          <w:tcPr>
            <w:tcW w:w="4648" w:type="dxa"/>
            <w:tcBorders>
              <w:top w:val="nil"/>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Միջոցառման անվանումը` </w:t>
            </w:r>
          </w:p>
        </w:tc>
        <w:tc>
          <w:tcPr>
            <w:tcW w:w="6662" w:type="dxa"/>
            <w:tcBorders>
              <w:top w:val="nil"/>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Ադապտիվ սպորտին առնչվող ծառայություններ </w:t>
            </w:r>
          </w:p>
        </w:tc>
        <w:tc>
          <w:tcPr>
            <w:tcW w:w="3376" w:type="dxa"/>
            <w:vMerge w:val="restart"/>
            <w:tcBorders>
              <w:top w:val="nil"/>
              <w:left w:val="single" w:sz="4" w:space="0" w:color="auto"/>
              <w:bottom w:val="single" w:sz="4" w:space="0" w:color="000000"/>
              <w:right w:val="single" w:sz="4" w:space="0" w:color="auto"/>
            </w:tcBorders>
            <w:shd w:val="clear" w:color="auto" w:fill="auto"/>
            <w:hideMark/>
          </w:tcPr>
          <w:p w:rsidR="00D86593" w:rsidRPr="00625C27" w:rsidRDefault="00D86593" w:rsidP="00D86593">
            <w:pPr>
              <w:jc w:val="center"/>
              <w:rPr>
                <w:rFonts w:ascii="GHEA Mariam" w:hAnsi="GHEA Mariam" w:cs="Calibri"/>
                <w:sz w:val="22"/>
                <w:szCs w:val="22"/>
                <w:lang w:eastAsia="en-US"/>
              </w:rPr>
            </w:pPr>
            <w:r w:rsidRPr="00625C27">
              <w:rPr>
                <w:rFonts w:ascii="Calibri" w:hAnsi="Calibri" w:cs="Calibri"/>
                <w:sz w:val="22"/>
                <w:szCs w:val="22"/>
                <w:lang w:eastAsia="en-US"/>
              </w:rPr>
              <w:t> </w:t>
            </w:r>
          </w:p>
        </w:tc>
      </w:tr>
      <w:tr w:rsidR="00D86593" w:rsidRPr="00D86593" w:rsidTr="00C10A4C">
        <w:trPr>
          <w:trHeight w:val="940"/>
        </w:trPr>
        <w:tc>
          <w:tcPr>
            <w:tcW w:w="314" w:type="dxa"/>
            <w:tcBorders>
              <w:top w:val="nil"/>
              <w:left w:val="nil"/>
              <w:bottom w:val="nil"/>
              <w:right w:val="nil"/>
            </w:tcBorders>
            <w:shd w:val="clear" w:color="auto" w:fill="auto"/>
            <w:hideMark/>
          </w:tcPr>
          <w:p w:rsidR="00D86593" w:rsidRPr="00D86593" w:rsidRDefault="00D86593" w:rsidP="00D86593">
            <w:pPr>
              <w:jc w:val="center"/>
              <w:rPr>
                <w:rFonts w:ascii="GHEA Grapalat" w:hAnsi="GHEA Grapalat" w:cs="Calibri"/>
                <w:sz w:val="24"/>
                <w:szCs w:val="24"/>
                <w:lang w:eastAsia="en-US"/>
              </w:rPr>
            </w:pPr>
          </w:p>
        </w:tc>
        <w:tc>
          <w:tcPr>
            <w:tcW w:w="4648" w:type="dxa"/>
            <w:tcBorders>
              <w:top w:val="nil"/>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Նկարագրությունը` </w:t>
            </w:r>
          </w:p>
        </w:tc>
        <w:tc>
          <w:tcPr>
            <w:tcW w:w="6662" w:type="dxa"/>
            <w:tcBorders>
              <w:top w:val="nil"/>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Հաշմանդամային մարզական ՀԿ-ի կողմից միջազգային մրցաշարերին մարզիկների նախապատրաստում և մասնակցության ապահովում և ՀՀ առաջնությունների և այլ մարզական միջոցառումների անցկացում </w:t>
            </w:r>
          </w:p>
        </w:tc>
        <w:tc>
          <w:tcPr>
            <w:tcW w:w="3376" w:type="dxa"/>
            <w:vMerge/>
            <w:tcBorders>
              <w:top w:val="nil"/>
              <w:left w:val="single" w:sz="4" w:space="0" w:color="auto"/>
              <w:bottom w:val="single" w:sz="4" w:space="0" w:color="000000"/>
              <w:right w:val="single" w:sz="4" w:space="0" w:color="auto"/>
            </w:tcBorders>
            <w:vAlign w:val="center"/>
            <w:hideMark/>
          </w:tcPr>
          <w:p w:rsidR="00D86593" w:rsidRPr="00625C27" w:rsidRDefault="00D86593" w:rsidP="00D86593">
            <w:pPr>
              <w:rPr>
                <w:rFonts w:ascii="GHEA Mariam" w:hAnsi="GHEA Mariam" w:cs="Calibri"/>
                <w:sz w:val="22"/>
                <w:szCs w:val="22"/>
                <w:lang w:eastAsia="en-US"/>
              </w:rPr>
            </w:pPr>
          </w:p>
        </w:tc>
      </w:tr>
      <w:tr w:rsidR="00D86593" w:rsidRPr="00D86593" w:rsidTr="00C10A4C">
        <w:trPr>
          <w:trHeight w:val="345"/>
        </w:trPr>
        <w:tc>
          <w:tcPr>
            <w:tcW w:w="314" w:type="dxa"/>
            <w:tcBorders>
              <w:top w:val="nil"/>
              <w:left w:val="nil"/>
              <w:bottom w:val="nil"/>
              <w:right w:val="nil"/>
            </w:tcBorders>
            <w:shd w:val="clear" w:color="auto" w:fill="auto"/>
            <w:hideMark/>
          </w:tcPr>
          <w:p w:rsidR="00D86593" w:rsidRPr="00D86593" w:rsidRDefault="00D86593" w:rsidP="00D86593">
            <w:pPr>
              <w:rPr>
                <w:rFonts w:ascii="GHEA Grapalat" w:hAnsi="GHEA Grapalat" w:cs="Calibri"/>
                <w:i/>
                <w:iCs/>
                <w:sz w:val="24"/>
                <w:szCs w:val="24"/>
                <w:lang w:eastAsia="en-US"/>
              </w:rPr>
            </w:pPr>
          </w:p>
        </w:tc>
        <w:tc>
          <w:tcPr>
            <w:tcW w:w="4648" w:type="dxa"/>
            <w:tcBorders>
              <w:top w:val="nil"/>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Միջոցառման տեսակը` </w:t>
            </w:r>
          </w:p>
        </w:tc>
        <w:tc>
          <w:tcPr>
            <w:tcW w:w="6662" w:type="dxa"/>
            <w:tcBorders>
              <w:top w:val="nil"/>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Ծառայությունների մատուցում </w:t>
            </w:r>
          </w:p>
        </w:tc>
        <w:tc>
          <w:tcPr>
            <w:tcW w:w="3376" w:type="dxa"/>
            <w:vMerge/>
            <w:tcBorders>
              <w:top w:val="nil"/>
              <w:left w:val="single" w:sz="4" w:space="0" w:color="auto"/>
              <w:bottom w:val="single" w:sz="4" w:space="0" w:color="000000"/>
              <w:right w:val="single" w:sz="4" w:space="0" w:color="auto"/>
            </w:tcBorders>
            <w:vAlign w:val="center"/>
            <w:hideMark/>
          </w:tcPr>
          <w:p w:rsidR="00D86593" w:rsidRPr="00625C27" w:rsidRDefault="00D86593" w:rsidP="00D86593">
            <w:pPr>
              <w:rPr>
                <w:rFonts w:ascii="GHEA Mariam" w:hAnsi="GHEA Mariam" w:cs="Calibri"/>
                <w:sz w:val="22"/>
                <w:szCs w:val="22"/>
                <w:lang w:eastAsia="en-US"/>
              </w:rPr>
            </w:pPr>
          </w:p>
        </w:tc>
      </w:tr>
      <w:tr w:rsidR="00D86593" w:rsidRPr="00D86593" w:rsidTr="00C10A4C">
        <w:trPr>
          <w:trHeight w:val="56"/>
        </w:trPr>
        <w:tc>
          <w:tcPr>
            <w:tcW w:w="314" w:type="dxa"/>
            <w:tcBorders>
              <w:top w:val="nil"/>
              <w:left w:val="nil"/>
              <w:bottom w:val="nil"/>
              <w:right w:val="nil"/>
            </w:tcBorders>
            <w:shd w:val="clear" w:color="auto" w:fill="auto"/>
            <w:hideMark/>
          </w:tcPr>
          <w:p w:rsidR="00D86593" w:rsidRPr="00D86593" w:rsidRDefault="00D86593" w:rsidP="00D86593">
            <w:pPr>
              <w:rPr>
                <w:rFonts w:ascii="GHEA Grapalat" w:hAnsi="GHEA Grapalat" w:cs="Calibri"/>
                <w:i/>
                <w:iCs/>
                <w:sz w:val="24"/>
                <w:szCs w:val="24"/>
                <w:lang w:eastAsia="en-US"/>
              </w:rPr>
            </w:pPr>
          </w:p>
        </w:tc>
        <w:tc>
          <w:tcPr>
            <w:tcW w:w="4648" w:type="dxa"/>
            <w:tcBorders>
              <w:top w:val="nil"/>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Ծառայությունը մատուցող կազմակերպությունների անվանումը</w:t>
            </w:r>
            <w:r w:rsidR="007C4759">
              <w:rPr>
                <w:rFonts w:ascii="GHEA Mariam" w:hAnsi="GHEA Mariam" w:cs="Calibri"/>
                <w:sz w:val="22"/>
                <w:szCs w:val="22"/>
                <w:lang w:eastAsia="en-US"/>
              </w:rPr>
              <w:t>`</w:t>
            </w:r>
            <w:r w:rsidRPr="00625C27">
              <w:rPr>
                <w:rFonts w:ascii="GHEA Mariam" w:hAnsi="GHEA Mariam" w:cs="Calibri"/>
                <w:sz w:val="22"/>
                <w:szCs w:val="22"/>
                <w:lang w:eastAsia="en-US"/>
              </w:rPr>
              <w:t xml:space="preserve"> </w:t>
            </w:r>
          </w:p>
        </w:tc>
        <w:tc>
          <w:tcPr>
            <w:tcW w:w="6662" w:type="dxa"/>
            <w:tcBorders>
              <w:top w:val="nil"/>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Մասնագիտացված կազմակերպություններ </w:t>
            </w:r>
          </w:p>
        </w:tc>
        <w:tc>
          <w:tcPr>
            <w:tcW w:w="3376" w:type="dxa"/>
            <w:vMerge/>
            <w:tcBorders>
              <w:top w:val="nil"/>
              <w:left w:val="single" w:sz="4" w:space="0" w:color="auto"/>
              <w:bottom w:val="single" w:sz="4" w:space="0" w:color="000000"/>
              <w:right w:val="single" w:sz="4" w:space="0" w:color="auto"/>
            </w:tcBorders>
            <w:vAlign w:val="center"/>
            <w:hideMark/>
          </w:tcPr>
          <w:p w:rsidR="00D86593" w:rsidRPr="00625C27" w:rsidRDefault="00D86593" w:rsidP="00D86593">
            <w:pPr>
              <w:rPr>
                <w:rFonts w:ascii="GHEA Mariam" w:hAnsi="GHEA Mariam" w:cs="Calibri"/>
                <w:sz w:val="22"/>
                <w:szCs w:val="22"/>
                <w:lang w:eastAsia="en-US"/>
              </w:rPr>
            </w:pPr>
          </w:p>
        </w:tc>
      </w:tr>
      <w:tr w:rsidR="00D86593" w:rsidRPr="00D86593" w:rsidTr="00500A97">
        <w:trPr>
          <w:trHeight w:val="56"/>
        </w:trPr>
        <w:tc>
          <w:tcPr>
            <w:tcW w:w="314" w:type="dxa"/>
            <w:tcBorders>
              <w:top w:val="nil"/>
              <w:left w:val="nil"/>
              <w:bottom w:val="nil"/>
              <w:right w:val="nil"/>
            </w:tcBorders>
            <w:shd w:val="clear" w:color="auto" w:fill="auto"/>
            <w:hideMark/>
          </w:tcPr>
          <w:p w:rsidR="00D86593" w:rsidRPr="00D86593" w:rsidRDefault="00D86593" w:rsidP="00D86593">
            <w:pPr>
              <w:rPr>
                <w:rFonts w:ascii="GHEA Grapalat" w:hAnsi="GHEA Grapalat" w:cs="Calibri"/>
                <w:i/>
                <w:iCs/>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86593" w:rsidRPr="00625C27" w:rsidRDefault="00D86593" w:rsidP="00D86593">
            <w:pPr>
              <w:jc w:val="center"/>
              <w:rPr>
                <w:rFonts w:ascii="GHEA Mariam" w:hAnsi="GHEA Mariam" w:cs="Calibri"/>
                <w:sz w:val="22"/>
                <w:szCs w:val="22"/>
                <w:lang w:eastAsia="en-US"/>
              </w:rPr>
            </w:pPr>
            <w:r w:rsidRPr="00625C27">
              <w:rPr>
                <w:rFonts w:ascii="GHEA Mariam" w:hAnsi="GHEA Mariam" w:cs="Calibri"/>
                <w:sz w:val="22"/>
                <w:szCs w:val="22"/>
                <w:lang w:eastAsia="en-US"/>
              </w:rPr>
              <w:t xml:space="preserve"> Արդյունքի չափորոշիչներ </w:t>
            </w:r>
          </w:p>
        </w:tc>
        <w:tc>
          <w:tcPr>
            <w:tcW w:w="3376" w:type="dxa"/>
            <w:vMerge/>
            <w:tcBorders>
              <w:top w:val="nil"/>
              <w:left w:val="single" w:sz="4" w:space="0" w:color="auto"/>
              <w:bottom w:val="single" w:sz="4" w:space="0" w:color="000000"/>
              <w:right w:val="single" w:sz="4" w:space="0" w:color="auto"/>
            </w:tcBorders>
            <w:vAlign w:val="center"/>
            <w:hideMark/>
          </w:tcPr>
          <w:p w:rsidR="00D86593" w:rsidRPr="00625C27" w:rsidRDefault="00D86593" w:rsidP="00D86593">
            <w:pPr>
              <w:rPr>
                <w:rFonts w:ascii="GHEA Mariam" w:hAnsi="GHEA Mariam" w:cs="Calibri"/>
                <w:sz w:val="22"/>
                <w:szCs w:val="22"/>
                <w:lang w:eastAsia="en-US"/>
              </w:rPr>
            </w:pPr>
          </w:p>
        </w:tc>
      </w:tr>
      <w:tr w:rsidR="00D86593" w:rsidRPr="00D86593" w:rsidTr="00500A97">
        <w:trPr>
          <w:trHeight w:val="56"/>
        </w:trPr>
        <w:tc>
          <w:tcPr>
            <w:tcW w:w="314" w:type="dxa"/>
            <w:tcBorders>
              <w:top w:val="nil"/>
              <w:left w:val="nil"/>
              <w:bottom w:val="nil"/>
              <w:right w:val="nil"/>
            </w:tcBorders>
            <w:shd w:val="clear" w:color="auto" w:fill="auto"/>
            <w:hideMark/>
          </w:tcPr>
          <w:p w:rsidR="00D86593" w:rsidRPr="00D86593" w:rsidRDefault="00D86593" w:rsidP="00D86593">
            <w:pPr>
              <w:jc w:val="center"/>
              <w:rPr>
                <w:rFonts w:ascii="GHEA Grapalat" w:hAnsi="GHEA Grapalat" w:cs="Calibri"/>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Միջոցառումների </w:t>
            </w:r>
            <w:r w:rsidR="007C4759" w:rsidRPr="007C4759">
              <w:rPr>
                <w:rFonts w:ascii="GHEA Mariam" w:hAnsi="GHEA Mariam" w:cs="Calibri"/>
                <w:sz w:val="22"/>
                <w:szCs w:val="22"/>
                <w:lang w:eastAsia="en-US"/>
              </w:rPr>
              <w:t>թիվը</w:t>
            </w:r>
            <w:r w:rsidRPr="00625C27">
              <w:rPr>
                <w:rFonts w:ascii="GHEA Mariam" w:hAnsi="GHEA Mariam" w:cs="Calibri"/>
                <w:sz w:val="22"/>
                <w:szCs w:val="22"/>
                <w:lang w:eastAsia="en-US"/>
              </w:rPr>
              <w:t xml:space="preserve"> </w:t>
            </w:r>
            <w:r w:rsidR="007C4759">
              <w:rPr>
                <w:rFonts w:ascii="GHEA Mariam" w:hAnsi="GHEA Mariam" w:cs="Calibri"/>
                <w:sz w:val="22"/>
                <w:szCs w:val="22"/>
                <w:lang w:eastAsia="en-US"/>
              </w:rPr>
              <w:t>(</w:t>
            </w:r>
            <w:r w:rsidRPr="00625C27">
              <w:rPr>
                <w:rFonts w:ascii="GHEA Mariam" w:hAnsi="GHEA Mariam" w:cs="Calibri"/>
                <w:sz w:val="22"/>
                <w:szCs w:val="22"/>
                <w:lang w:eastAsia="en-US"/>
              </w:rPr>
              <w:t>հատ</w:t>
            </w:r>
            <w:r w:rsidR="007C4759">
              <w:rPr>
                <w:rFonts w:ascii="GHEA Mariam" w:hAnsi="GHEA Mariam" w:cs="Calibri"/>
                <w:sz w:val="22"/>
                <w:szCs w:val="22"/>
                <w:lang w:eastAsia="en-US"/>
              </w:rPr>
              <w:t>)</w:t>
            </w:r>
            <w:r w:rsidRPr="00625C27">
              <w:rPr>
                <w:rFonts w:ascii="GHEA Mariam" w:hAnsi="GHEA Mariam" w:cs="Calibri"/>
                <w:sz w:val="22"/>
                <w:szCs w:val="22"/>
                <w:lang w:eastAsia="en-US"/>
              </w:rPr>
              <w:t xml:space="preserve"> </w:t>
            </w:r>
          </w:p>
        </w:tc>
        <w:tc>
          <w:tcPr>
            <w:tcW w:w="3376" w:type="dxa"/>
            <w:tcBorders>
              <w:top w:val="nil"/>
              <w:left w:val="single" w:sz="4" w:space="0" w:color="auto"/>
              <w:bottom w:val="single" w:sz="4" w:space="0" w:color="auto"/>
              <w:right w:val="single" w:sz="4" w:space="0" w:color="auto"/>
            </w:tcBorders>
            <w:shd w:val="clear" w:color="auto" w:fill="auto"/>
            <w:noWrap/>
            <w:vAlign w:val="center"/>
            <w:hideMark/>
          </w:tcPr>
          <w:p w:rsidR="00D86593" w:rsidRPr="00625C27" w:rsidRDefault="00D86593" w:rsidP="00C10A4C">
            <w:pPr>
              <w:jc w:val="center"/>
              <w:rPr>
                <w:rFonts w:ascii="GHEA Mariam" w:hAnsi="GHEA Mariam" w:cs="Calibri"/>
                <w:sz w:val="22"/>
                <w:szCs w:val="22"/>
                <w:lang w:eastAsia="en-US"/>
              </w:rPr>
            </w:pPr>
            <w:r w:rsidRPr="00625C27">
              <w:rPr>
                <w:rFonts w:ascii="GHEA Mariam" w:hAnsi="GHEA Mariam" w:cs="Calibri"/>
                <w:sz w:val="22"/>
                <w:szCs w:val="22"/>
                <w:lang w:eastAsia="en-US"/>
              </w:rPr>
              <w:t>(2)</w:t>
            </w:r>
          </w:p>
        </w:tc>
      </w:tr>
      <w:tr w:rsidR="00D86593" w:rsidRPr="00D86593" w:rsidTr="00C10A4C">
        <w:trPr>
          <w:trHeight w:val="345"/>
        </w:trPr>
        <w:tc>
          <w:tcPr>
            <w:tcW w:w="314" w:type="dxa"/>
            <w:tcBorders>
              <w:top w:val="nil"/>
              <w:left w:val="nil"/>
              <w:bottom w:val="nil"/>
              <w:right w:val="nil"/>
            </w:tcBorders>
            <w:shd w:val="clear" w:color="auto" w:fill="auto"/>
            <w:hideMark/>
          </w:tcPr>
          <w:p w:rsidR="00D86593" w:rsidRPr="00D86593" w:rsidRDefault="00D86593" w:rsidP="00D86593">
            <w:pPr>
              <w:jc w:val="right"/>
              <w:rPr>
                <w:rFonts w:ascii="GHEA Grapalat" w:hAnsi="GHEA Grapalat" w:cs="Calibri"/>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86593" w:rsidRPr="00625C27" w:rsidRDefault="00D86593" w:rsidP="007C4759">
            <w:pPr>
              <w:rPr>
                <w:rFonts w:ascii="GHEA Mariam" w:hAnsi="GHEA Mariam" w:cs="Calibri"/>
                <w:sz w:val="22"/>
                <w:szCs w:val="22"/>
                <w:lang w:eastAsia="en-US"/>
              </w:rPr>
            </w:pPr>
            <w:r w:rsidRPr="00625C27">
              <w:rPr>
                <w:rFonts w:ascii="GHEA Mariam" w:hAnsi="GHEA Mariam" w:cs="Calibri"/>
                <w:sz w:val="22"/>
                <w:szCs w:val="22"/>
                <w:lang w:eastAsia="en-US"/>
              </w:rPr>
              <w:t xml:space="preserve"> Մասնակիցների </w:t>
            </w:r>
            <w:r w:rsidR="007C4759" w:rsidRPr="007C4759">
              <w:rPr>
                <w:rFonts w:ascii="GHEA Mariam" w:hAnsi="GHEA Mariam" w:cs="Calibri"/>
                <w:sz w:val="22"/>
                <w:szCs w:val="22"/>
                <w:lang w:eastAsia="en-US"/>
              </w:rPr>
              <w:t>թիվը</w:t>
            </w:r>
            <w:r w:rsidRPr="00625C27">
              <w:rPr>
                <w:rFonts w:ascii="GHEA Mariam" w:hAnsi="GHEA Mariam" w:cs="Calibri"/>
                <w:sz w:val="22"/>
                <w:szCs w:val="22"/>
                <w:lang w:eastAsia="en-US"/>
              </w:rPr>
              <w:t xml:space="preserve"> </w:t>
            </w:r>
            <w:r w:rsidR="007C4759">
              <w:rPr>
                <w:rFonts w:ascii="GHEA Mariam" w:hAnsi="GHEA Mariam" w:cs="Calibri"/>
                <w:sz w:val="22"/>
                <w:szCs w:val="22"/>
                <w:lang w:eastAsia="en-US"/>
              </w:rPr>
              <w:t>(</w:t>
            </w:r>
            <w:r w:rsidRPr="00625C27">
              <w:rPr>
                <w:rFonts w:ascii="GHEA Mariam" w:hAnsi="GHEA Mariam" w:cs="Calibri"/>
                <w:sz w:val="22"/>
                <w:szCs w:val="22"/>
                <w:lang w:eastAsia="en-US"/>
              </w:rPr>
              <w:t>մարդ</w:t>
            </w:r>
            <w:r w:rsidR="007C4759">
              <w:rPr>
                <w:rFonts w:ascii="GHEA Mariam" w:hAnsi="GHEA Mariam" w:cs="Calibri"/>
                <w:sz w:val="22"/>
                <w:szCs w:val="22"/>
                <w:lang w:eastAsia="en-US"/>
              </w:rPr>
              <w:t>)</w:t>
            </w:r>
            <w:r w:rsidR="00BA0965">
              <w:rPr>
                <w:rFonts w:ascii="GHEA Mariam" w:hAnsi="GHEA Mariam" w:cs="Calibri"/>
                <w:sz w:val="22"/>
                <w:szCs w:val="22"/>
                <w:lang w:val="hy-AM" w:eastAsia="en-US"/>
              </w:rPr>
              <w:t>,</w:t>
            </w:r>
            <w:r w:rsidRPr="00625C27">
              <w:rPr>
                <w:rFonts w:ascii="GHEA Mariam" w:hAnsi="GHEA Mariam" w:cs="Calibri"/>
                <w:sz w:val="22"/>
                <w:szCs w:val="22"/>
                <w:lang w:eastAsia="en-US"/>
              </w:rPr>
              <w:t xml:space="preserve"> այդ թվում՛ </w:t>
            </w:r>
          </w:p>
        </w:tc>
        <w:tc>
          <w:tcPr>
            <w:tcW w:w="3376" w:type="dxa"/>
            <w:tcBorders>
              <w:top w:val="nil"/>
              <w:left w:val="single" w:sz="4" w:space="0" w:color="auto"/>
              <w:bottom w:val="single" w:sz="4" w:space="0" w:color="auto"/>
              <w:right w:val="single" w:sz="4" w:space="0" w:color="auto"/>
            </w:tcBorders>
            <w:shd w:val="clear" w:color="auto" w:fill="auto"/>
            <w:noWrap/>
            <w:vAlign w:val="center"/>
            <w:hideMark/>
          </w:tcPr>
          <w:p w:rsidR="00D86593" w:rsidRPr="00625C27" w:rsidRDefault="00D86593" w:rsidP="00C10A4C">
            <w:pPr>
              <w:jc w:val="center"/>
              <w:rPr>
                <w:rFonts w:ascii="GHEA Mariam" w:hAnsi="GHEA Mariam" w:cs="Calibri"/>
                <w:sz w:val="22"/>
                <w:szCs w:val="22"/>
                <w:lang w:eastAsia="en-US"/>
              </w:rPr>
            </w:pPr>
            <w:r w:rsidRPr="00625C27">
              <w:rPr>
                <w:rFonts w:ascii="GHEA Mariam" w:hAnsi="GHEA Mariam" w:cs="Calibri"/>
                <w:sz w:val="22"/>
                <w:szCs w:val="22"/>
                <w:lang w:eastAsia="en-US"/>
              </w:rPr>
              <w:t>(42)</w:t>
            </w:r>
          </w:p>
        </w:tc>
      </w:tr>
      <w:tr w:rsidR="00D86593" w:rsidRPr="00D86593" w:rsidTr="00500A97">
        <w:trPr>
          <w:trHeight w:val="263"/>
        </w:trPr>
        <w:tc>
          <w:tcPr>
            <w:tcW w:w="314" w:type="dxa"/>
            <w:tcBorders>
              <w:top w:val="nil"/>
              <w:left w:val="nil"/>
              <w:bottom w:val="nil"/>
              <w:right w:val="nil"/>
            </w:tcBorders>
            <w:shd w:val="clear" w:color="auto" w:fill="auto"/>
            <w:hideMark/>
          </w:tcPr>
          <w:p w:rsidR="00D86593" w:rsidRPr="00D86593" w:rsidRDefault="00D86593" w:rsidP="00D86593">
            <w:pPr>
              <w:jc w:val="right"/>
              <w:rPr>
                <w:rFonts w:ascii="GHEA Grapalat" w:hAnsi="GHEA Grapalat" w:cs="Calibri"/>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արական սեռի </w:t>
            </w:r>
          </w:p>
        </w:tc>
        <w:tc>
          <w:tcPr>
            <w:tcW w:w="3376" w:type="dxa"/>
            <w:tcBorders>
              <w:top w:val="nil"/>
              <w:left w:val="single" w:sz="4" w:space="0" w:color="auto"/>
              <w:bottom w:val="single" w:sz="4" w:space="0" w:color="auto"/>
              <w:right w:val="single" w:sz="4" w:space="0" w:color="auto"/>
            </w:tcBorders>
            <w:shd w:val="clear" w:color="auto" w:fill="auto"/>
            <w:noWrap/>
            <w:vAlign w:val="center"/>
            <w:hideMark/>
          </w:tcPr>
          <w:p w:rsidR="00D86593" w:rsidRPr="00625C27" w:rsidRDefault="00D86593" w:rsidP="00C10A4C">
            <w:pPr>
              <w:jc w:val="center"/>
              <w:rPr>
                <w:rFonts w:ascii="GHEA Mariam" w:hAnsi="GHEA Mariam" w:cs="Calibri"/>
                <w:sz w:val="22"/>
                <w:szCs w:val="22"/>
                <w:lang w:eastAsia="en-US"/>
              </w:rPr>
            </w:pPr>
            <w:r w:rsidRPr="00625C27">
              <w:rPr>
                <w:rFonts w:ascii="GHEA Mariam" w:hAnsi="GHEA Mariam" w:cs="Calibri"/>
                <w:sz w:val="22"/>
                <w:szCs w:val="22"/>
                <w:lang w:eastAsia="en-US"/>
              </w:rPr>
              <w:t>(42)</w:t>
            </w:r>
          </w:p>
        </w:tc>
      </w:tr>
      <w:tr w:rsidR="00D86593" w:rsidRPr="00D86593" w:rsidTr="00500A97">
        <w:trPr>
          <w:trHeight w:val="353"/>
        </w:trPr>
        <w:tc>
          <w:tcPr>
            <w:tcW w:w="314" w:type="dxa"/>
            <w:tcBorders>
              <w:top w:val="nil"/>
              <w:left w:val="nil"/>
              <w:bottom w:val="nil"/>
              <w:right w:val="nil"/>
            </w:tcBorders>
            <w:shd w:val="clear" w:color="auto" w:fill="auto"/>
            <w:hideMark/>
          </w:tcPr>
          <w:p w:rsidR="00D86593" w:rsidRPr="00D86593" w:rsidRDefault="00D86593" w:rsidP="00D86593">
            <w:pPr>
              <w:jc w:val="right"/>
              <w:rPr>
                <w:rFonts w:ascii="GHEA Grapalat" w:hAnsi="GHEA Grapalat" w:cs="Calibri"/>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ՀՀ առաջնությունների </w:t>
            </w:r>
            <w:r w:rsidR="007C4759" w:rsidRPr="007C4759">
              <w:rPr>
                <w:rFonts w:ascii="GHEA Mariam" w:hAnsi="GHEA Mariam" w:cs="Calibri"/>
                <w:sz w:val="22"/>
                <w:szCs w:val="22"/>
                <w:lang w:eastAsia="en-US"/>
              </w:rPr>
              <w:t>թիվը</w:t>
            </w:r>
            <w:r w:rsidRPr="00625C27">
              <w:rPr>
                <w:rFonts w:ascii="GHEA Mariam" w:hAnsi="GHEA Mariam" w:cs="Calibri"/>
                <w:sz w:val="22"/>
                <w:szCs w:val="22"/>
                <w:lang w:eastAsia="en-US"/>
              </w:rPr>
              <w:t xml:space="preserve"> </w:t>
            </w:r>
            <w:r w:rsidR="007C4759">
              <w:rPr>
                <w:rFonts w:ascii="GHEA Mariam" w:hAnsi="GHEA Mariam" w:cs="Calibri"/>
                <w:sz w:val="22"/>
                <w:szCs w:val="22"/>
                <w:lang w:eastAsia="en-US"/>
              </w:rPr>
              <w:t>(</w:t>
            </w:r>
            <w:r w:rsidRPr="00625C27">
              <w:rPr>
                <w:rFonts w:ascii="GHEA Mariam" w:hAnsi="GHEA Mariam" w:cs="Calibri"/>
                <w:sz w:val="22"/>
                <w:szCs w:val="22"/>
                <w:lang w:eastAsia="en-US"/>
              </w:rPr>
              <w:t>հատ</w:t>
            </w:r>
            <w:r w:rsidR="007C4759">
              <w:rPr>
                <w:rFonts w:ascii="GHEA Mariam" w:hAnsi="GHEA Mariam" w:cs="Calibri"/>
                <w:sz w:val="22"/>
                <w:szCs w:val="22"/>
                <w:lang w:eastAsia="en-US"/>
              </w:rPr>
              <w:t>)</w:t>
            </w:r>
            <w:r w:rsidRPr="00625C27">
              <w:rPr>
                <w:rFonts w:ascii="GHEA Mariam" w:hAnsi="GHEA Mariam" w:cs="Calibri"/>
                <w:sz w:val="22"/>
                <w:szCs w:val="22"/>
                <w:lang w:eastAsia="en-US"/>
              </w:rPr>
              <w:t xml:space="preserve"> </w:t>
            </w:r>
          </w:p>
        </w:tc>
        <w:tc>
          <w:tcPr>
            <w:tcW w:w="3376" w:type="dxa"/>
            <w:tcBorders>
              <w:top w:val="nil"/>
              <w:left w:val="single" w:sz="4" w:space="0" w:color="auto"/>
              <w:bottom w:val="single" w:sz="4" w:space="0" w:color="auto"/>
              <w:right w:val="single" w:sz="4" w:space="0" w:color="auto"/>
            </w:tcBorders>
            <w:shd w:val="clear" w:color="auto" w:fill="auto"/>
            <w:noWrap/>
            <w:vAlign w:val="center"/>
            <w:hideMark/>
          </w:tcPr>
          <w:p w:rsidR="00D86593" w:rsidRPr="00625C27" w:rsidRDefault="00D86593" w:rsidP="00C10A4C">
            <w:pPr>
              <w:jc w:val="center"/>
              <w:rPr>
                <w:rFonts w:ascii="GHEA Mariam" w:hAnsi="GHEA Mariam" w:cs="Calibri"/>
                <w:sz w:val="22"/>
                <w:szCs w:val="22"/>
                <w:lang w:eastAsia="en-US"/>
              </w:rPr>
            </w:pPr>
            <w:r w:rsidRPr="00625C27">
              <w:rPr>
                <w:rFonts w:ascii="GHEA Mariam" w:hAnsi="GHEA Mariam" w:cs="Calibri"/>
                <w:sz w:val="22"/>
                <w:szCs w:val="22"/>
                <w:lang w:eastAsia="en-US"/>
              </w:rPr>
              <w:t>(1)</w:t>
            </w:r>
          </w:p>
        </w:tc>
      </w:tr>
      <w:tr w:rsidR="00D86593" w:rsidRPr="00D86593" w:rsidTr="00500A97">
        <w:trPr>
          <w:trHeight w:val="56"/>
        </w:trPr>
        <w:tc>
          <w:tcPr>
            <w:tcW w:w="314" w:type="dxa"/>
            <w:tcBorders>
              <w:top w:val="nil"/>
              <w:left w:val="nil"/>
              <w:bottom w:val="nil"/>
              <w:right w:val="nil"/>
            </w:tcBorders>
            <w:shd w:val="clear" w:color="auto" w:fill="auto"/>
            <w:hideMark/>
          </w:tcPr>
          <w:p w:rsidR="00D86593" w:rsidRPr="00D86593" w:rsidRDefault="00D86593" w:rsidP="00D86593">
            <w:pPr>
              <w:jc w:val="right"/>
              <w:rPr>
                <w:rFonts w:ascii="GHEA Grapalat" w:hAnsi="GHEA Grapalat" w:cs="Calibri"/>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00A97" w:rsidRPr="00625C27" w:rsidRDefault="00D86593" w:rsidP="00500A97">
            <w:pPr>
              <w:rPr>
                <w:rFonts w:ascii="GHEA Mariam" w:hAnsi="GHEA Mariam" w:cs="Calibri"/>
                <w:sz w:val="22"/>
                <w:szCs w:val="22"/>
                <w:lang w:eastAsia="en-US"/>
              </w:rPr>
            </w:pPr>
            <w:r w:rsidRPr="00625C27">
              <w:rPr>
                <w:rFonts w:ascii="GHEA Mariam" w:hAnsi="GHEA Mariam" w:cs="Calibri"/>
                <w:sz w:val="22"/>
                <w:szCs w:val="22"/>
                <w:lang w:eastAsia="en-US"/>
              </w:rPr>
              <w:t xml:space="preserve"> Միջազգային միջոցառումների </w:t>
            </w:r>
            <w:r w:rsidR="007C4759" w:rsidRPr="007C4759">
              <w:rPr>
                <w:rFonts w:ascii="GHEA Mariam" w:hAnsi="GHEA Mariam" w:cs="Calibri"/>
                <w:sz w:val="22"/>
                <w:szCs w:val="22"/>
                <w:lang w:eastAsia="en-US"/>
              </w:rPr>
              <w:t xml:space="preserve">թիվը </w:t>
            </w:r>
            <w:r w:rsidR="007C4759">
              <w:rPr>
                <w:rFonts w:ascii="GHEA Mariam" w:hAnsi="GHEA Mariam" w:cs="Calibri"/>
                <w:sz w:val="22"/>
                <w:szCs w:val="22"/>
                <w:lang w:eastAsia="en-US"/>
              </w:rPr>
              <w:t>(</w:t>
            </w:r>
            <w:r w:rsidRPr="00625C27">
              <w:rPr>
                <w:rFonts w:ascii="GHEA Mariam" w:hAnsi="GHEA Mariam" w:cs="Calibri"/>
                <w:sz w:val="22"/>
                <w:szCs w:val="22"/>
                <w:lang w:eastAsia="en-US"/>
              </w:rPr>
              <w:t>հատ</w:t>
            </w:r>
            <w:r w:rsidR="007C4759">
              <w:rPr>
                <w:rFonts w:ascii="GHEA Mariam" w:hAnsi="GHEA Mariam" w:cs="Calibri"/>
                <w:sz w:val="22"/>
                <w:szCs w:val="22"/>
                <w:lang w:eastAsia="en-US"/>
              </w:rPr>
              <w:t>)</w:t>
            </w:r>
            <w:r w:rsidRPr="00625C27">
              <w:rPr>
                <w:rFonts w:ascii="GHEA Mariam" w:hAnsi="GHEA Mariam" w:cs="Calibri"/>
                <w:sz w:val="22"/>
                <w:szCs w:val="22"/>
                <w:lang w:eastAsia="en-US"/>
              </w:rPr>
              <w:t xml:space="preserve"> </w:t>
            </w:r>
          </w:p>
        </w:tc>
        <w:tc>
          <w:tcPr>
            <w:tcW w:w="3376" w:type="dxa"/>
            <w:tcBorders>
              <w:top w:val="nil"/>
              <w:left w:val="single" w:sz="4" w:space="0" w:color="auto"/>
              <w:bottom w:val="single" w:sz="4" w:space="0" w:color="auto"/>
              <w:right w:val="single" w:sz="4" w:space="0" w:color="auto"/>
            </w:tcBorders>
            <w:shd w:val="clear" w:color="auto" w:fill="auto"/>
            <w:noWrap/>
            <w:vAlign w:val="center"/>
            <w:hideMark/>
          </w:tcPr>
          <w:p w:rsidR="00D86593" w:rsidRPr="00625C27" w:rsidRDefault="00D86593" w:rsidP="00C10A4C">
            <w:pPr>
              <w:jc w:val="center"/>
              <w:rPr>
                <w:rFonts w:ascii="GHEA Mariam" w:hAnsi="GHEA Mariam" w:cs="Calibri"/>
                <w:sz w:val="22"/>
                <w:szCs w:val="22"/>
                <w:lang w:eastAsia="en-US"/>
              </w:rPr>
            </w:pPr>
            <w:r w:rsidRPr="00625C27">
              <w:rPr>
                <w:rFonts w:ascii="GHEA Mariam" w:hAnsi="GHEA Mariam" w:cs="Calibri"/>
                <w:sz w:val="22"/>
                <w:szCs w:val="22"/>
                <w:lang w:eastAsia="en-US"/>
              </w:rPr>
              <w:t>(1)</w:t>
            </w:r>
          </w:p>
        </w:tc>
      </w:tr>
      <w:tr w:rsidR="00D86593" w:rsidRPr="00D86593" w:rsidTr="00500A97">
        <w:trPr>
          <w:trHeight w:val="132"/>
        </w:trPr>
        <w:tc>
          <w:tcPr>
            <w:tcW w:w="314" w:type="dxa"/>
            <w:tcBorders>
              <w:top w:val="nil"/>
              <w:left w:val="nil"/>
              <w:bottom w:val="nil"/>
              <w:right w:val="nil"/>
            </w:tcBorders>
            <w:shd w:val="clear" w:color="auto" w:fill="auto"/>
            <w:hideMark/>
          </w:tcPr>
          <w:p w:rsidR="00D86593" w:rsidRPr="00D86593" w:rsidRDefault="00D86593" w:rsidP="00D86593">
            <w:pPr>
              <w:jc w:val="right"/>
              <w:rPr>
                <w:rFonts w:ascii="GHEA Grapalat" w:hAnsi="GHEA Grapalat" w:cs="Calibri"/>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Միջոցառման վրա կատարվող ծախսը </w:t>
            </w:r>
            <w:r w:rsidR="00C10A4C">
              <w:rPr>
                <w:rFonts w:ascii="GHEA Mariam" w:hAnsi="GHEA Mariam" w:cs="Calibri"/>
                <w:sz w:val="22"/>
                <w:szCs w:val="22"/>
                <w:lang w:val="hy-AM" w:eastAsia="en-US"/>
              </w:rPr>
              <w:t>(</w:t>
            </w:r>
            <w:r w:rsidR="00C10A4C" w:rsidRPr="00C13EAD">
              <w:rPr>
                <w:rFonts w:ascii="GHEA Mariam" w:hAnsi="GHEA Mariam" w:cs="Calibri"/>
                <w:sz w:val="22"/>
                <w:szCs w:val="22"/>
                <w:lang w:eastAsia="en-US"/>
              </w:rPr>
              <w:t>հազ. դրամ</w:t>
            </w:r>
            <w:r w:rsidR="00C10A4C">
              <w:rPr>
                <w:rFonts w:ascii="GHEA Mariam" w:hAnsi="GHEA Mariam" w:cs="Calibri"/>
                <w:sz w:val="22"/>
                <w:szCs w:val="22"/>
                <w:lang w:val="hy-AM" w:eastAsia="en-US"/>
              </w:rPr>
              <w:t>)</w:t>
            </w:r>
          </w:p>
        </w:tc>
        <w:tc>
          <w:tcPr>
            <w:tcW w:w="3376" w:type="dxa"/>
            <w:tcBorders>
              <w:top w:val="nil"/>
              <w:left w:val="single" w:sz="4" w:space="0" w:color="auto"/>
              <w:bottom w:val="single" w:sz="4" w:space="0" w:color="auto"/>
              <w:right w:val="single" w:sz="4" w:space="0" w:color="auto"/>
            </w:tcBorders>
            <w:shd w:val="clear" w:color="auto" w:fill="auto"/>
            <w:noWrap/>
            <w:vAlign w:val="center"/>
            <w:hideMark/>
          </w:tcPr>
          <w:p w:rsidR="00D86593" w:rsidRPr="00625C27" w:rsidRDefault="00D86593" w:rsidP="00C10A4C">
            <w:pPr>
              <w:jc w:val="center"/>
              <w:rPr>
                <w:rFonts w:ascii="GHEA Mariam" w:hAnsi="GHEA Mariam" w:cs="Calibri"/>
                <w:sz w:val="22"/>
                <w:szCs w:val="22"/>
                <w:lang w:eastAsia="en-US"/>
              </w:rPr>
            </w:pPr>
            <w:r w:rsidRPr="00625C27">
              <w:rPr>
                <w:rFonts w:ascii="GHEA Mariam" w:hAnsi="GHEA Mariam" w:cs="Calibri"/>
                <w:sz w:val="22"/>
                <w:szCs w:val="22"/>
                <w:lang w:eastAsia="en-US"/>
              </w:rPr>
              <w:t>(5,569.8)</w:t>
            </w:r>
          </w:p>
        </w:tc>
      </w:tr>
      <w:tr w:rsidR="00D86593" w:rsidRPr="00D86593" w:rsidTr="00500A97">
        <w:trPr>
          <w:trHeight w:val="67"/>
        </w:trPr>
        <w:tc>
          <w:tcPr>
            <w:tcW w:w="314" w:type="dxa"/>
            <w:tcBorders>
              <w:top w:val="nil"/>
              <w:left w:val="nil"/>
              <w:bottom w:val="nil"/>
              <w:right w:val="nil"/>
            </w:tcBorders>
            <w:shd w:val="clear" w:color="auto" w:fill="auto"/>
            <w:hideMark/>
          </w:tcPr>
          <w:p w:rsidR="00D86593" w:rsidRPr="00D86593" w:rsidRDefault="00D86593" w:rsidP="00D86593">
            <w:pPr>
              <w:jc w:val="center"/>
              <w:rPr>
                <w:rFonts w:ascii="Times New Roman" w:hAnsi="Times New Roman"/>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Ծրագրի դասիչը`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1041 </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6593" w:rsidRPr="00500A97" w:rsidRDefault="00D86593" w:rsidP="00D86593">
            <w:pPr>
              <w:jc w:val="center"/>
              <w:rPr>
                <w:rFonts w:ascii="GHEA Mariam" w:hAnsi="GHEA Mariam" w:cs="Calibri"/>
                <w:spacing w:val="-8"/>
                <w:sz w:val="22"/>
                <w:szCs w:val="22"/>
                <w:lang w:eastAsia="en-US"/>
              </w:rPr>
            </w:pPr>
            <w:r w:rsidRPr="00500A97">
              <w:rPr>
                <w:rFonts w:ascii="GHEA Mariam" w:hAnsi="GHEA Mariam" w:cs="Calibri"/>
                <w:spacing w:val="-8"/>
                <w:sz w:val="22"/>
                <w:szCs w:val="22"/>
                <w:lang w:eastAsia="en-US"/>
              </w:rPr>
              <w:t>Ցուցանիշների փոփոխությունը (նվազեցումները նշված են փակագծերում)</w:t>
            </w:r>
          </w:p>
        </w:tc>
      </w:tr>
      <w:tr w:rsidR="00D86593" w:rsidRPr="00D86593" w:rsidTr="00C10A4C">
        <w:trPr>
          <w:trHeight w:val="56"/>
        </w:trPr>
        <w:tc>
          <w:tcPr>
            <w:tcW w:w="314" w:type="dxa"/>
            <w:tcBorders>
              <w:top w:val="nil"/>
              <w:left w:val="nil"/>
              <w:bottom w:val="nil"/>
              <w:right w:val="nil"/>
            </w:tcBorders>
            <w:shd w:val="clear" w:color="auto" w:fill="auto"/>
            <w:hideMark/>
          </w:tcPr>
          <w:p w:rsidR="00D86593" w:rsidRPr="00D86593" w:rsidRDefault="00D86593" w:rsidP="00D86593">
            <w:pPr>
              <w:jc w:val="center"/>
              <w:rPr>
                <w:rFonts w:ascii="GHEA Grapalat" w:hAnsi="GHEA Grapalat" w:cs="Calibri"/>
                <w:sz w:val="24"/>
                <w:szCs w:val="24"/>
                <w:lang w:eastAsia="en-US"/>
              </w:rPr>
            </w:pPr>
          </w:p>
        </w:tc>
        <w:tc>
          <w:tcPr>
            <w:tcW w:w="4648" w:type="dxa"/>
            <w:tcBorders>
              <w:top w:val="nil"/>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դասիչը` </w:t>
            </w:r>
          </w:p>
        </w:tc>
        <w:tc>
          <w:tcPr>
            <w:tcW w:w="6662" w:type="dxa"/>
            <w:tcBorders>
              <w:top w:val="nil"/>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11006 </w:t>
            </w:r>
          </w:p>
        </w:tc>
        <w:tc>
          <w:tcPr>
            <w:tcW w:w="3376"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w:t>
            </w:r>
            <w:r w:rsidR="00C10A4C">
              <w:rPr>
                <w:rFonts w:ascii="GHEA Mariam" w:hAnsi="GHEA Mariam" w:cs="Calibri"/>
                <w:sz w:val="22"/>
                <w:szCs w:val="22"/>
                <w:lang w:val="hy-AM" w:eastAsia="en-US"/>
              </w:rPr>
              <w:t>տ</w:t>
            </w:r>
            <w:r w:rsidR="00C10A4C" w:rsidRPr="00C13EAD">
              <w:rPr>
                <w:rFonts w:ascii="GHEA Mariam" w:hAnsi="GHEA Mariam" w:cs="Calibri"/>
                <w:sz w:val="22"/>
                <w:szCs w:val="22"/>
                <w:lang w:eastAsia="en-US"/>
              </w:rPr>
              <w:t>արի</w:t>
            </w:r>
            <w:r w:rsidRPr="00625C27">
              <w:rPr>
                <w:rFonts w:ascii="GHEA Mariam" w:hAnsi="GHEA Mariam" w:cs="Calibri"/>
                <w:color w:val="000000"/>
                <w:sz w:val="22"/>
                <w:szCs w:val="22"/>
                <w:lang w:eastAsia="en-US"/>
              </w:rPr>
              <w:t xml:space="preserve"> </w:t>
            </w:r>
          </w:p>
        </w:tc>
      </w:tr>
      <w:tr w:rsidR="00D86593" w:rsidRPr="00D86593" w:rsidTr="00C10A4C">
        <w:trPr>
          <w:trHeight w:val="56"/>
        </w:trPr>
        <w:tc>
          <w:tcPr>
            <w:tcW w:w="314" w:type="dxa"/>
            <w:tcBorders>
              <w:top w:val="nil"/>
              <w:left w:val="nil"/>
              <w:bottom w:val="nil"/>
              <w:right w:val="nil"/>
            </w:tcBorders>
            <w:shd w:val="clear" w:color="auto" w:fill="auto"/>
            <w:hideMark/>
          </w:tcPr>
          <w:p w:rsidR="00D86593" w:rsidRPr="00D86593" w:rsidRDefault="00D86593" w:rsidP="00D86593">
            <w:pPr>
              <w:jc w:val="center"/>
              <w:rPr>
                <w:rFonts w:ascii="GHEA Grapalat" w:hAnsi="GHEA Grapalat" w:cs="Calibri"/>
                <w:color w:val="000000"/>
                <w:sz w:val="24"/>
                <w:szCs w:val="24"/>
                <w:lang w:eastAsia="en-US"/>
              </w:rPr>
            </w:pPr>
          </w:p>
        </w:tc>
        <w:tc>
          <w:tcPr>
            <w:tcW w:w="4648" w:type="dxa"/>
            <w:tcBorders>
              <w:top w:val="nil"/>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անվանումը` </w:t>
            </w:r>
          </w:p>
        </w:tc>
        <w:tc>
          <w:tcPr>
            <w:tcW w:w="6662" w:type="dxa"/>
            <w:tcBorders>
              <w:top w:val="nil"/>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Նավամոդելային սպորտի զարգացում </w:t>
            </w:r>
          </w:p>
        </w:tc>
        <w:tc>
          <w:tcPr>
            <w:tcW w:w="3376" w:type="dxa"/>
            <w:vMerge w:val="restart"/>
            <w:tcBorders>
              <w:top w:val="nil"/>
              <w:left w:val="single" w:sz="4" w:space="0" w:color="auto"/>
              <w:bottom w:val="single" w:sz="4" w:space="0" w:color="000000"/>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Calibri" w:hAnsi="Calibri" w:cs="Calibri"/>
                <w:color w:val="000000"/>
                <w:sz w:val="22"/>
                <w:szCs w:val="22"/>
                <w:lang w:eastAsia="en-US"/>
              </w:rPr>
              <w:t> </w:t>
            </w:r>
          </w:p>
        </w:tc>
      </w:tr>
      <w:tr w:rsidR="00D86593" w:rsidRPr="00D86593" w:rsidTr="00C10A4C">
        <w:trPr>
          <w:trHeight w:val="56"/>
        </w:trPr>
        <w:tc>
          <w:tcPr>
            <w:tcW w:w="314" w:type="dxa"/>
            <w:tcBorders>
              <w:top w:val="nil"/>
              <w:left w:val="nil"/>
              <w:bottom w:val="nil"/>
              <w:right w:val="nil"/>
            </w:tcBorders>
            <w:shd w:val="clear" w:color="auto" w:fill="auto"/>
            <w:hideMark/>
          </w:tcPr>
          <w:p w:rsidR="00D86593" w:rsidRPr="00D86593" w:rsidRDefault="00D86593" w:rsidP="00D86593">
            <w:pPr>
              <w:jc w:val="center"/>
              <w:rPr>
                <w:rFonts w:ascii="GHEA Grapalat" w:hAnsi="GHEA Grapalat" w:cs="Calibri"/>
                <w:color w:val="000000"/>
                <w:sz w:val="24"/>
                <w:szCs w:val="24"/>
                <w:lang w:eastAsia="en-US"/>
              </w:rPr>
            </w:pPr>
          </w:p>
        </w:tc>
        <w:tc>
          <w:tcPr>
            <w:tcW w:w="4648" w:type="dxa"/>
            <w:tcBorders>
              <w:top w:val="nil"/>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Նկարագրությունը` </w:t>
            </w:r>
          </w:p>
        </w:tc>
        <w:tc>
          <w:tcPr>
            <w:tcW w:w="6662" w:type="dxa"/>
            <w:tcBorders>
              <w:top w:val="nil"/>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Մասնակցություն միջազգային մրցույթներին </w:t>
            </w:r>
          </w:p>
        </w:tc>
        <w:tc>
          <w:tcPr>
            <w:tcW w:w="3376" w:type="dxa"/>
            <w:vMerge/>
            <w:tcBorders>
              <w:top w:val="nil"/>
              <w:left w:val="single" w:sz="4" w:space="0" w:color="auto"/>
              <w:bottom w:val="single" w:sz="4" w:space="0" w:color="000000"/>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D86593" w:rsidTr="00C10A4C">
        <w:trPr>
          <w:trHeight w:val="161"/>
        </w:trPr>
        <w:tc>
          <w:tcPr>
            <w:tcW w:w="314" w:type="dxa"/>
            <w:tcBorders>
              <w:top w:val="nil"/>
              <w:left w:val="nil"/>
              <w:bottom w:val="nil"/>
              <w:right w:val="nil"/>
            </w:tcBorders>
            <w:shd w:val="clear" w:color="auto" w:fill="auto"/>
            <w:hideMark/>
          </w:tcPr>
          <w:p w:rsidR="00D86593" w:rsidRPr="00D86593" w:rsidRDefault="00D86593" w:rsidP="00D86593">
            <w:pPr>
              <w:rPr>
                <w:rFonts w:ascii="GHEA Grapalat" w:hAnsi="GHEA Grapalat" w:cs="Calibri"/>
                <w:i/>
                <w:iCs/>
                <w:sz w:val="24"/>
                <w:szCs w:val="24"/>
                <w:lang w:eastAsia="en-US"/>
              </w:rPr>
            </w:pPr>
          </w:p>
        </w:tc>
        <w:tc>
          <w:tcPr>
            <w:tcW w:w="4648" w:type="dxa"/>
            <w:tcBorders>
              <w:top w:val="nil"/>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տեսակը` </w:t>
            </w:r>
          </w:p>
        </w:tc>
        <w:tc>
          <w:tcPr>
            <w:tcW w:w="6662" w:type="dxa"/>
            <w:tcBorders>
              <w:top w:val="nil"/>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Ծառայությունների մատուցում </w:t>
            </w:r>
          </w:p>
        </w:tc>
        <w:tc>
          <w:tcPr>
            <w:tcW w:w="3376" w:type="dxa"/>
            <w:vMerge/>
            <w:tcBorders>
              <w:top w:val="nil"/>
              <w:left w:val="single" w:sz="4" w:space="0" w:color="auto"/>
              <w:bottom w:val="single" w:sz="4" w:space="0" w:color="000000"/>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D86593" w:rsidTr="00C10A4C">
        <w:trPr>
          <w:trHeight w:val="484"/>
        </w:trPr>
        <w:tc>
          <w:tcPr>
            <w:tcW w:w="314" w:type="dxa"/>
            <w:tcBorders>
              <w:top w:val="nil"/>
              <w:left w:val="nil"/>
              <w:bottom w:val="nil"/>
              <w:right w:val="nil"/>
            </w:tcBorders>
            <w:shd w:val="clear" w:color="auto" w:fill="auto"/>
            <w:hideMark/>
          </w:tcPr>
          <w:p w:rsidR="00D86593" w:rsidRPr="00D86593" w:rsidRDefault="00D86593" w:rsidP="00D86593">
            <w:pPr>
              <w:rPr>
                <w:rFonts w:ascii="GHEA Grapalat" w:hAnsi="GHEA Grapalat" w:cs="Calibri"/>
                <w:i/>
                <w:iCs/>
                <w:sz w:val="24"/>
                <w:szCs w:val="24"/>
                <w:lang w:eastAsia="en-US"/>
              </w:rPr>
            </w:pPr>
          </w:p>
        </w:tc>
        <w:tc>
          <w:tcPr>
            <w:tcW w:w="4648" w:type="dxa"/>
            <w:tcBorders>
              <w:top w:val="nil"/>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Ծառայությունը մատուցող կազմակերպությունների անվանումը</w:t>
            </w:r>
            <w:r w:rsidR="007C4759">
              <w:rPr>
                <w:rFonts w:ascii="GHEA Mariam" w:hAnsi="GHEA Mariam" w:cs="Calibri"/>
                <w:color w:val="000000"/>
                <w:sz w:val="22"/>
                <w:szCs w:val="22"/>
                <w:lang w:eastAsia="en-US"/>
              </w:rPr>
              <w:t>`</w:t>
            </w:r>
            <w:r w:rsidRPr="00625C27">
              <w:rPr>
                <w:rFonts w:ascii="GHEA Mariam" w:hAnsi="GHEA Mariam" w:cs="Calibri"/>
                <w:color w:val="000000"/>
                <w:sz w:val="22"/>
                <w:szCs w:val="22"/>
                <w:lang w:eastAsia="en-US"/>
              </w:rPr>
              <w:t xml:space="preserve"> </w:t>
            </w:r>
          </w:p>
        </w:tc>
        <w:tc>
          <w:tcPr>
            <w:tcW w:w="6662" w:type="dxa"/>
            <w:tcBorders>
              <w:top w:val="nil"/>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Մասնագիտացված կազմակերպություն </w:t>
            </w:r>
          </w:p>
        </w:tc>
        <w:tc>
          <w:tcPr>
            <w:tcW w:w="3376" w:type="dxa"/>
            <w:vMerge/>
            <w:tcBorders>
              <w:top w:val="nil"/>
              <w:left w:val="single" w:sz="4" w:space="0" w:color="auto"/>
              <w:bottom w:val="single" w:sz="4" w:space="0" w:color="000000"/>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D86593" w:rsidTr="00C10A4C">
        <w:trPr>
          <w:trHeight w:val="193"/>
        </w:trPr>
        <w:tc>
          <w:tcPr>
            <w:tcW w:w="314" w:type="dxa"/>
            <w:tcBorders>
              <w:top w:val="nil"/>
              <w:left w:val="nil"/>
              <w:bottom w:val="nil"/>
              <w:right w:val="nil"/>
            </w:tcBorders>
            <w:shd w:val="clear" w:color="auto" w:fill="auto"/>
            <w:hideMark/>
          </w:tcPr>
          <w:p w:rsidR="00D86593" w:rsidRPr="00D86593" w:rsidRDefault="00D86593" w:rsidP="00D86593">
            <w:pPr>
              <w:rPr>
                <w:rFonts w:ascii="GHEA Grapalat" w:hAnsi="GHEA Grapalat" w:cs="Calibri"/>
                <w:i/>
                <w:iCs/>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Արդյունքի չափորոշիչներ </w:t>
            </w:r>
          </w:p>
        </w:tc>
        <w:tc>
          <w:tcPr>
            <w:tcW w:w="3376" w:type="dxa"/>
            <w:vMerge/>
            <w:tcBorders>
              <w:top w:val="nil"/>
              <w:left w:val="single" w:sz="4" w:space="0" w:color="auto"/>
              <w:bottom w:val="single" w:sz="4" w:space="0" w:color="000000"/>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D86593" w:rsidTr="00C10A4C">
        <w:trPr>
          <w:trHeight w:val="158"/>
        </w:trPr>
        <w:tc>
          <w:tcPr>
            <w:tcW w:w="314" w:type="dxa"/>
            <w:tcBorders>
              <w:top w:val="nil"/>
              <w:left w:val="nil"/>
              <w:bottom w:val="nil"/>
              <w:right w:val="nil"/>
            </w:tcBorders>
            <w:shd w:val="clear" w:color="auto" w:fill="auto"/>
            <w:hideMark/>
          </w:tcPr>
          <w:p w:rsidR="00D86593" w:rsidRPr="00D86593" w:rsidRDefault="00D86593" w:rsidP="00D86593">
            <w:pPr>
              <w:jc w:val="center"/>
              <w:rPr>
                <w:rFonts w:ascii="GHEA Grapalat" w:hAnsi="GHEA Grapalat" w:cs="Calibri"/>
                <w:color w:val="000000"/>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Միջոցառումների </w:t>
            </w:r>
            <w:r w:rsidR="003C0048" w:rsidRPr="003C0048">
              <w:rPr>
                <w:rFonts w:ascii="GHEA Mariam" w:hAnsi="GHEA Mariam" w:cs="Calibri"/>
                <w:color w:val="000000"/>
                <w:sz w:val="22"/>
                <w:szCs w:val="22"/>
                <w:lang w:eastAsia="en-US"/>
              </w:rPr>
              <w:t>թիվը</w:t>
            </w:r>
            <w:r w:rsidRPr="00625C27">
              <w:rPr>
                <w:rFonts w:ascii="GHEA Mariam" w:hAnsi="GHEA Mariam" w:cs="Calibri"/>
                <w:color w:val="000000"/>
                <w:sz w:val="22"/>
                <w:szCs w:val="22"/>
                <w:lang w:eastAsia="en-US"/>
              </w:rPr>
              <w:t xml:space="preserve"> </w:t>
            </w:r>
            <w:r w:rsidR="007C4759">
              <w:rPr>
                <w:rFonts w:ascii="GHEA Mariam" w:hAnsi="GHEA Mariam" w:cs="Calibri"/>
                <w:color w:val="000000"/>
                <w:sz w:val="22"/>
                <w:szCs w:val="22"/>
                <w:lang w:eastAsia="en-US"/>
              </w:rPr>
              <w:t>(</w:t>
            </w:r>
            <w:r w:rsidRPr="00625C27">
              <w:rPr>
                <w:rFonts w:ascii="GHEA Mariam" w:hAnsi="GHEA Mariam" w:cs="Calibri"/>
                <w:color w:val="000000"/>
                <w:sz w:val="22"/>
                <w:szCs w:val="22"/>
                <w:lang w:eastAsia="en-US"/>
              </w:rPr>
              <w:t>հատ</w:t>
            </w:r>
            <w:r w:rsidR="007C4759">
              <w:rPr>
                <w:rFonts w:ascii="GHEA Mariam" w:hAnsi="GHEA Mariam" w:cs="Calibri"/>
                <w:color w:val="000000"/>
                <w:sz w:val="22"/>
                <w:szCs w:val="22"/>
                <w:lang w:eastAsia="en-US"/>
              </w:rPr>
              <w:t>)</w:t>
            </w:r>
            <w:r w:rsidRPr="00625C27">
              <w:rPr>
                <w:rFonts w:ascii="GHEA Mariam" w:hAnsi="GHEA Mariam" w:cs="Calibri"/>
                <w:color w:val="000000"/>
                <w:sz w:val="22"/>
                <w:szCs w:val="22"/>
                <w:lang w:eastAsia="en-US"/>
              </w:rPr>
              <w:t xml:space="preserve"> </w:t>
            </w:r>
          </w:p>
        </w:tc>
        <w:tc>
          <w:tcPr>
            <w:tcW w:w="3376" w:type="dxa"/>
            <w:tcBorders>
              <w:top w:val="nil"/>
              <w:left w:val="single" w:sz="4" w:space="0" w:color="auto"/>
              <w:bottom w:val="single" w:sz="4" w:space="0" w:color="auto"/>
              <w:right w:val="single" w:sz="4" w:space="0" w:color="auto"/>
            </w:tcBorders>
            <w:shd w:val="clear" w:color="auto" w:fill="auto"/>
            <w:noWrap/>
            <w:vAlign w:val="center"/>
            <w:hideMark/>
          </w:tcPr>
          <w:p w:rsidR="00D86593" w:rsidRPr="00625C27" w:rsidRDefault="00D86593" w:rsidP="00A77DF1">
            <w:pPr>
              <w:jc w:val="center"/>
              <w:rPr>
                <w:rFonts w:ascii="GHEA Mariam" w:hAnsi="GHEA Mariam" w:cs="Calibri"/>
                <w:sz w:val="22"/>
                <w:szCs w:val="22"/>
                <w:lang w:eastAsia="en-US"/>
              </w:rPr>
            </w:pPr>
            <w:r w:rsidRPr="00625C27">
              <w:rPr>
                <w:rFonts w:ascii="GHEA Mariam" w:hAnsi="GHEA Mariam" w:cs="Calibri"/>
                <w:sz w:val="22"/>
                <w:szCs w:val="22"/>
                <w:lang w:eastAsia="en-US"/>
              </w:rPr>
              <w:t>(1)</w:t>
            </w:r>
          </w:p>
        </w:tc>
      </w:tr>
      <w:tr w:rsidR="00D86593" w:rsidRPr="00D86593" w:rsidTr="00C10A4C">
        <w:trPr>
          <w:trHeight w:val="89"/>
        </w:trPr>
        <w:tc>
          <w:tcPr>
            <w:tcW w:w="314" w:type="dxa"/>
            <w:tcBorders>
              <w:top w:val="nil"/>
              <w:left w:val="nil"/>
              <w:bottom w:val="nil"/>
              <w:right w:val="nil"/>
            </w:tcBorders>
            <w:shd w:val="clear" w:color="auto" w:fill="auto"/>
            <w:hideMark/>
          </w:tcPr>
          <w:p w:rsidR="00D86593" w:rsidRPr="00D86593" w:rsidRDefault="00D86593" w:rsidP="00D86593">
            <w:pPr>
              <w:jc w:val="right"/>
              <w:rPr>
                <w:rFonts w:ascii="GHEA Grapalat" w:hAnsi="GHEA Grapalat" w:cs="Calibri"/>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86593" w:rsidRPr="00625C27" w:rsidRDefault="00D86593" w:rsidP="003C0048">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Մասնակիցների </w:t>
            </w:r>
            <w:r w:rsidR="003C0048" w:rsidRPr="003C0048">
              <w:rPr>
                <w:rFonts w:ascii="GHEA Mariam" w:hAnsi="GHEA Mariam" w:cs="Calibri"/>
                <w:color w:val="000000"/>
                <w:sz w:val="22"/>
                <w:szCs w:val="22"/>
                <w:lang w:eastAsia="en-US"/>
              </w:rPr>
              <w:t xml:space="preserve">թիվը </w:t>
            </w:r>
            <w:r w:rsidR="003C0048">
              <w:rPr>
                <w:rFonts w:ascii="GHEA Mariam" w:hAnsi="GHEA Mariam" w:cs="Calibri"/>
                <w:color w:val="000000"/>
                <w:sz w:val="22"/>
                <w:szCs w:val="22"/>
                <w:lang w:eastAsia="en-US"/>
              </w:rPr>
              <w:t>(</w:t>
            </w:r>
            <w:r w:rsidRPr="00625C27">
              <w:rPr>
                <w:rFonts w:ascii="GHEA Mariam" w:hAnsi="GHEA Mariam" w:cs="Calibri"/>
                <w:color w:val="000000"/>
                <w:sz w:val="22"/>
                <w:szCs w:val="22"/>
                <w:lang w:eastAsia="en-US"/>
              </w:rPr>
              <w:t>մարդ</w:t>
            </w:r>
            <w:r w:rsidR="003C0048">
              <w:rPr>
                <w:rFonts w:ascii="GHEA Mariam" w:hAnsi="GHEA Mariam" w:cs="Calibri"/>
                <w:color w:val="000000"/>
                <w:sz w:val="22"/>
                <w:szCs w:val="22"/>
                <w:lang w:eastAsia="en-US"/>
              </w:rPr>
              <w:t>)</w:t>
            </w:r>
            <w:r w:rsidR="00BA0965">
              <w:rPr>
                <w:rFonts w:ascii="GHEA Mariam" w:hAnsi="GHEA Mariam" w:cs="Calibri"/>
                <w:color w:val="000000"/>
                <w:sz w:val="22"/>
                <w:szCs w:val="22"/>
                <w:lang w:val="hy-AM" w:eastAsia="en-US"/>
              </w:rPr>
              <w:t>,</w:t>
            </w:r>
            <w:r w:rsidRPr="00625C27">
              <w:rPr>
                <w:rFonts w:ascii="GHEA Mariam" w:hAnsi="GHEA Mariam" w:cs="Calibri"/>
                <w:color w:val="000000"/>
                <w:sz w:val="22"/>
                <w:szCs w:val="22"/>
                <w:lang w:eastAsia="en-US"/>
              </w:rPr>
              <w:t xml:space="preserve"> այդ թվում՛ </w:t>
            </w:r>
          </w:p>
        </w:tc>
        <w:tc>
          <w:tcPr>
            <w:tcW w:w="3376" w:type="dxa"/>
            <w:tcBorders>
              <w:top w:val="nil"/>
              <w:left w:val="single" w:sz="4" w:space="0" w:color="auto"/>
              <w:bottom w:val="single" w:sz="4" w:space="0" w:color="auto"/>
              <w:right w:val="single" w:sz="4" w:space="0" w:color="auto"/>
            </w:tcBorders>
            <w:shd w:val="clear" w:color="auto" w:fill="auto"/>
            <w:noWrap/>
            <w:vAlign w:val="center"/>
            <w:hideMark/>
          </w:tcPr>
          <w:p w:rsidR="00D86593" w:rsidRPr="00625C27" w:rsidRDefault="00D86593" w:rsidP="00A77DF1">
            <w:pPr>
              <w:jc w:val="center"/>
              <w:rPr>
                <w:rFonts w:ascii="GHEA Mariam" w:hAnsi="GHEA Mariam" w:cs="Calibri"/>
                <w:sz w:val="22"/>
                <w:szCs w:val="22"/>
                <w:lang w:eastAsia="en-US"/>
              </w:rPr>
            </w:pPr>
            <w:r w:rsidRPr="00625C27">
              <w:rPr>
                <w:rFonts w:ascii="GHEA Mariam" w:hAnsi="GHEA Mariam" w:cs="Calibri"/>
                <w:sz w:val="22"/>
                <w:szCs w:val="22"/>
                <w:lang w:eastAsia="en-US"/>
              </w:rPr>
              <w:t>(6)</w:t>
            </w:r>
          </w:p>
        </w:tc>
      </w:tr>
      <w:tr w:rsidR="00D86593" w:rsidRPr="00D86593" w:rsidTr="00C10A4C">
        <w:trPr>
          <w:trHeight w:val="132"/>
        </w:trPr>
        <w:tc>
          <w:tcPr>
            <w:tcW w:w="314" w:type="dxa"/>
            <w:tcBorders>
              <w:top w:val="nil"/>
              <w:left w:val="nil"/>
              <w:bottom w:val="nil"/>
              <w:right w:val="nil"/>
            </w:tcBorders>
            <w:shd w:val="clear" w:color="auto" w:fill="auto"/>
            <w:hideMark/>
          </w:tcPr>
          <w:p w:rsidR="00D86593" w:rsidRPr="00D86593" w:rsidRDefault="00D86593" w:rsidP="00D86593">
            <w:pPr>
              <w:jc w:val="right"/>
              <w:rPr>
                <w:rFonts w:ascii="GHEA Grapalat" w:hAnsi="GHEA Grapalat" w:cs="Calibri"/>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իգական սեռի </w:t>
            </w:r>
          </w:p>
        </w:tc>
        <w:tc>
          <w:tcPr>
            <w:tcW w:w="3376" w:type="dxa"/>
            <w:tcBorders>
              <w:top w:val="nil"/>
              <w:left w:val="single" w:sz="4" w:space="0" w:color="auto"/>
              <w:bottom w:val="single" w:sz="4" w:space="0" w:color="auto"/>
              <w:right w:val="single" w:sz="4" w:space="0" w:color="auto"/>
            </w:tcBorders>
            <w:shd w:val="clear" w:color="auto" w:fill="auto"/>
            <w:noWrap/>
            <w:vAlign w:val="center"/>
            <w:hideMark/>
          </w:tcPr>
          <w:p w:rsidR="00D86593" w:rsidRPr="00625C27" w:rsidRDefault="00D86593" w:rsidP="00A77DF1">
            <w:pPr>
              <w:jc w:val="center"/>
              <w:rPr>
                <w:rFonts w:ascii="GHEA Mariam" w:hAnsi="GHEA Mariam" w:cs="Calibri"/>
                <w:sz w:val="22"/>
                <w:szCs w:val="22"/>
                <w:lang w:eastAsia="en-US"/>
              </w:rPr>
            </w:pPr>
            <w:r w:rsidRPr="00625C27">
              <w:rPr>
                <w:rFonts w:ascii="GHEA Mariam" w:hAnsi="GHEA Mariam" w:cs="Calibri"/>
                <w:sz w:val="22"/>
                <w:szCs w:val="22"/>
                <w:lang w:eastAsia="en-US"/>
              </w:rPr>
              <w:t>(2)</w:t>
            </w:r>
          </w:p>
        </w:tc>
      </w:tr>
      <w:tr w:rsidR="00D86593" w:rsidRPr="00D86593" w:rsidTr="00C10A4C">
        <w:trPr>
          <w:trHeight w:val="68"/>
        </w:trPr>
        <w:tc>
          <w:tcPr>
            <w:tcW w:w="314" w:type="dxa"/>
            <w:tcBorders>
              <w:top w:val="nil"/>
              <w:left w:val="nil"/>
              <w:bottom w:val="nil"/>
              <w:right w:val="nil"/>
            </w:tcBorders>
            <w:shd w:val="clear" w:color="auto" w:fill="auto"/>
            <w:hideMark/>
          </w:tcPr>
          <w:p w:rsidR="00D86593" w:rsidRPr="00D86593" w:rsidRDefault="00D86593" w:rsidP="00D86593">
            <w:pPr>
              <w:jc w:val="right"/>
              <w:rPr>
                <w:rFonts w:ascii="GHEA Grapalat" w:hAnsi="GHEA Grapalat" w:cs="Calibri"/>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արական սեռի </w:t>
            </w:r>
          </w:p>
        </w:tc>
        <w:tc>
          <w:tcPr>
            <w:tcW w:w="3376" w:type="dxa"/>
            <w:tcBorders>
              <w:top w:val="nil"/>
              <w:left w:val="single" w:sz="4" w:space="0" w:color="auto"/>
              <w:bottom w:val="single" w:sz="4" w:space="0" w:color="auto"/>
              <w:right w:val="single" w:sz="4" w:space="0" w:color="auto"/>
            </w:tcBorders>
            <w:shd w:val="clear" w:color="auto" w:fill="auto"/>
            <w:noWrap/>
            <w:vAlign w:val="center"/>
            <w:hideMark/>
          </w:tcPr>
          <w:p w:rsidR="00D86593" w:rsidRPr="00625C27" w:rsidRDefault="00D86593" w:rsidP="00A77DF1">
            <w:pPr>
              <w:jc w:val="center"/>
              <w:rPr>
                <w:rFonts w:ascii="GHEA Mariam" w:hAnsi="GHEA Mariam" w:cs="Calibri"/>
                <w:sz w:val="22"/>
                <w:szCs w:val="22"/>
                <w:lang w:eastAsia="en-US"/>
              </w:rPr>
            </w:pPr>
            <w:r w:rsidRPr="00625C27">
              <w:rPr>
                <w:rFonts w:ascii="GHEA Mariam" w:hAnsi="GHEA Mariam" w:cs="Calibri"/>
                <w:sz w:val="22"/>
                <w:szCs w:val="22"/>
                <w:lang w:eastAsia="en-US"/>
              </w:rPr>
              <w:t>(4)</w:t>
            </w:r>
          </w:p>
        </w:tc>
      </w:tr>
      <w:tr w:rsidR="00D86593" w:rsidRPr="00D86593" w:rsidTr="00C10A4C">
        <w:trPr>
          <w:trHeight w:val="56"/>
        </w:trPr>
        <w:tc>
          <w:tcPr>
            <w:tcW w:w="314" w:type="dxa"/>
            <w:tcBorders>
              <w:top w:val="nil"/>
              <w:left w:val="nil"/>
              <w:bottom w:val="nil"/>
              <w:right w:val="nil"/>
            </w:tcBorders>
            <w:shd w:val="clear" w:color="auto" w:fill="auto"/>
            <w:hideMark/>
          </w:tcPr>
          <w:p w:rsidR="00D86593" w:rsidRPr="00D86593" w:rsidRDefault="00D86593" w:rsidP="00D86593">
            <w:pPr>
              <w:jc w:val="right"/>
              <w:rPr>
                <w:rFonts w:ascii="GHEA Grapalat" w:hAnsi="GHEA Grapalat" w:cs="Calibri"/>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վրա կատարվող ծախսը </w:t>
            </w:r>
            <w:r w:rsidR="00C10A4C">
              <w:rPr>
                <w:rFonts w:ascii="GHEA Mariam" w:hAnsi="GHEA Mariam" w:cs="Calibri"/>
                <w:sz w:val="22"/>
                <w:szCs w:val="22"/>
                <w:lang w:val="hy-AM" w:eastAsia="en-US"/>
              </w:rPr>
              <w:t>(</w:t>
            </w:r>
            <w:r w:rsidR="00C10A4C" w:rsidRPr="00C13EAD">
              <w:rPr>
                <w:rFonts w:ascii="GHEA Mariam" w:hAnsi="GHEA Mariam" w:cs="Calibri"/>
                <w:sz w:val="22"/>
                <w:szCs w:val="22"/>
                <w:lang w:eastAsia="en-US"/>
              </w:rPr>
              <w:t>հազ. դրամ</w:t>
            </w:r>
            <w:r w:rsidR="00C10A4C">
              <w:rPr>
                <w:rFonts w:ascii="GHEA Mariam" w:hAnsi="GHEA Mariam" w:cs="Calibri"/>
                <w:sz w:val="22"/>
                <w:szCs w:val="22"/>
                <w:lang w:val="hy-AM" w:eastAsia="en-US"/>
              </w:rPr>
              <w:t>)</w:t>
            </w:r>
            <w:r w:rsidRPr="00625C27">
              <w:rPr>
                <w:rFonts w:ascii="GHEA Mariam" w:hAnsi="GHEA Mariam" w:cs="Calibri"/>
                <w:color w:val="000000"/>
                <w:sz w:val="22"/>
                <w:szCs w:val="22"/>
                <w:lang w:eastAsia="en-US"/>
              </w:rPr>
              <w:t xml:space="preserve"> </w:t>
            </w:r>
          </w:p>
        </w:tc>
        <w:tc>
          <w:tcPr>
            <w:tcW w:w="3376" w:type="dxa"/>
            <w:tcBorders>
              <w:top w:val="nil"/>
              <w:left w:val="single" w:sz="4" w:space="0" w:color="auto"/>
              <w:bottom w:val="single" w:sz="4" w:space="0" w:color="auto"/>
              <w:right w:val="single" w:sz="4" w:space="0" w:color="auto"/>
            </w:tcBorders>
            <w:shd w:val="clear" w:color="auto" w:fill="auto"/>
            <w:noWrap/>
            <w:vAlign w:val="center"/>
            <w:hideMark/>
          </w:tcPr>
          <w:p w:rsidR="00D86593" w:rsidRPr="00625C27" w:rsidRDefault="00D86593" w:rsidP="00A77DF1">
            <w:pPr>
              <w:jc w:val="center"/>
              <w:rPr>
                <w:rFonts w:ascii="GHEA Mariam" w:hAnsi="GHEA Mariam" w:cs="Calibri"/>
                <w:sz w:val="22"/>
                <w:szCs w:val="22"/>
                <w:lang w:eastAsia="en-US"/>
              </w:rPr>
            </w:pPr>
            <w:r w:rsidRPr="00625C27">
              <w:rPr>
                <w:rFonts w:ascii="GHEA Mariam" w:hAnsi="GHEA Mariam" w:cs="Calibri"/>
                <w:sz w:val="22"/>
                <w:szCs w:val="22"/>
                <w:lang w:eastAsia="en-US"/>
              </w:rPr>
              <w:t>(5,001.3)</w:t>
            </w:r>
          </w:p>
        </w:tc>
      </w:tr>
      <w:tr w:rsidR="00D86593" w:rsidRPr="00D86593" w:rsidTr="00C10A4C">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right"/>
              <w:rPr>
                <w:rFonts w:ascii="GHEA Grapalat" w:hAnsi="GHEA Grapalat" w:cs="Calibri"/>
                <w:sz w:val="24"/>
                <w:szCs w:val="24"/>
                <w:lang w:eastAsia="en-US"/>
              </w:rPr>
            </w:pPr>
          </w:p>
        </w:tc>
        <w:tc>
          <w:tcPr>
            <w:tcW w:w="4648"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c>
          <w:tcPr>
            <w:tcW w:w="6662"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c>
          <w:tcPr>
            <w:tcW w:w="3376" w:type="dxa"/>
            <w:tcBorders>
              <w:top w:val="nil"/>
              <w:left w:val="nil"/>
              <w:bottom w:val="nil"/>
              <w:right w:val="nil"/>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r>
      <w:tr w:rsidR="00D86593" w:rsidRPr="00D86593" w:rsidTr="00C10A4C">
        <w:trPr>
          <w:trHeight w:val="161"/>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Times New Roman" w:hAnsi="Times New Roman"/>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Ծրագրի դասիչը`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1041 </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6593" w:rsidRPr="00C10A4C" w:rsidRDefault="00D86593" w:rsidP="00D86593">
            <w:pPr>
              <w:jc w:val="center"/>
              <w:rPr>
                <w:rFonts w:ascii="GHEA Mariam" w:hAnsi="GHEA Mariam" w:cs="Calibri"/>
                <w:spacing w:val="-8"/>
                <w:sz w:val="22"/>
                <w:szCs w:val="22"/>
                <w:lang w:eastAsia="en-US"/>
              </w:rPr>
            </w:pPr>
            <w:r w:rsidRPr="00C10A4C">
              <w:rPr>
                <w:rFonts w:ascii="GHEA Mariam" w:hAnsi="GHEA Mariam" w:cs="Calibri"/>
                <w:spacing w:val="-8"/>
                <w:sz w:val="22"/>
                <w:szCs w:val="22"/>
                <w:lang w:eastAsia="en-US"/>
              </w:rPr>
              <w:t>Ցուցանիշների փոփոխությունը (նվազեցումները նշված են փակագծերում)</w:t>
            </w:r>
          </w:p>
        </w:tc>
      </w:tr>
      <w:tr w:rsidR="00D86593" w:rsidRPr="00D86593" w:rsidTr="00C10A4C">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GHEA Grapalat" w:hAnsi="GHEA Grapalat" w:cs="Calibri"/>
                <w:sz w:val="24"/>
                <w:szCs w:val="24"/>
                <w:lang w:eastAsia="en-US"/>
              </w:rPr>
            </w:pPr>
          </w:p>
        </w:tc>
        <w:tc>
          <w:tcPr>
            <w:tcW w:w="4648" w:type="dxa"/>
            <w:tcBorders>
              <w:top w:val="nil"/>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դասիչը` </w:t>
            </w:r>
          </w:p>
        </w:tc>
        <w:tc>
          <w:tcPr>
            <w:tcW w:w="6662" w:type="dxa"/>
            <w:tcBorders>
              <w:top w:val="nil"/>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12003 </w:t>
            </w:r>
          </w:p>
        </w:tc>
        <w:tc>
          <w:tcPr>
            <w:tcW w:w="3376"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w:t>
            </w:r>
            <w:r w:rsidR="00C10A4C">
              <w:rPr>
                <w:rFonts w:ascii="GHEA Mariam" w:hAnsi="GHEA Mariam" w:cs="Calibri"/>
                <w:sz w:val="22"/>
                <w:szCs w:val="22"/>
                <w:lang w:val="hy-AM" w:eastAsia="en-US"/>
              </w:rPr>
              <w:t>տ</w:t>
            </w:r>
            <w:r w:rsidR="00C10A4C" w:rsidRPr="00C13EAD">
              <w:rPr>
                <w:rFonts w:ascii="GHEA Mariam" w:hAnsi="GHEA Mariam" w:cs="Calibri"/>
                <w:sz w:val="22"/>
                <w:szCs w:val="22"/>
                <w:lang w:eastAsia="en-US"/>
              </w:rPr>
              <w:t>արի</w:t>
            </w:r>
            <w:r w:rsidRPr="00625C27">
              <w:rPr>
                <w:rFonts w:ascii="GHEA Mariam" w:hAnsi="GHEA Mariam" w:cs="Calibri"/>
                <w:color w:val="000000"/>
                <w:sz w:val="22"/>
                <w:szCs w:val="22"/>
                <w:lang w:eastAsia="en-US"/>
              </w:rPr>
              <w:t xml:space="preserve"> </w:t>
            </w:r>
          </w:p>
        </w:tc>
      </w:tr>
      <w:tr w:rsidR="00D86593" w:rsidRPr="00D86593" w:rsidTr="00C10A4C">
        <w:trPr>
          <w:trHeight w:val="678"/>
        </w:trPr>
        <w:tc>
          <w:tcPr>
            <w:tcW w:w="314" w:type="dxa"/>
            <w:tcBorders>
              <w:top w:val="nil"/>
              <w:left w:val="nil"/>
              <w:bottom w:val="nil"/>
              <w:right w:val="single" w:sz="4" w:space="0" w:color="auto"/>
            </w:tcBorders>
            <w:shd w:val="clear" w:color="auto" w:fill="auto"/>
            <w:noWrap/>
            <w:vAlign w:val="bottom"/>
            <w:hideMark/>
          </w:tcPr>
          <w:p w:rsidR="00D86593" w:rsidRPr="00D86593" w:rsidRDefault="00D86593" w:rsidP="00D86593">
            <w:pPr>
              <w:jc w:val="center"/>
              <w:rPr>
                <w:rFonts w:ascii="GHEA Grapalat" w:hAnsi="GHEA Grapalat" w:cs="Calibri"/>
                <w:color w:val="000000"/>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անվանումը` </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Օլիմպիական խաղերում, աշխարհի և Եվրոպայի առաջնություններում բարձր արդյունքների հասած ՀՀ հավաքական թիմերի մարզիկներին և նրանց մարզիչներին  անվանական թոշակի հատկացում </w:t>
            </w:r>
          </w:p>
        </w:tc>
        <w:tc>
          <w:tcPr>
            <w:tcW w:w="3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Calibri" w:hAnsi="Calibri" w:cs="Calibri"/>
                <w:color w:val="000000"/>
                <w:sz w:val="22"/>
                <w:szCs w:val="22"/>
                <w:lang w:eastAsia="en-US"/>
              </w:rPr>
              <w:t> </w:t>
            </w:r>
          </w:p>
        </w:tc>
      </w:tr>
      <w:tr w:rsidR="00D86593" w:rsidRPr="00D86593" w:rsidTr="00500A97">
        <w:trPr>
          <w:trHeight w:val="571"/>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GHEA Grapalat" w:hAnsi="GHEA Grapalat" w:cs="Calibri"/>
                <w:color w:val="000000"/>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Նկարագրությունը`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Օլիմպիական խաղերում, աշխարհի և Եվրոպայի առաջնություններում բարձր արդյունքների հասած ՀՀ հավաքական թիմերի մարզիկներին և նրանց մարզիչներին  անվանական թոշակի հատկացում </w:t>
            </w: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D86593" w:rsidTr="00500A97">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rPr>
                <w:rFonts w:ascii="GHEA Grapalat" w:hAnsi="GHEA Grapalat" w:cs="Calibri"/>
                <w:i/>
                <w:iCs/>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տեսակը`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Տրանսֆերտների տրամադրում </w:t>
            </w: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D86593" w:rsidTr="00500A97">
        <w:trPr>
          <w:trHeight w:val="383"/>
        </w:trPr>
        <w:tc>
          <w:tcPr>
            <w:tcW w:w="314" w:type="dxa"/>
            <w:tcBorders>
              <w:top w:val="nil"/>
              <w:left w:val="nil"/>
              <w:bottom w:val="nil"/>
              <w:right w:val="nil"/>
            </w:tcBorders>
            <w:shd w:val="clear" w:color="auto" w:fill="auto"/>
            <w:noWrap/>
            <w:vAlign w:val="bottom"/>
            <w:hideMark/>
          </w:tcPr>
          <w:p w:rsidR="00D86593" w:rsidRPr="00D86593" w:rsidRDefault="00D86593" w:rsidP="00D86593">
            <w:pPr>
              <w:rPr>
                <w:rFonts w:ascii="GHEA Grapalat" w:hAnsi="GHEA Grapalat" w:cs="Calibri"/>
                <w:i/>
                <w:iCs/>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Շահառուների ընտրության չափանիշները</w:t>
            </w:r>
            <w:r w:rsidR="003C0048">
              <w:rPr>
                <w:rFonts w:ascii="GHEA Mariam" w:hAnsi="GHEA Mariam" w:cs="Calibri"/>
                <w:color w:val="000000"/>
                <w:sz w:val="22"/>
                <w:szCs w:val="22"/>
                <w:lang w:eastAsia="en-US"/>
              </w:rPr>
              <w:t>`</w:t>
            </w:r>
            <w:r w:rsidRPr="00625C27">
              <w:rPr>
                <w:rFonts w:ascii="GHEA Mariam" w:hAnsi="GHEA Mariam" w:cs="Calibri"/>
                <w:color w:val="000000"/>
                <w:sz w:val="22"/>
                <w:szCs w:val="22"/>
                <w:lang w:eastAsia="en-US"/>
              </w:rPr>
              <w:t xml:space="preserve">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Միջոցառման շրջանակներում շահառուներին անվանական թոշակի հատկացման կարգ </w:t>
            </w: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D86593" w:rsidTr="00500A97">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rPr>
                <w:rFonts w:ascii="GHEA Grapalat" w:hAnsi="GHEA Grapalat" w:cs="Calibri"/>
                <w:i/>
                <w:iCs/>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Արդյունքի չափորոշիչներ </w:t>
            </w: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D86593" w:rsidTr="00500A97">
        <w:trPr>
          <w:trHeight w:val="375"/>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GHEA Grapalat" w:hAnsi="GHEA Grapalat" w:cs="Calibri"/>
                <w:color w:val="000000"/>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վրա կատարվող ծախսը </w:t>
            </w:r>
            <w:r w:rsidR="00C10A4C">
              <w:rPr>
                <w:rFonts w:ascii="GHEA Mariam" w:hAnsi="GHEA Mariam" w:cs="Calibri"/>
                <w:sz w:val="22"/>
                <w:szCs w:val="22"/>
                <w:lang w:val="hy-AM" w:eastAsia="en-US"/>
              </w:rPr>
              <w:t>(</w:t>
            </w:r>
            <w:r w:rsidR="00C10A4C" w:rsidRPr="00C13EAD">
              <w:rPr>
                <w:rFonts w:ascii="GHEA Mariam" w:hAnsi="GHEA Mariam" w:cs="Calibri"/>
                <w:sz w:val="22"/>
                <w:szCs w:val="22"/>
                <w:lang w:eastAsia="en-US"/>
              </w:rPr>
              <w:t>հազ. դրամ</w:t>
            </w:r>
            <w:r w:rsidR="00C10A4C">
              <w:rPr>
                <w:rFonts w:ascii="GHEA Mariam" w:hAnsi="GHEA Mariam" w:cs="Calibri"/>
                <w:sz w:val="22"/>
                <w:szCs w:val="22"/>
                <w:lang w:val="hy-AM" w:eastAsia="en-US"/>
              </w:rPr>
              <w:t>)</w:t>
            </w:r>
          </w:p>
        </w:tc>
        <w:tc>
          <w:tcPr>
            <w:tcW w:w="3376" w:type="dxa"/>
            <w:tcBorders>
              <w:top w:val="single" w:sz="4" w:space="0" w:color="auto"/>
              <w:left w:val="nil"/>
              <w:bottom w:val="single" w:sz="4" w:space="0" w:color="auto"/>
              <w:right w:val="single" w:sz="4" w:space="0" w:color="auto"/>
            </w:tcBorders>
            <w:shd w:val="clear" w:color="auto" w:fill="auto"/>
            <w:noWrap/>
            <w:hideMark/>
          </w:tcPr>
          <w:p w:rsidR="00D86593" w:rsidRPr="00625C27" w:rsidRDefault="00D86593" w:rsidP="00C10A4C">
            <w:pPr>
              <w:jc w:val="center"/>
              <w:rPr>
                <w:rFonts w:ascii="GHEA Mariam" w:hAnsi="GHEA Mariam" w:cs="Calibri"/>
                <w:sz w:val="22"/>
                <w:szCs w:val="22"/>
                <w:lang w:eastAsia="en-US"/>
              </w:rPr>
            </w:pPr>
            <w:r w:rsidRPr="00625C27">
              <w:rPr>
                <w:rFonts w:ascii="GHEA Mariam" w:hAnsi="GHEA Mariam" w:cs="Calibri"/>
                <w:sz w:val="22"/>
                <w:szCs w:val="22"/>
                <w:lang w:eastAsia="en-US"/>
              </w:rPr>
              <w:t>(5,801.9)</w:t>
            </w:r>
          </w:p>
        </w:tc>
      </w:tr>
      <w:tr w:rsidR="00D86593" w:rsidRPr="00D86593" w:rsidTr="00500A97">
        <w:trPr>
          <w:trHeight w:val="345"/>
        </w:trPr>
        <w:tc>
          <w:tcPr>
            <w:tcW w:w="314" w:type="dxa"/>
            <w:tcBorders>
              <w:top w:val="nil"/>
              <w:left w:val="nil"/>
              <w:bottom w:val="nil"/>
              <w:right w:val="single" w:sz="4" w:space="0" w:color="auto"/>
            </w:tcBorders>
            <w:shd w:val="clear" w:color="auto" w:fill="auto"/>
            <w:noWrap/>
            <w:vAlign w:val="bottom"/>
            <w:hideMark/>
          </w:tcPr>
          <w:p w:rsidR="00D86593" w:rsidRPr="00D86593" w:rsidRDefault="00D86593" w:rsidP="00D86593">
            <w:pPr>
              <w:jc w:val="right"/>
              <w:rPr>
                <w:rFonts w:ascii="GHEA Grapalat" w:hAnsi="GHEA Grapalat" w:cs="Calibri"/>
                <w:i/>
                <w:iCs/>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c>
          <w:tcPr>
            <w:tcW w:w="3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r>
      <w:tr w:rsidR="00D86593" w:rsidRPr="00D86593" w:rsidTr="00C10A4C">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Times New Roman" w:hAnsi="Times New Roman"/>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bCs/>
                <w:sz w:val="22"/>
                <w:szCs w:val="22"/>
                <w:lang w:eastAsia="en-US"/>
              </w:rPr>
            </w:pPr>
            <w:r w:rsidRPr="00625C27">
              <w:rPr>
                <w:rFonts w:ascii="GHEA Mariam" w:hAnsi="GHEA Mariam" w:cs="Calibri"/>
                <w:bCs/>
                <w:sz w:val="22"/>
                <w:szCs w:val="22"/>
                <w:lang w:eastAsia="en-US"/>
              </w:rPr>
              <w:t xml:space="preserve"> Ծրագրի դասիչը </w:t>
            </w:r>
          </w:p>
        </w:tc>
        <w:tc>
          <w:tcPr>
            <w:tcW w:w="10038" w:type="dxa"/>
            <w:gridSpan w:val="2"/>
            <w:tcBorders>
              <w:top w:val="single" w:sz="4" w:space="0" w:color="auto"/>
              <w:left w:val="nil"/>
              <w:bottom w:val="single" w:sz="4" w:space="0" w:color="auto"/>
              <w:right w:val="single" w:sz="4" w:space="0" w:color="auto"/>
            </w:tcBorders>
            <w:shd w:val="clear" w:color="auto" w:fill="auto"/>
            <w:hideMark/>
          </w:tcPr>
          <w:p w:rsidR="00D86593" w:rsidRPr="00625C27" w:rsidRDefault="00D86593" w:rsidP="00A77DF1">
            <w:pPr>
              <w:rPr>
                <w:rFonts w:ascii="GHEA Mariam" w:hAnsi="GHEA Mariam" w:cs="Calibri"/>
                <w:bCs/>
                <w:sz w:val="22"/>
                <w:szCs w:val="22"/>
                <w:lang w:eastAsia="en-US"/>
              </w:rPr>
            </w:pPr>
            <w:r w:rsidRPr="00625C27">
              <w:rPr>
                <w:rFonts w:ascii="GHEA Mariam" w:hAnsi="GHEA Mariam" w:cs="Calibri"/>
                <w:bCs/>
                <w:sz w:val="22"/>
                <w:szCs w:val="22"/>
                <w:lang w:eastAsia="en-US"/>
              </w:rPr>
              <w:t xml:space="preserve"> Ծրագրի անվանումը </w:t>
            </w:r>
          </w:p>
        </w:tc>
      </w:tr>
      <w:tr w:rsidR="00D86593" w:rsidRPr="00D86593" w:rsidTr="00500A97">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GHEA Grapalat" w:hAnsi="GHEA Grapalat" w:cs="Calibri"/>
                <w:b/>
                <w:bCs/>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1115 </w:t>
            </w:r>
          </w:p>
        </w:tc>
        <w:tc>
          <w:tcPr>
            <w:tcW w:w="10038" w:type="dxa"/>
            <w:gridSpan w:val="2"/>
            <w:tcBorders>
              <w:top w:val="single" w:sz="4" w:space="0" w:color="auto"/>
              <w:left w:val="nil"/>
              <w:bottom w:val="single" w:sz="4" w:space="0" w:color="auto"/>
              <w:right w:val="single" w:sz="4" w:space="0" w:color="auto"/>
            </w:tcBorders>
            <w:shd w:val="clear" w:color="auto" w:fill="auto"/>
            <w:hideMark/>
          </w:tcPr>
          <w:p w:rsidR="00D86593" w:rsidRPr="00625C27" w:rsidRDefault="00D86593" w:rsidP="00A77DF1">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Երիտասարդության ծրագիր </w:t>
            </w:r>
          </w:p>
        </w:tc>
      </w:tr>
      <w:tr w:rsidR="00D86593" w:rsidRPr="00D86593" w:rsidTr="00D86593">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GHEA Grapalat" w:hAnsi="GHEA Grapalat" w:cs="Calibri"/>
                <w:i/>
                <w:iCs/>
                <w:sz w:val="24"/>
                <w:szCs w:val="24"/>
                <w:lang w:eastAsia="en-US"/>
              </w:rPr>
            </w:pPr>
          </w:p>
        </w:tc>
        <w:tc>
          <w:tcPr>
            <w:tcW w:w="14686" w:type="dxa"/>
            <w:gridSpan w:val="3"/>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bCs/>
                <w:sz w:val="22"/>
                <w:szCs w:val="22"/>
                <w:lang w:eastAsia="en-US"/>
              </w:rPr>
            </w:pPr>
            <w:r w:rsidRPr="00625C27">
              <w:rPr>
                <w:rFonts w:ascii="GHEA Mariam" w:hAnsi="GHEA Mariam" w:cs="Calibri"/>
                <w:bCs/>
                <w:sz w:val="22"/>
                <w:szCs w:val="22"/>
                <w:lang w:eastAsia="en-US"/>
              </w:rPr>
              <w:t xml:space="preserve"> Ծրագրի միջոցառումները </w:t>
            </w:r>
          </w:p>
        </w:tc>
      </w:tr>
      <w:tr w:rsidR="00D86593" w:rsidRPr="00D86593" w:rsidTr="00500A97">
        <w:trPr>
          <w:trHeight w:val="345"/>
        </w:trPr>
        <w:tc>
          <w:tcPr>
            <w:tcW w:w="314" w:type="dxa"/>
            <w:tcBorders>
              <w:top w:val="nil"/>
              <w:left w:val="nil"/>
              <w:bottom w:val="nil"/>
              <w:right w:val="single" w:sz="4" w:space="0" w:color="auto"/>
            </w:tcBorders>
            <w:shd w:val="clear" w:color="auto" w:fill="auto"/>
            <w:noWrap/>
            <w:vAlign w:val="bottom"/>
            <w:hideMark/>
          </w:tcPr>
          <w:p w:rsidR="00D86593" w:rsidRPr="00D86593" w:rsidRDefault="00D86593" w:rsidP="00D86593">
            <w:pPr>
              <w:rPr>
                <w:rFonts w:ascii="GHEA Grapalat" w:hAnsi="GHEA Grapalat" w:cs="Calibri"/>
                <w:b/>
                <w:bCs/>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sz w:val="22"/>
                <w:szCs w:val="22"/>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sz w:val="22"/>
                <w:szCs w:val="22"/>
                <w:lang w:eastAsia="en-US"/>
              </w:rPr>
            </w:pPr>
          </w:p>
        </w:tc>
        <w:tc>
          <w:tcPr>
            <w:tcW w:w="3376"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sz w:val="22"/>
                <w:szCs w:val="22"/>
                <w:lang w:eastAsia="en-US"/>
              </w:rPr>
            </w:pPr>
          </w:p>
        </w:tc>
      </w:tr>
      <w:tr w:rsidR="00D86593" w:rsidRPr="00D86593" w:rsidTr="00C10A4C">
        <w:trPr>
          <w:trHeight w:val="56"/>
        </w:trPr>
        <w:tc>
          <w:tcPr>
            <w:tcW w:w="314" w:type="dxa"/>
            <w:tcBorders>
              <w:top w:val="nil"/>
              <w:left w:val="nil"/>
              <w:bottom w:val="nil"/>
              <w:right w:val="nil"/>
            </w:tcBorders>
            <w:shd w:val="clear" w:color="auto" w:fill="auto"/>
            <w:noWrap/>
            <w:vAlign w:val="bottom"/>
            <w:hideMark/>
          </w:tcPr>
          <w:p w:rsidR="00D86593" w:rsidRPr="00D86593" w:rsidRDefault="00D86593" w:rsidP="00D86593">
            <w:pPr>
              <w:rPr>
                <w:rFonts w:ascii="Times New Roman" w:hAnsi="Times New Roman"/>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Ծրագրի դասիչը`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1115 </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6593" w:rsidRPr="00A77DF1" w:rsidRDefault="00D86593" w:rsidP="00D86593">
            <w:pPr>
              <w:jc w:val="center"/>
              <w:rPr>
                <w:rFonts w:ascii="GHEA Mariam" w:hAnsi="GHEA Mariam" w:cs="Calibri"/>
                <w:spacing w:val="-8"/>
                <w:sz w:val="22"/>
                <w:szCs w:val="22"/>
                <w:lang w:eastAsia="en-US"/>
              </w:rPr>
            </w:pPr>
            <w:r w:rsidRPr="00A77DF1">
              <w:rPr>
                <w:rFonts w:ascii="GHEA Mariam" w:hAnsi="GHEA Mariam" w:cs="Calibri"/>
                <w:spacing w:val="-8"/>
                <w:sz w:val="22"/>
                <w:szCs w:val="22"/>
                <w:lang w:eastAsia="en-US"/>
              </w:rPr>
              <w:t>Ցուցանիշների փոփոխությունը (նվազեցումները նշված են փակագծերում)</w:t>
            </w:r>
          </w:p>
        </w:tc>
      </w:tr>
      <w:tr w:rsidR="00D86593" w:rsidRPr="00D86593" w:rsidTr="00500A97">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GHEA Grapalat" w:hAnsi="GHEA Grapalat" w:cs="Calibri"/>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դասիչը`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11001 </w:t>
            </w:r>
          </w:p>
        </w:tc>
        <w:tc>
          <w:tcPr>
            <w:tcW w:w="3376"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w:t>
            </w:r>
            <w:r w:rsidR="00C10A4C">
              <w:rPr>
                <w:rFonts w:ascii="GHEA Mariam" w:hAnsi="GHEA Mariam" w:cs="Calibri"/>
                <w:sz w:val="22"/>
                <w:szCs w:val="22"/>
                <w:lang w:val="hy-AM" w:eastAsia="en-US"/>
              </w:rPr>
              <w:t>տ</w:t>
            </w:r>
            <w:r w:rsidR="00C10A4C" w:rsidRPr="00C13EAD">
              <w:rPr>
                <w:rFonts w:ascii="GHEA Mariam" w:hAnsi="GHEA Mariam" w:cs="Calibri"/>
                <w:sz w:val="22"/>
                <w:szCs w:val="22"/>
                <w:lang w:eastAsia="en-US"/>
              </w:rPr>
              <w:t>արի</w:t>
            </w:r>
            <w:r w:rsidRPr="00625C27">
              <w:rPr>
                <w:rFonts w:ascii="GHEA Mariam" w:hAnsi="GHEA Mariam" w:cs="Calibri"/>
                <w:color w:val="000000"/>
                <w:sz w:val="22"/>
                <w:szCs w:val="22"/>
                <w:lang w:eastAsia="en-US"/>
              </w:rPr>
              <w:t xml:space="preserve"> </w:t>
            </w:r>
          </w:p>
        </w:tc>
      </w:tr>
      <w:tr w:rsidR="00D86593" w:rsidRPr="00D86593" w:rsidTr="00500A97">
        <w:trPr>
          <w:trHeight w:val="690"/>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GHEA Grapalat" w:hAnsi="GHEA Grapalat" w:cs="Calibri"/>
                <w:color w:val="000000"/>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անվանումը`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Երիտասարդական պետական քաղաքականությանն ուղղված ծրագրեր և միջոցառումներ </w:t>
            </w:r>
          </w:p>
        </w:tc>
        <w:tc>
          <w:tcPr>
            <w:tcW w:w="3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Calibri" w:hAnsi="Calibri" w:cs="Calibri"/>
                <w:color w:val="000000"/>
                <w:sz w:val="22"/>
                <w:szCs w:val="22"/>
                <w:lang w:eastAsia="en-US"/>
              </w:rPr>
              <w:t> </w:t>
            </w:r>
          </w:p>
        </w:tc>
      </w:tr>
      <w:tr w:rsidR="00D86593" w:rsidRPr="00D86593" w:rsidTr="00C10A4C">
        <w:trPr>
          <w:trHeight w:val="1489"/>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GHEA Grapalat" w:hAnsi="GHEA Grapalat" w:cs="Calibri"/>
                <w:color w:val="000000"/>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Նկարագրությունը`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Հասարակական կյանքին երիտասարդների ակտիվ մասնակցության,  երիտասարդության շրջանում առողջ ապրելակերպի, հոգևոր-մշակութային, հայրենասիրական դաստիարակության խթանում, երիտասարդների զբաղվածության հնարավորությունների մեծացում </w:t>
            </w: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D86593" w:rsidTr="00C10A4C">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rPr>
                <w:rFonts w:ascii="GHEA Grapalat" w:hAnsi="GHEA Grapalat" w:cs="Calibri"/>
                <w:i/>
                <w:iCs/>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տեսակը`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Ծառայությունների մատուցում </w:t>
            </w: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D86593" w:rsidTr="00C10A4C">
        <w:trPr>
          <w:trHeight w:val="892"/>
        </w:trPr>
        <w:tc>
          <w:tcPr>
            <w:tcW w:w="314" w:type="dxa"/>
            <w:tcBorders>
              <w:top w:val="nil"/>
              <w:left w:val="nil"/>
              <w:bottom w:val="nil"/>
              <w:right w:val="nil"/>
            </w:tcBorders>
            <w:shd w:val="clear" w:color="auto" w:fill="auto"/>
            <w:noWrap/>
            <w:vAlign w:val="bottom"/>
            <w:hideMark/>
          </w:tcPr>
          <w:p w:rsidR="00D86593" w:rsidRPr="00D86593" w:rsidRDefault="00D86593" w:rsidP="00D86593">
            <w:pPr>
              <w:rPr>
                <w:rFonts w:ascii="GHEA Grapalat" w:hAnsi="GHEA Grapalat" w:cs="Calibri"/>
                <w:i/>
                <w:iCs/>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Ծառայությունը մատուցող կազմակերպությունների անվանումը</w:t>
            </w:r>
            <w:r w:rsidR="003C0048">
              <w:rPr>
                <w:rFonts w:ascii="GHEA Mariam" w:hAnsi="GHEA Mariam" w:cs="Calibri"/>
                <w:color w:val="000000"/>
                <w:sz w:val="22"/>
                <w:szCs w:val="22"/>
                <w:lang w:eastAsia="en-US"/>
              </w:rPr>
              <w:t>`</w:t>
            </w:r>
            <w:r w:rsidRPr="00625C27">
              <w:rPr>
                <w:rFonts w:ascii="GHEA Mariam" w:hAnsi="GHEA Mariam" w:cs="Calibri"/>
                <w:color w:val="000000"/>
                <w:sz w:val="22"/>
                <w:szCs w:val="22"/>
                <w:lang w:eastAsia="en-US"/>
              </w:rPr>
              <w:t xml:space="preserve">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«Գնումների մասին» ՀՀ օրենքի համաձայն ընտրված կազմակերպություն, մասնագիտացված կազմակերպություն, ՀՀ կրթության, գիտության, մշակույթի և սպորտի  նախարարություն </w:t>
            </w: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D86593" w:rsidTr="00C10A4C">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rPr>
                <w:rFonts w:ascii="GHEA Grapalat" w:hAnsi="GHEA Grapalat" w:cs="Calibri"/>
                <w:i/>
                <w:iCs/>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Արդյունքի չափորոշիչներ </w:t>
            </w: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D86593" w:rsidTr="00C10A4C">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GHEA Grapalat" w:hAnsi="GHEA Grapalat" w:cs="Calibri"/>
                <w:color w:val="000000"/>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վրա կատարվող ծախսը </w:t>
            </w:r>
            <w:r w:rsidR="00C10A4C">
              <w:rPr>
                <w:rFonts w:ascii="GHEA Mariam" w:hAnsi="GHEA Mariam" w:cs="Calibri"/>
                <w:sz w:val="22"/>
                <w:szCs w:val="22"/>
                <w:lang w:val="hy-AM" w:eastAsia="en-US"/>
              </w:rPr>
              <w:t>(</w:t>
            </w:r>
            <w:r w:rsidR="00C10A4C" w:rsidRPr="00C13EAD">
              <w:rPr>
                <w:rFonts w:ascii="GHEA Mariam" w:hAnsi="GHEA Mariam" w:cs="Calibri"/>
                <w:sz w:val="22"/>
                <w:szCs w:val="22"/>
                <w:lang w:eastAsia="en-US"/>
              </w:rPr>
              <w:t>հազ. դրամ</w:t>
            </w:r>
            <w:r w:rsidR="00C10A4C">
              <w:rPr>
                <w:rFonts w:ascii="GHEA Mariam" w:hAnsi="GHEA Mariam" w:cs="Calibri"/>
                <w:sz w:val="22"/>
                <w:szCs w:val="22"/>
                <w:lang w:val="hy-AM" w:eastAsia="en-US"/>
              </w:rPr>
              <w:t>)</w:t>
            </w:r>
          </w:p>
        </w:tc>
        <w:tc>
          <w:tcPr>
            <w:tcW w:w="3376" w:type="dxa"/>
            <w:tcBorders>
              <w:top w:val="single" w:sz="4" w:space="0" w:color="auto"/>
              <w:left w:val="nil"/>
              <w:bottom w:val="single" w:sz="4" w:space="0" w:color="auto"/>
              <w:right w:val="single" w:sz="4" w:space="0" w:color="auto"/>
            </w:tcBorders>
            <w:shd w:val="clear" w:color="auto" w:fill="auto"/>
            <w:noWrap/>
            <w:hideMark/>
          </w:tcPr>
          <w:p w:rsidR="00D86593" w:rsidRPr="00625C27" w:rsidRDefault="00D86593" w:rsidP="00C10A4C">
            <w:pPr>
              <w:jc w:val="center"/>
              <w:rPr>
                <w:rFonts w:ascii="GHEA Mariam" w:hAnsi="GHEA Mariam" w:cs="Calibri"/>
                <w:sz w:val="22"/>
                <w:szCs w:val="22"/>
                <w:lang w:eastAsia="en-US"/>
              </w:rPr>
            </w:pPr>
            <w:r w:rsidRPr="00625C27">
              <w:rPr>
                <w:rFonts w:ascii="GHEA Mariam" w:hAnsi="GHEA Mariam" w:cs="Calibri"/>
                <w:sz w:val="22"/>
                <w:szCs w:val="22"/>
                <w:lang w:eastAsia="en-US"/>
              </w:rPr>
              <w:t>(10,794.6)</w:t>
            </w:r>
          </w:p>
        </w:tc>
      </w:tr>
      <w:tr w:rsidR="00D86593" w:rsidRPr="00D86593" w:rsidTr="00C10A4C">
        <w:trPr>
          <w:trHeight w:val="345"/>
        </w:trPr>
        <w:tc>
          <w:tcPr>
            <w:tcW w:w="314" w:type="dxa"/>
            <w:tcBorders>
              <w:top w:val="nil"/>
              <w:left w:val="nil"/>
              <w:bottom w:val="nil"/>
              <w:right w:val="single" w:sz="4" w:space="0" w:color="auto"/>
            </w:tcBorders>
            <w:shd w:val="clear" w:color="auto" w:fill="auto"/>
            <w:noWrap/>
            <w:vAlign w:val="bottom"/>
            <w:hideMark/>
          </w:tcPr>
          <w:p w:rsidR="00D86593" w:rsidRPr="00D86593" w:rsidRDefault="00D86593" w:rsidP="00D86593">
            <w:pPr>
              <w:jc w:val="right"/>
              <w:rPr>
                <w:rFonts w:ascii="GHEA Grapalat" w:hAnsi="GHEA Grapalat" w:cs="Calibri"/>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sz w:val="22"/>
                <w:szCs w:val="22"/>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sz w:val="22"/>
                <w:szCs w:val="22"/>
                <w:lang w:eastAsia="en-US"/>
              </w:rPr>
            </w:pPr>
          </w:p>
        </w:tc>
        <w:tc>
          <w:tcPr>
            <w:tcW w:w="3376"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sz w:val="22"/>
                <w:szCs w:val="22"/>
                <w:lang w:eastAsia="en-US"/>
              </w:rPr>
            </w:pPr>
          </w:p>
        </w:tc>
      </w:tr>
      <w:tr w:rsidR="00D86593" w:rsidRPr="00D86593" w:rsidTr="00C10A4C">
        <w:trPr>
          <w:trHeight w:val="274"/>
        </w:trPr>
        <w:tc>
          <w:tcPr>
            <w:tcW w:w="314" w:type="dxa"/>
            <w:tcBorders>
              <w:top w:val="nil"/>
              <w:left w:val="nil"/>
              <w:bottom w:val="nil"/>
              <w:right w:val="nil"/>
            </w:tcBorders>
            <w:shd w:val="clear" w:color="auto" w:fill="auto"/>
            <w:noWrap/>
            <w:vAlign w:val="bottom"/>
            <w:hideMark/>
          </w:tcPr>
          <w:p w:rsidR="00D86593" w:rsidRPr="00D86593" w:rsidRDefault="00D86593" w:rsidP="00D86593">
            <w:pPr>
              <w:rPr>
                <w:rFonts w:ascii="Times New Roman" w:hAnsi="Times New Roman"/>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Ծրագրի դասիչը`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1115 </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6593" w:rsidRPr="00A77DF1" w:rsidRDefault="00D86593" w:rsidP="00D86593">
            <w:pPr>
              <w:jc w:val="center"/>
              <w:rPr>
                <w:rFonts w:ascii="GHEA Mariam" w:hAnsi="GHEA Mariam" w:cs="Calibri"/>
                <w:spacing w:val="-8"/>
                <w:sz w:val="22"/>
                <w:szCs w:val="22"/>
                <w:lang w:eastAsia="en-US"/>
              </w:rPr>
            </w:pPr>
            <w:r w:rsidRPr="00A77DF1">
              <w:rPr>
                <w:rFonts w:ascii="GHEA Mariam" w:hAnsi="GHEA Mariam" w:cs="Calibri"/>
                <w:spacing w:val="-8"/>
                <w:sz w:val="22"/>
                <w:szCs w:val="22"/>
                <w:lang w:eastAsia="en-US"/>
              </w:rPr>
              <w:t>Ցուցանիշների փոփոխությունը (նվազեցումները նշված են փակագծերում)</w:t>
            </w:r>
          </w:p>
        </w:tc>
      </w:tr>
      <w:tr w:rsidR="00D86593" w:rsidRPr="00D86593" w:rsidTr="00C10A4C">
        <w:trPr>
          <w:trHeight w:val="345"/>
        </w:trPr>
        <w:tc>
          <w:tcPr>
            <w:tcW w:w="314" w:type="dxa"/>
            <w:tcBorders>
              <w:top w:val="nil"/>
              <w:left w:val="nil"/>
              <w:bottom w:val="nil"/>
              <w:right w:val="single" w:sz="4" w:space="0" w:color="auto"/>
            </w:tcBorders>
            <w:shd w:val="clear" w:color="auto" w:fill="auto"/>
            <w:noWrap/>
            <w:vAlign w:val="bottom"/>
            <w:hideMark/>
          </w:tcPr>
          <w:p w:rsidR="00D86593" w:rsidRPr="00D86593" w:rsidRDefault="00D86593" w:rsidP="00D86593">
            <w:pPr>
              <w:jc w:val="center"/>
              <w:rPr>
                <w:rFonts w:ascii="GHEA Grapalat" w:hAnsi="GHEA Grapalat" w:cs="Calibri"/>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դասիչը` </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11002 </w:t>
            </w:r>
          </w:p>
        </w:tc>
        <w:tc>
          <w:tcPr>
            <w:tcW w:w="3376"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w:t>
            </w:r>
            <w:r w:rsidR="00C10A4C">
              <w:rPr>
                <w:rFonts w:ascii="GHEA Mariam" w:hAnsi="GHEA Mariam" w:cs="Calibri"/>
                <w:sz w:val="22"/>
                <w:szCs w:val="22"/>
                <w:lang w:val="hy-AM" w:eastAsia="en-US"/>
              </w:rPr>
              <w:t>տ</w:t>
            </w:r>
            <w:r w:rsidR="00C10A4C" w:rsidRPr="00C13EAD">
              <w:rPr>
                <w:rFonts w:ascii="GHEA Mariam" w:hAnsi="GHEA Mariam" w:cs="Calibri"/>
                <w:sz w:val="22"/>
                <w:szCs w:val="22"/>
                <w:lang w:eastAsia="en-US"/>
              </w:rPr>
              <w:t>արի</w:t>
            </w:r>
            <w:r w:rsidRPr="00625C27">
              <w:rPr>
                <w:rFonts w:ascii="GHEA Mariam" w:hAnsi="GHEA Mariam" w:cs="Calibri"/>
                <w:color w:val="000000"/>
                <w:sz w:val="22"/>
                <w:szCs w:val="22"/>
                <w:lang w:eastAsia="en-US"/>
              </w:rPr>
              <w:t xml:space="preserve"> </w:t>
            </w:r>
          </w:p>
        </w:tc>
      </w:tr>
      <w:tr w:rsidR="00D86593" w:rsidRPr="00D86593" w:rsidTr="00C10A4C">
        <w:trPr>
          <w:trHeight w:val="690"/>
        </w:trPr>
        <w:tc>
          <w:tcPr>
            <w:tcW w:w="314" w:type="dxa"/>
            <w:tcBorders>
              <w:top w:val="nil"/>
              <w:left w:val="nil"/>
              <w:bottom w:val="nil"/>
              <w:right w:val="single" w:sz="4" w:space="0" w:color="auto"/>
            </w:tcBorders>
            <w:shd w:val="clear" w:color="auto" w:fill="auto"/>
            <w:noWrap/>
            <w:vAlign w:val="bottom"/>
            <w:hideMark/>
          </w:tcPr>
          <w:p w:rsidR="00D86593" w:rsidRPr="00D86593" w:rsidRDefault="00D86593" w:rsidP="00D86593">
            <w:pPr>
              <w:jc w:val="center"/>
              <w:rPr>
                <w:rFonts w:ascii="GHEA Grapalat" w:hAnsi="GHEA Grapalat" w:cs="Calibri"/>
                <w:color w:val="000000"/>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անվանումը` </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Երիտասարդական ծրագրերի շրջանակներում թրաֆիքինգի դեմ պայքարի միջոցառումներ </w:t>
            </w:r>
          </w:p>
        </w:tc>
        <w:tc>
          <w:tcPr>
            <w:tcW w:w="3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Calibri" w:hAnsi="Calibri" w:cs="Calibri"/>
                <w:color w:val="000000"/>
                <w:sz w:val="22"/>
                <w:szCs w:val="22"/>
                <w:lang w:eastAsia="en-US"/>
              </w:rPr>
              <w:t> </w:t>
            </w:r>
          </w:p>
        </w:tc>
      </w:tr>
      <w:tr w:rsidR="00D86593" w:rsidRPr="00D86593" w:rsidTr="00C10A4C">
        <w:trPr>
          <w:trHeight w:val="690"/>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GHEA Grapalat" w:hAnsi="GHEA Grapalat" w:cs="Calibri"/>
                <w:color w:val="000000"/>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Նկարագրությունը`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Մարդկանց շահագործման (թրաֆիքինգի) կանխարգելմանն ուղղված քարոզչական միջոցառումներ </w:t>
            </w: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D86593" w:rsidTr="00C10A4C">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rPr>
                <w:rFonts w:ascii="GHEA Grapalat" w:hAnsi="GHEA Grapalat" w:cs="Calibri"/>
                <w:i/>
                <w:iCs/>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տեսակը`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Ծառայությունների մատուցում </w:t>
            </w: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D86593" w:rsidTr="00C10A4C">
        <w:trPr>
          <w:trHeight w:val="699"/>
        </w:trPr>
        <w:tc>
          <w:tcPr>
            <w:tcW w:w="314" w:type="dxa"/>
            <w:tcBorders>
              <w:top w:val="nil"/>
              <w:left w:val="nil"/>
              <w:bottom w:val="nil"/>
              <w:right w:val="nil"/>
            </w:tcBorders>
            <w:shd w:val="clear" w:color="auto" w:fill="auto"/>
            <w:noWrap/>
            <w:vAlign w:val="bottom"/>
            <w:hideMark/>
          </w:tcPr>
          <w:p w:rsidR="00D86593" w:rsidRPr="00D86593" w:rsidRDefault="00D86593" w:rsidP="00D86593">
            <w:pPr>
              <w:rPr>
                <w:rFonts w:ascii="GHEA Grapalat" w:hAnsi="GHEA Grapalat" w:cs="Calibri"/>
                <w:i/>
                <w:iCs/>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Ծառայությունը մատուցող կազմակերպությունների անվանումը</w:t>
            </w:r>
            <w:r w:rsidR="003C0048">
              <w:rPr>
                <w:rFonts w:ascii="GHEA Mariam" w:hAnsi="GHEA Mariam" w:cs="Calibri"/>
                <w:color w:val="000000"/>
                <w:sz w:val="22"/>
                <w:szCs w:val="22"/>
                <w:lang w:eastAsia="en-US"/>
              </w:rPr>
              <w:t>`</w:t>
            </w:r>
            <w:r w:rsidRPr="00625C27">
              <w:rPr>
                <w:rFonts w:ascii="GHEA Mariam" w:hAnsi="GHEA Mariam" w:cs="Calibri"/>
                <w:color w:val="000000"/>
                <w:sz w:val="22"/>
                <w:szCs w:val="22"/>
                <w:lang w:eastAsia="en-US"/>
              </w:rPr>
              <w:t xml:space="preserve">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«Գնումների մասին» ՀՀ օրենքի համաձայն ընտրված կազմակերպություն, մասնագիտացված կազմակերպություն </w:t>
            </w: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D86593" w:rsidTr="00C10A4C">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rPr>
                <w:rFonts w:ascii="GHEA Grapalat" w:hAnsi="GHEA Grapalat" w:cs="Calibri"/>
                <w:i/>
                <w:iCs/>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Արդյունքի չափորոշիչներ </w:t>
            </w:r>
          </w:p>
        </w:tc>
        <w:tc>
          <w:tcPr>
            <w:tcW w:w="3376"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Calibri" w:hAnsi="Calibri" w:cs="Calibri"/>
                <w:color w:val="000000"/>
                <w:sz w:val="22"/>
                <w:szCs w:val="22"/>
                <w:lang w:eastAsia="en-US"/>
              </w:rPr>
              <w:t> </w:t>
            </w:r>
          </w:p>
        </w:tc>
      </w:tr>
      <w:tr w:rsidR="00D86593" w:rsidRPr="00D86593" w:rsidTr="00C10A4C">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rPr>
                <w:rFonts w:ascii="GHEA Grapalat" w:hAnsi="GHEA Grapalat" w:cs="Calibri"/>
                <w:color w:val="000000"/>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վրա կատարվող ծախսը </w:t>
            </w:r>
            <w:r w:rsidR="001D2CD5">
              <w:rPr>
                <w:rFonts w:ascii="GHEA Mariam" w:hAnsi="GHEA Mariam" w:cs="Calibri"/>
                <w:sz w:val="22"/>
                <w:szCs w:val="22"/>
                <w:lang w:val="hy-AM" w:eastAsia="en-US"/>
              </w:rPr>
              <w:t>(</w:t>
            </w:r>
            <w:r w:rsidR="001D2CD5" w:rsidRPr="00C13EAD">
              <w:rPr>
                <w:rFonts w:ascii="GHEA Mariam" w:hAnsi="GHEA Mariam" w:cs="Calibri"/>
                <w:sz w:val="22"/>
                <w:szCs w:val="22"/>
                <w:lang w:eastAsia="en-US"/>
              </w:rPr>
              <w:t>հազ. դրամ</w:t>
            </w:r>
            <w:r w:rsidR="001D2CD5">
              <w:rPr>
                <w:rFonts w:ascii="GHEA Mariam" w:hAnsi="GHEA Mariam" w:cs="Calibri"/>
                <w:sz w:val="22"/>
                <w:szCs w:val="22"/>
                <w:lang w:val="hy-AM" w:eastAsia="en-US"/>
              </w:rPr>
              <w:t>)</w:t>
            </w:r>
          </w:p>
        </w:tc>
        <w:tc>
          <w:tcPr>
            <w:tcW w:w="3376" w:type="dxa"/>
            <w:tcBorders>
              <w:top w:val="single" w:sz="4" w:space="0" w:color="auto"/>
              <w:left w:val="nil"/>
              <w:bottom w:val="single" w:sz="4" w:space="0" w:color="auto"/>
              <w:right w:val="single" w:sz="4" w:space="0" w:color="auto"/>
            </w:tcBorders>
            <w:shd w:val="clear" w:color="auto" w:fill="auto"/>
            <w:noWrap/>
            <w:hideMark/>
          </w:tcPr>
          <w:p w:rsidR="00D86593" w:rsidRPr="00625C27" w:rsidRDefault="00D86593" w:rsidP="001D2CD5">
            <w:pPr>
              <w:jc w:val="center"/>
              <w:rPr>
                <w:rFonts w:ascii="GHEA Mariam" w:hAnsi="GHEA Mariam" w:cs="Calibri"/>
                <w:sz w:val="22"/>
                <w:szCs w:val="22"/>
                <w:lang w:eastAsia="en-US"/>
              </w:rPr>
            </w:pPr>
            <w:r w:rsidRPr="00625C27">
              <w:rPr>
                <w:rFonts w:ascii="GHEA Mariam" w:hAnsi="GHEA Mariam" w:cs="Calibri"/>
                <w:sz w:val="22"/>
                <w:szCs w:val="22"/>
                <w:lang w:eastAsia="en-US"/>
              </w:rPr>
              <w:t>(885.0)</w:t>
            </w:r>
          </w:p>
        </w:tc>
      </w:tr>
      <w:tr w:rsidR="00D86593" w:rsidRPr="00D86593" w:rsidTr="00C10A4C">
        <w:trPr>
          <w:trHeight w:val="345"/>
        </w:trPr>
        <w:tc>
          <w:tcPr>
            <w:tcW w:w="314" w:type="dxa"/>
            <w:tcBorders>
              <w:top w:val="nil"/>
              <w:left w:val="nil"/>
              <w:bottom w:val="nil"/>
              <w:right w:val="single" w:sz="4" w:space="0" w:color="auto"/>
            </w:tcBorders>
            <w:shd w:val="clear" w:color="auto" w:fill="auto"/>
            <w:noWrap/>
            <w:vAlign w:val="bottom"/>
            <w:hideMark/>
          </w:tcPr>
          <w:p w:rsidR="00D86593" w:rsidRPr="00D86593" w:rsidRDefault="00D86593" w:rsidP="00D86593">
            <w:pPr>
              <w:jc w:val="right"/>
              <w:rPr>
                <w:rFonts w:ascii="GHEA Grapalat" w:hAnsi="GHEA Grapalat" w:cs="Calibri"/>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sz w:val="22"/>
                <w:szCs w:val="22"/>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sz w:val="22"/>
                <w:szCs w:val="22"/>
                <w:lang w:eastAsia="en-US"/>
              </w:rPr>
            </w:pPr>
          </w:p>
        </w:tc>
        <w:tc>
          <w:tcPr>
            <w:tcW w:w="3376"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sz w:val="22"/>
                <w:szCs w:val="22"/>
                <w:lang w:eastAsia="en-US"/>
              </w:rPr>
            </w:pPr>
          </w:p>
        </w:tc>
      </w:tr>
      <w:tr w:rsidR="00D86593" w:rsidRPr="00D86593" w:rsidTr="00C10A4C">
        <w:trPr>
          <w:trHeight w:val="662"/>
        </w:trPr>
        <w:tc>
          <w:tcPr>
            <w:tcW w:w="314" w:type="dxa"/>
            <w:tcBorders>
              <w:top w:val="nil"/>
              <w:left w:val="nil"/>
              <w:bottom w:val="nil"/>
              <w:right w:val="nil"/>
            </w:tcBorders>
            <w:shd w:val="clear" w:color="auto" w:fill="auto"/>
            <w:noWrap/>
            <w:vAlign w:val="bottom"/>
            <w:hideMark/>
          </w:tcPr>
          <w:p w:rsidR="00D86593" w:rsidRPr="00D86593" w:rsidRDefault="00D86593" w:rsidP="00D86593">
            <w:pPr>
              <w:rPr>
                <w:rFonts w:ascii="Times New Roman" w:hAnsi="Times New Roman"/>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Ծրագրի դասիչը`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1115 </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6593" w:rsidRPr="00A77DF1" w:rsidRDefault="00D86593" w:rsidP="00D86593">
            <w:pPr>
              <w:jc w:val="center"/>
              <w:rPr>
                <w:rFonts w:ascii="GHEA Mariam" w:hAnsi="GHEA Mariam" w:cs="Calibri"/>
                <w:spacing w:val="-8"/>
                <w:sz w:val="22"/>
                <w:szCs w:val="22"/>
                <w:lang w:eastAsia="en-US"/>
              </w:rPr>
            </w:pPr>
            <w:r w:rsidRPr="00A77DF1">
              <w:rPr>
                <w:rFonts w:ascii="GHEA Mariam" w:hAnsi="GHEA Mariam" w:cs="Calibri"/>
                <w:spacing w:val="-8"/>
                <w:sz w:val="22"/>
                <w:szCs w:val="22"/>
                <w:lang w:eastAsia="en-US"/>
              </w:rPr>
              <w:t>Ցուցանիշների փոփոխությունը (նվազեցումները նշված են փակագծերում)</w:t>
            </w:r>
          </w:p>
        </w:tc>
      </w:tr>
      <w:tr w:rsidR="00D86593" w:rsidRPr="00D86593" w:rsidTr="00C10A4C">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GHEA Grapalat" w:hAnsi="GHEA Grapalat" w:cs="Calibri"/>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դասիչը`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11003 </w:t>
            </w:r>
          </w:p>
        </w:tc>
        <w:tc>
          <w:tcPr>
            <w:tcW w:w="3376"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w:t>
            </w:r>
            <w:r w:rsidR="00C10A4C">
              <w:rPr>
                <w:rFonts w:ascii="GHEA Mariam" w:hAnsi="GHEA Mariam" w:cs="Calibri"/>
                <w:sz w:val="22"/>
                <w:szCs w:val="22"/>
                <w:lang w:val="hy-AM" w:eastAsia="en-US"/>
              </w:rPr>
              <w:t>տ</w:t>
            </w:r>
            <w:r w:rsidR="00C10A4C" w:rsidRPr="00C13EAD">
              <w:rPr>
                <w:rFonts w:ascii="GHEA Mariam" w:hAnsi="GHEA Mariam" w:cs="Calibri"/>
                <w:sz w:val="22"/>
                <w:szCs w:val="22"/>
                <w:lang w:eastAsia="en-US"/>
              </w:rPr>
              <w:t>արի</w:t>
            </w:r>
            <w:r w:rsidRPr="00625C27">
              <w:rPr>
                <w:rFonts w:ascii="GHEA Mariam" w:hAnsi="GHEA Mariam" w:cs="Calibri"/>
                <w:color w:val="000000"/>
                <w:sz w:val="22"/>
                <w:szCs w:val="22"/>
                <w:lang w:eastAsia="en-US"/>
              </w:rPr>
              <w:t xml:space="preserve"> </w:t>
            </w:r>
          </w:p>
        </w:tc>
      </w:tr>
      <w:tr w:rsidR="00D86593" w:rsidRPr="00D86593" w:rsidTr="00C10A4C">
        <w:trPr>
          <w:trHeight w:val="56"/>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GHEA Grapalat" w:hAnsi="GHEA Grapalat" w:cs="Calibri"/>
                <w:color w:val="000000"/>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անվանումը`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ՀՀ տարվա երիտասարդական մայրաքաղաք </w:t>
            </w:r>
          </w:p>
        </w:tc>
        <w:tc>
          <w:tcPr>
            <w:tcW w:w="3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Calibri" w:hAnsi="Calibri" w:cs="Calibri"/>
                <w:color w:val="000000"/>
                <w:sz w:val="22"/>
                <w:szCs w:val="22"/>
                <w:lang w:eastAsia="en-US"/>
              </w:rPr>
              <w:t> </w:t>
            </w:r>
          </w:p>
        </w:tc>
      </w:tr>
      <w:tr w:rsidR="00D86593" w:rsidRPr="00D86593" w:rsidTr="00C10A4C">
        <w:trPr>
          <w:trHeight w:val="612"/>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GHEA Grapalat" w:hAnsi="GHEA Grapalat" w:cs="Calibri"/>
                <w:color w:val="000000"/>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Նկարագրությունը`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Տարածքային համաչափ զարգացում, մարզերում երիտասարդական ծրագրերի մշակմանն ու իրականացմանը նպաստում </w:t>
            </w: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D86593" w:rsidTr="00C10A4C">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rPr>
                <w:rFonts w:ascii="GHEA Grapalat" w:hAnsi="GHEA Grapalat" w:cs="Calibri"/>
                <w:i/>
                <w:iCs/>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տեսակը`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Ծառայությունների մատուցում </w:t>
            </w: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D86593" w:rsidTr="00C10A4C">
        <w:trPr>
          <w:trHeight w:val="129"/>
        </w:trPr>
        <w:tc>
          <w:tcPr>
            <w:tcW w:w="314" w:type="dxa"/>
            <w:tcBorders>
              <w:top w:val="nil"/>
              <w:left w:val="nil"/>
              <w:bottom w:val="nil"/>
              <w:right w:val="nil"/>
            </w:tcBorders>
            <w:shd w:val="clear" w:color="auto" w:fill="auto"/>
            <w:noWrap/>
            <w:vAlign w:val="bottom"/>
            <w:hideMark/>
          </w:tcPr>
          <w:p w:rsidR="00D86593" w:rsidRPr="00D86593" w:rsidRDefault="00D86593" w:rsidP="00D86593">
            <w:pPr>
              <w:rPr>
                <w:rFonts w:ascii="GHEA Grapalat" w:hAnsi="GHEA Grapalat" w:cs="Calibri"/>
                <w:i/>
                <w:iCs/>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Ծառայությունը մատուցող կազմակերպությունների անվանումը</w:t>
            </w:r>
            <w:r w:rsidR="003C0048">
              <w:rPr>
                <w:rFonts w:ascii="GHEA Mariam" w:hAnsi="GHEA Mariam" w:cs="Calibri"/>
                <w:color w:val="000000"/>
                <w:sz w:val="22"/>
                <w:szCs w:val="22"/>
                <w:lang w:eastAsia="en-US"/>
              </w:rPr>
              <w:t>`</w:t>
            </w:r>
            <w:r w:rsidRPr="00625C27">
              <w:rPr>
                <w:rFonts w:ascii="GHEA Mariam" w:hAnsi="GHEA Mariam" w:cs="Calibri"/>
                <w:color w:val="000000"/>
                <w:sz w:val="22"/>
                <w:szCs w:val="22"/>
                <w:lang w:eastAsia="en-US"/>
              </w:rPr>
              <w:t xml:space="preserve">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«Գնումների մասին»  ՀՀ օրենքի համաձայն ընտրված կազմակերպություն </w:t>
            </w: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D86593" w:rsidTr="00C10A4C">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rPr>
                <w:rFonts w:ascii="GHEA Grapalat" w:hAnsi="GHEA Grapalat" w:cs="Calibri"/>
                <w:i/>
                <w:iCs/>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Արդյունքի չափորոշիչներ </w:t>
            </w: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D86593" w:rsidTr="00C10A4C">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GHEA Grapalat" w:hAnsi="GHEA Grapalat" w:cs="Calibri"/>
                <w:color w:val="000000"/>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վրա կատարվող ծախսը </w:t>
            </w:r>
            <w:r w:rsidR="001D2CD5">
              <w:rPr>
                <w:rFonts w:ascii="GHEA Mariam" w:hAnsi="GHEA Mariam" w:cs="Calibri"/>
                <w:sz w:val="22"/>
                <w:szCs w:val="22"/>
                <w:lang w:val="hy-AM" w:eastAsia="en-US"/>
              </w:rPr>
              <w:t>(</w:t>
            </w:r>
            <w:r w:rsidR="001D2CD5" w:rsidRPr="00C13EAD">
              <w:rPr>
                <w:rFonts w:ascii="GHEA Mariam" w:hAnsi="GHEA Mariam" w:cs="Calibri"/>
                <w:sz w:val="22"/>
                <w:szCs w:val="22"/>
                <w:lang w:eastAsia="en-US"/>
              </w:rPr>
              <w:t>հազ. դրամ</w:t>
            </w:r>
            <w:r w:rsidR="001D2CD5">
              <w:rPr>
                <w:rFonts w:ascii="GHEA Mariam" w:hAnsi="GHEA Mariam" w:cs="Calibri"/>
                <w:sz w:val="22"/>
                <w:szCs w:val="22"/>
                <w:lang w:val="hy-AM" w:eastAsia="en-US"/>
              </w:rPr>
              <w:t>)</w:t>
            </w:r>
          </w:p>
        </w:tc>
        <w:tc>
          <w:tcPr>
            <w:tcW w:w="3376" w:type="dxa"/>
            <w:tcBorders>
              <w:top w:val="single" w:sz="4" w:space="0" w:color="auto"/>
              <w:left w:val="nil"/>
              <w:bottom w:val="single" w:sz="4" w:space="0" w:color="auto"/>
              <w:right w:val="single" w:sz="4" w:space="0" w:color="auto"/>
            </w:tcBorders>
            <w:shd w:val="clear" w:color="auto" w:fill="auto"/>
            <w:noWrap/>
            <w:hideMark/>
          </w:tcPr>
          <w:p w:rsidR="00D86593" w:rsidRPr="00625C27" w:rsidRDefault="00D86593" w:rsidP="00A77DF1">
            <w:pPr>
              <w:jc w:val="center"/>
              <w:rPr>
                <w:rFonts w:ascii="GHEA Mariam" w:hAnsi="GHEA Mariam" w:cs="Calibri"/>
                <w:sz w:val="22"/>
                <w:szCs w:val="22"/>
                <w:lang w:eastAsia="en-US"/>
              </w:rPr>
            </w:pPr>
            <w:r w:rsidRPr="00625C27">
              <w:rPr>
                <w:rFonts w:ascii="GHEA Mariam" w:hAnsi="GHEA Mariam" w:cs="Calibri"/>
                <w:sz w:val="22"/>
                <w:szCs w:val="22"/>
                <w:lang w:eastAsia="en-US"/>
              </w:rPr>
              <w:t>(826.0)</w:t>
            </w:r>
          </w:p>
        </w:tc>
      </w:tr>
      <w:tr w:rsidR="00D86593" w:rsidRPr="00D86593" w:rsidTr="00C10A4C">
        <w:trPr>
          <w:trHeight w:val="345"/>
        </w:trPr>
        <w:tc>
          <w:tcPr>
            <w:tcW w:w="314" w:type="dxa"/>
            <w:tcBorders>
              <w:top w:val="nil"/>
              <w:left w:val="nil"/>
              <w:bottom w:val="nil"/>
              <w:right w:val="single" w:sz="4" w:space="0" w:color="auto"/>
            </w:tcBorders>
            <w:shd w:val="clear" w:color="auto" w:fill="auto"/>
            <w:noWrap/>
            <w:vAlign w:val="bottom"/>
            <w:hideMark/>
          </w:tcPr>
          <w:p w:rsidR="00D86593" w:rsidRPr="00D86593" w:rsidRDefault="00D86593" w:rsidP="00D86593">
            <w:pPr>
              <w:jc w:val="right"/>
              <w:rPr>
                <w:rFonts w:ascii="GHEA Grapalat" w:hAnsi="GHEA Grapalat" w:cs="Calibri"/>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c>
          <w:tcPr>
            <w:tcW w:w="3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593" w:rsidRPr="00625C27" w:rsidRDefault="00D86593" w:rsidP="00D86593">
            <w:pPr>
              <w:rPr>
                <w:rFonts w:ascii="GHEA Mariam" w:hAnsi="GHEA Mariam"/>
                <w:sz w:val="22"/>
                <w:szCs w:val="22"/>
                <w:lang w:eastAsia="en-US"/>
              </w:rPr>
            </w:pPr>
          </w:p>
        </w:tc>
      </w:tr>
      <w:tr w:rsidR="00D86593" w:rsidRPr="00D86593" w:rsidTr="00C10A4C">
        <w:trPr>
          <w:trHeight w:val="56"/>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Times New Roman" w:hAnsi="Times New Roman"/>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Ծրագրի դասիչը`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1115 </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6593" w:rsidRPr="00A77DF1" w:rsidRDefault="00D86593" w:rsidP="00D86593">
            <w:pPr>
              <w:jc w:val="center"/>
              <w:rPr>
                <w:rFonts w:ascii="GHEA Mariam" w:hAnsi="GHEA Mariam" w:cs="Calibri"/>
                <w:spacing w:val="-8"/>
                <w:sz w:val="22"/>
                <w:szCs w:val="22"/>
                <w:lang w:eastAsia="en-US"/>
              </w:rPr>
            </w:pPr>
            <w:r w:rsidRPr="00A77DF1">
              <w:rPr>
                <w:rFonts w:ascii="GHEA Mariam" w:hAnsi="GHEA Mariam" w:cs="Calibri"/>
                <w:spacing w:val="-8"/>
                <w:sz w:val="22"/>
                <w:szCs w:val="22"/>
                <w:lang w:eastAsia="en-US"/>
              </w:rPr>
              <w:t>Ցուցանիշների փոփոխությունը (նվազեցումները նշված են փակագծերում)</w:t>
            </w:r>
          </w:p>
        </w:tc>
      </w:tr>
      <w:tr w:rsidR="00D86593" w:rsidRPr="00D86593" w:rsidTr="00C10A4C">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GHEA Grapalat" w:hAnsi="GHEA Grapalat" w:cs="Calibri"/>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դասիչը`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11005</w:t>
            </w:r>
          </w:p>
        </w:tc>
        <w:tc>
          <w:tcPr>
            <w:tcW w:w="3376"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w:t>
            </w:r>
            <w:r w:rsidR="00C10A4C">
              <w:rPr>
                <w:rFonts w:ascii="GHEA Mariam" w:hAnsi="GHEA Mariam" w:cs="Calibri"/>
                <w:sz w:val="22"/>
                <w:szCs w:val="22"/>
                <w:lang w:val="hy-AM" w:eastAsia="en-US"/>
              </w:rPr>
              <w:t>տ</w:t>
            </w:r>
            <w:r w:rsidR="00C10A4C" w:rsidRPr="00C13EAD">
              <w:rPr>
                <w:rFonts w:ascii="GHEA Mariam" w:hAnsi="GHEA Mariam" w:cs="Calibri"/>
                <w:sz w:val="22"/>
                <w:szCs w:val="22"/>
                <w:lang w:eastAsia="en-US"/>
              </w:rPr>
              <w:t>արի</w:t>
            </w:r>
            <w:r w:rsidRPr="00625C27">
              <w:rPr>
                <w:rFonts w:ascii="GHEA Mariam" w:hAnsi="GHEA Mariam" w:cs="Calibri"/>
                <w:color w:val="000000"/>
                <w:sz w:val="22"/>
                <w:szCs w:val="22"/>
                <w:lang w:eastAsia="en-US"/>
              </w:rPr>
              <w:t xml:space="preserve"> </w:t>
            </w:r>
          </w:p>
        </w:tc>
      </w:tr>
      <w:tr w:rsidR="00D86593" w:rsidRPr="00D86593" w:rsidTr="00C10A4C">
        <w:trPr>
          <w:trHeight w:val="1209"/>
        </w:trPr>
        <w:tc>
          <w:tcPr>
            <w:tcW w:w="314" w:type="dxa"/>
            <w:tcBorders>
              <w:top w:val="nil"/>
              <w:left w:val="nil"/>
              <w:bottom w:val="nil"/>
              <w:right w:val="single" w:sz="4" w:space="0" w:color="auto"/>
            </w:tcBorders>
            <w:shd w:val="clear" w:color="auto" w:fill="auto"/>
            <w:noWrap/>
            <w:vAlign w:val="bottom"/>
            <w:hideMark/>
          </w:tcPr>
          <w:p w:rsidR="00D86593" w:rsidRPr="00D86593" w:rsidRDefault="00D86593" w:rsidP="00D86593">
            <w:pPr>
              <w:jc w:val="center"/>
              <w:rPr>
                <w:rFonts w:ascii="GHEA Grapalat" w:hAnsi="GHEA Grapalat" w:cs="Calibri"/>
                <w:color w:val="000000"/>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անվանումը` </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ՀՀ մարզերում երիտասարդների ինքնազարգացման,</w:t>
            </w:r>
            <w:r w:rsidRPr="00625C27">
              <w:rPr>
                <w:rFonts w:ascii="GHEA Mariam" w:hAnsi="GHEA Mariam" w:cs="Calibri"/>
                <w:iCs/>
                <w:sz w:val="22"/>
                <w:szCs w:val="22"/>
                <w:lang w:eastAsia="en-US"/>
              </w:rPr>
              <w:br/>
              <w:t>սոցիալական ձեռներեցության, մշակութային-ժամանցային</w:t>
            </w:r>
            <w:r w:rsidRPr="00625C27">
              <w:rPr>
                <w:rFonts w:ascii="GHEA Mariam" w:hAnsi="GHEA Mariam" w:cs="Calibri"/>
                <w:iCs/>
                <w:sz w:val="22"/>
                <w:szCs w:val="22"/>
                <w:lang w:eastAsia="en-US"/>
              </w:rPr>
              <w:br/>
              <w:t>միջավայրերի ապահովման, նորարարական կենտրոնների</w:t>
            </w:r>
            <w:r w:rsidRPr="00625C27">
              <w:rPr>
                <w:rFonts w:ascii="GHEA Mariam" w:hAnsi="GHEA Mariam" w:cs="Calibri"/>
                <w:iCs/>
                <w:sz w:val="22"/>
                <w:szCs w:val="22"/>
                <w:lang w:eastAsia="en-US"/>
              </w:rPr>
              <w:br/>
              <w:t>ձևավորման նախագծերի և միջոցառումների</w:t>
            </w:r>
            <w:r w:rsidRPr="00625C27">
              <w:rPr>
                <w:rFonts w:ascii="GHEA Mariam" w:hAnsi="GHEA Mariam" w:cs="Calibri"/>
                <w:iCs/>
                <w:sz w:val="22"/>
                <w:szCs w:val="22"/>
                <w:lang w:eastAsia="en-US"/>
              </w:rPr>
              <w:br/>
              <w:t>իրականացում</w:t>
            </w:r>
          </w:p>
        </w:tc>
        <w:tc>
          <w:tcPr>
            <w:tcW w:w="3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Calibri" w:hAnsi="Calibri" w:cs="Calibri"/>
                <w:color w:val="000000"/>
                <w:sz w:val="22"/>
                <w:szCs w:val="22"/>
                <w:lang w:eastAsia="en-US"/>
              </w:rPr>
              <w:t> </w:t>
            </w:r>
          </w:p>
        </w:tc>
      </w:tr>
      <w:tr w:rsidR="00D86593" w:rsidRPr="00D86593" w:rsidTr="00C10A4C">
        <w:trPr>
          <w:trHeight w:val="832"/>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GHEA Grapalat" w:hAnsi="GHEA Grapalat" w:cs="Calibri"/>
                <w:color w:val="000000"/>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Նկարագրությունը`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Հասարակական կյանքին երիտասարդների ակտիվ</w:t>
            </w:r>
            <w:r w:rsidRPr="00625C27">
              <w:rPr>
                <w:rFonts w:ascii="GHEA Mariam" w:hAnsi="GHEA Mariam" w:cs="Calibri"/>
                <w:iCs/>
                <w:sz w:val="22"/>
                <w:szCs w:val="22"/>
                <w:lang w:eastAsia="en-US"/>
              </w:rPr>
              <w:br/>
              <w:t>մասնակցության, երիտասարդության շրջանում առողջ</w:t>
            </w:r>
            <w:r w:rsidRPr="00625C27">
              <w:rPr>
                <w:rFonts w:ascii="GHEA Mariam" w:hAnsi="GHEA Mariam" w:cs="Calibri"/>
                <w:iCs/>
                <w:sz w:val="22"/>
                <w:szCs w:val="22"/>
                <w:lang w:eastAsia="en-US"/>
              </w:rPr>
              <w:br/>
              <w:t>ապրելակերպի, հոգևոր-մշակութային, հայրենասիրական</w:t>
            </w:r>
            <w:r w:rsidRPr="00625C27">
              <w:rPr>
                <w:rFonts w:ascii="GHEA Mariam" w:hAnsi="GHEA Mariam" w:cs="Calibri"/>
                <w:iCs/>
                <w:sz w:val="22"/>
                <w:szCs w:val="22"/>
                <w:lang w:eastAsia="en-US"/>
              </w:rPr>
              <w:br/>
              <w:t>դաստիարակության խթանում, երիտասարդների</w:t>
            </w:r>
            <w:r w:rsidRPr="00625C27">
              <w:rPr>
                <w:rFonts w:ascii="GHEA Mariam" w:hAnsi="GHEA Mariam" w:cs="Calibri"/>
                <w:iCs/>
                <w:sz w:val="22"/>
                <w:szCs w:val="22"/>
                <w:lang w:eastAsia="en-US"/>
              </w:rPr>
              <w:br/>
              <w:t xml:space="preserve">զբաղվածության հնարավորությունների մեծացում </w:t>
            </w: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D86593" w:rsidTr="00C10A4C">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rPr>
                <w:rFonts w:ascii="GHEA Grapalat" w:hAnsi="GHEA Grapalat" w:cs="Calibri"/>
                <w:i/>
                <w:iCs/>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տեսակը`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 Ծառայությունների մատուցում </w:t>
            </w: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D86593" w:rsidTr="00C10A4C">
        <w:trPr>
          <w:trHeight w:val="56"/>
        </w:trPr>
        <w:tc>
          <w:tcPr>
            <w:tcW w:w="314" w:type="dxa"/>
            <w:tcBorders>
              <w:top w:val="nil"/>
              <w:left w:val="nil"/>
              <w:bottom w:val="nil"/>
              <w:right w:val="nil"/>
            </w:tcBorders>
            <w:shd w:val="clear" w:color="auto" w:fill="auto"/>
            <w:noWrap/>
            <w:vAlign w:val="bottom"/>
            <w:hideMark/>
          </w:tcPr>
          <w:p w:rsidR="00D86593" w:rsidRPr="00D86593" w:rsidRDefault="00D86593" w:rsidP="00D86593">
            <w:pPr>
              <w:rPr>
                <w:rFonts w:ascii="GHEA Grapalat" w:hAnsi="GHEA Grapalat" w:cs="Calibri"/>
                <w:i/>
                <w:iCs/>
                <w:sz w:val="24"/>
                <w:szCs w:val="24"/>
                <w:lang w:eastAsia="en-US"/>
              </w:rPr>
            </w:pPr>
          </w:p>
        </w:tc>
        <w:tc>
          <w:tcPr>
            <w:tcW w:w="464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Ծառայությունը մատուցող կազմակերպությունների անվանումը</w:t>
            </w:r>
            <w:r w:rsidR="003C0048">
              <w:rPr>
                <w:rFonts w:ascii="GHEA Mariam" w:hAnsi="GHEA Mariam" w:cs="Calibri"/>
                <w:color w:val="000000"/>
                <w:sz w:val="22"/>
                <w:szCs w:val="22"/>
                <w:lang w:eastAsia="en-US"/>
              </w:rPr>
              <w:t>`</w:t>
            </w:r>
            <w:r w:rsidRPr="00625C27">
              <w:rPr>
                <w:rFonts w:ascii="GHEA Mariam" w:hAnsi="GHEA Mariam" w:cs="Calibri"/>
                <w:color w:val="000000"/>
                <w:sz w:val="22"/>
                <w:szCs w:val="22"/>
                <w:lang w:eastAsia="en-US"/>
              </w:rPr>
              <w:t xml:space="preserve"> </w:t>
            </w:r>
          </w:p>
        </w:tc>
        <w:tc>
          <w:tcPr>
            <w:tcW w:w="6662" w:type="dxa"/>
            <w:tcBorders>
              <w:top w:val="single" w:sz="4" w:space="0" w:color="auto"/>
              <w:left w:val="nil"/>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iCs/>
                <w:sz w:val="22"/>
                <w:szCs w:val="22"/>
                <w:lang w:eastAsia="en-US"/>
              </w:rPr>
            </w:pPr>
            <w:r w:rsidRPr="00625C27">
              <w:rPr>
                <w:rFonts w:ascii="GHEA Mariam" w:hAnsi="GHEA Mariam" w:cs="Calibri"/>
                <w:iCs/>
                <w:sz w:val="22"/>
                <w:szCs w:val="22"/>
                <w:lang w:eastAsia="en-US"/>
              </w:rPr>
              <w:t xml:space="preserve">Մասնագիտացված կազմակերպություններ </w:t>
            </w: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D86593" w:rsidTr="00C10A4C">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rPr>
                <w:rFonts w:ascii="GHEA Grapalat" w:hAnsi="GHEA Grapalat" w:cs="Calibri"/>
                <w:i/>
                <w:iCs/>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Արդյունքի չափորոշիչներ </w:t>
            </w: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D86593">
            <w:pPr>
              <w:rPr>
                <w:rFonts w:ascii="GHEA Mariam" w:hAnsi="GHEA Mariam" w:cs="Calibri"/>
                <w:color w:val="000000"/>
                <w:sz w:val="22"/>
                <w:szCs w:val="22"/>
                <w:lang w:eastAsia="en-US"/>
              </w:rPr>
            </w:pPr>
          </w:p>
        </w:tc>
      </w:tr>
      <w:tr w:rsidR="00D86593" w:rsidRPr="00D86593" w:rsidTr="00C10A4C">
        <w:trPr>
          <w:trHeight w:val="345"/>
        </w:trPr>
        <w:tc>
          <w:tcPr>
            <w:tcW w:w="314" w:type="dxa"/>
            <w:tcBorders>
              <w:top w:val="nil"/>
              <w:left w:val="nil"/>
              <w:bottom w:val="nil"/>
              <w:right w:val="nil"/>
            </w:tcBorders>
            <w:shd w:val="clear" w:color="auto" w:fill="auto"/>
            <w:noWrap/>
            <w:vAlign w:val="bottom"/>
            <w:hideMark/>
          </w:tcPr>
          <w:p w:rsidR="00D86593" w:rsidRPr="00D86593" w:rsidRDefault="00D86593" w:rsidP="00D86593">
            <w:pPr>
              <w:jc w:val="center"/>
              <w:rPr>
                <w:rFonts w:ascii="GHEA Grapalat" w:hAnsi="GHEA Grapalat" w:cs="Calibri"/>
                <w:color w:val="000000"/>
                <w:sz w:val="24"/>
                <w:szCs w:val="24"/>
                <w:lang w:eastAsia="en-US"/>
              </w:rPr>
            </w:pPr>
          </w:p>
        </w:tc>
        <w:tc>
          <w:tcPr>
            <w:tcW w:w="1131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color w:val="000000"/>
                <w:sz w:val="22"/>
                <w:szCs w:val="22"/>
                <w:lang w:eastAsia="en-US"/>
              </w:rPr>
            </w:pPr>
            <w:r w:rsidRPr="00625C27">
              <w:rPr>
                <w:rFonts w:ascii="GHEA Mariam" w:hAnsi="GHEA Mariam" w:cs="Calibri"/>
                <w:color w:val="000000"/>
                <w:sz w:val="22"/>
                <w:szCs w:val="22"/>
                <w:lang w:eastAsia="en-US"/>
              </w:rPr>
              <w:t xml:space="preserve"> Միջոցառման վրա կատարվող ծախսը </w:t>
            </w:r>
            <w:r w:rsidR="001D2CD5">
              <w:rPr>
                <w:rFonts w:ascii="GHEA Mariam" w:hAnsi="GHEA Mariam" w:cs="Calibri"/>
                <w:sz w:val="22"/>
                <w:szCs w:val="22"/>
                <w:lang w:val="hy-AM" w:eastAsia="en-US"/>
              </w:rPr>
              <w:t>(</w:t>
            </w:r>
            <w:r w:rsidR="001D2CD5" w:rsidRPr="00C13EAD">
              <w:rPr>
                <w:rFonts w:ascii="GHEA Mariam" w:hAnsi="GHEA Mariam" w:cs="Calibri"/>
                <w:sz w:val="22"/>
                <w:szCs w:val="22"/>
                <w:lang w:eastAsia="en-US"/>
              </w:rPr>
              <w:t>հազ. դրամ</w:t>
            </w:r>
            <w:r w:rsidR="001D2CD5">
              <w:rPr>
                <w:rFonts w:ascii="GHEA Mariam" w:hAnsi="GHEA Mariam" w:cs="Calibri"/>
                <w:sz w:val="22"/>
                <w:szCs w:val="22"/>
                <w:lang w:val="hy-AM" w:eastAsia="en-US"/>
              </w:rPr>
              <w:t>)</w:t>
            </w:r>
          </w:p>
        </w:tc>
        <w:tc>
          <w:tcPr>
            <w:tcW w:w="3376" w:type="dxa"/>
            <w:tcBorders>
              <w:top w:val="single" w:sz="4" w:space="0" w:color="auto"/>
              <w:left w:val="nil"/>
              <w:bottom w:val="single" w:sz="4" w:space="0" w:color="auto"/>
              <w:right w:val="single" w:sz="4" w:space="0" w:color="auto"/>
            </w:tcBorders>
            <w:shd w:val="clear" w:color="auto" w:fill="auto"/>
            <w:noWrap/>
            <w:hideMark/>
          </w:tcPr>
          <w:p w:rsidR="00D86593" w:rsidRPr="00625C27" w:rsidRDefault="00D86593" w:rsidP="00A77DF1">
            <w:pPr>
              <w:jc w:val="center"/>
              <w:rPr>
                <w:rFonts w:ascii="GHEA Mariam" w:hAnsi="GHEA Mariam" w:cs="Calibri"/>
                <w:sz w:val="22"/>
                <w:szCs w:val="22"/>
                <w:lang w:eastAsia="en-US"/>
              </w:rPr>
            </w:pPr>
            <w:r w:rsidRPr="00625C27">
              <w:rPr>
                <w:rFonts w:ascii="GHEA Mariam" w:hAnsi="GHEA Mariam" w:cs="Calibri"/>
                <w:sz w:val="22"/>
                <w:szCs w:val="22"/>
                <w:lang w:eastAsia="en-US"/>
              </w:rPr>
              <w:t>(8,176.3)</w:t>
            </w:r>
          </w:p>
        </w:tc>
      </w:tr>
    </w:tbl>
    <w:p w:rsidR="00D86593" w:rsidRDefault="00D86593" w:rsidP="00C10A4C">
      <w:pPr>
        <w:tabs>
          <w:tab w:val="left" w:pos="1134"/>
        </w:tabs>
        <w:jc w:val="both"/>
        <w:rPr>
          <w:rFonts w:ascii="GHEA Mariam" w:hAnsi="GHEA Mariam"/>
          <w:spacing w:val="-2"/>
          <w:sz w:val="24"/>
          <w:szCs w:val="24"/>
          <w:lang w:val="hy-AM"/>
        </w:rPr>
      </w:pPr>
    </w:p>
    <w:p w:rsidR="00C10A4C" w:rsidRDefault="00C10A4C" w:rsidP="00C10A4C">
      <w:pPr>
        <w:tabs>
          <w:tab w:val="left" w:pos="1134"/>
        </w:tabs>
        <w:jc w:val="both"/>
        <w:rPr>
          <w:rFonts w:ascii="GHEA Mariam" w:hAnsi="GHEA Mariam"/>
          <w:spacing w:val="-2"/>
          <w:sz w:val="24"/>
          <w:szCs w:val="24"/>
          <w:lang w:val="hy-AM"/>
        </w:rPr>
      </w:pPr>
    </w:p>
    <w:p w:rsidR="00D86593" w:rsidRPr="00574F02" w:rsidRDefault="00D86593">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D86593" w:rsidRPr="00574F02" w:rsidRDefault="00D86593" w:rsidP="00D86593">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D86593" w:rsidRDefault="00D86593" w:rsidP="00C90975">
      <w:pPr>
        <w:tabs>
          <w:tab w:val="left" w:pos="1134"/>
        </w:tabs>
        <w:spacing w:line="432" w:lineRule="auto"/>
        <w:jc w:val="both"/>
        <w:rPr>
          <w:rFonts w:ascii="GHEA Mariam" w:hAnsi="GHEA Mariam" w:cs="Sylfaen"/>
          <w:sz w:val="24"/>
          <w:szCs w:val="24"/>
          <w:lang w:val="hy-AM"/>
        </w:r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D86593" w:rsidRPr="00C43D74" w:rsidRDefault="00D86593" w:rsidP="00C90975">
      <w:pPr>
        <w:tabs>
          <w:tab w:val="left" w:pos="1134"/>
        </w:tabs>
        <w:spacing w:line="432" w:lineRule="auto"/>
        <w:jc w:val="both"/>
        <w:rPr>
          <w:rFonts w:ascii="GHEA Mariam" w:hAnsi="GHEA Mariam"/>
          <w:sz w:val="24"/>
          <w:szCs w:val="24"/>
          <w:lang w:val="hy-AM"/>
        </w:rPr>
        <w:sectPr w:rsidR="00D86593" w:rsidRPr="00C43D74" w:rsidSect="00C43D74">
          <w:pgSz w:w="16834" w:h="11909" w:orient="landscape" w:code="9"/>
          <w:pgMar w:top="1440" w:right="1440" w:bottom="1440" w:left="1021" w:header="720" w:footer="576" w:gutter="0"/>
          <w:pgNumType w:start="1"/>
          <w:cols w:space="720"/>
          <w:titlePg/>
          <w:docGrid w:linePitch="272"/>
        </w:sectPr>
      </w:pPr>
    </w:p>
    <w:p w:rsidR="00C43D74" w:rsidRPr="00574F02" w:rsidRDefault="00C43D74" w:rsidP="00C43D74">
      <w:pPr>
        <w:pStyle w:val="mechtex"/>
        <w:ind w:left="1008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6</w:t>
      </w:r>
    </w:p>
    <w:p w:rsidR="00C43D74" w:rsidRPr="00574F02" w:rsidRDefault="00C43D74" w:rsidP="00C43D74">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sidRPr="00574F02">
        <w:rPr>
          <w:rFonts w:ascii="GHEA Mariam" w:hAnsi="GHEA Mariam"/>
          <w:spacing w:val="4"/>
          <w:sz w:val="24"/>
          <w:szCs w:val="24"/>
          <w:lang w:val="hy-AM"/>
        </w:rPr>
        <w:t xml:space="preserve"> </w:t>
      </w:r>
      <w:r>
        <w:rPr>
          <w:rFonts w:ascii="GHEA Mariam" w:hAnsi="GHEA Mariam"/>
          <w:spacing w:val="4"/>
          <w:sz w:val="24"/>
          <w:szCs w:val="24"/>
          <w:lang w:val="hy-AM"/>
        </w:rPr>
        <w:t xml:space="preserve">  </w:t>
      </w:r>
      <w:r w:rsidRPr="00574F02">
        <w:rPr>
          <w:rFonts w:ascii="GHEA Mariam" w:hAnsi="GHEA Mariam"/>
          <w:spacing w:val="-8"/>
          <w:sz w:val="24"/>
          <w:szCs w:val="24"/>
          <w:lang w:val="hy-AM"/>
        </w:rPr>
        <w:t xml:space="preserve">   ՀՀ կառավարության 2021 թվականի</w:t>
      </w:r>
    </w:p>
    <w:p w:rsidR="00C43D74" w:rsidRDefault="00C43D74" w:rsidP="00C43D74">
      <w:pPr>
        <w:tabs>
          <w:tab w:val="left" w:pos="1134"/>
        </w:tabs>
        <w:jc w:val="both"/>
        <w:rPr>
          <w:rFonts w:ascii="GHEA Mariam" w:hAnsi="GHEA Mariam"/>
          <w:spacing w:val="-2"/>
          <w:sz w:val="24"/>
          <w:szCs w:val="24"/>
          <w:lang w:val="hy-AM"/>
        </w:rPr>
      </w:pPr>
      <w:r>
        <w:rPr>
          <w:rFonts w:ascii="GHEA Mariam" w:hAnsi="GHEA Mariam"/>
          <w:spacing w:val="-2"/>
          <w:sz w:val="24"/>
          <w:szCs w:val="24"/>
          <w:lang w:val="hy-AM"/>
        </w:rPr>
        <w:t xml:space="preserve"> </w:t>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նոյ</w:t>
      </w:r>
      <w:r w:rsidRPr="00D73C19">
        <w:rPr>
          <w:rFonts w:ascii="GHEA Mariam" w:hAnsi="GHEA Mariam" w:cs="Sylfaen"/>
          <w:spacing w:val="-4"/>
          <w:sz w:val="24"/>
          <w:szCs w:val="24"/>
          <w:lang w:val="pt-BR"/>
        </w:rPr>
        <w:t>եմբերի</w:t>
      </w:r>
      <w:r>
        <w:rPr>
          <w:rFonts w:ascii="GHEA Mariam" w:hAnsi="GHEA Mariam"/>
          <w:spacing w:val="-2"/>
          <w:sz w:val="24"/>
          <w:szCs w:val="24"/>
          <w:lang w:val="hy-AM"/>
        </w:rPr>
        <w:t xml:space="preserve"> 11</w:t>
      </w:r>
      <w:r w:rsidRPr="00574F02">
        <w:rPr>
          <w:rFonts w:ascii="GHEA Mariam" w:hAnsi="GHEA Mariam" w:cs="Sylfaen"/>
          <w:spacing w:val="-2"/>
          <w:sz w:val="24"/>
          <w:szCs w:val="24"/>
          <w:lang w:val="pt-BR"/>
        </w:rPr>
        <w:t>-</w:t>
      </w:r>
      <w:r w:rsidRPr="00574F02">
        <w:rPr>
          <w:rFonts w:ascii="GHEA Mariam" w:hAnsi="GHEA Mariam"/>
          <w:spacing w:val="-2"/>
          <w:sz w:val="24"/>
          <w:szCs w:val="24"/>
          <w:lang w:val="hy-AM"/>
        </w:rPr>
        <w:t xml:space="preserve">ի N          </w:t>
      </w:r>
      <w:r>
        <w:rPr>
          <w:rFonts w:ascii="GHEA Mariam" w:hAnsi="GHEA Mariam"/>
          <w:spacing w:val="-2"/>
          <w:sz w:val="24"/>
          <w:szCs w:val="24"/>
          <w:lang w:val="hy-AM"/>
        </w:rPr>
        <w:t xml:space="preserve">  - Ն</w:t>
      </w:r>
      <w:r w:rsidRPr="00574F02">
        <w:rPr>
          <w:rFonts w:ascii="GHEA Mariam" w:hAnsi="GHEA Mariam"/>
          <w:spacing w:val="-2"/>
          <w:sz w:val="24"/>
          <w:szCs w:val="24"/>
          <w:lang w:val="hy-AM"/>
        </w:rPr>
        <w:t xml:space="preserve"> որոշման</w:t>
      </w:r>
    </w:p>
    <w:p w:rsidR="00CE429B" w:rsidRDefault="00CE429B" w:rsidP="00C43D74">
      <w:pPr>
        <w:tabs>
          <w:tab w:val="left" w:pos="1134"/>
        </w:tabs>
        <w:jc w:val="both"/>
        <w:rPr>
          <w:rFonts w:ascii="GHEA Mariam" w:hAnsi="GHEA Mariam"/>
          <w:spacing w:val="-2"/>
          <w:sz w:val="24"/>
          <w:szCs w:val="24"/>
          <w:lang w:val="hy-AM"/>
        </w:rPr>
      </w:pPr>
    </w:p>
    <w:p w:rsidR="00D86593" w:rsidRPr="003C0048" w:rsidRDefault="00D86593" w:rsidP="00C43D74">
      <w:pPr>
        <w:tabs>
          <w:tab w:val="left" w:pos="1134"/>
        </w:tabs>
        <w:jc w:val="both"/>
        <w:rPr>
          <w:rFonts w:ascii="GHEA Mariam" w:hAnsi="GHEA Mariam"/>
          <w:spacing w:val="-2"/>
          <w:sz w:val="24"/>
          <w:szCs w:val="24"/>
          <w:lang w:val="hy-AM"/>
        </w:rPr>
      </w:pPr>
    </w:p>
    <w:tbl>
      <w:tblPr>
        <w:tblW w:w="14512" w:type="dxa"/>
        <w:tblLayout w:type="fixed"/>
        <w:tblLook w:val="04A0" w:firstRow="1" w:lastRow="0" w:firstColumn="1" w:lastColumn="0" w:noHBand="0" w:noVBand="1"/>
      </w:tblPr>
      <w:tblGrid>
        <w:gridCol w:w="1598"/>
        <w:gridCol w:w="1474"/>
        <w:gridCol w:w="1469"/>
        <w:gridCol w:w="2689"/>
        <w:gridCol w:w="1134"/>
        <w:gridCol w:w="1275"/>
        <w:gridCol w:w="1276"/>
        <w:gridCol w:w="1253"/>
        <w:gridCol w:w="2344"/>
      </w:tblGrid>
      <w:tr w:rsidR="00D86593" w:rsidRPr="003C0048" w:rsidTr="00CE429B">
        <w:trPr>
          <w:trHeight w:val="799"/>
        </w:trPr>
        <w:tc>
          <w:tcPr>
            <w:tcW w:w="14512" w:type="dxa"/>
            <w:gridSpan w:val="9"/>
            <w:tcBorders>
              <w:top w:val="nil"/>
              <w:left w:val="nil"/>
              <w:bottom w:val="nil"/>
              <w:right w:val="nil"/>
            </w:tcBorders>
            <w:shd w:val="clear" w:color="auto" w:fill="auto"/>
            <w:hideMark/>
          </w:tcPr>
          <w:p w:rsidR="00CE429B" w:rsidRPr="003C0048" w:rsidRDefault="00D86593" w:rsidP="00D86593">
            <w:pPr>
              <w:jc w:val="center"/>
              <w:rPr>
                <w:rFonts w:ascii="GHEA Mariam" w:hAnsi="GHEA Mariam" w:cs="Calibri"/>
                <w:sz w:val="24"/>
                <w:szCs w:val="24"/>
                <w:lang w:val="hy-AM" w:eastAsia="en-US"/>
              </w:rPr>
            </w:pPr>
            <w:r w:rsidRPr="003C0048">
              <w:rPr>
                <w:rFonts w:ascii="GHEA Mariam" w:hAnsi="GHEA Mariam" w:cs="Calibri"/>
                <w:sz w:val="24"/>
                <w:szCs w:val="24"/>
                <w:lang w:val="hy-AM" w:eastAsia="en-US"/>
              </w:rPr>
              <w:t>ՀԱՅԱՍՏԱՆԻ ՀԱՆՐԱՊԵՏՈՒԹՅԱՆ ԿԱՌԱՎԱՐՈՒԹՅԱՆ 2020 ԹՎԱԿԱՆԻ ԴԵԿՏԵՄԲԵՐԻ 30-Ի N</w:t>
            </w:r>
            <w:r w:rsidR="00CE429B" w:rsidRPr="003C0048">
              <w:rPr>
                <w:rFonts w:ascii="GHEA Mariam" w:hAnsi="GHEA Mariam" w:cs="Calibri"/>
                <w:sz w:val="24"/>
                <w:szCs w:val="24"/>
                <w:lang w:val="hy-AM" w:eastAsia="en-US"/>
              </w:rPr>
              <w:t xml:space="preserve"> </w:t>
            </w:r>
            <w:r w:rsidRPr="003C0048">
              <w:rPr>
                <w:rFonts w:ascii="GHEA Mariam" w:hAnsi="GHEA Mariam" w:cs="Calibri"/>
                <w:sz w:val="24"/>
                <w:szCs w:val="24"/>
                <w:lang w:val="hy-AM" w:eastAsia="en-US"/>
              </w:rPr>
              <w:t xml:space="preserve">2215-Ն ՈՐՈՇՄԱՆ </w:t>
            </w:r>
          </w:p>
          <w:p w:rsidR="00D86593" w:rsidRPr="003C0048" w:rsidRDefault="00D86593" w:rsidP="00D86593">
            <w:pPr>
              <w:jc w:val="center"/>
              <w:rPr>
                <w:rFonts w:ascii="GHEA Mariam" w:hAnsi="GHEA Mariam" w:cs="Calibri"/>
                <w:sz w:val="24"/>
                <w:szCs w:val="24"/>
                <w:lang w:val="hy-AM" w:eastAsia="en-US"/>
              </w:rPr>
            </w:pPr>
            <w:r w:rsidRPr="003C0048">
              <w:rPr>
                <w:rFonts w:ascii="GHEA Mariam" w:hAnsi="GHEA Mariam" w:cs="Calibri"/>
                <w:sz w:val="24"/>
                <w:szCs w:val="24"/>
                <w:lang w:val="hy-AM" w:eastAsia="en-US"/>
              </w:rPr>
              <w:t>N</w:t>
            </w:r>
            <w:r w:rsidR="00CE429B" w:rsidRPr="003C0048">
              <w:rPr>
                <w:rFonts w:ascii="GHEA Mariam" w:hAnsi="GHEA Mariam" w:cs="Calibri"/>
                <w:sz w:val="24"/>
                <w:szCs w:val="24"/>
                <w:lang w:val="hy-AM" w:eastAsia="en-US"/>
              </w:rPr>
              <w:t xml:space="preserve"> </w:t>
            </w:r>
            <w:r w:rsidRPr="003C0048">
              <w:rPr>
                <w:rFonts w:ascii="GHEA Mariam" w:hAnsi="GHEA Mariam" w:cs="Calibri"/>
                <w:sz w:val="24"/>
                <w:szCs w:val="24"/>
                <w:lang w:val="hy-AM" w:eastAsia="en-US"/>
              </w:rPr>
              <w:t>10 ՀԱՎԵԼՎԱԾՈՒՄ ԿԱՏԱՐՎՈՂ  ՓՈՓՈԽՈՒԹՅՈՒՆՆԵՐԸ</w:t>
            </w:r>
          </w:p>
        </w:tc>
      </w:tr>
      <w:tr w:rsidR="00D86593" w:rsidRPr="00625C27" w:rsidTr="00CE429B">
        <w:trPr>
          <w:trHeight w:val="56"/>
        </w:trPr>
        <w:tc>
          <w:tcPr>
            <w:tcW w:w="1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Կոդը</w:t>
            </w:r>
          </w:p>
        </w:tc>
        <w:tc>
          <w:tcPr>
            <w:tcW w:w="56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Անվանումը</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Գնման ձևը</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Չափ</w:t>
            </w:r>
            <w:r w:rsidR="00CE429B">
              <w:rPr>
                <w:rFonts w:ascii="GHEA Mariam" w:hAnsi="GHEA Mariam" w:cs="Calibri"/>
                <w:sz w:val="22"/>
                <w:szCs w:val="22"/>
                <w:lang w:val="hy-AM" w:eastAsia="en-US"/>
              </w:rPr>
              <w:t>ի</w:t>
            </w:r>
            <w:r w:rsidRPr="00625C27">
              <w:rPr>
                <w:rFonts w:ascii="GHEA Mariam" w:hAnsi="GHEA Mariam" w:cs="Calibri"/>
                <w:sz w:val="22"/>
                <w:szCs w:val="22"/>
                <w:lang w:eastAsia="en-US"/>
              </w:rPr>
              <w:t xml:space="preserve"> միավորը</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Միավորի գինը</w:t>
            </w:r>
          </w:p>
        </w:tc>
        <w:tc>
          <w:tcPr>
            <w:tcW w:w="3597" w:type="dxa"/>
            <w:gridSpan w:val="2"/>
            <w:tcBorders>
              <w:top w:val="single" w:sz="4" w:space="0" w:color="auto"/>
              <w:left w:val="nil"/>
              <w:bottom w:val="single" w:sz="4" w:space="0" w:color="auto"/>
              <w:right w:val="single" w:sz="4" w:space="0" w:color="auto"/>
            </w:tcBorders>
            <w:shd w:val="clear" w:color="auto" w:fill="auto"/>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Ցուցանիշների փոփոխությունը (նվազեցումները նշված են փակագծերում)</w:t>
            </w:r>
          </w:p>
        </w:tc>
      </w:tr>
      <w:tr w:rsidR="00D86593" w:rsidRPr="00625C27" w:rsidTr="00CE429B">
        <w:trPr>
          <w:trHeight w:val="56"/>
        </w:trPr>
        <w:tc>
          <w:tcPr>
            <w:tcW w:w="1598"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CE429B">
            <w:pPr>
              <w:jc w:val="center"/>
              <w:rPr>
                <w:rFonts w:ascii="GHEA Mariam" w:hAnsi="GHEA Mariam" w:cs="Calibri"/>
                <w:sz w:val="22"/>
                <w:szCs w:val="22"/>
                <w:lang w:eastAsia="en-US"/>
              </w:rPr>
            </w:pPr>
          </w:p>
        </w:tc>
        <w:tc>
          <w:tcPr>
            <w:tcW w:w="5632" w:type="dxa"/>
            <w:gridSpan w:val="3"/>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CE429B">
            <w:pPr>
              <w:jc w:val="center"/>
              <w:rPr>
                <w:rFonts w:ascii="GHEA Mariam" w:hAnsi="GHEA Mariam" w:cs="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CE429B">
            <w:pPr>
              <w:jc w:val="center"/>
              <w:rPr>
                <w:rFonts w:ascii="GHEA Mariam" w:hAnsi="GHEA Mariam" w:cs="Calibri"/>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CE429B">
            <w:pPr>
              <w:jc w:val="center"/>
              <w:rPr>
                <w:rFonts w:ascii="GHEA Mariam" w:hAnsi="GHEA Mariam" w:cs="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6593" w:rsidRPr="00625C27" w:rsidRDefault="00D86593" w:rsidP="00CE429B">
            <w:pPr>
              <w:jc w:val="center"/>
              <w:rPr>
                <w:rFonts w:ascii="GHEA Mariam" w:hAnsi="GHEA Mariam" w:cs="Calibri"/>
                <w:sz w:val="22"/>
                <w:szCs w:val="22"/>
                <w:lang w:eastAsia="en-US"/>
              </w:rPr>
            </w:pPr>
          </w:p>
        </w:tc>
        <w:tc>
          <w:tcPr>
            <w:tcW w:w="1253" w:type="dxa"/>
            <w:tcBorders>
              <w:top w:val="nil"/>
              <w:left w:val="nil"/>
              <w:bottom w:val="single" w:sz="4" w:space="0" w:color="auto"/>
              <w:right w:val="single" w:sz="4" w:space="0" w:color="auto"/>
            </w:tcBorders>
            <w:shd w:val="clear" w:color="auto" w:fill="auto"/>
            <w:vAlign w:val="center"/>
            <w:hideMark/>
          </w:tcPr>
          <w:p w:rsidR="00D86593" w:rsidRPr="00625C27" w:rsidRDefault="00CE429B" w:rsidP="00CE429B">
            <w:pPr>
              <w:jc w:val="center"/>
              <w:rPr>
                <w:rFonts w:ascii="GHEA Mariam" w:hAnsi="GHEA Mariam" w:cs="Calibri"/>
                <w:sz w:val="22"/>
                <w:szCs w:val="22"/>
                <w:lang w:eastAsia="en-US"/>
              </w:rPr>
            </w:pPr>
            <w:r>
              <w:rPr>
                <w:rFonts w:ascii="GHEA Mariam" w:hAnsi="GHEA Mariam" w:cs="Calibri"/>
                <w:sz w:val="22"/>
                <w:szCs w:val="22"/>
                <w:lang w:val="hy-AM" w:eastAsia="en-US"/>
              </w:rPr>
              <w:t>ք</w:t>
            </w:r>
            <w:r w:rsidR="00D86593" w:rsidRPr="00625C27">
              <w:rPr>
                <w:rFonts w:ascii="GHEA Mariam" w:hAnsi="GHEA Mariam" w:cs="Calibri"/>
                <w:sz w:val="22"/>
                <w:szCs w:val="22"/>
                <w:lang w:eastAsia="en-US"/>
              </w:rPr>
              <w:t>անակը</w:t>
            </w:r>
          </w:p>
        </w:tc>
        <w:tc>
          <w:tcPr>
            <w:tcW w:w="2344" w:type="dxa"/>
            <w:tcBorders>
              <w:top w:val="nil"/>
              <w:left w:val="nil"/>
              <w:bottom w:val="single" w:sz="4" w:space="0" w:color="auto"/>
              <w:right w:val="single" w:sz="4" w:space="0" w:color="auto"/>
            </w:tcBorders>
            <w:shd w:val="clear" w:color="auto" w:fill="auto"/>
            <w:vAlign w:val="center"/>
            <w:hideMark/>
          </w:tcPr>
          <w:p w:rsidR="00CE429B" w:rsidRDefault="00CE429B" w:rsidP="00CE429B">
            <w:pPr>
              <w:jc w:val="center"/>
              <w:rPr>
                <w:rFonts w:ascii="GHEA Mariam" w:hAnsi="GHEA Mariam" w:cs="Calibri"/>
                <w:sz w:val="22"/>
                <w:szCs w:val="22"/>
                <w:lang w:eastAsia="en-US"/>
              </w:rPr>
            </w:pPr>
            <w:r>
              <w:rPr>
                <w:rFonts w:ascii="GHEA Mariam" w:hAnsi="GHEA Mariam" w:cs="Calibri"/>
                <w:sz w:val="22"/>
                <w:szCs w:val="22"/>
                <w:lang w:eastAsia="en-US"/>
              </w:rPr>
              <w:t>գ</w:t>
            </w:r>
            <w:r w:rsidR="00D86593" w:rsidRPr="00625C27">
              <w:rPr>
                <w:rFonts w:ascii="GHEA Mariam" w:hAnsi="GHEA Mariam" w:cs="Calibri"/>
                <w:sz w:val="22"/>
                <w:szCs w:val="22"/>
                <w:lang w:eastAsia="en-US"/>
              </w:rPr>
              <w:t>ումարը</w:t>
            </w:r>
          </w:p>
          <w:p w:rsidR="00D86593" w:rsidRPr="00625C27" w:rsidRDefault="00CE429B" w:rsidP="00CE429B">
            <w:pPr>
              <w:jc w:val="center"/>
              <w:rPr>
                <w:rFonts w:ascii="GHEA Mariam" w:hAnsi="GHEA Mariam" w:cs="Calibri"/>
                <w:sz w:val="22"/>
                <w:szCs w:val="22"/>
                <w:lang w:eastAsia="en-US"/>
              </w:rPr>
            </w:pPr>
            <w:r>
              <w:rPr>
                <w:rFonts w:ascii="GHEA Mariam" w:hAnsi="GHEA Mariam" w:cs="Calibri"/>
                <w:sz w:val="22"/>
                <w:szCs w:val="22"/>
                <w:lang w:val="hy-AM" w:eastAsia="en-US"/>
              </w:rPr>
              <w:t>(</w:t>
            </w:r>
            <w:r w:rsidRPr="00C13EAD">
              <w:rPr>
                <w:rFonts w:ascii="GHEA Mariam" w:hAnsi="GHEA Mariam" w:cs="Calibri"/>
                <w:sz w:val="22"/>
                <w:szCs w:val="22"/>
                <w:lang w:eastAsia="en-US"/>
              </w:rPr>
              <w:t>հազ. դրամ</w:t>
            </w:r>
            <w:r>
              <w:rPr>
                <w:rFonts w:ascii="GHEA Mariam" w:hAnsi="GHEA Mariam" w:cs="Calibri"/>
                <w:sz w:val="22"/>
                <w:szCs w:val="22"/>
                <w:lang w:val="hy-AM" w:eastAsia="en-US"/>
              </w:rPr>
              <w:t>)</w:t>
            </w:r>
          </w:p>
        </w:tc>
      </w:tr>
      <w:tr w:rsidR="00D86593" w:rsidRPr="00625C27" w:rsidTr="00CE429B">
        <w:trPr>
          <w:trHeight w:val="89"/>
        </w:trPr>
        <w:tc>
          <w:tcPr>
            <w:tcW w:w="12168" w:type="dxa"/>
            <w:gridSpan w:val="8"/>
            <w:tcBorders>
              <w:top w:val="nil"/>
              <w:left w:val="single" w:sz="4" w:space="0" w:color="000000"/>
              <w:bottom w:val="single" w:sz="4" w:space="0" w:color="000000"/>
              <w:right w:val="single" w:sz="4" w:space="0" w:color="000000"/>
            </w:tcBorders>
            <w:shd w:val="clear" w:color="auto" w:fill="auto"/>
            <w:hideMark/>
          </w:tcPr>
          <w:p w:rsidR="00D86593" w:rsidRPr="00625C27" w:rsidRDefault="003C282D" w:rsidP="00D86593">
            <w:pPr>
              <w:rPr>
                <w:rFonts w:ascii="GHEA Mariam" w:hAnsi="GHEA Mariam" w:cs="Calibri"/>
                <w:sz w:val="22"/>
                <w:szCs w:val="22"/>
                <w:lang w:eastAsia="en-US"/>
              </w:rPr>
            </w:pPr>
            <w:r>
              <w:rPr>
                <w:rFonts w:ascii="GHEA Mariam" w:hAnsi="GHEA Mariam" w:cs="Calibri"/>
                <w:sz w:val="22"/>
                <w:szCs w:val="22"/>
                <w:lang w:eastAsia="en-US"/>
              </w:rPr>
              <w:t xml:space="preserve"> ՀՀ  կրթության</w:t>
            </w:r>
            <w:bookmarkStart w:id="0" w:name="_GoBack"/>
            <w:bookmarkEnd w:id="0"/>
            <w:r w:rsidR="00D86593" w:rsidRPr="00625C27">
              <w:rPr>
                <w:rFonts w:ascii="GHEA Mariam" w:hAnsi="GHEA Mariam" w:cs="Calibri"/>
                <w:sz w:val="22"/>
                <w:szCs w:val="22"/>
                <w:lang w:eastAsia="en-US"/>
              </w:rPr>
              <w:t>, գիտության, մշակույթի և սպորտի նախարարություն</w:t>
            </w:r>
          </w:p>
        </w:tc>
        <w:tc>
          <w:tcPr>
            <w:tcW w:w="2344" w:type="dxa"/>
            <w:tcBorders>
              <w:top w:val="nil"/>
              <w:left w:val="nil"/>
              <w:bottom w:val="single" w:sz="4" w:space="0" w:color="000000"/>
              <w:right w:val="single" w:sz="4" w:space="0" w:color="000000"/>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(2,789.6)</w:t>
            </w:r>
          </w:p>
        </w:tc>
      </w:tr>
      <w:tr w:rsidR="00D86593" w:rsidRPr="00625C27" w:rsidTr="00CE429B">
        <w:trPr>
          <w:trHeight w:val="421"/>
        </w:trPr>
        <w:tc>
          <w:tcPr>
            <w:tcW w:w="1598" w:type="dxa"/>
            <w:tcBorders>
              <w:top w:val="nil"/>
              <w:left w:val="single" w:sz="4" w:space="0" w:color="000000"/>
              <w:bottom w:val="single" w:sz="4" w:space="0" w:color="000000"/>
              <w:right w:val="single" w:sz="4" w:space="0" w:color="000000"/>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Բաժին N 08</w:t>
            </w:r>
          </w:p>
        </w:tc>
        <w:tc>
          <w:tcPr>
            <w:tcW w:w="1474" w:type="dxa"/>
            <w:tcBorders>
              <w:top w:val="nil"/>
              <w:left w:val="nil"/>
              <w:bottom w:val="single" w:sz="4" w:space="0" w:color="000000"/>
              <w:right w:val="single" w:sz="4" w:space="0" w:color="000000"/>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Խումբ N 04</w:t>
            </w:r>
          </w:p>
        </w:tc>
        <w:tc>
          <w:tcPr>
            <w:tcW w:w="1469" w:type="dxa"/>
            <w:tcBorders>
              <w:top w:val="nil"/>
              <w:left w:val="nil"/>
              <w:bottom w:val="single" w:sz="4" w:space="0" w:color="000000"/>
              <w:right w:val="single" w:sz="4" w:space="0" w:color="000000"/>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Դաս N 01</w:t>
            </w:r>
          </w:p>
        </w:tc>
        <w:tc>
          <w:tcPr>
            <w:tcW w:w="7627" w:type="dxa"/>
            <w:gridSpan w:val="5"/>
            <w:tcBorders>
              <w:top w:val="single" w:sz="4" w:space="0" w:color="000000"/>
              <w:left w:val="nil"/>
              <w:bottom w:val="single" w:sz="4" w:space="0" w:color="000000"/>
              <w:right w:val="single" w:sz="4" w:space="0" w:color="000000"/>
            </w:tcBorders>
            <w:shd w:val="clear" w:color="auto" w:fill="auto"/>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Երիտասարդական ծրագրեր</w:t>
            </w:r>
          </w:p>
        </w:tc>
        <w:tc>
          <w:tcPr>
            <w:tcW w:w="2344" w:type="dxa"/>
            <w:tcBorders>
              <w:top w:val="nil"/>
              <w:left w:val="nil"/>
              <w:bottom w:val="single" w:sz="4" w:space="0" w:color="000000"/>
              <w:right w:val="single" w:sz="4" w:space="0" w:color="000000"/>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(2,789.6)</w:t>
            </w:r>
          </w:p>
        </w:tc>
      </w:tr>
      <w:tr w:rsidR="00D86593" w:rsidRPr="00625C27" w:rsidTr="00CE429B">
        <w:trPr>
          <w:trHeight w:val="56"/>
        </w:trPr>
        <w:tc>
          <w:tcPr>
            <w:tcW w:w="1598" w:type="dxa"/>
            <w:tcBorders>
              <w:top w:val="nil"/>
              <w:left w:val="single" w:sz="4" w:space="0" w:color="000000"/>
              <w:bottom w:val="single" w:sz="4" w:space="0" w:color="000000"/>
              <w:right w:val="single" w:sz="4" w:space="0" w:color="000000"/>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1115  11001</w:t>
            </w:r>
          </w:p>
        </w:tc>
        <w:tc>
          <w:tcPr>
            <w:tcW w:w="10570" w:type="dxa"/>
            <w:gridSpan w:val="7"/>
            <w:tcBorders>
              <w:top w:val="single" w:sz="4" w:space="0" w:color="000000"/>
              <w:left w:val="nil"/>
              <w:bottom w:val="single" w:sz="4" w:space="0" w:color="000000"/>
              <w:right w:val="single" w:sz="4" w:space="0" w:color="000000"/>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Երիտասարդական պետական քաղաքականությանն ուղղված ծրագրեր և միջոցառումներ</w:t>
            </w:r>
          </w:p>
        </w:tc>
        <w:tc>
          <w:tcPr>
            <w:tcW w:w="2344" w:type="dxa"/>
            <w:tcBorders>
              <w:top w:val="nil"/>
              <w:left w:val="nil"/>
              <w:bottom w:val="single" w:sz="4" w:space="0" w:color="000000"/>
              <w:right w:val="single" w:sz="4" w:space="0" w:color="000000"/>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(1,078.6)</w:t>
            </w:r>
          </w:p>
        </w:tc>
      </w:tr>
      <w:tr w:rsidR="00D86593" w:rsidRPr="00625C27" w:rsidTr="00CE429B">
        <w:trPr>
          <w:trHeight w:val="421"/>
        </w:trPr>
        <w:tc>
          <w:tcPr>
            <w:tcW w:w="1598" w:type="dxa"/>
            <w:tcBorders>
              <w:top w:val="nil"/>
              <w:left w:val="single" w:sz="4" w:space="0" w:color="000000"/>
              <w:bottom w:val="single" w:sz="4" w:space="0" w:color="000000"/>
              <w:right w:val="single" w:sz="4" w:space="0" w:color="000000"/>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w:t>
            </w:r>
          </w:p>
        </w:tc>
        <w:tc>
          <w:tcPr>
            <w:tcW w:w="5632" w:type="dxa"/>
            <w:gridSpan w:val="3"/>
            <w:tcBorders>
              <w:top w:val="single" w:sz="4" w:space="0" w:color="000000"/>
              <w:left w:val="nil"/>
              <w:bottom w:val="single" w:sz="4" w:space="0" w:color="000000"/>
              <w:right w:val="single" w:sz="4" w:space="0" w:color="000000"/>
            </w:tcBorders>
            <w:shd w:val="clear" w:color="auto" w:fill="auto"/>
            <w:hideMark/>
          </w:tcPr>
          <w:p w:rsidR="00D86593" w:rsidRPr="00CE429B" w:rsidRDefault="00D86593" w:rsidP="00D86593">
            <w:pPr>
              <w:rPr>
                <w:rFonts w:ascii="GHEA Mariam" w:hAnsi="GHEA Mariam" w:cs="Calibri"/>
                <w:b/>
                <w:sz w:val="22"/>
                <w:szCs w:val="22"/>
                <w:lang w:eastAsia="en-US"/>
              </w:rPr>
            </w:pPr>
            <w:r w:rsidRPr="00CE429B">
              <w:rPr>
                <w:rFonts w:ascii="GHEA Mariam" w:hAnsi="GHEA Mariam" w:cs="Calibri"/>
                <w:b/>
                <w:sz w:val="22"/>
                <w:szCs w:val="22"/>
                <w:lang w:eastAsia="en-US"/>
              </w:rPr>
              <w:t xml:space="preserve"> ՄԱՍ III. ԾԱՌԱՅՈՒԹՅՈՒՆՆԵՐ</w:t>
            </w:r>
          </w:p>
        </w:tc>
        <w:tc>
          <w:tcPr>
            <w:tcW w:w="1134" w:type="dxa"/>
            <w:tcBorders>
              <w:top w:val="nil"/>
              <w:left w:val="nil"/>
              <w:bottom w:val="single" w:sz="4" w:space="0" w:color="000000"/>
              <w:right w:val="single" w:sz="4" w:space="0" w:color="000000"/>
            </w:tcBorders>
            <w:shd w:val="clear" w:color="auto" w:fill="auto"/>
            <w:vAlign w:val="center"/>
            <w:hideMark/>
          </w:tcPr>
          <w:p w:rsidR="00D86593" w:rsidRPr="00625C27" w:rsidRDefault="00D86593" w:rsidP="00CE429B">
            <w:pPr>
              <w:jc w:val="center"/>
              <w:rPr>
                <w:rFonts w:ascii="GHEA Mariam" w:hAnsi="GHEA Mariam" w:cs="Calibri"/>
                <w:sz w:val="22"/>
                <w:szCs w:val="22"/>
                <w:lang w:eastAsia="en-US"/>
              </w:rPr>
            </w:pPr>
          </w:p>
        </w:tc>
        <w:tc>
          <w:tcPr>
            <w:tcW w:w="1275" w:type="dxa"/>
            <w:tcBorders>
              <w:top w:val="nil"/>
              <w:left w:val="nil"/>
              <w:bottom w:val="single" w:sz="4" w:space="0" w:color="000000"/>
              <w:right w:val="single" w:sz="4" w:space="0" w:color="000000"/>
            </w:tcBorders>
            <w:shd w:val="clear" w:color="auto" w:fill="auto"/>
            <w:vAlign w:val="center"/>
            <w:hideMark/>
          </w:tcPr>
          <w:p w:rsidR="00D86593" w:rsidRPr="00625C27" w:rsidRDefault="00D86593" w:rsidP="00CE429B">
            <w:pPr>
              <w:jc w:val="center"/>
              <w:rPr>
                <w:rFonts w:ascii="GHEA Mariam" w:hAnsi="GHEA Mariam" w:cs="Calibri"/>
                <w:sz w:val="22"/>
                <w:szCs w:val="22"/>
                <w:lang w:eastAsia="en-US"/>
              </w:rPr>
            </w:pPr>
          </w:p>
        </w:tc>
        <w:tc>
          <w:tcPr>
            <w:tcW w:w="1276" w:type="dxa"/>
            <w:tcBorders>
              <w:top w:val="nil"/>
              <w:left w:val="nil"/>
              <w:bottom w:val="single" w:sz="4" w:space="0" w:color="000000"/>
              <w:right w:val="single" w:sz="4" w:space="0" w:color="000000"/>
            </w:tcBorders>
            <w:shd w:val="clear" w:color="auto" w:fill="auto"/>
            <w:vAlign w:val="center"/>
            <w:hideMark/>
          </w:tcPr>
          <w:p w:rsidR="00D86593" w:rsidRPr="00625C27" w:rsidRDefault="00D86593" w:rsidP="00CE429B">
            <w:pPr>
              <w:jc w:val="center"/>
              <w:rPr>
                <w:rFonts w:ascii="GHEA Mariam" w:hAnsi="GHEA Mariam" w:cs="Calibri"/>
                <w:sz w:val="22"/>
                <w:szCs w:val="22"/>
                <w:lang w:eastAsia="en-US"/>
              </w:rPr>
            </w:pPr>
          </w:p>
        </w:tc>
        <w:tc>
          <w:tcPr>
            <w:tcW w:w="1253" w:type="dxa"/>
            <w:tcBorders>
              <w:top w:val="nil"/>
              <w:left w:val="nil"/>
              <w:bottom w:val="single" w:sz="4" w:space="0" w:color="000000"/>
              <w:right w:val="single" w:sz="4" w:space="0" w:color="000000"/>
            </w:tcBorders>
            <w:shd w:val="clear" w:color="auto" w:fill="auto"/>
            <w:vAlign w:val="center"/>
            <w:hideMark/>
          </w:tcPr>
          <w:p w:rsidR="00D86593" w:rsidRPr="00625C27" w:rsidRDefault="00D86593" w:rsidP="00CE429B">
            <w:pPr>
              <w:jc w:val="center"/>
              <w:rPr>
                <w:rFonts w:ascii="GHEA Mariam" w:hAnsi="GHEA Mariam" w:cs="Calibri"/>
                <w:sz w:val="22"/>
                <w:szCs w:val="22"/>
                <w:lang w:eastAsia="en-US"/>
              </w:rPr>
            </w:pPr>
          </w:p>
        </w:tc>
        <w:tc>
          <w:tcPr>
            <w:tcW w:w="2344" w:type="dxa"/>
            <w:tcBorders>
              <w:top w:val="nil"/>
              <w:left w:val="nil"/>
              <w:bottom w:val="single" w:sz="4" w:space="0" w:color="000000"/>
              <w:right w:val="single" w:sz="4" w:space="0" w:color="000000"/>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(1,078.6)</w:t>
            </w:r>
          </w:p>
        </w:tc>
      </w:tr>
      <w:tr w:rsidR="00D86593" w:rsidRPr="00625C27" w:rsidTr="00CE429B">
        <w:trPr>
          <w:trHeight w:val="421"/>
        </w:trPr>
        <w:tc>
          <w:tcPr>
            <w:tcW w:w="1598" w:type="dxa"/>
            <w:tcBorders>
              <w:top w:val="nil"/>
              <w:left w:val="single" w:sz="4" w:space="0" w:color="000000"/>
              <w:bottom w:val="single" w:sz="4" w:space="0" w:color="000000"/>
              <w:right w:val="single" w:sz="4" w:space="0" w:color="000000"/>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63511100-3</w:t>
            </w:r>
          </w:p>
        </w:tc>
        <w:tc>
          <w:tcPr>
            <w:tcW w:w="5632" w:type="dxa"/>
            <w:gridSpan w:val="3"/>
            <w:tcBorders>
              <w:top w:val="single" w:sz="4" w:space="0" w:color="000000"/>
              <w:left w:val="nil"/>
              <w:bottom w:val="single" w:sz="4" w:space="0" w:color="000000"/>
              <w:right w:val="single" w:sz="4" w:space="0" w:color="000000"/>
            </w:tcBorders>
            <w:shd w:val="clear" w:color="auto" w:fill="auto"/>
            <w:hideMark/>
          </w:tcPr>
          <w:p w:rsidR="00D86593" w:rsidRPr="00CE429B" w:rsidRDefault="00D86593" w:rsidP="00D86593">
            <w:pPr>
              <w:rPr>
                <w:rFonts w:ascii="GHEA Mariam" w:hAnsi="GHEA Mariam" w:cs="Calibri"/>
                <w:spacing w:val="-8"/>
                <w:sz w:val="22"/>
                <w:szCs w:val="22"/>
                <w:lang w:eastAsia="en-US"/>
              </w:rPr>
            </w:pPr>
            <w:r w:rsidRPr="00CE429B">
              <w:rPr>
                <w:rFonts w:ascii="GHEA Mariam" w:hAnsi="GHEA Mariam" w:cs="Calibri"/>
                <w:spacing w:val="-8"/>
                <w:sz w:val="22"/>
                <w:szCs w:val="22"/>
                <w:lang w:eastAsia="en-US"/>
              </w:rPr>
              <w:t>ճամփորդությունների կազմակերպման ծառայություններ</w:t>
            </w:r>
          </w:p>
        </w:tc>
        <w:tc>
          <w:tcPr>
            <w:tcW w:w="1134" w:type="dxa"/>
            <w:tcBorders>
              <w:top w:val="nil"/>
              <w:left w:val="nil"/>
              <w:bottom w:val="single" w:sz="4" w:space="0" w:color="000000"/>
              <w:right w:val="single" w:sz="4" w:space="0" w:color="000000"/>
            </w:tcBorders>
            <w:shd w:val="clear" w:color="auto" w:fill="auto"/>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գհ</w:t>
            </w:r>
          </w:p>
        </w:tc>
        <w:tc>
          <w:tcPr>
            <w:tcW w:w="1275" w:type="dxa"/>
            <w:tcBorders>
              <w:top w:val="nil"/>
              <w:left w:val="nil"/>
              <w:bottom w:val="single" w:sz="4" w:space="0" w:color="000000"/>
              <w:right w:val="single" w:sz="4" w:space="0" w:color="000000"/>
            </w:tcBorders>
            <w:shd w:val="clear" w:color="auto" w:fill="auto"/>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դրամ</w:t>
            </w:r>
          </w:p>
        </w:tc>
        <w:tc>
          <w:tcPr>
            <w:tcW w:w="1276" w:type="dxa"/>
            <w:tcBorders>
              <w:top w:val="nil"/>
              <w:left w:val="nil"/>
              <w:bottom w:val="single" w:sz="4" w:space="0" w:color="000000"/>
              <w:right w:val="single" w:sz="4" w:space="0" w:color="000000"/>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p>
        </w:tc>
        <w:tc>
          <w:tcPr>
            <w:tcW w:w="1253" w:type="dxa"/>
            <w:tcBorders>
              <w:top w:val="nil"/>
              <w:left w:val="nil"/>
              <w:bottom w:val="single" w:sz="4" w:space="0" w:color="000000"/>
              <w:right w:val="single" w:sz="4" w:space="0" w:color="000000"/>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p>
        </w:tc>
        <w:tc>
          <w:tcPr>
            <w:tcW w:w="2344" w:type="dxa"/>
            <w:tcBorders>
              <w:top w:val="nil"/>
              <w:left w:val="nil"/>
              <w:bottom w:val="single" w:sz="4" w:space="0" w:color="000000"/>
              <w:right w:val="single" w:sz="4" w:space="0" w:color="000000"/>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(753.0)</w:t>
            </w:r>
          </w:p>
        </w:tc>
      </w:tr>
      <w:tr w:rsidR="00D86593" w:rsidRPr="00625C27" w:rsidTr="00CE429B">
        <w:trPr>
          <w:trHeight w:val="421"/>
        </w:trPr>
        <w:tc>
          <w:tcPr>
            <w:tcW w:w="1598" w:type="dxa"/>
            <w:tcBorders>
              <w:top w:val="nil"/>
              <w:left w:val="single" w:sz="4" w:space="0" w:color="000000"/>
              <w:bottom w:val="single" w:sz="4" w:space="0" w:color="000000"/>
              <w:right w:val="single" w:sz="4" w:space="0" w:color="000000"/>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79951100-6</w:t>
            </w:r>
          </w:p>
        </w:tc>
        <w:tc>
          <w:tcPr>
            <w:tcW w:w="5632" w:type="dxa"/>
            <w:gridSpan w:val="3"/>
            <w:tcBorders>
              <w:top w:val="single" w:sz="4" w:space="0" w:color="000000"/>
              <w:left w:val="nil"/>
              <w:bottom w:val="single" w:sz="4" w:space="0" w:color="000000"/>
              <w:right w:val="single" w:sz="4" w:space="0" w:color="000000"/>
            </w:tcBorders>
            <w:shd w:val="clear" w:color="auto" w:fill="auto"/>
            <w:hideMark/>
          </w:tcPr>
          <w:p w:rsidR="00D86593" w:rsidRPr="00CE429B" w:rsidRDefault="00D86593" w:rsidP="00D86593">
            <w:pPr>
              <w:rPr>
                <w:rFonts w:ascii="GHEA Mariam" w:hAnsi="GHEA Mariam" w:cs="Calibri"/>
                <w:spacing w:val="-8"/>
                <w:sz w:val="22"/>
                <w:szCs w:val="22"/>
                <w:lang w:eastAsia="en-US"/>
              </w:rPr>
            </w:pPr>
            <w:r w:rsidRPr="00CE429B">
              <w:rPr>
                <w:rFonts w:ascii="GHEA Mariam" w:hAnsi="GHEA Mariam" w:cs="Calibri"/>
                <w:spacing w:val="-8"/>
                <w:sz w:val="22"/>
                <w:szCs w:val="22"/>
                <w:lang w:eastAsia="en-US"/>
              </w:rPr>
              <w:t>միջոցառումների հետ կապված ծառայություններ</w:t>
            </w:r>
          </w:p>
        </w:tc>
        <w:tc>
          <w:tcPr>
            <w:tcW w:w="1134" w:type="dxa"/>
            <w:tcBorders>
              <w:top w:val="nil"/>
              <w:left w:val="nil"/>
              <w:bottom w:val="single" w:sz="4" w:space="0" w:color="000000"/>
              <w:right w:val="single" w:sz="4" w:space="0" w:color="000000"/>
            </w:tcBorders>
            <w:shd w:val="clear" w:color="auto" w:fill="auto"/>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ԷԱՃ</w:t>
            </w:r>
          </w:p>
        </w:tc>
        <w:tc>
          <w:tcPr>
            <w:tcW w:w="1275" w:type="dxa"/>
            <w:tcBorders>
              <w:top w:val="nil"/>
              <w:left w:val="nil"/>
              <w:bottom w:val="single" w:sz="4" w:space="0" w:color="000000"/>
              <w:right w:val="single" w:sz="4" w:space="0" w:color="000000"/>
            </w:tcBorders>
            <w:shd w:val="clear" w:color="auto" w:fill="auto"/>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դրամ</w:t>
            </w:r>
          </w:p>
        </w:tc>
        <w:tc>
          <w:tcPr>
            <w:tcW w:w="1276" w:type="dxa"/>
            <w:tcBorders>
              <w:top w:val="nil"/>
              <w:left w:val="nil"/>
              <w:bottom w:val="single" w:sz="4" w:space="0" w:color="000000"/>
              <w:right w:val="single" w:sz="4" w:space="0" w:color="000000"/>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p>
        </w:tc>
        <w:tc>
          <w:tcPr>
            <w:tcW w:w="1253" w:type="dxa"/>
            <w:tcBorders>
              <w:top w:val="nil"/>
              <w:left w:val="nil"/>
              <w:bottom w:val="single" w:sz="4" w:space="0" w:color="000000"/>
              <w:right w:val="single" w:sz="4" w:space="0" w:color="000000"/>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p>
        </w:tc>
        <w:tc>
          <w:tcPr>
            <w:tcW w:w="2344" w:type="dxa"/>
            <w:tcBorders>
              <w:top w:val="nil"/>
              <w:left w:val="nil"/>
              <w:bottom w:val="single" w:sz="4" w:space="0" w:color="000000"/>
              <w:right w:val="single" w:sz="4" w:space="0" w:color="000000"/>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(15.6)</w:t>
            </w:r>
          </w:p>
        </w:tc>
      </w:tr>
      <w:tr w:rsidR="00D86593" w:rsidRPr="00625C27" w:rsidTr="00CE429B">
        <w:trPr>
          <w:trHeight w:val="421"/>
        </w:trPr>
        <w:tc>
          <w:tcPr>
            <w:tcW w:w="1598" w:type="dxa"/>
            <w:tcBorders>
              <w:top w:val="nil"/>
              <w:left w:val="single" w:sz="4" w:space="0" w:color="000000"/>
              <w:bottom w:val="single" w:sz="4" w:space="0" w:color="000000"/>
              <w:right w:val="single" w:sz="4" w:space="0" w:color="000000"/>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79951100-8</w:t>
            </w:r>
          </w:p>
        </w:tc>
        <w:tc>
          <w:tcPr>
            <w:tcW w:w="5632" w:type="dxa"/>
            <w:gridSpan w:val="3"/>
            <w:tcBorders>
              <w:top w:val="single" w:sz="4" w:space="0" w:color="000000"/>
              <w:left w:val="nil"/>
              <w:bottom w:val="single" w:sz="4" w:space="0" w:color="000000"/>
              <w:right w:val="single" w:sz="4" w:space="0" w:color="000000"/>
            </w:tcBorders>
            <w:shd w:val="clear" w:color="auto" w:fill="auto"/>
            <w:hideMark/>
          </w:tcPr>
          <w:p w:rsidR="00D86593" w:rsidRPr="00CE429B" w:rsidRDefault="00D86593" w:rsidP="00D86593">
            <w:pPr>
              <w:rPr>
                <w:rFonts w:ascii="GHEA Mariam" w:hAnsi="GHEA Mariam" w:cs="Calibri"/>
                <w:spacing w:val="-8"/>
                <w:sz w:val="22"/>
                <w:szCs w:val="22"/>
                <w:lang w:eastAsia="en-US"/>
              </w:rPr>
            </w:pPr>
            <w:r w:rsidRPr="00CE429B">
              <w:rPr>
                <w:rFonts w:ascii="GHEA Mariam" w:hAnsi="GHEA Mariam" w:cs="Calibri"/>
                <w:spacing w:val="-8"/>
                <w:sz w:val="22"/>
                <w:szCs w:val="22"/>
                <w:lang w:eastAsia="en-US"/>
              </w:rPr>
              <w:t>միջոցառումների հետ կապված ծառայություններ</w:t>
            </w:r>
          </w:p>
        </w:tc>
        <w:tc>
          <w:tcPr>
            <w:tcW w:w="1134" w:type="dxa"/>
            <w:tcBorders>
              <w:top w:val="nil"/>
              <w:left w:val="nil"/>
              <w:bottom w:val="single" w:sz="4" w:space="0" w:color="000000"/>
              <w:right w:val="single" w:sz="4" w:space="0" w:color="000000"/>
            </w:tcBorders>
            <w:shd w:val="clear" w:color="auto" w:fill="auto"/>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ԷԱՃ</w:t>
            </w:r>
          </w:p>
        </w:tc>
        <w:tc>
          <w:tcPr>
            <w:tcW w:w="1275" w:type="dxa"/>
            <w:tcBorders>
              <w:top w:val="nil"/>
              <w:left w:val="nil"/>
              <w:bottom w:val="single" w:sz="4" w:space="0" w:color="000000"/>
              <w:right w:val="single" w:sz="4" w:space="0" w:color="000000"/>
            </w:tcBorders>
            <w:shd w:val="clear" w:color="auto" w:fill="auto"/>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դրամ</w:t>
            </w:r>
          </w:p>
        </w:tc>
        <w:tc>
          <w:tcPr>
            <w:tcW w:w="1276" w:type="dxa"/>
            <w:tcBorders>
              <w:top w:val="nil"/>
              <w:left w:val="nil"/>
              <w:bottom w:val="single" w:sz="4" w:space="0" w:color="000000"/>
              <w:right w:val="single" w:sz="4" w:space="0" w:color="000000"/>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p>
        </w:tc>
        <w:tc>
          <w:tcPr>
            <w:tcW w:w="1253" w:type="dxa"/>
            <w:tcBorders>
              <w:top w:val="nil"/>
              <w:left w:val="nil"/>
              <w:bottom w:val="single" w:sz="4" w:space="0" w:color="000000"/>
              <w:right w:val="single" w:sz="4" w:space="0" w:color="000000"/>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p>
        </w:tc>
        <w:tc>
          <w:tcPr>
            <w:tcW w:w="2344" w:type="dxa"/>
            <w:tcBorders>
              <w:top w:val="nil"/>
              <w:left w:val="nil"/>
              <w:bottom w:val="single" w:sz="4" w:space="0" w:color="000000"/>
              <w:right w:val="single" w:sz="4" w:space="0" w:color="000000"/>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(210.0)</w:t>
            </w:r>
          </w:p>
        </w:tc>
      </w:tr>
      <w:tr w:rsidR="00D86593" w:rsidRPr="00625C27" w:rsidTr="00CE429B">
        <w:trPr>
          <w:trHeight w:val="421"/>
        </w:trPr>
        <w:tc>
          <w:tcPr>
            <w:tcW w:w="1598" w:type="dxa"/>
            <w:tcBorders>
              <w:top w:val="nil"/>
              <w:left w:val="single" w:sz="4" w:space="0" w:color="000000"/>
              <w:bottom w:val="single" w:sz="4" w:space="0" w:color="000000"/>
              <w:right w:val="single" w:sz="4" w:space="0" w:color="000000"/>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92221100-2</w:t>
            </w:r>
          </w:p>
        </w:tc>
        <w:tc>
          <w:tcPr>
            <w:tcW w:w="5632" w:type="dxa"/>
            <w:gridSpan w:val="3"/>
            <w:tcBorders>
              <w:top w:val="single" w:sz="4" w:space="0" w:color="000000"/>
              <w:left w:val="nil"/>
              <w:bottom w:val="single" w:sz="4" w:space="0" w:color="000000"/>
              <w:right w:val="single" w:sz="4" w:space="0" w:color="000000"/>
            </w:tcBorders>
            <w:shd w:val="clear" w:color="auto" w:fill="auto"/>
            <w:hideMark/>
          </w:tcPr>
          <w:p w:rsidR="00D86593" w:rsidRPr="00CE429B" w:rsidRDefault="00D86593" w:rsidP="00D86593">
            <w:pPr>
              <w:rPr>
                <w:rFonts w:ascii="GHEA Mariam" w:hAnsi="GHEA Mariam" w:cs="Calibri"/>
                <w:spacing w:val="-8"/>
                <w:sz w:val="22"/>
                <w:szCs w:val="22"/>
                <w:lang w:eastAsia="en-US"/>
              </w:rPr>
            </w:pPr>
            <w:r w:rsidRPr="00CE429B">
              <w:rPr>
                <w:rFonts w:ascii="GHEA Mariam" w:hAnsi="GHEA Mariam" w:cs="Calibri"/>
                <w:spacing w:val="-8"/>
                <w:sz w:val="22"/>
                <w:szCs w:val="22"/>
                <w:lang w:eastAsia="en-US"/>
              </w:rPr>
              <w:t>հեռուստատեսային արտադրանքի հետ կապված ծառայություններ</w:t>
            </w:r>
          </w:p>
        </w:tc>
        <w:tc>
          <w:tcPr>
            <w:tcW w:w="1134" w:type="dxa"/>
            <w:tcBorders>
              <w:top w:val="nil"/>
              <w:left w:val="nil"/>
              <w:bottom w:val="single" w:sz="4" w:space="0" w:color="000000"/>
              <w:right w:val="single" w:sz="4" w:space="0" w:color="000000"/>
            </w:tcBorders>
            <w:shd w:val="clear" w:color="auto" w:fill="auto"/>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ԷԱՃ</w:t>
            </w:r>
          </w:p>
        </w:tc>
        <w:tc>
          <w:tcPr>
            <w:tcW w:w="1275" w:type="dxa"/>
            <w:tcBorders>
              <w:top w:val="nil"/>
              <w:left w:val="nil"/>
              <w:bottom w:val="single" w:sz="4" w:space="0" w:color="000000"/>
              <w:right w:val="single" w:sz="4" w:space="0" w:color="000000"/>
            </w:tcBorders>
            <w:shd w:val="clear" w:color="auto" w:fill="auto"/>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դրամ</w:t>
            </w:r>
          </w:p>
        </w:tc>
        <w:tc>
          <w:tcPr>
            <w:tcW w:w="1276" w:type="dxa"/>
            <w:tcBorders>
              <w:top w:val="nil"/>
              <w:left w:val="nil"/>
              <w:bottom w:val="single" w:sz="4" w:space="0" w:color="000000"/>
              <w:right w:val="single" w:sz="4" w:space="0" w:color="000000"/>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p>
        </w:tc>
        <w:tc>
          <w:tcPr>
            <w:tcW w:w="1253" w:type="dxa"/>
            <w:tcBorders>
              <w:top w:val="nil"/>
              <w:left w:val="nil"/>
              <w:bottom w:val="single" w:sz="4" w:space="0" w:color="000000"/>
              <w:right w:val="single" w:sz="4" w:space="0" w:color="000000"/>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p>
        </w:tc>
        <w:tc>
          <w:tcPr>
            <w:tcW w:w="2344" w:type="dxa"/>
            <w:tcBorders>
              <w:top w:val="nil"/>
              <w:left w:val="nil"/>
              <w:bottom w:val="single" w:sz="4" w:space="0" w:color="000000"/>
              <w:right w:val="single" w:sz="4" w:space="0" w:color="000000"/>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(100.0)</w:t>
            </w:r>
          </w:p>
        </w:tc>
      </w:tr>
      <w:tr w:rsidR="00D86593" w:rsidRPr="00625C27" w:rsidTr="00CE429B">
        <w:trPr>
          <w:trHeight w:val="103"/>
        </w:trPr>
        <w:tc>
          <w:tcPr>
            <w:tcW w:w="1598" w:type="dxa"/>
            <w:tcBorders>
              <w:top w:val="nil"/>
              <w:left w:val="single" w:sz="4" w:space="0" w:color="000000"/>
              <w:bottom w:val="single" w:sz="4" w:space="0" w:color="000000"/>
              <w:right w:val="single" w:sz="4" w:space="0" w:color="000000"/>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1115  11002</w:t>
            </w:r>
          </w:p>
        </w:tc>
        <w:tc>
          <w:tcPr>
            <w:tcW w:w="10570" w:type="dxa"/>
            <w:gridSpan w:val="7"/>
            <w:tcBorders>
              <w:top w:val="single" w:sz="4" w:space="0" w:color="000000"/>
              <w:left w:val="nil"/>
              <w:bottom w:val="single" w:sz="4" w:space="0" w:color="000000"/>
              <w:right w:val="single" w:sz="4" w:space="0" w:color="000000"/>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Երիտասարդական ծրագրերի շրջանակներում թրաֆիքինգի դեմ պայքարի միջոցառումներ</w:t>
            </w:r>
          </w:p>
        </w:tc>
        <w:tc>
          <w:tcPr>
            <w:tcW w:w="2344" w:type="dxa"/>
            <w:tcBorders>
              <w:top w:val="nil"/>
              <w:left w:val="nil"/>
              <w:bottom w:val="single" w:sz="4" w:space="0" w:color="000000"/>
              <w:right w:val="single" w:sz="4" w:space="0" w:color="000000"/>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(885.0)</w:t>
            </w:r>
          </w:p>
        </w:tc>
      </w:tr>
      <w:tr w:rsidR="00D86593" w:rsidRPr="00625C27" w:rsidTr="00CE429B">
        <w:trPr>
          <w:trHeight w:val="421"/>
        </w:trPr>
        <w:tc>
          <w:tcPr>
            <w:tcW w:w="1598" w:type="dxa"/>
            <w:tcBorders>
              <w:top w:val="nil"/>
              <w:left w:val="single" w:sz="4" w:space="0" w:color="000000"/>
              <w:bottom w:val="single" w:sz="4" w:space="0" w:color="000000"/>
              <w:right w:val="single" w:sz="4" w:space="0" w:color="000000"/>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w:t>
            </w:r>
          </w:p>
        </w:tc>
        <w:tc>
          <w:tcPr>
            <w:tcW w:w="5632" w:type="dxa"/>
            <w:gridSpan w:val="3"/>
            <w:tcBorders>
              <w:top w:val="single" w:sz="4" w:space="0" w:color="000000"/>
              <w:left w:val="nil"/>
              <w:bottom w:val="single" w:sz="4" w:space="0" w:color="000000"/>
              <w:right w:val="single" w:sz="4" w:space="0" w:color="000000"/>
            </w:tcBorders>
            <w:shd w:val="clear" w:color="auto" w:fill="auto"/>
            <w:hideMark/>
          </w:tcPr>
          <w:p w:rsidR="00D86593" w:rsidRPr="00CE429B" w:rsidRDefault="00D86593" w:rsidP="00D86593">
            <w:pPr>
              <w:rPr>
                <w:rFonts w:ascii="GHEA Mariam" w:hAnsi="GHEA Mariam" w:cs="Calibri"/>
                <w:b/>
                <w:sz w:val="22"/>
                <w:szCs w:val="22"/>
                <w:lang w:eastAsia="en-US"/>
              </w:rPr>
            </w:pPr>
            <w:r w:rsidRPr="00CE429B">
              <w:rPr>
                <w:rFonts w:ascii="GHEA Mariam" w:hAnsi="GHEA Mariam" w:cs="Calibri"/>
                <w:b/>
                <w:sz w:val="22"/>
                <w:szCs w:val="22"/>
                <w:lang w:eastAsia="en-US"/>
              </w:rPr>
              <w:t xml:space="preserve"> ՄԱՍ III. ԾԱՌԱՅՈՒԹՅՈՒՆՆԵՐ</w:t>
            </w:r>
          </w:p>
        </w:tc>
        <w:tc>
          <w:tcPr>
            <w:tcW w:w="1134" w:type="dxa"/>
            <w:tcBorders>
              <w:top w:val="nil"/>
              <w:left w:val="nil"/>
              <w:bottom w:val="single" w:sz="4" w:space="0" w:color="000000"/>
              <w:right w:val="single" w:sz="4" w:space="0" w:color="000000"/>
            </w:tcBorders>
            <w:shd w:val="clear" w:color="auto" w:fill="auto"/>
            <w:hideMark/>
          </w:tcPr>
          <w:p w:rsidR="00D86593" w:rsidRPr="00625C27" w:rsidRDefault="00D86593" w:rsidP="00D86593">
            <w:pPr>
              <w:jc w:val="center"/>
              <w:rPr>
                <w:rFonts w:ascii="GHEA Mariam" w:hAnsi="GHEA Mariam" w:cs="Calibri"/>
                <w:sz w:val="22"/>
                <w:szCs w:val="22"/>
                <w:lang w:eastAsia="en-US"/>
              </w:rPr>
            </w:pPr>
            <w:r w:rsidRPr="00625C27">
              <w:rPr>
                <w:rFonts w:ascii="GHEA Mariam" w:hAnsi="GHEA Mariam" w:cs="Calibri"/>
                <w:sz w:val="22"/>
                <w:szCs w:val="22"/>
                <w:lang w:eastAsia="en-US"/>
              </w:rPr>
              <w:t xml:space="preserve"> </w:t>
            </w:r>
          </w:p>
        </w:tc>
        <w:tc>
          <w:tcPr>
            <w:tcW w:w="1275" w:type="dxa"/>
            <w:tcBorders>
              <w:top w:val="nil"/>
              <w:left w:val="nil"/>
              <w:bottom w:val="single" w:sz="4" w:space="0" w:color="000000"/>
              <w:right w:val="single" w:sz="4" w:space="0" w:color="000000"/>
            </w:tcBorders>
            <w:shd w:val="clear" w:color="auto" w:fill="auto"/>
            <w:hideMark/>
          </w:tcPr>
          <w:p w:rsidR="00D86593" w:rsidRPr="00625C27" w:rsidRDefault="00D86593" w:rsidP="00D86593">
            <w:pPr>
              <w:jc w:val="center"/>
              <w:rPr>
                <w:rFonts w:ascii="GHEA Mariam" w:hAnsi="GHEA Mariam" w:cs="Calibri"/>
                <w:sz w:val="22"/>
                <w:szCs w:val="22"/>
                <w:lang w:eastAsia="en-US"/>
              </w:rPr>
            </w:pPr>
            <w:r w:rsidRPr="00625C27">
              <w:rPr>
                <w:rFonts w:ascii="GHEA Mariam" w:hAnsi="GHEA Mariam" w:cs="Calibri"/>
                <w:sz w:val="22"/>
                <w:szCs w:val="22"/>
                <w:lang w:eastAsia="en-US"/>
              </w:rPr>
              <w:t xml:space="preserve"> </w:t>
            </w:r>
          </w:p>
        </w:tc>
        <w:tc>
          <w:tcPr>
            <w:tcW w:w="1276" w:type="dxa"/>
            <w:tcBorders>
              <w:top w:val="nil"/>
              <w:left w:val="nil"/>
              <w:bottom w:val="single" w:sz="4" w:space="0" w:color="000000"/>
              <w:right w:val="single" w:sz="4" w:space="0" w:color="000000"/>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w:t>
            </w:r>
          </w:p>
        </w:tc>
        <w:tc>
          <w:tcPr>
            <w:tcW w:w="1253" w:type="dxa"/>
            <w:tcBorders>
              <w:top w:val="nil"/>
              <w:left w:val="nil"/>
              <w:bottom w:val="single" w:sz="4" w:space="0" w:color="000000"/>
              <w:right w:val="single" w:sz="4" w:space="0" w:color="000000"/>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w:t>
            </w:r>
          </w:p>
        </w:tc>
        <w:tc>
          <w:tcPr>
            <w:tcW w:w="2344" w:type="dxa"/>
            <w:tcBorders>
              <w:top w:val="nil"/>
              <w:left w:val="nil"/>
              <w:bottom w:val="single" w:sz="4" w:space="0" w:color="000000"/>
              <w:right w:val="single" w:sz="4" w:space="0" w:color="000000"/>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(885.0)</w:t>
            </w:r>
          </w:p>
        </w:tc>
      </w:tr>
      <w:tr w:rsidR="00D86593" w:rsidRPr="00625C27" w:rsidTr="00CE429B">
        <w:trPr>
          <w:trHeight w:val="421"/>
        </w:trPr>
        <w:tc>
          <w:tcPr>
            <w:tcW w:w="1598" w:type="dxa"/>
            <w:tcBorders>
              <w:top w:val="nil"/>
              <w:left w:val="single" w:sz="4" w:space="0" w:color="000000"/>
              <w:bottom w:val="single" w:sz="4" w:space="0" w:color="auto"/>
              <w:right w:val="single" w:sz="4" w:space="0" w:color="000000"/>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79951100-11</w:t>
            </w:r>
          </w:p>
        </w:tc>
        <w:tc>
          <w:tcPr>
            <w:tcW w:w="5632" w:type="dxa"/>
            <w:gridSpan w:val="3"/>
            <w:tcBorders>
              <w:top w:val="single" w:sz="4" w:space="0" w:color="000000"/>
              <w:left w:val="nil"/>
              <w:bottom w:val="single" w:sz="4" w:space="0" w:color="auto"/>
              <w:right w:val="single" w:sz="4" w:space="0" w:color="000000"/>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միջոցառումների հետ կապված ծառայություններ</w:t>
            </w:r>
          </w:p>
        </w:tc>
        <w:tc>
          <w:tcPr>
            <w:tcW w:w="1134" w:type="dxa"/>
            <w:tcBorders>
              <w:top w:val="nil"/>
              <w:left w:val="nil"/>
              <w:bottom w:val="single" w:sz="4" w:space="0" w:color="auto"/>
              <w:right w:val="single" w:sz="4" w:space="0" w:color="000000"/>
            </w:tcBorders>
            <w:shd w:val="clear" w:color="auto" w:fill="auto"/>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ԷԱՃ</w:t>
            </w:r>
          </w:p>
        </w:tc>
        <w:tc>
          <w:tcPr>
            <w:tcW w:w="1275" w:type="dxa"/>
            <w:tcBorders>
              <w:top w:val="nil"/>
              <w:left w:val="nil"/>
              <w:bottom w:val="single" w:sz="4" w:space="0" w:color="auto"/>
              <w:right w:val="single" w:sz="4" w:space="0" w:color="000000"/>
            </w:tcBorders>
            <w:shd w:val="clear" w:color="auto" w:fill="auto"/>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դրամ</w:t>
            </w:r>
          </w:p>
        </w:tc>
        <w:tc>
          <w:tcPr>
            <w:tcW w:w="1276" w:type="dxa"/>
            <w:tcBorders>
              <w:top w:val="nil"/>
              <w:left w:val="nil"/>
              <w:bottom w:val="single" w:sz="4" w:space="0" w:color="auto"/>
              <w:right w:val="single" w:sz="4" w:space="0" w:color="000000"/>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p>
        </w:tc>
        <w:tc>
          <w:tcPr>
            <w:tcW w:w="1253" w:type="dxa"/>
            <w:tcBorders>
              <w:top w:val="nil"/>
              <w:left w:val="nil"/>
              <w:bottom w:val="single" w:sz="4" w:space="0" w:color="auto"/>
              <w:right w:val="single" w:sz="4" w:space="0" w:color="000000"/>
            </w:tcBorders>
            <w:shd w:val="clear" w:color="auto" w:fill="auto"/>
            <w:noWrap/>
            <w:hideMark/>
          </w:tcPr>
          <w:p w:rsidR="00D86593" w:rsidRPr="00625C27" w:rsidRDefault="00D86593" w:rsidP="00D86593">
            <w:pPr>
              <w:jc w:val="right"/>
              <w:rPr>
                <w:rFonts w:ascii="GHEA Mariam" w:hAnsi="GHEA Mariam" w:cs="Calibri"/>
                <w:sz w:val="22"/>
                <w:szCs w:val="22"/>
                <w:lang w:eastAsia="en-US"/>
              </w:rPr>
            </w:pPr>
            <w:r w:rsidRPr="00625C27">
              <w:rPr>
                <w:rFonts w:ascii="Calibri" w:hAnsi="Calibri" w:cs="Calibri"/>
                <w:sz w:val="22"/>
                <w:szCs w:val="22"/>
                <w:lang w:eastAsia="en-US"/>
              </w:rPr>
              <w:t> </w:t>
            </w:r>
          </w:p>
        </w:tc>
        <w:tc>
          <w:tcPr>
            <w:tcW w:w="2344" w:type="dxa"/>
            <w:tcBorders>
              <w:top w:val="nil"/>
              <w:left w:val="nil"/>
              <w:bottom w:val="single" w:sz="4" w:space="0" w:color="auto"/>
              <w:right w:val="single" w:sz="4" w:space="0" w:color="000000"/>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(62.6)</w:t>
            </w:r>
          </w:p>
        </w:tc>
      </w:tr>
      <w:tr w:rsidR="00D86593" w:rsidRPr="00625C27" w:rsidTr="00CE429B">
        <w:trPr>
          <w:trHeight w:val="421"/>
        </w:trPr>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79951100-12</w:t>
            </w:r>
          </w:p>
        </w:tc>
        <w:tc>
          <w:tcPr>
            <w:tcW w:w="5632" w:type="dxa"/>
            <w:gridSpan w:val="3"/>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միջոցառումների հետ կապված ծառայություններ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ԷԱՃ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դրամ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hideMark/>
          </w:tcPr>
          <w:p w:rsidR="00D86593" w:rsidRPr="00625C27" w:rsidRDefault="00D86593" w:rsidP="00D86593">
            <w:pPr>
              <w:jc w:val="right"/>
              <w:rPr>
                <w:rFonts w:ascii="GHEA Mariam" w:hAnsi="GHEA Mariam" w:cs="Calibri"/>
                <w:sz w:val="22"/>
                <w:szCs w:val="22"/>
                <w:lang w:eastAsia="en-US"/>
              </w:rPr>
            </w:pPr>
            <w:r w:rsidRPr="00625C27">
              <w:rPr>
                <w:rFonts w:ascii="Calibri" w:hAnsi="Calibri" w:cs="Calibri"/>
                <w:sz w:val="22"/>
                <w:szCs w:val="22"/>
                <w:lang w:eastAsia="en-US"/>
              </w:rPr>
              <w:t> </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(822.4)</w:t>
            </w:r>
          </w:p>
        </w:tc>
      </w:tr>
      <w:tr w:rsidR="00D86593" w:rsidRPr="00625C27" w:rsidTr="00CE429B">
        <w:trPr>
          <w:trHeight w:val="56"/>
        </w:trPr>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lastRenderedPageBreak/>
              <w:t xml:space="preserve"> 1115  11003</w:t>
            </w:r>
          </w:p>
        </w:tc>
        <w:tc>
          <w:tcPr>
            <w:tcW w:w="10570" w:type="dxa"/>
            <w:gridSpan w:val="7"/>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ՀՀ տարվա երիտասարդական մայրաքաղաք</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(826.0)</w:t>
            </w:r>
          </w:p>
        </w:tc>
      </w:tr>
      <w:tr w:rsidR="00D86593" w:rsidRPr="00625C27" w:rsidTr="00CE429B">
        <w:trPr>
          <w:trHeight w:val="109"/>
        </w:trPr>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w:t>
            </w:r>
          </w:p>
        </w:tc>
        <w:tc>
          <w:tcPr>
            <w:tcW w:w="5632" w:type="dxa"/>
            <w:gridSpan w:val="3"/>
            <w:tcBorders>
              <w:top w:val="single" w:sz="4" w:space="0" w:color="auto"/>
              <w:left w:val="single" w:sz="4" w:space="0" w:color="auto"/>
              <w:bottom w:val="single" w:sz="4" w:space="0" w:color="auto"/>
              <w:right w:val="single" w:sz="4" w:space="0" w:color="auto"/>
            </w:tcBorders>
            <w:shd w:val="clear" w:color="auto" w:fill="auto"/>
            <w:hideMark/>
          </w:tcPr>
          <w:p w:rsidR="00D86593" w:rsidRPr="00CE429B" w:rsidRDefault="00D86593" w:rsidP="00D86593">
            <w:pPr>
              <w:rPr>
                <w:rFonts w:ascii="GHEA Mariam" w:hAnsi="GHEA Mariam" w:cs="Calibri"/>
                <w:b/>
                <w:sz w:val="22"/>
                <w:szCs w:val="22"/>
                <w:lang w:eastAsia="en-US"/>
              </w:rPr>
            </w:pPr>
            <w:r w:rsidRPr="00CE429B">
              <w:rPr>
                <w:rFonts w:ascii="GHEA Mariam" w:hAnsi="GHEA Mariam" w:cs="Calibri"/>
                <w:b/>
                <w:sz w:val="22"/>
                <w:szCs w:val="22"/>
                <w:lang w:eastAsia="en-US"/>
              </w:rPr>
              <w:t xml:space="preserve"> ՄԱՍ III. ԾԱՌԱՅՈՒԹՅՈՒՆՆԵՐ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sz w:val="22"/>
                <w:szCs w:val="22"/>
                <w:lang w:eastAsia="en-US"/>
              </w:rPr>
            </w:pPr>
            <w:r w:rsidRPr="00625C27">
              <w:rPr>
                <w:rFonts w:ascii="GHEA Mariam" w:hAnsi="GHEA Mariam" w:cs="Calibri"/>
                <w:sz w:val="22"/>
                <w:szCs w:val="22"/>
                <w:lang w:eastAsia="en-U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jc w:val="center"/>
              <w:rPr>
                <w:rFonts w:ascii="GHEA Mariam" w:hAnsi="GHEA Mariam" w:cs="Calibri"/>
                <w:sz w:val="22"/>
                <w:szCs w:val="22"/>
                <w:lang w:eastAsia="en-US"/>
              </w:rPr>
            </w:pPr>
            <w:r w:rsidRPr="00625C27">
              <w:rPr>
                <w:rFonts w:ascii="GHEA Mariam" w:hAnsi="GHEA Mariam" w:cs="Calibri"/>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Calibri" w:hAnsi="Calibri" w:cs="Calibri"/>
                <w:sz w:val="22"/>
                <w:szCs w:val="22"/>
                <w:lang w:eastAsia="en-US"/>
              </w:rPr>
              <w:t> </w:t>
            </w: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Calibri" w:hAnsi="Calibri" w:cs="Calibri"/>
                <w:sz w:val="22"/>
                <w:szCs w:val="22"/>
                <w:lang w:eastAsia="en-US"/>
              </w:rPr>
              <w:t> </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(826.0)</w:t>
            </w:r>
          </w:p>
        </w:tc>
      </w:tr>
      <w:tr w:rsidR="00D86593" w:rsidRPr="00625C27" w:rsidTr="00CE429B">
        <w:trPr>
          <w:trHeight w:val="226"/>
        </w:trPr>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79951100-1</w:t>
            </w:r>
          </w:p>
        </w:tc>
        <w:tc>
          <w:tcPr>
            <w:tcW w:w="5632" w:type="dxa"/>
            <w:gridSpan w:val="3"/>
            <w:tcBorders>
              <w:top w:val="single" w:sz="4" w:space="0" w:color="auto"/>
              <w:left w:val="single" w:sz="4" w:space="0" w:color="auto"/>
              <w:bottom w:val="single" w:sz="4" w:space="0" w:color="auto"/>
              <w:right w:val="single" w:sz="4" w:space="0" w:color="auto"/>
            </w:tcBorders>
            <w:shd w:val="clear" w:color="auto" w:fill="auto"/>
            <w:hideMark/>
          </w:tcPr>
          <w:p w:rsidR="00D86593" w:rsidRPr="00625C27" w:rsidRDefault="00D86593" w:rsidP="00D86593">
            <w:pPr>
              <w:rPr>
                <w:rFonts w:ascii="GHEA Mariam" w:hAnsi="GHEA Mariam" w:cs="Calibri"/>
                <w:sz w:val="22"/>
                <w:szCs w:val="22"/>
                <w:lang w:eastAsia="en-US"/>
              </w:rPr>
            </w:pPr>
            <w:r w:rsidRPr="00625C27">
              <w:rPr>
                <w:rFonts w:ascii="GHEA Mariam" w:hAnsi="GHEA Mariam" w:cs="Calibri"/>
                <w:sz w:val="22"/>
                <w:szCs w:val="22"/>
                <w:lang w:eastAsia="en-US"/>
              </w:rPr>
              <w:t xml:space="preserve">  միջոցառումների հետ կապված ծառայություններ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գհ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դրամ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593" w:rsidRPr="00625C27" w:rsidRDefault="00D86593" w:rsidP="00CE429B">
            <w:pPr>
              <w:jc w:val="center"/>
              <w:rPr>
                <w:rFonts w:ascii="GHEA Mariam" w:hAnsi="GHEA Mariam" w:cs="Calibri"/>
                <w:sz w:val="22"/>
                <w:szCs w:val="22"/>
                <w:lang w:eastAsia="en-US"/>
              </w:rPr>
            </w:pPr>
            <w:r w:rsidRPr="00625C27">
              <w:rPr>
                <w:rFonts w:ascii="GHEA Mariam" w:hAnsi="GHEA Mariam" w:cs="Calibri"/>
                <w:sz w:val="22"/>
                <w:szCs w:val="22"/>
                <w:lang w:eastAsia="en-US"/>
              </w:rPr>
              <w:t>(826.0)</w:t>
            </w:r>
          </w:p>
        </w:tc>
      </w:tr>
    </w:tbl>
    <w:p w:rsidR="00D86593" w:rsidRDefault="00D86593" w:rsidP="00C43D74">
      <w:pPr>
        <w:tabs>
          <w:tab w:val="left" w:pos="1134"/>
        </w:tabs>
        <w:jc w:val="both"/>
        <w:rPr>
          <w:rFonts w:ascii="GHEA Mariam" w:hAnsi="GHEA Mariam"/>
          <w:spacing w:val="-2"/>
          <w:sz w:val="24"/>
          <w:szCs w:val="24"/>
          <w:lang w:val="hy-AM"/>
        </w:rPr>
      </w:pPr>
    </w:p>
    <w:p w:rsidR="005658F2" w:rsidRDefault="005658F2" w:rsidP="00C43D74">
      <w:pPr>
        <w:tabs>
          <w:tab w:val="left" w:pos="1134"/>
        </w:tabs>
        <w:jc w:val="both"/>
        <w:rPr>
          <w:rFonts w:ascii="GHEA Mariam" w:hAnsi="GHEA Mariam"/>
          <w:spacing w:val="-2"/>
          <w:sz w:val="24"/>
          <w:szCs w:val="24"/>
          <w:lang w:val="hy-AM"/>
        </w:rPr>
      </w:pPr>
    </w:p>
    <w:p w:rsidR="005658F2" w:rsidRPr="00574F02" w:rsidRDefault="005658F2">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003C0048">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5658F2" w:rsidRPr="00574F02" w:rsidRDefault="005658F2" w:rsidP="009C719B">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5658F2" w:rsidRDefault="005658F2" w:rsidP="00C43D74">
      <w:pPr>
        <w:tabs>
          <w:tab w:val="left" w:pos="1134"/>
        </w:tabs>
        <w:jc w:val="both"/>
        <w:rPr>
          <w:rFonts w:ascii="GHEA Mariam" w:hAnsi="GHEA Mariam"/>
          <w:spacing w:val="-2"/>
          <w:sz w:val="24"/>
          <w:szCs w:val="24"/>
          <w:lang w:val="hy-AM"/>
        </w:r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003C0048">
        <w:rPr>
          <w:rFonts w:ascii="GHEA Mariam" w:hAnsi="GHEA Mariam" w:cs="Arial Armenian"/>
          <w:sz w:val="24"/>
          <w:szCs w:val="24"/>
          <w:lang w:val="hy-AM"/>
        </w:rPr>
        <w:t xml:space="preserve">                            </w:t>
      </w:r>
      <w:r w:rsidR="003C0048">
        <w:rPr>
          <w:rFonts w:ascii="GHEA Mariam" w:hAnsi="GHEA Mariam" w:cs="Arial Armenian"/>
          <w:sz w:val="24"/>
          <w:szCs w:val="24"/>
          <w:lang w:val="hy-AM"/>
        </w:rPr>
        <w:tab/>
      </w:r>
      <w:r w:rsidR="003C0048">
        <w:rPr>
          <w:rFonts w:ascii="GHEA Mariam" w:hAnsi="GHEA Mariam" w:cs="Arial Armenian"/>
          <w:sz w:val="24"/>
          <w:szCs w:val="24"/>
          <w:lang w:val="hy-AM"/>
        </w:rPr>
        <w:tab/>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sectPr w:rsidR="005658F2" w:rsidSect="00C43D74">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37F" w:rsidRDefault="00B9637F">
      <w:r>
        <w:separator/>
      </w:r>
    </w:p>
  </w:endnote>
  <w:endnote w:type="continuationSeparator" w:id="0">
    <w:p w:rsidR="00B9637F" w:rsidRDefault="00B9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15" w:rsidRDefault="00141715">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37F" w:rsidRDefault="00B9637F">
      <w:r>
        <w:separator/>
      </w:r>
    </w:p>
  </w:footnote>
  <w:footnote w:type="continuationSeparator" w:id="0">
    <w:p w:rsidR="00B9637F" w:rsidRDefault="00B96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15" w:rsidRDefault="001417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41715" w:rsidRDefault="00141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15" w:rsidRDefault="001417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282D">
      <w:rPr>
        <w:rStyle w:val="PageNumber"/>
        <w:noProof/>
      </w:rPr>
      <w:t>2</w:t>
    </w:r>
    <w:r>
      <w:rPr>
        <w:rStyle w:val="PageNumber"/>
      </w:rPr>
      <w:fldChar w:fldCharType="end"/>
    </w:r>
  </w:p>
  <w:p w:rsidR="00141715" w:rsidRDefault="00141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6752E"/>
    <w:multiLevelType w:val="hybridMultilevel"/>
    <w:tmpl w:val="DAAECCFA"/>
    <w:lvl w:ilvl="0" w:tplc="16D096E4">
      <w:start w:val="1"/>
      <w:numFmt w:val="decimal"/>
      <w:lvlText w:val="%1."/>
      <w:lvlJc w:val="left"/>
      <w:pPr>
        <w:ind w:left="1070" w:hanging="360"/>
      </w:pPr>
      <w:rPr>
        <w:rFonts w:hint="default"/>
      </w:rPr>
    </w:lvl>
    <w:lvl w:ilvl="1" w:tplc="04190019" w:tentative="1">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75"/>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188"/>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68AB"/>
    <w:rsid w:val="0008706B"/>
    <w:rsid w:val="000877A2"/>
    <w:rsid w:val="00087854"/>
    <w:rsid w:val="000879A0"/>
    <w:rsid w:val="00087BC7"/>
    <w:rsid w:val="00087DE8"/>
    <w:rsid w:val="00087F80"/>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0983"/>
    <w:rsid w:val="000B12DB"/>
    <w:rsid w:val="000B133F"/>
    <w:rsid w:val="000B139D"/>
    <w:rsid w:val="000B165E"/>
    <w:rsid w:val="000B1A8F"/>
    <w:rsid w:val="000B1B94"/>
    <w:rsid w:val="000B1C3E"/>
    <w:rsid w:val="000B214E"/>
    <w:rsid w:val="000B2289"/>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014"/>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431"/>
    <w:rsid w:val="000D7700"/>
    <w:rsid w:val="000E01CB"/>
    <w:rsid w:val="000E0AFA"/>
    <w:rsid w:val="000E0B3E"/>
    <w:rsid w:val="000E1474"/>
    <w:rsid w:val="000E1627"/>
    <w:rsid w:val="000E197D"/>
    <w:rsid w:val="000E1C9D"/>
    <w:rsid w:val="000E1F4F"/>
    <w:rsid w:val="000E2AEF"/>
    <w:rsid w:val="000E2B69"/>
    <w:rsid w:val="000E3940"/>
    <w:rsid w:val="000E3980"/>
    <w:rsid w:val="000E3C19"/>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0EB2"/>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064"/>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1A5"/>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6F14"/>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715"/>
    <w:rsid w:val="00141BDD"/>
    <w:rsid w:val="00142B14"/>
    <w:rsid w:val="00142CE4"/>
    <w:rsid w:val="00142EED"/>
    <w:rsid w:val="00143590"/>
    <w:rsid w:val="00143C1A"/>
    <w:rsid w:val="0014413B"/>
    <w:rsid w:val="001445D1"/>
    <w:rsid w:val="00144EBB"/>
    <w:rsid w:val="00144F9B"/>
    <w:rsid w:val="00145870"/>
    <w:rsid w:val="001458F7"/>
    <w:rsid w:val="00145CDA"/>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E28"/>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3FCF"/>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00"/>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CD5"/>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0B6"/>
    <w:rsid w:val="001E529A"/>
    <w:rsid w:val="001E56BC"/>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D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5D49"/>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8D4"/>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79B"/>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638"/>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2"/>
    <w:rsid w:val="00354357"/>
    <w:rsid w:val="00354389"/>
    <w:rsid w:val="00354AA3"/>
    <w:rsid w:val="00354B68"/>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3"/>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3BB"/>
    <w:rsid w:val="0038691C"/>
    <w:rsid w:val="003869D3"/>
    <w:rsid w:val="00386AF9"/>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86"/>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048"/>
    <w:rsid w:val="003C01AD"/>
    <w:rsid w:val="003C08A1"/>
    <w:rsid w:val="003C0A74"/>
    <w:rsid w:val="003C0C73"/>
    <w:rsid w:val="003C1B42"/>
    <w:rsid w:val="003C1BF9"/>
    <w:rsid w:val="003C2382"/>
    <w:rsid w:val="003C282D"/>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3A7"/>
    <w:rsid w:val="003D69E6"/>
    <w:rsid w:val="003D6E40"/>
    <w:rsid w:val="003D6E92"/>
    <w:rsid w:val="003D74F9"/>
    <w:rsid w:val="003D75CA"/>
    <w:rsid w:val="003D75EA"/>
    <w:rsid w:val="003D78E4"/>
    <w:rsid w:val="003D7F3E"/>
    <w:rsid w:val="003E0359"/>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324"/>
    <w:rsid w:val="0041449E"/>
    <w:rsid w:val="004145BA"/>
    <w:rsid w:val="00414833"/>
    <w:rsid w:val="0041489E"/>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F8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5175"/>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217"/>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4D4F"/>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BFD"/>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78"/>
    <w:rsid w:val="004B3682"/>
    <w:rsid w:val="004B37DD"/>
    <w:rsid w:val="004B3A27"/>
    <w:rsid w:val="004B3B08"/>
    <w:rsid w:val="004B4946"/>
    <w:rsid w:val="004B4AF2"/>
    <w:rsid w:val="004B4D43"/>
    <w:rsid w:val="004B4FCB"/>
    <w:rsid w:val="004B54E0"/>
    <w:rsid w:val="004B578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99"/>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A97"/>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07B"/>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8F2"/>
    <w:rsid w:val="00565C68"/>
    <w:rsid w:val="00565E9F"/>
    <w:rsid w:val="00565F64"/>
    <w:rsid w:val="00565F72"/>
    <w:rsid w:val="00566520"/>
    <w:rsid w:val="00566939"/>
    <w:rsid w:val="00566AFE"/>
    <w:rsid w:val="00566B1A"/>
    <w:rsid w:val="00567196"/>
    <w:rsid w:val="00567D6C"/>
    <w:rsid w:val="005705B4"/>
    <w:rsid w:val="005706CD"/>
    <w:rsid w:val="0057094E"/>
    <w:rsid w:val="00570A25"/>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30E"/>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18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497"/>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F5E"/>
    <w:rsid w:val="005E0838"/>
    <w:rsid w:val="005E0B93"/>
    <w:rsid w:val="005E0BC9"/>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CFB"/>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AD1"/>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C20"/>
    <w:rsid w:val="00611D6D"/>
    <w:rsid w:val="00611F16"/>
    <w:rsid w:val="0061219E"/>
    <w:rsid w:val="0061246E"/>
    <w:rsid w:val="00612652"/>
    <w:rsid w:val="00612E40"/>
    <w:rsid w:val="00613426"/>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1DB8"/>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C27"/>
    <w:rsid w:val="00625C86"/>
    <w:rsid w:val="00625ECF"/>
    <w:rsid w:val="006264A1"/>
    <w:rsid w:val="00626B01"/>
    <w:rsid w:val="00626B3B"/>
    <w:rsid w:val="00626B99"/>
    <w:rsid w:val="00626E93"/>
    <w:rsid w:val="00626F20"/>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4FAD"/>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E7B"/>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5A"/>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87E42"/>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CB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8A"/>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8EA"/>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6D59"/>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891"/>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59"/>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0E14"/>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4EF"/>
    <w:rsid w:val="008549C3"/>
    <w:rsid w:val="00854C36"/>
    <w:rsid w:val="00854C8C"/>
    <w:rsid w:val="00854FDC"/>
    <w:rsid w:val="008555ED"/>
    <w:rsid w:val="00855CBD"/>
    <w:rsid w:val="00855FE4"/>
    <w:rsid w:val="0085650B"/>
    <w:rsid w:val="0085681D"/>
    <w:rsid w:val="00856F22"/>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464"/>
    <w:rsid w:val="0087666F"/>
    <w:rsid w:val="00876CED"/>
    <w:rsid w:val="00876EE9"/>
    <w:rsid w:val="008770B6"/>
    <w:rsid w:val="00877355"/>
    <w:rsid w:val="008773A4"/>
    <w:rsid w:val="00877654"/>
    <w:rsid w:val="008779DB"/>
    <w:rsid w:val="00877A80"/>
    <w:rsid w:val="008808E1"/>
    <w:rsid w:val="00880AF6"/>
    <w:rsid w:val="00880C30"/>
    <w:rsid w:val="00880CFA"/>
    <w:rsid w:val="00880D07"/>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941"/>
    <w:rsid w:val="00893FD0"/>
    <w:rsid w:val="00894387"/>
    <w:rsid w:val="008956DE"/>
    <w:rsid w:val="00895892"/>
    <w:rsid w:val="00895959"/>
    <w:rsid w:val="00895BD8"/>
    <w:rsid w:val="00895C09"/>
    <w:rsid w:val="00895EBC"/>
    <w:rsid w:val="008964D4"/>
    <w:rsid w:val="0089672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29B9"/>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E12"/>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386"/>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3A"/>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2F9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6C0D"/>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84"/>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43"/>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8E1"/>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A9C"/>
    <w:rsid w:val="009B1C58"/>
    <w:rsid w:val="009B1FA1"/>
    <w:rsid w:val="009B21FE"/>
    <w:rsid w:val="009B237A"/>
    <w:rsid w:val="009B2476"/>
    <w:rsid w:val="009B2909"/>
    <w:rsid w:val="009B2EBE"/>
    <w:rsid w:val="009B3031"/>
    <w:rsid w:val="009B322E"/>
    <w:rsid w:val="009B34E8"/>
    <w:rsid w:val="009B3EB7"/>
    <w:rsid w:val="009B40F8"/>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5B"/>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19B"/>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CE"/>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573FD"/>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DF1"/>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848"/>
    <w:rsid w:val="00A939F0"/>
    <w:rsid w:val="00A93AF5"/>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897"/>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31A"/>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9C"/>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0410"/>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50B"/>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7F"/>
    <w:rsid w:val="00B963ED"/>
    <w:rsid w:val="00B965FC"/>
    <w:rsid w:val="00B9772F"/>
    <w:rsid w:val="00B97B7C"/>
    <w:rsid w:val="00B97B8D"/>
    <w:rsid w:val="00B97C4E"/>
    <w:rsid w:val="00B97D95"/>
    <w:rsid w:val="00BA024C"/>
    <w:rsid w:val="00BA0965"/>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EDA"/>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9C5"/>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315"/>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A4C"/>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EAD"/>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70B"/>
    <w:rsid w:val="00C17983"/>
    <w:rsid w:val="00C17DCC"/>
    <w:rsid w:val="00C20741"/>
    <w:rsid w:val="00C20A34"/>
    <w:rsid w:val="00C20F38"/>
    <w:rsid w:val="00C21057"/>
    <w:rsid w:val="00C211D5"/>
    <w:rsid w:val="00C2147E"/>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11"/>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D74"/>
    <w:rsid w:val="00C43E7B"/>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7A6"/>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7D5"/>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975"/>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8BF"/>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A"/>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29B"/>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6A47"/>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121"/>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0ED"/>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2E1"/>
    <w:rsid w:val="00D66A07"/>
    <w:rsid w:val="00D670E9"/>
    <w:rsid w:val="00D671C1"/>
    <w:rsid w:val="00D6779F"/>
    <w:rsid w:val="00D677CD"/>
    <w:rsid w:val="00D67990"/>
    <w:rsid w:val="00D67D02"/>
    <w:rsid w:val="00D67FDB"/>
    <w:rsid w:val="00D70394"/>
    <w:rsid w:val="00D7043F"/>
    <w:rsid w:val="00D705D7"/>
    <w:rsid w:val="00D7092F"/>
    <w:rsid w:val="00D70E20"/>
    <w:rsid w:val="00D71352"/>
    <w:rsid w:val="00D7148E"/>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5E"/>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593"/>
    <w:rsid w:val="00D86C6F"/>
    <w:rsid w:val="00D870EA"/>
    <w:rsid w:val="00D8776B"/>
    <w:rsid w:val="00D87889"/>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8D4"/>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C31"/>
    <w:rsid w:val="00E20DB1"/>
    <w:rsid w:val="00E2129C"/>
    <w:rsid w:val="00E21426"/>
    <w:rsid w:val="00E22D5D"/>
    <w:rsid w:val="00E22E65"/>
    <w:rsid w:val="00E240EF"/>
    <w:rsid w:val="00E243CF"/>
    <w:rsid w:val="00E244FE"/>
    <w:rsid w:val="00E247F5"/>
    <w:rsid w:val="00E24D3C"/>
    <w:rsid w:val="00E24F92"/>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656"/>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444"/>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6B2"/>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D7"/>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1B8F"/>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923"/>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1DE"/>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7D9"/>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C6"/>
    <w:rsid w:val="00F31AE0"/>
    <w:rsid w:val="00F31BE0"/>
    <w:rsid w:val="00F32596"/>
    <w:rsid w:val="00F32A6A"/>
    <w:rsid w:val="00F32C86"/>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38E4"/>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2C3"/>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3FB5"/>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7D0"/>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406"/>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804"/>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07A"/>
    <w:rsid w:val="00FF38BE"/>
    <w:rsid w:val="00FF3D28"/>
    <w:rsid w:val="00FF47C2"/>
    <w:rsid w:val="00FF4B24"/>
    <w:rsid w:val="00FF4D48"/>
    <w:rsid w:val="00FF57B3"/>
    <w:rsid w:val="00FF637E"/>
    <w:rsid w:val="00FF65B8"/>
    <w:rsid w:val="00FF6916"/>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3A59DE-062B-4EA1-B856-14D15E3A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C90975"/>
    <w:rPr>
      <w:rFonts w:ascii="Arial Armenian" w:hAnsi="Arial Armenian"/>
      <w:sz w:val="22"/>
      <w:lang w:eastAsia="ru-RU"/>
    </w:rPr>
  </w:style>
  <w:style w:type="character" w:styleId="Strong">
    <w:name w:val="Strong"/>
    <w:basedOn w:val="DefaultParagraphFont"/>
    <w:uiPriority w:val="22"/>
    <w:qFormat/>
    <w:rsid w:val="00C90975"/>
    <w:rPr>
      <w:b/>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C90975"/>
    <w:pPr>
      <w:ind w:left="720"/>
      <w:contextualSpacing/>
    </w:pPr>
    <w:rPr>
      <w:rFonts w:ascii="Times New Roman" w:hAnsi="Times New Roman"/>
      <w:lang w:val="en-GB"/>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C90975"/>
    <w:rPr>
      <w:lang w:val="en-GB"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C90975"/>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C90975"/>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6726">
      <w:bodyDiv w:val="1"/>
      <w:marLeft w:val="0"/>
      <w:marRight w:val="0"/>
      <w:marTop w:val="0"/>
      <w:marBottom w:val="0"/>
      <w:divBdr>
        <w:top w:val="none" w:sz="0" w:space="0" w:color="auto"/>
        <w:left w:val="none" w:sz="0" w:space="0" w:color="auto"/>
        <w:bottom w:val="none" w:sz="0" w:space="0" w:color="auto"/>
        <w:right w:val="none" w:sz="0" w:space="0" w:color="auto"/>
      </w:divBdr>
    </w:div>
    <w:div w:id="552303826">
      <w:bodyDiv w:val="1"/>
      <w:marLeft w:val="0"/>
      <w:marRight w:val="0"/>
      <w:marTop w:val="0"/>
      <w:marBottom w:val="0"/>
      <w:divBdr>
        <w:top w:val="none" w:sz="0" w:space="0" w:color="auto"/>
        <w:left w:val="none" w:sz="0" w:space="0" w:color="auto"/>
        <w:bottom w:val="none" w:sz="0" w:space="0" w:color="auto"/>
        <w:right w:val="none" w:sz="0" w:space="0" w:color="auto"/>
      </w:divBdr>
    </w:div>
    <w:div w:id="625696871">
      <w:bodyDiv w:val="1"/>
      <w:marLeft w:val="0"/>
      <w:marRight w:val="0"/>
      <w:marTop w:val="0"/>
      <w:marBottom w:val="0"/>
      <w:divBdr>
        <w:top w:val="none" w:sz="0" w:space="0" w:color="auto"/>
        <w:left w:val="none" w:sz="0" w:space="0" w:color="auto"/>
        <w:bottom w:val="none" w:sz="0" w:space="0" w:color="auto"/>
        <w:right w:val="none" w:sz="0" w:space="0" w:color="auto"/>
      </w:divBdr>
    </w:div>
    <w:div w:id="1020276098">
      <w:bodyDiv w:val="1"/>
      <w:marLeft w:val="0"/>
      <w:marRight w:val="0"/>
      <w:marTop w:val="0"/>
      <w:marBottom w:val="0"/>
      <w:divBdr>
        <w:top w:val="none" w:sz="0" w:space="0" w:color="auto"/>
        <w:left w:val="none" w:sz="0" w:space="0" w:color="auto"/>
        <w:bottom w:val="none" w:sz="0" w:space="0" w:color="auto"/>
        <w:right w:val="none" w:sz="0" w:space="0" w:color="auto"/>
      </w:divBdr>
    </w:div>
    <w:div w:id="1578903746">
      <w:bodyDiv w:val="1"/>
      <w:marLeft w:val="0"/>
      <w:marRight w:val="0"/>
      <w:marTop w:val="0"/>
      <w:marBottom w:val="0"/>
      <w:divBdr>
        <w:top w:val="none" w:sz="0" w:space="0" w:color="auto"/>
        <w:left w:val="none" w:sz="0" w:space="0" w:color="auto"/>
        <w:bottom w:val="none" w:sz="0" w:space="0" w:color="auto"/>
        <w:right w:val="none" w:sz="0" w:space="0" w:color="auto"/>
      </w:divBdr>
    </w:div>
    <w:div w:id="207431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28</Pages>
  <Words>4428</Words>
  <Characters>25244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https:/mul2.gov.am/tasks/517210/oneclick/voroshum-EK663.docx?token=35487ddf52e9f9262d7fae14da4aefa3</cp:keywords>
  <dc:description/>
  <cp:lastModifiedBy>Anna Aloyan</cp:lastModifiedBy>
  <cp:revision>12</cp:revision>
  <dcterms:created xsi:type="dcterms:W3CDTF">2021-11-09T12:03:00Z</dcterms:created>
  <dcterms:modified xsi:type="dcterms:W3CDTF">2021-11-10T06:09:00Z</dcterms:modified>
</cp:coreProperties>
</file>