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44BE" w:rsidRDefault="005444BE" w:rsidP="00080F59">
      <w:pPr>
        <w:jc w:val="center"/>
      </w:pPr>
      <w:r>
        <w:drawing>
          <wp:inline distT="0" distB="0" distL="0" distR="0" wp14:anchorId="42D5CFB6" wp14:editId="1F8E3EBA">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5444BE" w:rsidRDefault="005444BE" w:rsidP="00080F59">
      <w:pPr>
        <w:jc w:val="center"/>
      </w:pPr>
    </w:p>
    <w:p w:rsidR="005444BE" w:rsidRPr="003170EE" w:rsidRDefault="005444BE" w:rsidP="00080F59">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5444BE" w:rsidRPr="00790EAE" w:rsidRDefault="005444BE" w:rsidP="00080F59">
      <w:pPr>
        <w:pStyle w:val="mechtex"/>
        <w:rPr>
          <w:rFonts w:ascii="GHEA Mariam" w:hAnsi="GHEA Mariam"/>
          <w:b/>
        </w:rPr>
      </w:pPr>
    </w:p>
    <w:p w:rsidR="005444BE" w:rsidRDefault="005444BE" w:rsidP="00080F59">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D836CD" w:rsidRPr="00CC6B94" w:rsidRDefault="00D836CD" w:rsidP="006A027E">
      <w:pPr>
        <w:jc w:val="center"/>
        <w:rPr>
          <w:rFonts w:ascii="GHEA Mariam" w:hAnsi="GHEA Mariam"/>
          <w:sz w:val="22"/>
          <w:szCs w:val="22"/>
        </w:rPr>
      </w:pPr>
    </w:p>
    <w:p w:rsidR="00D836CD" w:rsidRPr="00CC6B94" w:rsidRDefault="00D836CD" w:rsidP="006A027E">
      <w:pPr>
        <w:jc w:val="center"/>
        <w:rPr>
          <w:rFonts w:ascii="GHEA Mariam" w:hAnsi="GHEA Mariam"/>
          <w:sz w:val="22"/>
          <w:szCs w:val="22"/>
        </w:rPr>
      </w:pPr>
    </w:p>
    <w:p w:rsidR="00D836CD" w:rsidRPr="00CC6B94" w:rsidRDefault="00D836CD" w:rsidP="00CC6B94">
      <w:pPr>
        <w:jc w:val="center"/>
        <w:rPr>
          <w:rFonts w:ascii="GHEA Mariam" w:hAnsi="GHEA Mariam"/>
          <w:sz w:val="24"/>
          <w:szCs w:val="24"/>
          <w:lang w:val="hy-AM"/>
        </w:rPr>
      </w:pPr>
      <w:r>
        <w:rPr>
          <w:rFonts w:ascii="GHEA Mariam" w:hAnsi="GHEA Mariam"/>
          <w:sz w:val="24"/>
          <w:szCs w:val="24"/>
          <w:lang w:val="hy-AM"/>
        </w:rPr>
        <w:t>11</w:t>
      </w:r>
      <w:r w:rsidRPr="00CC6B94">
        <w:rPr>
          <w:rFonts w:ascii="GHEA Mariam" w:hAnsi="GHEA Mariam"/>
          <w:sz w:val="24"/>
          <w:szCs w:val="24"/>
          <w:lang w:val="hy-AM"/>
        </w:rPr>
        <w:t xml:space="preserve"> </w:t>
      </w:r>
      <w:r>
        <w:rPr>
          <w:rFonts w:ascii="GHEA Mariam" w:hAnsi="GHEA Mariam"/>
          <w:sz w:val="24"/>
          <w:szCs w:val="24"/>
          <w:lang w:val="hy-AM"/>
        </w:rPr>
        <w:t>նոյ</w:t>
      </w:r>
      <w:r w:rsidRPr="009435A4">
        <w:rPr>
          <w:rFonts w:ascii="GHEA Mariam" w:hAnsi="GHEA Mariam" w:cs="Sylfaen"/>
          <w:spacing w:val="-4"/>
          <w:sz w:val="24"/>
          <w:szCs w:val="24"/>
          <w:lang w:val="pt-BR"/>
        </w:rPr>
        <w:t>եմբերի</w:t>
      </w:r>
      <w:r w:rsidRPr="00CC6B94">
        <w:rPr>
          <w:rFonts w:ascii="GHEA Mariam" w:hAnsi="GHEA Mariam"/>
          <w:sz w:val="24"/>
          <w:szCs w:val="24"/>
          <w:lang w:val="hy-AM"/>
        </w:rPr>
        <w:t xml:space="preserve"> 2021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 Ն</w:t>
      </w:r>
    </w:p>
    <w:p w:rsidR="00D836CD" w:rsidRPr="00CC6B94" w:rsidRDefault="00D836CD" w:rsidP="00CC6B94">
      <w:pPr>
        <w:jc w:val="center"/>
        <w:rPr>
          <w:rFonts w:ascii="GHEA Mariam" w:hAnsi="GHEA Mariam"/>
          <w:sz w:val="22"/>
          <w:szCs w:val="22"/>
          <w:lang w:val="hy-AM"/>
        </w:rPr>
      </w:pPr>
    </w:p>
    <w:p w:rsidR="00D836CD" w:rsidRPr="00CC6B94" w:rsidRDefault="00D836CD" w:rsidP="00CC6B94">
      <w:pPr>
        <w:jc w:val="center"/>
        <w:rPr>
          <w:rFonts w:ascii="GHEA Mariam" w:hAnsi="GHEA Mariam"/>
          <w:sz w:val="22"/>
          <w:szCs w:val="22"/>
          <w:lang w:val="hy-AM"/>
        </w:rPr>
      </w:pPr>
    </w:p>
    <w:p w:rsidR="00D836CD" w:rsidRDefault="00D836CD" w:rsidP="00D836CD">
      <w:pPr>
        <w:jc w:val="center"/>
        <w:rPr>
          <w:rFonts w:ascii="GHEA Mariam" w:hAnsi="GHEA Mariam" w:cs="Arial"/>
          <w:sz w:val="24"/>
          <w:szCs w:val="24"/>
          <w:lang w:val="hy-AM"/>
        </w:rPr>
      </w:pPr>
      <w:r w:rsidRPr="00D836CD">
        <w:rPr>
          <w:rFonts w:ascii="GHEA Mariam" w:hAnsi="GHEA Mariam" w:cs="Arial"/>
          <w:sz w:val="24"/>
          <w:szCs w:val="24"/>
          <w:lang w:val="hy-AM"/>
        </w:rPr>
        <w:t>«ՀԱՅԱՍՏԱՆԻ ՀԱՆՐԱՊԵՏՈՒԹՅԱՆ 2021</w:t>
      </w:r>
      <w:r>
        <w:rPr>
          <w:rFonts w:ascii="GHEA Mariam" w:hAnsi="GHEA Mariam" w:cs="Arial"/>
          <w:sz w:val="24"/>
          <w:szCs w:val="24"/>
          <w:lang w:val="hy-AM"/>
        </w:rPr>
        <w:t xml:space="preserve"> </w:t>
      </w:r>
      <w:r w:rsidRPr="00D836CD">
        <w:rPr>
          <w:rFonts w:ascii="GHEA Mariam" w:hAnsi="GHEA Mariam" w:cs="Arial"/>
          <w:sz w:val="24"/>
          <w:szCs w:val="24"/>
          <w:lang w:val="hy-AM"/>
        </w:rPr>
        <w:t xml:space="preserve">ԹՎԱԿԱՆԻ ՊԵՏԱԿԱՆ </w:t>
      </w:r>
    </w:p>
    <w:p w:rsidR="00D836CD" w:rsidRPr="00FE75A2" w:rsidRDefault="00D836CD" w:rsidP="00FE75A2">
      <w:pPr>
        <w:jc w:val="center"/>
        <w:rPr>
          <w:rFonts w:ascii="GHEA Mariam" w:hAnsi="GHEA Mariam" w:cs="Arial"/>
          <w:sz w:val="24"/>
          <w:szCs w:val="24"/>
          <w:lang w:val="hy-AM"/>
        </w:rPr>
      </w:pPr>
      <w:r w:rsidRPr="00FE75A2">
        <w:rPr>
          <w:rFonts w:ascii="GHEA Mariam" w:hAnsi="GHEA Mariam" w:cs="Arial"/>
          <w:spacing w:val="-6"/>
          <w:sz w:val="24"/>
          <w:szCs w:val="24"/>
          <w:lang w:val="hy-AM"/>
        </w:rPr>
        <w:t xml:space="preserve">ԲՅՈՒՋԵԻ ՄԱՍԻՆ» </w:t>
      </w:r>
      <w:r w:rsidR="00FE75A2" w:rsidRPr="00FE75A2">
        <w:rPr>
          <w:rFonts w:ascii="GHEA Mariam" w:hAnsi="GHEA Mariam" w:cs="Sylfaen"/>
          <w:bCs/>
          <w:color w:val="000000"/>
          <w:spacing w:val="-6"/>
          <w:sz w:val="24"/>
          <w:szCs w:val="24"/>
          <w:shd w:val="clear" w:color="auto" w:fill="FFFFFF"/>
          <w:lang w:val="fr-FR" w:eastAsia="en-US"/>
        </w:rPr>
        <w:t>ՀԱՅԱՍՏԱՆԻ</w:t>
      </w:r>
      <w:r w:rsidR="00FE75A2" w:rsidRPr="00FE75A2">
        <w:rPr>
          <w:rFonts w:ascii="GHEA Mariam" w:hAnsi="GHEA Mariam" w:cs="Arial Armenian"/>
          <w:bCs/>
          <w:color w:val="000000"/>
          <w:spacing w:val="-6"/>
          <w:sz w:val="24"/>
          <w:szCs w:val="24"/>
          <w:shd w:val="clear" w:color="auto" w:fill="FFFFFF"/>
          <w:lang w:val="fr-FR" w:eastAsia="en-US"/>
        </w:rPr>
        <w:t xml:space="preserve"> </w:t>
      </w:r>
      <w:r w:rsidR="00FE75A2" w:rsidRPr="00FE75A2">
        <w:rPr>
          <w:rFonts w:ascii="GHEA Mariam" w:hAnsi="GHEA Mariam" w:cs="Sylfaen"/>
          <w:bCs/>
          <w:color w:val="000000"/>
          <w:spacing w:val="-6"/>
          <w:sz w:val="24"/>
          <w:szCs w:val="24"/>
          <w:shd w:val="clear" w:color="auto" w:fill="FFFFFF"/>
          <w:lang w:val="fr-FR" w:eastAsia="en-US"/>
        </w:rPr>
        <w:t>ՀԱՆՐԱՊԵՏՈՒԹՅԱՆ</w:t>
      </w:r>
      <w:r w:rsidR="00FE75A2" w:rsidRPr="00FE75A2">
        <w:rPr>
          <w:rFonts w:ascii="GHEA Mariam" w:hAnsi="GHEA Mariam" w:cs="Arial"/>
          <w:spacing w:val="-6"/>
          <w:sz w:val="24"/>
          <w:szCs w:val="24"/>
          <w:lang w:val="hy-AM"/>
        </w:rPr>
        <w:t xml:space="preserve"> </w:t>
      </w:r>
      <w:r w:rsidRPr="00FE75A2">
        <w:rPr>
          <w:rFonts w:ascii="GHEA Mariam" w:hAnsi="GHEA Mariam" w:cs="Arial"/>
          <w:spacing w:val="-6"/>
          <w:sz w:val="24"/>
          <w:szCs w:val="24"/>
          <w:lang w:val="hy-AM"/>
        </w:rPr>
        <w:t>ՕՐԵՆՔՈՒՄ ԵՎ</w:t>
      </w:r>
      <w:r w:rsidRPr="00D836CD">
        <w:rPr>
          <w:rFonts w:ascii="GHEA Mariam" w:hAnsi="GHEA Mariam" w:cs="Arial"/>
          <w:spacing w:val="-8"/>
          <w:sz w:val="24"/>
          <w:szCs w:val="24"/>
          <w:lang w:val="hy-AM"/>
        </w:rPr>
        <w:t xml:space="preserve"> </w:t>
      </w:r>
      <w:r w:rsidRPr="00FE75A2">
        <w:rPr>
          <w:rFonts w:ascii="GHEA Mariam" w:hAnsi="GHEA Mariam" w:cs="Arial"/>
          <w:spacing w:val="-8"/>
          <w:sz w:val="24"/>
          <w:szCs w:val="24"/>
          <w:lang w:val="hy-AM"/>
        </w:rPr>
        <w:t xml:space="preserve">ՀԱՅԱՍՏԱՆԻ ՀԱՆՐԱՊԵՏՈՒԹՅԱՆ </w:t>
      </w:r>
      <w:r w:rsidR="00FE75A2" w:rsidRPr="00FE75A2">
        <w:rPr>
          <w:rFonts w:ascii="GHEA Mariam" w:hAnsi="GHEA Mariam" w:cs="Arial"/>
          <w:spacing w:val="-8"/>
          <w:sz w:val="24"/>
          <w:szCs w:val="24"/>
          <w:lang w:val="hy-AM"/>
        </w:rPr>
        <w:t>ԿԱՌԱՎԱՐՈՒԹՅԱՆ</w:t>
      </w:r>
      <w:r w:rsidRPr="00FE75A2">
        <w:rPr>
          <w:rFonts w:ascii="GHEA Mariam" w:hAnsi="GHEA Mariam" w:cs="Arial"/>
          <w:spacing w:val="-8"/>
          <w:sz w:val="24"/>
          <w:szCs w:val="24"/>
          <w:lang w:val="hy-AM"/>
        </w:rPr>
        <w:t xml:space="preserve"> 2020 ԹՎԱԿԱՆԻ</w:t>
      </w:r>
      <w:r w:rsidRPr="00D836CD">
        <w:rPr>
          <w:rFonts w:ascii="GHEA Mariam" w:hAnsi="GHEA Mariam" w:cs="Arial"/>
          <w:sz w:val="24"/>
          <w:szCs w:val="24"/>
          <w:lang w:val="hy-AM"/>
        </w:rPr>
        <w:t xml:space="preserve"> </w:t>
      </w:r>
      <w:r>
        <w:rPr>
          <w:rFonts w:ascii="GHEA Mariam" w:hAnsi="GHEA Mariam" w:cs="Arial"/>
          <w:sz w:val="24"/>
          <w:szCs w:val="24"/>
          <w:lang w:val="hy-AM"/>
        </w:rPr>
        <w:t xml:space="preserve"> </w:t>
      </w:r>
      <w:r w:rsidRPr="00D836CD">
        <w:rPr>
          <w:rFonts w:ascii="GHEA Mariam" w:hAnsi="GHEA Mariam" w:cs="Arial"/>
          <w:sz w:val="24"/>
          <w:szCs w:val="24"/>
          <w:lang w:val="hy-AM"/>
        </w:rPr>
        <w:t>ԴԵԿՏԵՄԲԵՐԻ 30-Ի</w:t>
      </w:r>
      <w:r>
        <w:rPr>
          <w:rFonts w:ascii="GHEA Mariam" w:hAnsi="GHEA Mariam" w:cs="Arial"/>
          <w:sz w:val="24"/>
          <w:szCs w:val="24"/>
          <w:lang w:val="hy-AM"/>
        </w:rPr>
        <w:t xml:space="preserve"> </w:t>
      </w:r>
      <w:r w:rsidRPr="00D836CD">
        <w:rPr>
          <w:rFonts w:ascii="GHEA Mariam" w:hAnsi="GHEA Mariam" w:cs="Arial"/>
          <w:sz w:val="24"/>
          <w:szCs w:val="24"/>
          <w:lang w:val="hy-AM"/>
        </w:rPr>
        <w:t>N</w:t>
      </w:r>
      <w:r>
        <w:rPr>
          <w:rFonts w:ascii="GHEA Mariam" w:hAnsi="GHEA Mariam" w:cs="Arial"/>
          <w:sz w:val="24"/>
          <w:szCs w:val="24"/>
          <w:lang w:val="hy-AM"/>
        </w:rPr>
        <w:t xml:space="preserve"> </w:t>
      </w:r>
      <w:r w:rsidRPr="00D836CD">
        <w:rPr>
          <w:rFonts w:ascii="GHEA Mariam" w:hAnsi="GHEA Mariam" w:cs="Arial"/>
          <w:sz w:val="24"/>
          <w:szCs w:val="24"/>
          <w:lang w:val="hy-AM"/>
        </w:rPr>
        <w:t>2215</w:t>
      </w:r>
      <w:r w:rsidRPr="00D836CD">
        <w:rPr>
          <w:rFonts w:ascii="GHEA Mariam" w:hAnsi="GHEA Mariam"/>
          <w:sz w:val="24"/>
          <w:szCs w:val="24"/>
          <w:lang w:val="hy-AM"/>
        </w:rPr>
        <w:t>-</w:t>
      </w:r>
      <w:r w:rsidRPr="00D836CD">
        <w:rPr>
          <w:rFonts w:ascii="GHEA Mariam" w:hAnsi="GHEA Mariam" w:cs="Arial"/>
          <w:sz w:val="24"/>
          <w:szCs w:val="24"/>
          <w:lang w:val="hy-AM"/>
        </w:rPr>
        <w:t xml:space="preserve">Ն </w:t>
      </w:r>
      <w:r w:rsidRPr="00D836CD">
        <w:rPr>
          <w:rFonts w:ascii="GHEA Mariam" w:hAnsi="GHEA Mariam" w:cs="Arial"/>
          <w:spacing w:val="-8"/>
          <w:sz w:val="24"/>
          <w:szCs w:val="24"/>
          <w:lang w:val="hy-AM"/>
        </w:rPr>
        <w:t>ՈՐՈՇՄԱՆ ՄԵՋ ՓՈՓՈԽՈՒԹՅՈՒՆՆԵՐ ԵՎ ԼՐԱՑՈՒՄՆԵՐ ԿԱՏԱՐԵԼՈՒ</w:t>
      </w:r>
      <w:r w:rsidR="00FE75A2">
        <w:rPr>
          <w:rFonts w:ascii="GHEA Mariam" w:hAnsi="GHEA Mariam" w:cs="Arial"/>
          <w:sz w:val="24"/>
          <w:szCs w:val="24"/>
          <w:lang w:val="hy-AM"/>
        </w:rPr>
        <w:t xml:space="preserve"> </w:t>
      </w:r>
      <w:r w:rsidRPr="00D836CD">
        <w:rPr>
          <w:rFonts w:ascii="GHEA Mariam" w:hAnsi="GHEA Mariam" w:cs="Arial"/>
          <w:bCs/>
          <w:sz w:val="24"/>
          <w:szCs w:val="24"/>
          <w:lang w:val="hy-AM"/>
        </w:rPr>
        <w:t>ՄԱՍԻՆ</w:t>
      </w:r>
    </w:p>
    <w:p w:rsidR="00D836CD" w:rsidRPr="00D836CD" w:rsidRDefault="00D836CD" w:rsidP="00D836CD">
      <w:pPr>
        <w:jc w:val="center"/>
        <w:rPr>
          <w:rFonts w:ascii="GHEA Mariam" w:hAnsi="GHEA Mariam" w:cs="Arial"/>
          <w:bCs/>
          <w:sz w:val="24"/>
          <w:szCs w:val="24"/>
          <w:lang w:val="hy-AM"/>
        </w:rPr>
      </w:pPr>
      <w:r w:rsidRPr="00D836CD">
        <w:rPr>
          <w:rStyle w:val="Strong"/>
          <w:rFonts w:ascii="GHEA Mariam" w:hAnsi="GHEA Mariam" w:cs="Sylfaen"/>
          <w:b w:val="0"/>
          <w:bCs/>
          <w:color w:val="000000"/>
          <w:sz w:val="24"/>
          <w:szCs w:val="24"/>
          <w:shd w:val="clear" w:color="auto" w:fill="FFFFFF"/>
          <w:lang w:val="hy-AM"/>
        </w:rPr>
        <w:t>-----------------------------------------------------------------------------------------</w:t>
      </w:r>
      <w:r>
        <w:rPr>
          <w:rFonts w:ascii="GHEA Mariam" w:hAnsi="GHEA Mariam" w:cs="Arial"/>
          <w:bCs/>
          <w:sz w:val="24"/>
          <w:szCs w:val="24"/>
          <w:lang w:val="hy-AM"/>
        </w:rPr>
        <w:t>----------</w:t>
      </w:r>
    </w:p>
    <w:p w:rsidR="00D836CD" w:rsidRPr="00D836CD" w:rsidRDefault="00D836CD" w:rsidP="00D836CD">
      <w:pPr>
        <w:spacing w:line="360" w:lineRule="auto"/>
        <w:jc w:val="center"/>
        <w:rPr>
          <w:rFonts w:ascii="GHEA Mariam" w:hAnsi="GHEA Mariam" w:cs="Arial"/>
          <w:bCs/>
          <w:sz w:val="24"/>
          <w:szCs w:val="24"/>
          <w:lang w:val="hy-AM"/>
        </w:rPr>
      </w:pPr>
    </w:p>
    <w:p w:rsidR="00D836CD" w:rsidRPr="00D071C4" w:rsidRDefault="00D836CD" w:rsidP="00D836CD">
      <w:pPr>
        <w:tabs>
          <w:tab w:val="left" w:pos="993"/>
        </w:tabs>
        <w:spacing w:line="360" w:lineRule="auto"/>
        <w:ind w:firstLine="709"/>
        <w:jc w:val="both"/>
        <w:rPr>
          <w:rFonts w:ascii="GHEA Mariam" w:hAnsi="GHEA Mariam" w:cs="Arial"/>
          <w:spacing w:val="-2"/>
          <w:sz w:val="24"/>
          <w:szCs w:val="24"/>
          <w:lang w:val="hy-AM"/>
        </w:rPr>
      </w:pPr>
      <w:r w:rsidRPr="00D071C4">
        <w:rPr>
          <w:rFonts w:ascii="GHEA Mariam" w:hAnsi="GHEA Mariam" w:cs="Arial"/>
          <w:spacing w:val="-2"/>
          <w:sz w:val="24"/>
          <w:szCs w:val="24"/>
          <w:lang w:val="hy-AM"/>
        </w:rPr>
        <w:t>Հիմք ընդունելով</w:t>
      </w:r>
      <w:r w:rsidRPr="00D071C4">
        <w:rPr>
          <w:rFonts w:ascii="GHEA Mariam" w:hAnsi="GHEA Mariam"/>
          <w:spacing w:val="-2"/>
          <w:sz w:val="24"/>
          <w:szCs w:val="24"/>
          <w:lang w:val="hy-AM"/>
        </w:rPr>
        <w:t xml:space="preserve"> «</w:t>
      </w:r>
      <w:r w:rsidRPr="00D071C4">
        <w:rPr>
          <w:rFonts w:ascii="GHEA Mariam" w:hAnsi="GHEA Mariam" w:cs="Arial"/>
          <w:spacing w:val="-2"/>
          <w:sz w:val="24"/>
          <w:szCs w:val="24"/>
          <w:lang w:val="hy-AM"/>
        </w:rPr>
        <w:t>Հայաստանի Հանրապետության բյուջետային համա</w:t>
      </w:r>
      <w:r w:rsidR="00D071C4">
        <w:rPr>
          <w:rFonts w:ascii="GHEA Mariam" w:hAnsi="GHEA Mariam" w:cs="Arial"/>
          <w:spacing w:val="-2"/>
          <w:sz w:val="24"/>
          <w:szCs w:val="24"/>
          <w:lang w:val="hy-AM"/>
        </w:rPr>
        <w:softHyphen/>
      </w:r>
      <w:r w:rsidRPr="00D071C4">
        <w:rPr>
          <w:rFonts w:ascii="GHEA Mariam" w:hAnsi="GHEA Mariam" w:cs="Arial"/>
          <w:spacing w:val="-2"/>
          <w:sz w:val="24"/>
          <w:szCs w:val="24"/>
          <w:lang w:val="hy-AM"/>
        </w:rPr>
        <w:t>կարգի մասին</w:t>
      </w:r>
      <w:r w:rsidRPr="00D071C4">
        <w:rPr>
          <w:rFonts w:ascii="GHEA Mariam" w:hAnsi="GHEA Mariam"/>
          <w:spacing w:val="-2"/>
          <w:sz w:val="24"/>
          <w:szCs w:val="24"/>
          <w:lang w:val="hy-AM"/>
        </w:rPr>
        <w:t xml:space="preserve">» </w:t>
      </w:r>
      <w:r w:rsidR="00D071C4" w:rsidRPr="00D071C4">
        <w:rPr>
          <w:rFonts w:ascii="GHEA Mariam" w:hAnsi="GHEA Mariam" w:cs="Sylfaen"/>
          <w:bCs/>
          <w:color w:val="000000"/>
          <w:spacing w:val="-2"/>
          <w:sz w:val="24"/>
          <w:szCs w:val="24"/>
          <w:shd w:val="clear" w:color="auto" w:fill="FFFFFF"/>
          <w:lang w:val="fr-FR" w:eastAsia="en-US"/>
        </w:rPr>
        <w:t>Հայաստանի</w:t>
      </w:r>
      <w:r w:rsidR="00D071C4" w:rsidRPr="00D071C4">
        <w:rPr>
          <w:rFonts w:ascii="GHEA Mariam" w:hAnsi="GHEA Mariam" w:cs="Arial Armenian"/>
          <w:bCs/>
          <w:color w:val="000000"/>
          <w:spacing w:val="-2"/>
          <w:sz w:val="24"/>
          <w:szCs w:val="24"/>
          <w:shd w:val="clear" w:color="auto" w:fill="FFFFFF"/>
          <w:lang w:val="fr-FR" w:eastAsia="en-US"/>
        </w:rPr>
        <w:t xml:space="preserve"> </w:t>
      </w:r>
      <w:r w:rsidR="00D071C4" w:rsidRPr="00D071C4">
        <w:rPr>
          <w:rFonts w:ascii="GHEA Mariam" w:hAnsi="GHEA Mariam" w:cs="Sylfaen"/>
          <w:bCs/>
          <w:color w:val="000000"/>
          <w:spacing w:val="-2"/>
          <w:sz w:val="24"/>
          <w:szCs w:val="24"/>
          <w:shd w:val="clear" w:color="auto" w:fill="FFFFFF"/>
          <w:lang w:val="fr-FR" w:eastAsia="en-US"/>
        </w:rPr>
        <w:t>Հանրապետության</w:t>
      </w:r>
      <w:r w:rsidR="00D071C4" w:rsidRPr="00D071C4">
        <w:rPr>
          <w:rFonts w:ascii="GHEA Mariam" w:hAnsi="GHEA Mariam"/>
          <w:spacing w:val="-2"/>
          <w:sz w:val="24"/>
          <w:szCs w:val="24"/>
          <w:lang w:val="hy-AM"/>
        </w:rPr>
        <w:t xml:space="preserve"> </w:t>
      </w:r>
      <w:r w:rsidRPr="00D071C4">
        <w:rPr>
          <w:rFonts w:ascii="GHEA Mariam" w:hAnsi="GHEA Mariam" w:cs="Arial"/>
          <w:spacing w:val="-2"/>
          <w:sz w:val="24"/>
          <w:szCs w:val="24"/>
          <w:lang w:val="hy-AM"/>
        </w:rPr>
        <w:t>օրենքի</w:t>
      </w:r>
      <w:r w:rsidRPr="00D071C4">
        <w:rPr>
          <w:rFonts w:ascii="GHEA Mariam" w:hAnsi="GHEA Mariam"/>
          <w:spacing w:val="-2"/>
          <w:sz w:val="24"/>
          <w:szCs w:val="24"/>
          <w:lang w:val="hy-AM"/>
        </w:rPr>
        <w:t xml:space="preserve"> 23-</w:t>
      </w:r>
      <w:r w:rsidRPr="00D071C4">
        <w:rPr>
          <w:rFonts w:ascii="GHEA Mariam" w:hAnsi="GHEA Mariam" w:cs="Arial"/>
          <w:spacing w:val="-2"/>
          <w:sz w:val="24"/>
          <w:szCs w:val="24"/>
          <w:lang w:val="hy-AM"/>
        </w:rPr>
        <w:t>րդ հոդվածի</w:t>
      </w:r>
      <w:r w:rsidRPr="00D071C4">
        <w:rPr>
          <w:rFonts w:ascii="GHEA Mariam" w:hAnsi="GHEA Mariam"/>
          <w:spacing w:val="-2"/>
          <w:sz w:val="24"/>
          <w:szCs w:val="24"/>
          <w:lang w:val="hy-AM"/>
        </w:rPr>
        <w:t xml:space="preserve"> 3-</w:t>
      </w:r>
      <w:r w:rsidRPr="00D071C4">
        <w:rPr>
          <w:rFonts w:ascii="GHEA Mariam" w:hAnsi="GHEA Mariam" w:cs="Arial"/>
          <w:spacing w:val="-2"/>
          <w:sz w:val="24"/>
          <w:szCs w:val="24"/>
          <w:lang w:val="hy-AM"/>
        </w:rPr>
        <w:t xml:space="preserve">րդ մասը` </w:t>
      </w:r>
      <w:r w:rsidRPr="00D071C4">
        <w:rPr>
          <w:rFonts w:ascii="GHEA Mariam" w:hAnsi="GHEA Mariam" w:cs="Sylfaen"/>
          <w:spacing w:val="-2"/>
          <w:sz w:val="24"/>
          <w:szCs w:val="24"/>
          <w:lang w:val="hy-AM" w:eastAsia="x-none"/>
        </w:rPr>
        <w:t>Հայաստանի</w:t>
      </w:r>
      <w:r w:rsidRPr="00D071C4">
        <w:rPr>
          <w:rFonts w:ascii="GHEA Mariam" w:hAnsi="GHEA Mariam" w:cs="Arial Armenian"/>
          <w:spacing w:val="-2"/>
          <w:sz w:val="24"/>
          <w:szCs w:val="24"/>
          <w:lang w:val="hy-AM" w:eastAsia="x-none"/>
        </w:rPr>
        <w:t xml:space="preserve"> </w:t>
      </w:r>
      <w:r w:rsidRPr="00D071C4">
        <w:rPr>
          <w:rFonts w:ascii="GHEA Mariam" w:hAnsi="GHEA Mariam" w:cs="Sylfaen"/>
          <w:spacing w:val="-2"/>
          <w:sz w:val="24"/>
          <w:szCs w:val="24"/>
          <w:lang w:val="hy-AM" w:eastAsia="x-none"/>
        </w:rPr>
        <w:t>Հանրապետության</w:t>
      </w:r>
      <w:r w:rsidRPr="00D071C4">
        <w:rPr>
          <w:rFonts w:ascii="GHEA Mariam" w:hAnsi="GHEA Mariam" w:cs="Arial Armenian"/>
          <w:spacing w:val="-2"/>
          <w:sz w:val="24"/>
          <w:szCs w:val="24"/>
          <w:lang w:val="hy-AM" w:eastAsia="x-none"/>
        </w:rPr>
        <w:t xml:space="preserve"> </w:t>
      </w:r>
      <w:r w:rsidRPr="00D071C4">
        <w:rPr>
          <w:rFonts w:ascii="GHEA Mariam" w:hAnsi="GHEA Mariam" w:cs="Sylfaen"/>
          <w:spacing w:val="-2"/>
          <w:sz w:val="24"/>
          <w:szCs w:val="24"/>
          <w:lang w:val="hy-AM" w:eastAsia="x-none"/>
        </w:rPr>
        <w:t>կառավարությունը</w:t>
      </w:r>
      <w:r w:rsidRPr="00D071C4">
        <w:rPr>
          <w:rFonts w:ascii="GHEA Mariam" w:hAnsi="GHEA Mariam" w:cs="Arial Armenian"/>
          <w:spacing w:val="-2"/>
          <w:sz w:val="24"/>
          <w:szCs w:val="24"/>
          <w:lang w:val="hy-AM" w:eastAsia="x-none"/>
        </w:rPr>
        <w:t xml:space="preserve">    </w:t>
      </w:r>
      <w:r w:rsidRPr="00D071C4">
        <w:rPr>
          <w:rFonts w:ascii="GHEA Mariam" w:hAnsi="GHEA Mariam" w:cs="Sylfaen"/>
          <w:spacing w:val="-2"/>
          <w:sz w:val="24"/>
          <w:szCs w:val="24"/>
          <w:lang w:val="hy-AM" w:eastAsia="x-none"/>
        </w:rPr>
        <w:t>ո</w:t>
      </w:r>
      <w:r w:rsidRPr="00D071C4">
        <w:rPr>
          <w:rFonts w:ascii="GHEA Mariam" w:hAnsi="GHEA Mariam" w:cs="Arial Armenian"/>
          <w:spacing w:val="-2"/>
          <w:sz w:val="24"/>
          <w:szCs w:val="24"/>
          <w:lang w:val="hy-AM" w:eastAsia="x-none"/>
        </w:rPr>
        <w:t xml:space="preserve"> </w:t>
      </w:r>
      <w:r w:rsidRPr="00D071C4">
        <w:rPr>
          <w:rFonts w:ascii="GHEA Mariam" w:hAnsi="GHEA Mariam" w:cs="Sylfaen"/>
          <w:spacing w:val="-2"/>
          <w:sz w:val="24"/>
          <w:szCs w:val="24"/>
          <w:lang w:val="hy-AM" w:eastAsia="x-none"/>
        </w:rPr>
        <w:t>ր</w:t>
      </w:r>
      <w:r w:rsidRPr="00D071C4">
        <w:rPr>
          <w:rFonts w:ascii="GHEA Mariam" w:hAnsi="GHEA Mariam" w:cs="Arial Armenian"/>
          <w:spacing w:val="-2"/>
          <w:sz w:val="24"/>
          <w:szCs w:val="24"/>
          <w:lang w:val="hy-AM" w:eastAsia="x-none"/>
        </w:rPr>
        <w:t xml:space="preserve"> </w:t>
      </w:r>
      <w:r w:rsidRPr="00D071C4">
        <w:rPr>
          <w:rFonts w:ascii="GHEA Mariam" w:hAnsi="GHEA Mariam" w:cs="Sylfaen"/>
          <w:spacing w:val="-2"/>
          <w:sz w:val="24"/>
          <w:szCs w:val="24"/>
          <w:lang w:val="hy-AM" w:eastAsia="x-none"/>
        </w:rPr>
        <w:t>ո</w:t>
      </w:r>
      <w:r w:rsidRPr="00D071C4">
        <w:rPr>
          <w:rFonts w:ascii="GHEA Mariam" w:hAnsi="GHEA Mariam" w:cs="Arial Armenian"/>
          <w:spacing w:val="-2"/>
          <w:sz w:val="24"/>
          <w:szCs w:val="24"/>
          <w:lang w:val="hy-AM" w:eastAsia="x-none"/>
        </w:rPr>
        <w:t xml:space="preserve"> </w:t>
      </w:r>
      <w:r w:rsidRPr="00D071C4">
        <w:rPr>
          <w:rFonts w:ascii="GHEA Mariam" w:hAnsi="GHEA Mariam" w:cs="Sylfaen"/>
          <w:spacing w:val="-2"/>
          <w:sz w:val="24"/>
          <w:szCs w:val="24"/>
          <w:lang w:val="hy-AM" w:eastAsia="x-none"/>
        </w:rPr>
        <w:t>շ</w:t>
      </w:r>
      <w:r w:rsidRPr="00D071C4">
        <w:rPr>
          <w:rFonts w:ascii="GHEA Mariam" w:hAnsi="GHEA Mariam" w:cs="Arial Armenian"/>
          <w:spacing w:val="-2"/>
          <w:sz w:val="24"/>
          <w:szCs w:val="24"/>
          <w:lang w:val="hy-AM" w:eastAsia="x-none"/>
        </w:rPr>
        <w:t xml:space="preserve"> </w:t>
      </w:r>
      <w:r w:rsidRPr="00D071C4">
        <w:rPr>
          <w:rFonts w:ascii="GHEA Mariam" w:hAnsi="GHEA Mariam" w:cs="Sylfaen"/>
          <w:spacing w:val="-2"/>
          <w:sz w:val="24"/>
          <w:szCs w:val="24"/>
          <w:lang w:val="hy-AM" w:eastAsia="x-none"/>
        </w:rPr>
        <w:t>ու</w:t>
      </w:r>
      <w:r w:rsidRPr="00D071C4">
        <w:rPr>
          <w:rFonts w:ascii="GHEA Mariam" w:hAnsi="GHEA Mariam" w:cs="Arial Armenian"/>
          <w:spacing w:val="-2"/>
          <w:sz w:val="24"/>
          <w:szCs w:val="24"/>
          <w:lang w:val="hy-AM" w:eastAsia="x-none"/>
        </w:rPr>
        <w:t xml:space="preserve"> </w:t>
      </w:r>
      <w:r w:rsidRPr="00D071C4">
        <w:rPr>
          <w:rFonts w:ascii="GHEA Mariam" w:hAnsi="GHEA Mariam" w:cs="Sylfaen"/>
          <w:spacing w:val="-2"/>
          <w:sz w:val="24"/>
          <w:szCs w:val="24"/>
          <w:lang w:val="hy-AM" w:eastAsia="x-none"/>
        </w:rPr>
        <w:t>մ</w:t>
      </w:r>
      <w:r w:rsidRPr="00D071C4">
        <w:rPr>
          <w:rFonts w:ascii="GHEA Mariam" w:hAnsi="GHEA Mariam" w:cs="Arial Armenian"/>
          <w:spacing w:val="-2"/>
          <w:sz w:val="24"/>
          <w:szCs w:val="24"/>
          <w:lang w:val="hy-AM" w:eastAsia="x-none"/>
        </w:rPr>
        <w:t xml:space="preserve">     </w:t>
      </w:r>
      <w:r w:rsidRPr="00D071C4">
        <w:rPr>
          <w:rFonts w:ascii="GHEA Mariam" w:hAnsi="GHEA Mariam" w:cs="Sylfaen"/>
          <w:spacing w:val="-2"/>
          <w:sz w:val="24"/>
          <w:szCs w:val="24"/>
          <w:lang w:val="hy-AM" w:eastAsia="x-none"/>
        </w:rPr>
        <w:t>է</w:t>
      </w:r>
      <w:r w:rsidRPr="00D071C4">
        <w:rPr>
          <w:rFonts w:ascii="GHEA Mariam" w:hAnsi="GHEA Mariam" w:cs="Arial Armenian"/>
          <w:spacing w:val="-2"/>
          <w:sz w:val="24"/>
          <w:szCs w:val="24"/>
          <w:lang w:val="hy-AM" w:eastAsia="x-none"/>
        </w:rPr>
        <w:t>.</w:t>
      </w:r>
    </w:p>
    <w:p w:rsidR="00D836CD" w:rsidRPr="00D836CD" w:rsidRDefault="00D836CD" w:rsidP="00D836CD">
      <w:pPr>
        <w:pStyle w:val="ListParagraph"/>
        <w:numPr>
          <w:ilvl w:val="0"/>
          <w:numId w:val="1"/>
        </w:numPr>
        <w:tabs>
          <w:tab w:val="left" w:pos="993"/>
        </w:tabs>
        <w:spacing w:after="0" w:line="360" w:lineRule="auto"/>
        <w:ind w:left="0" w:firstLine="709"/>
        <w:jc w:val="both"/>
        <w:rPr>
          <w:rFonts w:ascii="GHEA Mariam" w:hAnsi="GHEA Mariam"/>
          <w:spacing w:val="-8"/>
          <w:sz w:val="24"/>
          <w:szCs w:val="24"/>
          <w:shd w:val="clear" w:color="auto" w:fill="FFFFFF"/>
          <w:lang w:val="hy-AM"/>
        </w:rPr>
      </w:pPr>
      <w:r w:rsidRPr="00D836CD">
        <w:rPr>
          <w:rFonts w:ascii="GHEA Mariam" w:hAnsi="GHEA Mariam"/>
          <w:spacing w:val="-8"/>
          <w:sz w:val="24"/>
          <w:szCs w:val="24"/>
          <w:shd w:val="clear" w:color="auto" w:fill="FFFFFF"/>
          <w:lang w:val="hy-AM"/>
        </w:rPr>
        <w:t xml:space="preserve">«Հայաստանի Հանրապետության 2021 թվականի պետական բյուջեի մասին» </w:t>
      </w:r>
      <w:r w:rsidR="00D071C4" w:rsidRPr="00D071C4">
        <w:rPr>
          <w:rFonts w:ascii="GHEA Mariam" w:hAnsi="GHEA Mariam" w:cs="Sylfaen"/>
          <w:bCs/>
          <w:color w:val="000000"/>
          <w:spacing w:val="-2"/>
          <w:sz w:val="24"/>
          <w:szCs w:val="24"/>
          <w:shd w:val="clear" w:color="auto" w:fill="FFFFFF"/>
          <w:lang w:val="fr-FR"/>
        </w:rPr>
        <w:t>Հայաստանի</w:t>
      </w:r>
      <w:r w:rsidR="00D071C4" w:rsidRPr="00D071C4">
        <w:rPr>
          <w:rFonts w:ascii="GHEA Mariam" w:hAnsi="GHEA Mariam" w:cs="Arial Armenian"/>
          <w:bCs/>
          <w:color w:val="000000"/>
          <w:spacing w:val="-2"/>
          <w:sz w:val="24"/>
          <w:szCs w:val="24"/>
          <w:shd w:val="clear" w:color="auto" w:fill="FFFFFF"/>
          <w:lang w:val="fr-FR"/>
        </w:rPr>
        <w:t xml:space="preserve"> </w:t>
      </w:r>
      <w:r w:rsidR="00D071C4" w:rsidRPr="00D071C4">
        <w:rPr>
          <w:rFonts w:ascii="GHEA Mariam" w:hAnsi="GHEA Mariam" w:cs="Sylfaen"/>
          <w:bCs/>
          <w:color w:val="000000"/>
          <w:spacing w:val="-2"/>
          <w:sz w:val="24"/>
          <w:szCs w:val="24"/>
          <w:shd w:val="clear" w:color="auto" w:fill="FFFFFF"/>
          <w:lang w:val="fr-FR"/>
        </w:rPr>
        <w:t>Հանրապետության</w:t>
      </w:r>
      <w:r w:rsidR="00D071C4">
        <w:rPr>
          <w:rFonts w:ascii="GHEA Mariam" w:hAnsi="GHEA Mariam"/>
          <w:spacing w:val="-8"/>
          <w:sz w:val="24"/>
          <w:szCs w:val="24"/>
          <w:shd w:val="clear" w:color="auto" w:fill="FFFFFF"/>
          <w:lang w:val="hy-AM"/>
        </w:rPr>
        <w:t xml:space="preserve"> </w:t>
      </w:r>
      <w:r w:rsidRPr="00D836CD">
        <w:rPr>
          <w:rFonts w:ascii="GHEA Mariam" w:hAnsi="GHEA Mariam"/>
          <w:spacing w:val="-8"/>
          <w:sz w:val="24"/>
          <w:szCs w:val="24"/>
          <w:shd w:val="clear" w:color="auto" w:fill="FFFFFF"/>
          <w:lang w:val="hy-AM"/>
        </w:rPr>
        <w:t>օրենքի N 1 հավելվածի N 6 աղյուսակում և Հայաստանի Հանրապետության կառավարության 2020 թվականի դեկտեմբերի 30-ի «Հայաստանի Հանրապետության 2021 թվականի պետական բյուջեի կատարումն ապահովող միջոցառումների մասին» N 2215-Ն որոշման NN 5, 9, 9.1 և 10 հավելվածներում կատարել փոփոխություններ և լրացումներ` համաձայն NN 1, 2, 3 և 4 հավելվածների:</w:t>
      </w:r>
    </w:p>
    <w:p w:rsidR="00D836CD" w:rsidRPr="00D836CD" w:rsidRDefault="00D836CD" w:rsidP="00D836CD">
      <w:pPr>
        <w:pStyle w:val="ListParagraph"/>
        <w:numPr>
          <w:ilvl w:val="0"/>
          <w:numId w:val="1"/>
        </w:numPr>
        <w:tabs>
          <w:tab w:val="left" w:pos="993"/>
        </w:tabs>
        <w:spacing w:after="0" w:line="360" w:lineRule="auto"/>
        <w:ind w:left="0" w:firstLine="709"/>
        <w:jc w:val="both"/>
        <w:rPr>
          <w:rFonts w:ascii="GHEA Mariam" w:hAnsi="GHEA Mariam"/>
          <w:spacing w:val="-8"/>
          <w:sz w:val="24"/>
          <w:szCs w:val="24"/>
          <w:shd w:val="clear" w:color="auto" w:fill="FFFFFF"/>
          <w:lang w:val="hy-AM"/>
        </w:rPr>
      </w:pPr>
      <w:r w:rsidRPr="00D836CD">
        <w:rPr>
          <w:rFonts w:ascii="GHEA Mariam" w:hAnsi="GHEA Mariam"/>
          <w:spacing w:val="-8"/>
          <w:sz w:val="24"/>
          <w:szCs w:val="24"/>
          <w:shd w:val="clear" w:color="auto" w:fill="FFFFFF"/>
          <w:lang w:val="hy-AM"/>
        </w:rPr>
        <w:t>Սույն որոշումն ուժի մեջ է մտնում պաշտոնական հրապարակմանը հաջորդող օրվանից։</w:t>
      </w:r>
    </w:p>
    <w:p w:rsidR="00D836CD" w:rsidRDefault="00D836CD">
      <w:pPr>
        <w:pStyle w:val="mechtex"/>
        <w:ind w:firstLine="720"/>
        <w:jc w:val="left"/>
        <w:rPr>
          <w:rFonts w:ascii="GHEA Mariam" w:hAnsi="GHEA Mariam" w:cs="Sylfaen"/>
          <w:sz w:val="24"/>
          <w:szCs w:val="24"/>
          <w:lang w:val="hy-AM"/>
        </w:rPr>
      </w:pPr>
    </w:p>
    <w:p w:rsidR="00D836CD" w:rsidRPr="00B3715F" w:rsidRDefault="00D836CD">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00D071C4">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D836CD" w:rsidRPr="00B3715F" w:rsidRDefault="00D836CD" w:rsidP="00217E8B">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00D071C4">
        <w:rPr>
          <w:rFonts w:ascii="GHEA Mariam" w:hAnsi="GHEA Mariam" w:cs="Arial Armenian"/>
          <w:lang w:val="hy-AM"/>
        </w:rPr>
        <w:tab/>
      </w:r>
      <w:r w:rsidR="00D071C4">
        <w:rPr>
          <w:rFonts w:ascii="GHEA Mariam" w:hAnsi="GHEA Mariam" w:cs="Arial Armenian"/>
          <w:lang w:val="hy-AM"/>
        </w:rPr>
        <w:tab/>
      </w:r>
      <w:r w:rsidR="00D071C4">
        <w:rPr>
          <w:rFonts w:ascii="GHEA Mariam" w:hAnsi="GHEA Mariam" w:cs="Arial Armenian"/>
          <w:lang w:val="hy-AM"/>
        </w:rPr>
        <w:tab/>
      </w:r>
      <w:r w:rsidR="00D071C4">
        <w:rPr>
          <w:rFonts w:ascii="GHEA Mariam" w:hAnsi="GHEA Mariam" w:cs="Arial Armenian"/>
          <w:lang w:val="hy-AM"/>
        </w:rPr>
        <w:tab/>
      </w:r>
      <w:r w:rsidR="00D071C4">
        <w:rPr>
          <w:rFonts w:ascii="GHEA Mariam" w:hAnsi="GHEA Mariam" w:cs="Arial Armenian"/>
          <w:lang w:val="hy-AM"/>
        </w:rPr>
        <w:tab/>
      </w:r>
      <w:r w:rsidRPr="00B3715F">
        <w:rPr>
          <w:rFonts w:ascii="GHEA Mariam" w:hAnsi="GHEA Mariam" w:cs="Arial Armenian"/>
          <w:lang w:val="hy-AM"/>
        </w:rPr>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D836CD" w:rsidRPr="00B3715F" w:rsidRDefault="00D836CD" w:rsidP="00217E8B">
      <w:pPr>
        <w:pStyle w:val="mechtex"/>
        <w:jc w:val="left"/>
        <w:rPr>
          <w:rFonts w:ascii="GHEA Mariam" w:hAnsi="GHEA Mariam" w:cs="Sylfaen"/>
          <w:sz w:val="24"/>
          <w:szCs w:val="24"/>
          <w:lang w:val="hy-AM"/>
        </w:rPr>
      </w:pPr>
    </w:p>
    <w:p w:rsidR="00D836CD" w:rsidRDefault="00D836CD" w:rsidP="00D836CD">
      <w:pPr>
        <w:spacing w:line="360" w:lineRule="auto"/>
        <w:jc w:val="both"/>
        <w:rPr>
          <w:rFonts w:ascii="GHEA Mariam" w:hAnsi="GHEA Mariam" w:cs="Sylfaen"/>
          <w:sz w:val="24"/>
          <w:szCs w:val="24"/>
          <w:lang w:val="hy-AM"/>
        </w:rPr>
        <w:sectPr w:rsidR="00D836CD" w:rsidSect="00D071C4">
          <w:headerReference w:type="even" r:id="rId8"/>
          <w:headerReference w:type="default" r:id="rId9"/>
          <w:footerReference w:type="even" r:id="rId10"/>
          <w:pgSz w:w="11909" w:h="16834" w:code="9"/>
          <w:pgMar w:top="851" w:right="1440" w:bottom="1021" w:left="1440" w:header="720" w:footer="576" w:gutter="0"/>
          <w:pgNumType w:start="1"/>
          <w:cols w:space="720"/>
          <w:titlePg/>
          <w:docGrid w:linePitch="272"/>
        </w:sectPr>
      </w:pPr>
      <w:r w:rsidRPr="00B3715F">
        <w:rPr>
          <w:rFonts w:ascii="GHEA Mariam" w:hAnsi="GHEA Mariam" w:cs="Sylfaen"/>
          <w:sz w:val="24"/>
          <w:szCs w:val="24"/>
          <w:lang w:val="hy-AM"/>
        </w:rPr>
        <w:t>Երևան</w:t>
      </w:r>
    </w:p>
    <w:p w:rsidR="00D836CD" w:rsidRPr="00574F02" w:rsidRDefault="00D836CD" w:rsidP="00C43D74">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1</w:t>
      </w:r>
    </w:p>
    <w:p w:rsidR="00D836CD" w:rsidRPr="00574F02" w:rsidRDefault="00D836CD" w:rsidP="00C43D74">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D836CD" w:rsidRDefault="00D836CD" w:rsidP="00D836CD">
      <w:pPr>
        <w:spacing w:line="360" w:lineRule="auto"/>
        <w:jc w:val="both"/>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նոյ</w:t>
      </w:r>
      <w:r w:rsidRPr="00D73C19">
        <w:rPr>
          <w:rFonts w:ascii="GHEA Mariam" w:hAnsi="GHEA Mariam" w:cs="Sylfaen"/>
          <w:spacing w:val="-4"/>
          <w:sz w:val="24"/>
          <w:szCs w:val="24"/>
          <w:lang w:val="pt-BR"/>
        </w:rPr>
        <w:t>եմբերի</w:t>
      </w:r>
      <w:r>
        <w:rPr>
          <w:rFonts w:ascii="GHEA Mariam" w:hAnsi="GHEA Mariam"/>
          <w:spacing w:val="-2"/>
          <w:sz w:val="24"/>
          <w:szCs w:val="24"/>
          <w:lang w:val="hy-AM"/>
        </w:rPr>
        <w:t xml:space="preserve"> 11</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p w:rsidR="00A64BF4" w:rsidRDefault="00A64BF4" w:rsidP="00D836CD">
      <w:pPr>
        <w:spacing w:line="360" w:lineRule="auto"/>
        <w:jc w:val="both"/>
        <w:rPr>
          <w:rFonts w:ascii="GHEA Mariam" w:hAnsi="GHEA Mariam"/>
          <w:spacing w:val="-2"/>
          <w:sz w:val="24"/>
          <w:szCs w:val="24"/>
          <w:lang w:val="hy-AM"/>
        </w:rPr>
      </w:pPr>
    </w:p>
    <w:tbl>
      <w:tblPr>
        <w:tblW w:w="14685" w:type="dxa"/>
        <w:tblLook w:val="04A0" w:firstRow="1" w:lastRow="0" w:firstColumn="1" w:lastColumn="0" w:noHBand="0" w:noVBand="1"/>
      </w:tblPr>
      <w:tblGrid>
        <w:gridCol w:w="1223"/>
        <w:gridCol w:w="1681"/>
        <w:gridCol w:w="7927"/>
        <w:gridCol w:w="3854"/>
      </w:tblGrid>
      <w:tr w:rsidR="00A64BF4" w:rsidRPr="005444BE" w:rsidTr="001E43C7">
        <w:trPr>
          <w:trHeight w:val="1186"/>
        </w:trPr>
        <w:tc>
          <w:tcPr>
            <w:tcW w:w="14685" w:type="dxa"/>
            <w:gridSpan w:val="4"/>
            <w:tcBorders>
              <w:top w:val="nil"/>
              <w:left w:val="nil"/>
              <w:bottom w:val="nil"/>
              <w:right w:val="nil"/>
            </w:tcBorders>
            <w:shd w:val="clear" w:color="auto" w:fill="auto"/>
            <w:hideMark/>
          </w:tcPr>
          <w:p w:rsidR="002A247D" w:rsidRDefault="00A64BF4" w:rsidP="00A64BF4">
            <w:pPr>
              <w:jc w:val="center"/>
              <w:rPr>
                <w:rFonts w:ascii="GHEA Mariam" w:hAnsi="GHEA Mariam" w:cs="Calibri"/>
                <w:spacing w:val="-8"/>
                <w:sz w:val="24"/>
                <w:szCs w:val="24"/>
                <w:lang w:val="hy-AM" w:eastAsia="en-US"/>
              </w:rPr>
            </w:pPr>
            <w:r w:rsidRPr="002A247D">
              <w:rPr>
                <w:rFonts w:ascii="GHEA Mariam" w:hAnsi="GHEA Mariam" w:cs="Calibri"/>
                <w:spacing w:val="-8"/>
                <w:sz w:val="24"/>
                <w:szCs w:val="24"/>
                <w:lang w:val="hy-AM" w:eastAsia="en-US"/>
              </w:rPr>
              <w:t xml:space="preserve">«ՀԱՅԱՍՏԱՆԻ ՀԱՆՐԱՊԵՏՈՒԹՅԱՆ 2021 ԹՎԱԿԱՆԻ ՊԵՏԱԿԱՆ ԲՅՈՒՋԵԻ ՄԱՍԻՆ» </w:t>
            </w:r>
            <w:r w:rsidR="002A247D">
              <w:rPr>
                <w:rFonts w:ascii="GHEA Mariam" w:hAnsi="GHEA Mariam" w:cs="Calibri"/>
                <w:spacing w:val="-8"/>
                <w:sz w:val="24"/>
                <w:szCs w:val="24"/>
                <w:lang w:val="hy-AM" w:eastAsia="en-US"/>
              </w:rPr>
              <w:t xml:space="preserve">ՀՀ </w:t>
            </w:r>
            <w:r w:rsidRPr="002A247D">
              <w:rPr>
                <w:rFonts w:ascii="GHEA Mariam" w:hAnsi="GHEA Mariam" w:cs="Calibri"/>
                <w:spacing w:val="-8"/>
                <w:sz w:val="24"/>
                <w:szCs w:val="24"/>
                <w:lang w:val="hy-AM" w:eastAsia="en-US"/>
              </w:rPr>
              <w:t xml:space="preserve">ՕՐԵՆՔԻ N 1 ՀԱՎԵԼՎԱԾԻ </w:t>
            </w:r>
          </w:p>
          <w:p w:rsidR="002A247D" w:rsidRDefault="00A64BF4" w:rsidP="002A247D">
            <w:pPr>
              <w:jc w:val="center"/>
              <w:rPr>
                <w:rFonts w:ascii="GHEA Mariam" w:hAnsi="GHEA Mariam" w:cs="Calibri"/>
                <w:sz w:val="24"/>
                <w:szCs w:val="24"/>
                <w:lang w:val="hy-AM" w:eastAsia="en-US"/>
              </w:rPr>
            </w:pPr>
            <w:r w:rsidRPr="002A247D">
              <w:rPr>
                <w:rFonts w:ascii="GHEA Mariam" w:hAnsi="GHEA Mariam" w:cs="Calibri"/>
                <w:spacing w:val="-8"/>
                <w:sz w:val="24"/>
                <w:szCs w:val="24"/>
                <w:lang w:val="hy-AM" w:eastAsia="en-US"/>
              </w:rPr>
              <w:t xml:space="preserve">N 6 ԱՂՅՈՒՍԱԿՈՒՄ </w:t>
            </w:r>
            <w:r w:rsidRPr="002A247D">
              <w:rPr>
                <w:rFonts w:ascii="GHEA Mariam" w:hAnsi="GHEA Mariam" w:cs="Calibri"/>
                <w:sz w:val="24"/>
                <w:szCs w:val="24"/>
                <w:lang w:val="hy-AM" w:eastAsia="en-US"/>
              </w:rPr>
              <w:t xml:space="preserve">ԵՎ ՀԱՅԱՍՏԱՆԻ ՀԱՆՐԱՊԵՏՈՒԹՅԱՆ ԿԱՌԱՎԱՐՈՒԹՅԱՆ 2020 ԹՎԱԿԱՆԻ ԴԵԿՏԵՄԲԵՐԻ 30-Ի </w:t>
            </w:r>
          </w:p>
          <w:p w:rsidR="00A64BF4" w:rsidRPr="002A247D" w:rsidRDefault="00A64BF4" w:rsidP="002A247D">
            <w:pPr>
              <w:jc w:val="center"/>
              <w:rPr>
                <w:rFonts w:ascii="GHEA Mariam" w:hAnsi="GHEA Mariam" w:cs="Calibri"/>
                <w:sz w:val="24"/>
                <w:szCs w:val="24"/>
                <w:lang w:val="hy-AM" w:eastAsia="en-US"/>
              </w:rPr>
            </w:pPr>
            <w:r w:rsidRPr="002A247D">
              <w:rPr>
                <w:rFonts w:ascii="GHEA Mariam" w:hAnsi="GHEA Mariam" w:cs="Calibri"/>
                <w:sz w:val="24"/>
                <w:szCs w:val="24"/>
                <w:lang w:val="hy-AM" w:eastAsia="en-US"/>
              </w:rPr>
              <w:t>N 2215-Ն ՈՐՈՇՄԱՆ N 5 ՀԱՎԵԼՎԱԾԻ N 5 ԱՂՅՈՒՍԱԿՈՒՄ ԿԱՏԱՐՎՈՂ ՓՈՓՈԽՈՒԹՅՈՒՆՆԵՐԸ</w:t>
            </w:r>
          </w:p>
        </w:tc>
      </w:tr>
      <w:tr w:rsidR="00A64BF4" w:rsidRPr="001E43C7" w:rsidTr="00A64BF4">
        <w:trPr>
          <w:trHeight w:val="422"/>
        </w:trPr>
        <w:tc>
          <w:tcPr>
            <w:tcW w:w="1223" w:type="dxa"/>
            <w:tcBorders>
              <w:top w:val="nil"/>
              <w:left w:val="nil"/>
              <w:bottom w:val="nil"/>
              <w:right w:val="nil"/>
            </w:tcBorders>
            <w:shd w:val="clear" w:color="auto" w:fill="auto"/>
            <w:noWrap/>
            <w:vAlign w:val="bottom"/>
            <w:hideMark/>
          </w:tcPr>
          <w:p w:rsidR="00A64BF4" w:rsidRPr="00A64BF4" w:rsidRDefault="00A64BF4" w:rsidP="00A64BF4">
            <w:pPr>
              <w:jc w:val="center"/>
              <w:rPr>
                <w:rFonts w:ascii="GHEA Mariam" w:hAnsi="GHEA Mariam" w:cs="Calibri"/>
                <w:sz w:val="22"/>
                <w:szCs w:val="22"/>
                <w:lang w:val="hy-AM" w:eastAsia="en-US"/>
              </w:rPr>
            </w:pPr>
          </w:p>
        </w:tc>
        <w:tc>
          <w:tcPr>
            <w:tcW w:w="1680" w:type="dxa"/>
            <w:tcBorders>
              <w:top w:val="nil"/>
              <w:left w:val="nil"/>
              <w:bottom w:val="nil"/>
              <w:right w:val="nil"/>
            </w:tcBorders>
            <w:shd w:val="clear" w:color="auto" w:fill="auto"/>
            <w:noWrap/>
            <w:vAlign w:val="bottom"/>
            <w:hideMark/>
          </w:tcPr>
          <w:p w:rsidR="00A64BF4" w:rsidRPr="00A64BF4" w:rsidRDefault="00A64BF4" w:rsidP="00A64BF4">
            <w:pPr>
              <w:rPr>
                <w:rFonts w:ascii="GHEA Mariam" w:hAnsi="GHEA Mariam"/>
                <w:sz w:val="22"/>
                <w:szCs w:val="22"/>
                <w:lang w:val="hy-AM" w:eastAsia="en-US"/>
              </w:rPr>
            </w:pPr>
          </w:p>
        </w:tc>
        <w:tc>
          <w:tcPr>
            <w:tcW w:w="7927" w:type="dxa"/>
            <w:tcBorders>
              <w:top w:val="nil"/>
              <w:left w:val="nil"/>
              <w:bottom w:val="nil"/>
              <w:right w:val="nil"/>
            </w:tcBorders>
            <w:shd w:val="clear" w:color="auto" w:fill="auto"/>
            <w:noWrap/>
            <w:vAlign w:val="bottom"/>
            <w:hideMark/>
          </w:tcPr>
          <w:p w:rsidR="00A64BF4" w:rsidRPr="00A64BF4" w:rsidRDefault="00A64BF4" w:rsidP="00A64BF4">
            <w:pPr>
              <w:rPr>
                <w:rFonts w:ascii="GHEA Mariam" w:hAnsi="GHEA Mariam"/>
                <w:sz w:val="22"/>
                <w:szCs w:val="22"/>
                <w:lang w:val="hy-AM" w:eastAsia="en-US"/>
              </w:rPr>
            </w:pPr>
          </w:p>
        </w:tc>
        <w:tc>
          <w:tcPr>
            <w:tcW w:w="3853" w:type="dxa"/>
            <w:tcBorders>
              <w:top w:val="nil"/>
              <w:left w:val="nil"/>
              <w:bottom w:val="nil"/>
              <w:right w:val="nil"/>
            </w:tcBorders>
            <w:shd w:val="clear" w:color="auto" w:fill="auto"/>
            <w:vAlign w:val="bottom"/>
            <w:hideMark/>
          </w:tcPr>
          <w:p w:rsidR="00A64BF4" w:rsidRPr="001E43C7" w:rsidRDefault="001E43C7" w:rsidP="001E43C7">
            <w:pPr>
              <w:jc w:val="right"/>
              <w:rPr>
                <w:rFonts w:ascii="GHEA Mariam" w:hAnsi="GHEA Mariam"/>
                <w:sz w:val="22"/>
                <w:szCs w:val="22"/>
                <w:lang w:val="hy-AM" w:eastAsia="en-US"/>
              </w:rPr>
            </w:pPr>
            <w:r>
              <w:rPr>
                <w:rFonts w:ascii="GHEA Mariam" w:hAnsi="GHEA Mariam" w:cs="Calibri"/>
                <w:sz w:val="22"/>
                <w:szCs w:val="22"/>
                <w:lang w:val="hy-AM" w:eastAsia="en-US"/>
              </w:rPr>
              <w:t>(</w:t>
            </w:r>
            <w:r w:rsidRPr="00A64BF4">
              <w:rPr>
                <w:rFonts w:ascii="GHEA Mariam" w:hAnsi="GHEA Mariam" w:cs="Calibri"/>
                <w:sz w:val="22"/>
                <w:szCs w:val="22"/>
                <w:lang w:eastAsia="en-US"/>
              </w:rPr>
              <w:t>հազ</w:t>
            </w:r>
            <w:r>
              <w:rPr>
                <w:rFonts w:ascii="GHEA Mariam" w:hAnsi="GHEA Mariam" w:cs="Calibri"/>
                <w:sz w:val="22"/>
                <w:szCs w:val="22"/>
                <w:lang w:val="hy-AM" w:eastAsia="en-US"/>
              </w:rPr>
              <w:t>.</w:t>
            </w:r>
            <w:r w:rsidRPr="00A64BF4">
              <w:rPr>
                <w:rFonts w:ascii="GHEA Mariam" w:hAnsi="GHEA Mariam" w:cs="Calibri"/>
                <w:sz w:val="22"/>
                <w:szCs w:val="22"/>
                <w:lang w:eastAsia="en-US"/>
              </w:rPr>
              <w:t xml:space="preserve"> դրամ</w:t>
            </w:r>
            <w:r>
              <w:rPr>
                <w:rFonts w:ascii="GHEA Mariam" w:hAnsi="GHEA Mariam" w:cs="Calibri"/>
                <w:sz w:val="22"/>
                <w:szCs w:val="22"/>
                <w:lang w:val="hy-AM" w:eastAsia="en-US"/>
              </w:rPr>
              <w:t>)</w:t>
            </w:r>
          </w:p>
        </w:tc>
      </w:tr>
      <w:tr w:rsidR="00A64BF4" w:rsidRPr="00A64BF4" w:rsidTr="001E43C7">
        <w:trPr>
          <w:trHeight w:val="1145"/>
        </w:trPr>
        <w:tc>
          <w:tcPr>
            <w:tcW w:w="2904" w:type="dxa"/>
            <w:gridSpan w:val="2"/>
            <w:tcBorders>
              <w:top w:val="single" w:sz="4" w:space="0" w:color="auto"/>
              <w:left w:val="single" w:sz="4" w:space="0" w:color="auto"/>
              <w:bottom w:val="nil"/>
              <w:right w:val="single" w:sz="4" w:space="0" w:color="000000"/>
            </w:tcBorders>
            <w:shd w:val="clear" w:color="auto" w:fill="auto"/>
            <w:noWrap/>
            <w:vAlign w:val="center"/>
            <w:hideMark/>
          </w:tcPr>
          <w:p w:rsidR="00A64BF4" w:rsidRPr="00A64BF4" w:rsidRDefault="00A64BF4" w:rsidP="00A64BF4">
            <w:pPr>
              <w:jc w:val="center"/>
              <w:rPr>
                <w:rFonts w:ascii="GHEA Mariam" w:hAnsi="GHEA Mariam" w:cs="Calibri"/>
                <w:color w:val="000000"/>
                <w:sz w:val="22"/>
                <w:szCs w:val="22"/>
                <w:lang w:eastAsia="en-US"/>
              </w:rPr>
            </w:pPr>
            <w:r w:rsidRPr="00A64BF4">
              <w:rPr>
                <w:rFonts w:ascii="GHEA Mariam" w:hAnsi="GHEA Mariam" w:cs="Calibri"/>
                <w:color w:val="000000"/>
                <w:sz w:val="22"/>
                <w:szCs w:val="22"/>
                <w:lang w:eastAsia="en-US"/>
              </w:rPr>
              <w:t>Ծրագրային դասիչը</w:t>
            </w:r>
          </w:p>
        </w:tc>
        <w:tc>
          <w:tcPr>
            <w:tcW w:w="79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64BF4" w:rsidRPr="00A64BF4" w:rsidRDefault="00A64BF4" w:rsidP="00A64BF4">
            <w:pPr>
              <w:jc w:val="center"/>
              <w:rPr>
                <w:rFonts w:ascii="GHEA Mariam" w:hAnsi="GHEA Mariam" w:cs="Calibri"/>
                <w:color w:val="000000"/>
                <w:sz w:val="22"/>
                <w:szCs w:val="22"/>
                <w:lang w:eastAsia="en-US"/>
              </w:rPr>
            </w:pPr>
            <w:r w:rsidRPr="00A64BF4">
              <w:rPr>
                <w:rFonts w:ascii="GHEA Mariam" w:hAnsi="GHEA Mariam" w:cs="Calibri"/>
                <w:color w:val="000000"/>
                <w:sz w:val="22"/>
                <w:szCs w:val="22"/>
                <w:lang w:eastAsia="en-US"/>
              </w:rPr>
              <w:t>Բյուջետային ծրագրերի, միջոցառումների  և աշխատանքների անվանումները</w:t>
            </w:r>
          </w:p>
        </w:tc>
        <w:tc>
          <w:tcPr>
            <w:tcW w:w="3853" w:type="dxa"/>
            <w:tcBorders>
              <w:top w:val="single" w:sz="4" w:space="0" w:color="auto"/>
              <w:left w:val="nil"/>
              <w:bottom w:val="single" w:sz="4" w:space="0" w:color="auto"/>
              <w:right w:val="single" w:sz="4" w:space="0" w:color="auto"/>
            </w:tcBorders>
            <w:shd w:val="clear" w:color="auto" w:fill="auto"/>
            <w:vAlign w:val="bottom"/>
            <w:hideMark/>
          </w:tcPr>
          <w:p w:rsidR="00A64BF4" w:rsidRPr="00A64BF4" w:rsidRDefault="00A64BF4" w:rsidP="00E26010">
            <w:pPr>
              <w:jc w:val="center"/>
              <w:rPr>
                <w:rFonts w:ascii="GHEA Mariam" w:hAnsi="GHEA Mariam" w:cs="Calibri"/>
                <w:color w:val="000000"/>
                <w:sz w:val="22"/>
                <w:szCs w:val="22"/>
                <w:lang w:eastAsia="en-US"/>
              </w:rPr>
            </w:pPr>
            <w:r w:rsidRPr="00A64BF4">
              <w:rPr>
                <w:rFonts w:ascii="GHEA Mariam" w:hAnsi="GHEA Mariam" w:cs="Calibri"/>
                <w:color w:val="000000"/>
                <w:sz w:val="22"/>
                <w:szCs w:val="22"/>
                <w:lang w:eastAsia="en-US"/>
              </w:rPr>
              <w:t>Ցուցանիշնե</w:t>
            </w:r>
            <w:r w:rsidR="00E26010">
              <w:rPr>
                <w:rFonts w:ascii="GHEA Mariam" w:hAnsi="GHEA Mariam" w:cs="Calibri"/>
                <w:color w:val="000000"/>
                <w:sz w:val="22"/>
                <w:szCs w:val="22"/>
                <w:lang w:eastAsia="en-US"/>
              </w:rPr>
              <w:t>րի փոփոխությունը</w:t>
            </w:r>
            <w:r w:rsidR="00E26010">
              <w:rPr>
                <w:rFonts w:ascii="GHEA Mariam" w:hAnsi="GHEA Mariam" w:cs="Calibri"/>
                <w:color w:val="000000"/>
                <w:sz w:val="22"/>
                <w:szCs w:val="22"/>
                <w:lang w:eastAsia="en-US"/>
              </w:rPr>
              <w:br/>
              <w:t>(</w:t>
            </w:r>
            <w:r w:rsidR="00E26010" w:rsidRPr="00A64BF4">
              <w:rPr>
                <w:rFonts w:ascii="GHEA Mariam" w:hAnsi="GHEA Mariam" w:cs="Calibri"/>
                <w:color w:val="000000"/>
                <w:sz w:val="22"/>
                <w:szCs w:val="22"/>
                <w:lang w:eastAsia="en-US"/>
              </w:rPr>
              <w:t>նվազեցումները</w:t>
            </w:r>
            <w:r w:rsidR="00E26010" w:rsidRPr="00A64BF4">
              <w:rPr>
                <w:rFonts w:ascii="GHEA Mariam" w:hAnsi="GHEA Mariam" w:cs="Calibri"/>
                <w:color w:val="000000"/>
                <w:sz w:val="22"/>
                <w:szCs w:val="22"/>
                <w:lang w:eastAsia="en-US"/>
              </w:rPr>
              <w:t xml:space="preserve"> </w:t>
            </w:r>
            <w:r w:rsidRPr="00A64BF4">
              <w:rPr>
                <w:rFonts w:ascii="GHEA Mariam" w:hAnsi="GHEA Mariam" w:cs="Calibri"/>
                <w:color w:val="000000"/>
                <w:sz w:val="22"/>
                <w:szCs w:val="22"/>
                <w:lang w:eastAsia="en-US"/>
              </w:rPr>
              <w:t>նշված են փակագծերում)</w:t>
            </w:r>
          </w:p>
        </w:tc>
      </w:tr>
      <w:tr w:rsidR="00A64BF4" w:rsidRPr="00A64BF4" w:rsidTr="001E43C7">
        <w:trPr>
          <w:trHeight w:val="199"/>
        </w:trPr>
        <w:tc>
          <w:tcPr>
            <w:tcW w:w="1223" w:type="dxa"/>
            <w:tcBorders>
              <w:top w:val="single" w:sz="4" w:space="0" w:color="auto"/>
              <w:left w:val="single" w:sz="4" w:space="0" w:color="auto"/>
              <w:bottom w:val="nil"/>
              <w:right w:val="single" w:sz="4" w:space="0" w:color="auto"/>
            </w:tcBorders>
            <w:shd w:val="clear" w:color="auto" w:fill="auto"/>
            <w:vAlign w:val="center"/>
            <w:hideMark/>
          </w:tcPr>
          <w:p w:rsidR="00A64BF4" w:rsidRPr="001E43C7" w:rsidRDefault="001E43C7" w:rsidP="001E43C7">
            <w:pPr>
              <w:jc w:val="center"/>
              <w:rPr>
                <w:rFonts w:ascii="GHEA Mariam" w:hAnsi="GHEA Mariam" w:cs="Calibri"/>
                <w:color w:val="000000"/>
                <w:sz w:val="22"/>
                <w:szCs w:val="22"/>
                <w:lang w:val="hy-AM" w:eastAsia="en-US"/>
              </w:rPr>
            </w:pPr>
            <w:r>
              <w:rPr>
                <w:rFonts w:ascii="GHEA Mariam" w:hAnsi="GHEA Mariam" w:cs="Calibri"/>
                <w:color w:val="000000"/>
                <w:sz w:val="22"/>
                <w:szCs w:val="22"/>
                <w:lang w:eastAsia="en-US"/>
              </w:rPr>
              <w:t>ծ</w:t>
            </w:r>
            <w:r w:rsidR="00A64BF4" w:rsidRPr="00A64BF4">
              <w:rPr>
                <w:rFonts w:ascii="GHEA Mariam" w:hAnsi="GHEA Mariam" w:cs="Calibri"/>
                <w:color w:val="000000"/>
                <w:sz w:val="22"/>
                <w:szCs w:val="22"/>
                <w:lang w:eastAsia="en-US"/>
              </w:rPr>
              <w:t>րագիր</w:t>
            </w:r>
            <w:r>
              <w:rPr>
                <w:rFonts w:ascii="GHEA Mariam" w:hAnsi="GHEA Mariam" w:cs="Calibri"/>
                <w:color w:val="000000"/>
                <w:sz w:val="22"/>
                <w:szCs w:val="22"/>
                <w:lang w:val="hy-AM" w:eastAsia="en-US"/>
              </w:rPr>
              <w:t>ը</w:t>
            </w:r>
          </w:p>
        </w:tc>
        <w:tc>
          <w:tcPr>
            <w:tcW w:w="1680" w:type="dxa"/>
            <w:tcBorders>
              <w:top w:val="single" w:sz="4" w:space="0" w:color="auto"/>
              <w:left w:val="nil"/>
              <w:bottom w:val="nil"/>
              <w:right w:val="single" w:sz="4" w:space="0" w:color="auto"/>
            </w:tcBorders>
            <w:shd w:val="clear" w:color="auto" w:fill="auto"/>
            <w:vAlign w:val="center"/>
            <w:hideMark/>
          </w:tcPr>
          <w:p w:rsidR="00A64BF4" w:rsidRPr="001E43C7" w:rsidRDefault="001E43C7" w:rsidP="001E43C7">
            <w:pPr>
              <w:jc w:val="center"/>
              <w:rPr>
                <w:rFonts w:ascii="GHEA Mariam" w:hAnsi="GHEA Mariam" w:cs="Calibri"/>
                <w:color w:val="000000"/>
                <w:sz w:val="22"/>
                <w:szCs w:val="22"/>
                <w:lang w:val="hy-AM" w:eastAsia="en-US"/>
              </w:rPr>
            </w:pPr>
            <w:r>
              <w:rPr>
                <w:rFonts w:ascii="GHEA Mariam" w:hAnsi="GHEA Mariam" w:cs="Calibri"/>
                <w:color w:val="000000"/>
                <w:sz w:val="22"/>
                <w:szCs w:val="22"/>
                <w:lang w:val="hy-AM" w:eastAsia="en-US"/>
              </w:rPr>
              <w:t>մ</w:t>
            </w:r>
            <w:r w:rsidR="00A64BF4" w:rsidRPr="00A64BF4">
              <w:rPr>
                <w:rFonts w:ascii="GHEA Mariam" w:hAnsi="GHEA Mariam" w:cs="Calibri"/>
                <w:color w:val="000000"/>
                <w:sz w:val="22"/>
                <w:szCs w:val="22"/>
                <w:lang w:eastAsia="en-US"/>
              </w:rPr>
              <w:t>իջոցառում</w:t>
            </w:r>
            <w:r>
              <w:rPr>
                <w:rFonts w:ascii="GHEA Mariam" w:hAnsi="GHEA Mariam" w:cs="Calibri"/>
                <w:color w:val="000000"/>
                <w:sz w:val="22"/>
                <w:szCs w:val="22"/>
                <w:lang w:val="hy-AM" w:eastAsia="en-US"/>
              </w:rPr>
              <w:t>ը</w:t>
            </w:r>
          </w:p>
        </w:tc>
        <w:tc>
          <w:tcPr>
            <w:tcW w:w="7927" w:type="dxa"/>
            <w:vMerge/>
            <w:tcBorders>
              <w:top w:val="single" w:sz="4" w:space="0" w:color="auto"/>
              <w:left w:val="single" w:sz="4" w:space="0" w:color="auto"/>
              <w:bottom w:val="single" w:sz="4" w:space="0" w:color="auto"/>
              <w:right w:val="single" w:sz="4" w:space="0" w:color="auto"/>
            </w:tcBorders>
            <w:vAlign w:val="center"/>
            <w:hideMark/>
          </w:tcPr>
          <w:p w:rsidR="00A64BF4" w:rsidRPr="00A64BF4" w:rsidRDefault="00A64BF4" w:rsidP="00A64BF4">
            <w:pPr>
              <w:rPr>
                <w:rFonts w:ascii="GHEA Mariam" w:hAnsi="GHEA Mariam" w:cs="Calibri"/>
                <w:color w:val="000000"/>
                <w:sz w:val="22"/>
                <w:szCs w:val="22"/>
                <w:lang w:eastAsia="en-US"/>
              </w:rPr>
            </w:pPr>
          </w:p>
        </w:tc>
        <w:tc>
          <w:tcPr>
            <w:tcW w:w="3853" w:type="dxa"/>
            <w:tcBorders>
              <w:top w:val="single" w:sz="4" w:space="0" w:color="auto"/>
              <w:left w:val="nil"/>
              <w:bottom w:val="nil"/>
              <w:right w:val="single" w:sz="4" w:space="0" w:color="auto"/>
            </w:tcBorders>
            <w:shd w:val="clear" w:color="auto" w:fill="auto"/>
            <w:vAlign w:val="center"/>
            <w:hideMark/>
          </w:tcPr>
          <w:p w:rsidR="00A64BF4" w:rsidRPr="00A64BF4" w:rsidRDefault="001E43C7" w:rsidP="00A64BF4">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տ</w:t>
            </w:r>
            <w:r w:rsidR="00A64BF4" w:rsidRPr="00A64BF4">
              <w:rPr>
                <w:rFonts w:ascii="GHEA Mariam" w:hAnsi="GHEA Mariam" w:cs="Calibri"/>
                <w:color w:val="000000"/>
                <w:sz w:val="22"/>
                <w:szCs w:val="22"/>
                <w:lang w:eastAsia="en-US"/>
              </w:rPr>
              <w:t>արի</w:t>
            </w:r>
          </w:p>
        </w:tc>
      </w:tr>
      <w:tr w:rsidR="00A64BF4" w:rsidRPr="00A64BF4" w:rsidTr="001E43C7">
        <w:trPr>
          <w:trHeight w:val="56"/>
        </w:trPr>
        <w:tc>
          <w:tcPr>
            <w:tcW w:w="12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64BF4" w:rsidRPr="00A64BF4" w:rsidRDefault="00A64BF4" w:rsidP="00A64BF4">
            <w:pPr>
              <w:jc w:val="center"/>
              <w:rPr>
                <w:rFonts w:ascii="GHEA Mariam" w:hAnsi="GHEA Mariam" w:cs="Calibri"/>
                <w:color w:val="000000"/>
                <w:sz w:val="22"/>
                <w:szCs w:val="22"/>
                <w:lang w:eastAsia="en-US"/>
              </w:rPr>
            </w:pPr>
            <w:r w:rsidRPr="00A64BF4">
              <w:rPr>
                <w:rFonts w:ascii="GHEA Mariam" w:hAnsi="GHEA Mariam" w:cs="Calibri"/>
                <w:color w:val="000000"/>
                <w:sz w:val="22"/>
                <w:szCs w:val="22"/>
                <w:lang w:eastAsia="en-US"/>
              </w:rPr>
              <w:t>1049</w:t>
            </w:r>
          </w:p>
        </w:tc>
        <w:tc>
          <w:tcPr>
            <w:tcW w:w="1680" w:type="dxa"/>
            <w:tcBorders>
              <w:top w:val="single" w:sz="4" w:space="0" w:color="auto"/>
              <w:left w:val="nil"/>
              <w:bottom w:val="single" w:sz="4" w:space="0" w:color="auto"/>
              <w:right w:val="single" w:sz="4" w:space="0" w:color="auto"/>
            </w:tcBorders>
            <w:shd w:val="clear" w:color="auto" w:fill="auto"/>
            <w:noWrap/>
            <w:vAlign w:val="bottom"/>
            <w:hideMark/>
          </w:tcPr>
          <w:p w:rsidR="00A64BF4" w:rsidRPr="00A64BF4" w:rsidRDefault="00A64BF4" w:rsidP="00A64BF4">
            <w:pPr>
              <w:rPr>
                <w:rFonts w:ascii="GHEA Mariam" w:hAnsi="GHEA Mariam" w:cs="Calibri"/>
                <w:color w:val="000000"/>
                <w:sz w:val="22"/>
                <w:szCs w:val="22"/>
                <w:lang w:eastAsia="en-US"/>
              </w:rPr>
            </w:pPr>
            <w:r w:rsidRPr="00A64BF4">
              <w:rPr>
                <w:rFonts w:ascii="Calibri" w:hAnsi="Calibri" w:cs="Calibri"/>
                <w:color w:val="000000"/>
                <w:sz w:val="22"/>
                <w:szCs w:val="22"/>
                <w:lang w:eastAsia="en-US"/>
              </w:rPr>
              <w:t> </w:t>
            </w:r>
          </w:p>
        </w:tc>
        <w:tc>
          <w:tcPr>
            <w:tcW w:w="11780" w:type="dxa"/>
            <w:gridSpan w:val="2"/>
            <w:tcBorders>
              <w:top w:val="single" w:sz="4" w:space="0" w:color="auto"/>
              <w:left w:val="nil"/>
              <w:bottom w:val="single" w:sz="4" w:space="0" w:color="auto"/>
              <w:right w:val="single" w:sz="4" w:space="0" w:color="auto"/>
            </w:tcBorders>
            <w:shd w:val="clear" w:color="auto" w:fill="auto"/>
            <w:vAlign w:val="center"/>
            <w:hideMark/>
          </w:tcPr>
          <w:p w:rsidR="00A64BF4" w:rsidRPr="00A64BF4" w:rsidRDefault="00A64BF4" w:rsidP="00A64BF4">
            <w:pPr>
              <w:rPr>
                <w:rFonts w:ascii="GHEA Mariam" w:hAnsi="GHEA Mariam" w:cs="Calibri"/>
                <w:color w:val="000000"/>
                <w:sz w:val="22"/>
                <w:szCs w:val="22"/>
                <w:lang w:eastAsia="en-US"/>
              </w:rPr>
            </w:pPr>
            <w:r w:rsidRPr="00A64BF4">
              <w:rPr>
                <w:rFonts w:ascii="GHEA Mariam" w:hAnsi="GHEA Mariam" w:cs="Calibri"/>
                <w:color w:val="000000"/>
                <w:sz w:val="22"/>
                <w:szCs w:val="22"/>
                <w:lang w:eastAsia="en-US"/>
              </w:rPr>
              <w:t>Ճանապարհային ցանցի բարելավում</w:t>
            </w:r>
          </w:p>
        </w:tc>
      </w:tr>
      <w:tr w:rsidR="00A64BF4" w:rsidRPr="00A64BF4" w:rsidTr="001E43C7">
        <w:trPr>
          <w:trHeight w:val="292"/>
        </w:trPr>
        <w:tc>
          <w:tcPr>
            <w:tcW w:w="1223" w:type="dxa"/>
            <w:tcBorders>
              <w:top w:val="nil"/>
              <w:left w:val="single" w:sz="4" w:space="0" w:color="auto"/>
              <w:bottom w:val="single" w:sz="4" w:space="0" w:color="auto"/>
              <w:right w:val="single" w:sz="4" w:space="0" w:color="auto"/>
            </w:tcBorders>
            <w:shd w:val="clear" w:color="auto" w:fill="auto"/>
            <w:noWrap/>
            <w:vAlign w:val="bottom"/>
            <w:hideMark/>
          </w:tcPr>
          <w:p w:rsidR="00A64BF4" w:rsidRPr="00A64BF4" w:rsidRDefault="00A64BF4" w:rsidP="00A64BF4">
            <w:pPr>
              <w:rPr>
                <w:rFonts w:ascii="GHEA Mariam" w:hAnsi="GHEA Mariam" w:cs="Calibri"/>
                <w:color w:val="000000"/>
                <w:sz w:val="22"/>
                <w:szCs w:val="22"/>
                <w:lang w:eastAsia="en-US"/>
              </w:rPr>
            </w:pPr>
            <w:r w:rsidRPr="00A64BF4">
              <w:rPr>
                <w:rFonts w:ascii="Calibri" w:hAnsi="Calibri" w:cs="Calibri"/>
                <w:color w:val="000000"/>
                <w:sz w:val="22"/>
                <w:szCs w:val="22"/>
                <w:lang w:eastAsia="en-US"/>
              </w:rPr>
              <w:t> </w:t>
            </w:r>
          </w:p>
        </w:tc>
        <w:tc>
          <w:tcPr>
            <w:tcW w:w="1680" w:type="dxa"/>
            <w:tcBorders>
              <w:top w:val="nil"/>
              <w:left w:val="nil"/>
              <w:bottom w:val="single" w:sz="4" w:space="0" w:color="auto"/>
              <w:right w:val="single" w:sz="4" w:space="0" w:color="auto"/>
            </w:tcBorders>
            <w:shd w:val="clear" w:color="auto" w:fill="auto"/>
            <w:noWrap/>
            <w:vAlign w:val="center"/>
            <w:hideMark/>
          </w:tcPr>
          <w:p w:rsidR="00A64BF4" w:rsidRPr="00A64BF4" w:rsidRDefault="00A64BF4" w:rsidP="00A64BF4">
            <w:pPr>
              <w:jc w:val="center"/>
              <w:rPr>
                <w:rFonts w:ascii="GHEA Mariam" w:hAnsi="GHEA Mariam" w:cs="Calibri"/>
                <w:color w:val="000000"/>
                <w:sz w:val="22"/>
                <w:szCs w:val="22"/>
                <w:lang w:eastAsia="en-US"/>
              </w:rPr>
            </w:pPr>
            <w:r w:rsidRPr="00A64BF4">
              <w:rPr>
                <w:rFonts w:ascii="GHEA Mariam" w:hAnsi="GHEA Mariam" w:cs="Calibri"/>
                <w:color w:val="000000"/>
                <w:sz w:val="22"/>
                <w:szCs w:val="22"/>
                <w:lang w:eastAsia="en-US"/>
              </w:rPr>
              <w:t>11001</w:t>
            </w:r>
          </w:p>
        </w:tc>
        <w:tc>
          <w:tcPr>
            <w:tcW w:w="7927" w:type="dxa"/>
            <w:tcBorders>
              <w:top w:val="nil"/>
              <w:left w:val="nil"/>
              <w:bottom w:val="single" w:sz="4" w:space="0" w:color="auto"/>
              <w:right w:val="single" w:sz="4" w:space="0" w:color="auto"/>
            </w:tcBorders>
            <w:shd w:val="clear" w:color="auto" w:fill="auto"/>
            <w:vAlign w:val="center"/>
            <w:hideMark/>
          </w:tcPr>
          <w:p w:rsidR="00A64BF4" w:rsidRPr="00A64BF4" w:rsidRDefault="00A64BF4" w:rsidP="00403F32">
            <w:pPr>
              <w:rPr>
                <w:rFonts w:ascii="GHEA Mariam" w:hAnsi="GHEA Mariam" w:cs="Calibri"/>
                <w:color w:val="000000"/>
                <w:sz w:val="22"/>
                <w:szCs w:val="22"/>
                <w:lang w:eastAsia="en-US"/>
              </w:rPr>
            </w:pPr>
            <w:r w:rsidRPr="00A64BF4">
              <w:rPr>
                <w:rFonts w:ascii="GHEA Mariam" w:hAnsi="GHEA Mariam" w:cs="Calibri"/>
                <w:color w:val="000000"/>
                <w:sz w:val="22"/>
                <w:szCs w:val="22"/>
                <w:lang w:eastAsia="en-US"/>
              </w:rPr>
              <w:t>Միջպետական և հանրապետական նշանակության ավտոճանապարհների պահպանման և անվտանգ երթևեկության ծառայություններ</w:t>
            </w:r>
            <w:r w:rsidR="00403F32">
              <w:rPr>
                <w:rFonts w:ascii="GHEA Mariam" w:hAnsi="GHEA Mariam" w:cs="Calibri"/>
                <w:color w:val="000000"/>
                <w:sz w:val="22"/>
                <w:szCs w:val="22"/>
                <w:lang w:val="hy-AM" w:eastAsia="en-US"/>
              </w:rPr>
              <w:t>,</w:t>
            </w:r>
            <w:r w:rsidRPr="00A64BF4">
              <w:rPr>
                <w:rFonts w:ascii="GHEA Mariam" w:hAnsi="GHEA Mariam" w:cs="Calibri"/>
                <w:color w:val="000000"/>
                <w:sz w:val="22"/>
                <w:szCs w:val="22"/>
                <w:lang w:eastAsia="en-US"/>
              </w:rPr>
              <w:t xml:space="preserve"> այդ թվում՝</w:t>
            </w:r>
          </w:p>
        </w:tc>
        <w:tc>
          <w:tcPr>
            <w:tcW w:w="3853" w:type="dxa"/>
            <w:tcBorders>
              <w:top w:val="nil"/>
              <w:left w:val="nil"/>
              <w:bottom w:val="single" w:sz="4" w:space="0" w:color="auto"/>
              <w:right w:val="single" w:sz="4" w:space="0" w:color="auto"/>
            </w:tcBorders>
            <w:shd w:val="clear" w:color="auto" w:fill="auto"/>
            <w:vAlign w:val="center"/>
            <w:hideMark/>
          </w:tcPr>
          <w:p w:rsidR="00A64BF4" w:rsidRPr="00A64BF4" w:rsidRDefault="00A64BF4" w:rsidP="001E43C7">
            <w:pPr>
              <w:jc w:val="center"/>
              <w:rPr>
                <w:rFonts w:ascii="GHEA Mariam" w:hAnsi="GHEA Mariam" w:cs="Calibri"/>
                <w:sz w:val="22"/>
                <w:szCs w:val="22"/>
                <w:lang w:eastAsia="en-US"/>
              </w:rPr>
            </w:pPr>
            <w:r w:rsidRPr="00A64BF4">
              <w:rPr>
                <w:rFonts w:ascii="GHEA Mariam" w:hAnsi="GHEA Mariam" w:cs="Calibri"/>
                <w:sz w:val="22"/>
                <w:szCs w:val="22"/>
                <w:lang w:eastAsia="en-US"/>
              </w:rPr>
              <w:t>-</w:t>
            </w:r>
          </w:p>
        </w:tc>
      </w:tr>
      <w:tr w:rsidR="00A64BF4" w:rsidRPr="00A64BF4" w:rsidTr="001E43C7">
        <w:trPr>
          <w:trHeight w:val="90"/>
        </w:trPr>
        <w:tc>
          <w:tcPr>
            <w:tcW w:w="1223" w:type="dxa"/>
            <w:tcBorders>
              <w:top w:val="nil"/>
              <w:left w:val="single" w:sz="4" w:space="0" w:color="auto"/>
              <w:bottom w:val="single" w:sz="4" w:space="0" w:color="auto"/>
              <w:right w:val="single" w:sz="4" w:space="0" w:color="auto"/>
            </w:tcBorders>
            <w:shd w:val="clear" w:color="auto" w:fill="auto"/>
            <w:noWrap/>
            <w:vAlign w:val="bottom"/>
            <w:hideMark/>
          </w:tcPr>
          <w:p w:rsidR="00A64BF4" w:rsidRPr="00A64BF4" w:rsidRDefault="00A64BF4" w:rsidP="00A64BF4">
            <w:pPr>
              <w:rPr>
                <w:rFonts w:ascii="GHEA Mariam" w:hAnsi="GHEA Mariam" w:cs="Calibri"/>
                <w:color w:val="000000"/>
                <w:sz w:val="22"/>
                <w:szCs w:val="22"/>
                <w:lang w:eastAsia="en-US"/>
              </w:rPr>
            </w:pPr>
            <w:r w:rsidRPr="00A64BF4">
              <w:rPr>
                <w:rFonts w:ascii="Calibri" w:hAnsi="Calibri" w:cs="Calibri"/>
                <w:color w:val="000000"/>
                <w:sz w:val="22"/>
                <w:szCs w:val="22"/>
                <w:lang w:eastAsia="en-US"/>
              </w:rPr>
              <w:t> </w:t>
            </w:r>
          </w:p>
        </w:tc>
        <w:tc>
          <w:tcPr>
            <w:tcW w:w="1680" w:type="dxa"/>
            <w:tcBorders>
              <w:top w:val="nil"/>
              <w:left w:val="nil"/>
              <w:bottom w:val="single" w:sz="4" w:space="0" w:color="auto"/>
              <w:right w:val="single" w:sz="4" w:space="0" w:color="auto"/>
            </w:tcBorders>
            <w:shd w:val="clear" w:color="auto" w:fill="auto"/>
            <w:noWrap/>
            <w:vAlign w:val="bottom"/>
            <w:hideMark/>
          </w:tcPr>
          <w:p w:rsidR="00A64BF4" w:rsidRPr="00A64BF4" w:rsidRDefault="00A64BF4" w:rsidP="00A64BF4">
            <w:pPr>
              <w:rPr>
                <w:rFonts w:ascii="GHEA Mariam" w:hAnsi="GHEA Mariam" w:cs="Calibri"/>
                <w:color w:val="000000"/>
                <w:sz w:val="22"/>
                <w:szCs w:val="22"/>
                <w:lang w:eastAsia="en-US"/>
              </w:rPr>
            </w:pPr>
            <w:r w:rsidRPr="00A64BF4">
              <w:rPr>
                <w:rFonts w:ascii="Calibri" w:hAnsi="Calibri" w:cs="Calibri"/>
                <w:color w:val="000000"/>
                <w:sz w:val="22"/>
                <w:szCs w:val="22"/>
                <w:lang w:eastAsia="en-US"/>
              </w:rPr>
              <w:t> </w:t>
            </w:r>
          </w:p>
        </w:tc>
        <w:tc>
          <w:tcPr>
            <w:tcW w:w="7927" w:type="dxa"/>
            <w:tcBorders>
              <w:top w:val="nil"/>
              <w:left w:val="nil"/>
              <w:bottom w:val="single" w:sz="4" w:space="0" w:color="auto"/>
              <w:right w:val="single" w:sz="4" w:space="0" w:color="auto"/>
            </w:tcBorders>
            <w:shd w:val="clear" w:color="auto" w:fill="auto"/>
            <w:vAlign w:val="center"/>
            <w:hideMark/>
          </w:tcPr>
          <w:p w:rsidR="00A64BF4" w:rsidRPr="00A64BF4" w:rsidRDefault="001E43C7" w:rsidP="001E43C7">
            <w:pPr>
              <w:rPr>
                <w:rFonts w:ascii="GHEA Mariam" w:hAnsi="GHEA Mariam" w:cs="Calibri"/>
                <w:iCs/>
                <w:color w:val="000000"/>
                <w:sz w:val="22"/>
                <w:szCs w:val="22"/>
                <w:lang w:eastAsia="en-US"/>
              </w:rPr>
            </w:pPr>
            <w:r>
              <w:rPr>
                <w:rFonts w:ascii="GHEA Mariam" w:hAnsi="GHEA Mariam" w:cs="Calibri"/>
                <w:iCs/>
                <w:color w:val="000000"/>
                <w:sz w:val="22"/>
                <w:szCs w:val="22"/>
                <w:lang w:val="hy-AM" w:eastAsia="en-US"/>
              </w:rPr>
              <w:t xml:space="preserve">1. </w:t>
            </w:r>
            <w:r w:rsidR="00A64BF4" w:rsidRPr="00A64BF4">
              <w:rPr>
                <w:rFonts w:ascii="GHEA Mariam" w:hAnsi="GHEA Mariam" w:cs="Calibri"/>
                <w:iCs/>
                <w:color w:val="000000"/>
                <w:sz w:val="22"/>
                <w:szCs w:val="22"/>
                <w:lang w:eastAsia="en-US"/>
              </w:rPr>
              <w:t>Ավտոճանապարհնե</w:t>
            </w:r>
            <w:r>
              <w:rPr>
                <w:rFonts w:ascii="GHEA Mariam" w:hAnsi="GHEA Mariam" w:cs="Calibri"/>
                <w:iCs/>
                <w:color w:val="000000"/>
                <w:sz w:val="22"/>
                <w:szCs w:val="22"/>
                <w:lang w:eastAsia="en-US"/>
              </w:rPr>
              <w:t>րի ձմեռային և ընթացիկ պահպանում</w:t>
            </w:r>
          </w:p>
        </w:tc>
        <w:tc>
          <w:tcPr>
            <w:tcW w:w="3853" w:type="dxa"/>
            <w:tcBorders>
              <w:top w:val="nil"/>
              <w:left w:val="nil"/>
              <w:bottom w:val="single" w:sz="4" w:space="0" w:color="auto"/>
              <w:right w:val="single" w:sz="4" w:space="0" w:color="auto"/>
            </w:tcBorders>
            <w:shd w:val="clear" w:color="auto" w:fill="auto"/>
            <w:vAlign w:val="center"/>
            <w:hideMark/>
          </w:tcPr>
          <w:p w:rsidR="00A64BF4" w:rsidRPr="00A64BF4" w:rsidRDefault="00A64BF4" w:rsidP="001E43C7">
            <w:pPr>
              <w:jc w:val="center"/>
              <w:rPr>
                <w:rFonts w:ascii="GHEA Mariam" w:hAnsi="GHEA Mariam" w:cs="Calibri"/>
                <w:sz w:val="22"/>
                <w:szCs w:val="22"/>
                <w:lang w:eastAsia="en-US"/>
              </w:rPr>
            </w:pPr>
            <w:r w:rsidRPr="00A64BF4">
              <w:rPr>
                <w:rFonts w:ascii="GHEA Mariam" w:hAnsi="GHEA Mariam" w:cs="Calibri"/>
                <w:sz w:val="22"/>
                <w:szCs w:val="22"/>
                <w:lang w:eastAsia="en-US"/>
              </w:rPr>
              <w:t>-</w:t>
            </w:r>
          </w:p>
        </w:tc>
      </w:tr>
      <w:tr w:rsidR="001E43C7" w:rsidRPr="00A64BF4" w:rsidTr="001E43C7">
        <w:trPr>
          <w:trHeight w:val="90"/>
        </w:trPr>
        <w:tc>
          <w:tcPr>
            <w:tcW w:w="1223" w:type="dxa"/>
            <w:tcBorders>
              <w:top w:val="nil"/>
              <w:left w:val="single" w:sz="4" w:space="0" w:color="auto"/>
              <w:bottom w:val="single" w:sz="4" w:space="0" w:color="auto"/>
              <w:right w:val="single" w:sz="4" w:space="0" w:color="auto"/>
            </w:tcBorders>
            <w:shd w:val="clear" w:color="auto" w:fill="auto"/>
            <w:noWrap/>
            <w:vAlign w:val="bottom"/>
          </w:tcPr>
          <w:p w:rsidR="001E43C7" w:rsidRPr="00A64BF4" w:rsidRDefault="001E43C7" w:rsidP="00A64BF4">
            <w:pPr>
              <w:rPr>
                <w:rFonts w:ascii="Calibri" w:hAnsi="Calibri" w:cs="Calibri"/>
                <w:color w:val="000000"/>
                <w:sz w:val="22"/>
                <w:szCs w:val="22"/>
                <w:lang w:eastAsia="en-US"/>
              </w:rPr>
            </w:pPr>
          </w:p>
        </w:tc>
        <w:tc>
          <w:tcPr>
            <w:tcW w:w="1680" w:type="dxa"/>
            <w:tcBorders>
              <w:top w:val="nil"/>
              <w:left w:val="nil"/>
              <w:bottom w:val="single" w:sz="4" w:space="0" w:color="auto"/>
              <w:right w:val="single" w:sz="4" w:space="0" w:color="auto"/>
            </w:tcBorders>
            <w:shd w:val="clear" w:color="auto" w:fill="auto"/>
            <w:noWrap/>
            <w:vAlign w:val="bottom"/>
          </w:tcPr>
          <w:p w:rsidR="001E43C7" w:rsidRPr="00A64BF4" w:rsidRDefault="001E43C7" w:rsidP="00A64BF4">
            <w:pPr>
              <w:rPr>
                <w:rFonts w:ascii="Calibri" w:hAnsi="Calibri" w:cs="Calibri"/>
                <w:color w:val="000000"/>
                <w:sz w:val="22"/>
                <w:szCs w:val="22"/>
                <w:lang w:eastAsia="en-US"/>
              </w:rPr>
            </w:pPr>
          </w:p>
        </w:tc>
        <w:tc>
          <w:tcPr>
            <w:tcW w:w="7927" w:type="dxa"/>
            <w:tcBorders>
              <w:top w:val="nil"/>
              <w:left w:val="nil"/>
              <w:bottom w:val="single" w:sz="4" w:space="0" w:color="auto"/>
              <w:right w:val="single" w:sz="4" w:space="0" w:color="auto"/>
            </w:tcBorders>
            <w:shd w:val="clear" w:color="auto" w:fill="auto"/>
            <w:vAlign w:val="center"/>
          </w:tcPr>
          <w:p w:rsidR="001E43C7" w:rsidRPr="00A64BF4" w:rsidRDefault="001E43C7" w:rsidP="00A64BF4">
            <w:pPr>
              <w:ind w:firstLineChars="100" w:firstLine="220"/>
              <w:rPr>
                <w:rFonts w:ascii="GHEA Mariam" w:hAnsi="GHEA Mariam" w:cs="Calibri"/>
                <w:iCs/>
                <w:color w:val="000000"/>
                <w:sz w:val="22"/>
                <w:szCs w:val="22"/>
                <w:lang w:eastAsia="en-US"/>
              </w:rPr>
            </w:pPr>
            <w:r>
              <w:rPr>
                <w:rFonts w:ascii="GHEA Mariam" w:hAnsi="GHEA Mariam" w:cs="Calibri"/>
                <w:iCs/>
                <w:color w:val="000000"/>
                <w:sz w:val="22"/>
                <w:szCs w:val="22"/>
                <w:lang w:val="hy-AM" w:eastAsia="en-US"/>
              </w:rPr>
              <w:t xml:space="preserve"> </w:t>
            </w:r>
            <w:r w:rsidRPr="00A64BF4">
              <w:rPr>
                <w:rFonts w:ascii="GHEA Mariam" w:hAnsi="GHEA Mariam" w:cs="Calibri"/>
                <w:iCs/>
                <w:color w:val="000000"/>
                <w:sz w:val="22"/>
                <w:szCs w:val="22"/>
                <w:lang w:eastAsia="en-US"/>
              </w:rPr>
              <w:t>այդ թվում`</w:t>
            </w:r>
          </w:p>
        </w:tc>
        <w:tc>
          <w:tcPr>
            <w:tcW w:w="3853" w:type="dxa"/>
            <w:tcBorders>
              <w:top w:val="nil"/>
              <w:left w:val="nil"/>
              <w:bottom w:val="single" w:sz="4" w:space="0" w:color="auto"/>
              <w:right w:val="single" w:sz="4" w:space="0" w:color="auto"/>
            </w:tcBorders>
            <w:shd w:val="clear" w:color="auto" w:fill="auto"/>
            <w:vAlign w:val="center"/>
          </w:tcPr>
          <w:p w:rsidR="001E43C7" w:rsidRPr="00A64BF4" w:rsidRDefault="001E43C7" w:rsidP="001E43C7">
            <w:pPr>
              <w:jc w:val="center"/>
              <w:rPr>
                <w:rFonts w:ascii="GHEA Mariam" w:hAnsi="GHEA Mariam" w:cs="Calibri"/>
                <w:sz w:val="22"/>
                <w:szCs w:val="22"/>
                <w:lang w:eastAsia="en-US"/>
              </w:rPr>
            </w:pPr>
          </w:p>
        </w:tc>
      </w:tr>
      <w:tr w:rsidR="00A64BF4" w:rsidRPr="00A64BF4" w:rsidTr="001E43C7">
        <w:trPr>
          <w:trHeight w:val="56"/>
        </w:trPr>
        <w:tc>
          <w:tcPr>
            <w:tcW w:w="1223" w:type="dxa"/>
            <w:tcBorders>
              <w:top w:val="nil"/>
              <w:left w:val="single" w:sz="4" w:space="0" w:color="auto"/>
              <w:bottom w:val="single" w:sz="4" w:space="0" w:color="auto"/>
              <w:right w:val="single" w:sz="4" w:space="0" w:color="auto"/>
            </w:tcBorders>
            <w:shd w:val="clear" w:color="auto" w:fill="auto"/>
            <w:noWrap/>
            <w:vAlign w:val="bottom"/>
            <w:hideMark/>
          </w:tcPr>
          <w:p w:rsidR="00A64BF4" w:rsidRPr="00A64BF4" w:rsidRDefault="00A64BF4" w:rsidP="00A64BF4">
            <w:pPr>
              <w:rPr>
                <w:rFonts w:ascii="GHEA Mariam" w:hAnsi="GHEA Mariam" w:cs="Calibri"/>
                <w:color w:val="000000"/>
                <w:sz w:val="22"/>
                <w:szCs w:val="22"/>
                <w:lang w:eastAsia="en-US"/>
              </w:rPr>
            </w:pPr>
            <w:r w:rsidRPr="00A64BF4">
              <w:rPr>
                <w:rFonts w:ascii="Calibri" w:hAnsi="Calibri" w:cs="Calibri"/>
                <w:color w:val="000000"/>
                <w:sz w:val="22"/>
                <w:szCs w:val="22"/>
                <w:lang w:eastAsia="en-US"/>
              </w:rPr>
              <w:t> </w:t>
            </w:r>
          </w:p>
        </w:tc>
        <w:tc>
          <w:tcPr>
            <w:tcW w:w="1680" w:type="dxa"/>
            <w:tcBorders>
              <w:top w:val="nil"/>
              <w:left w:val="nil"/>
              <w:bottom w:val="single" w:sz="4" w:space="0" w:color="auto"/>
              <w:right w:val="single" w:sz="4" w:space="0" w:color="auto"/>
            </w:tcBorders>
            <w:shd w:val="clear" w:color="auto" w:fill="auto"/>
            <w:noWrap/>
            <w:vAlign w:val="bottom"/>
            <w:hideMark/>
          </w:tcPr>
          <w:p w:rsidR="00A64BF4" w:rsidRPr="00A64BF4" w:rsidRDefault="00A64BF4" w:rsidP="00A64BF4">
            <w:pPr>
              <w:rPr>
                <w:rFonts w:ascii="GHEA Mariam" w:hAnsi="GHEA Mariam" w:cs="Calibri"/>
                <w:color w:val="000000"/>
                <w:sz w:val="22"/>
                <w:szCs w:val="22"/>
                <w:lang w:eastAsia="en-US"/>
              </w:rPr>
            </w:pPr>
            <w:r w:rsidRPr="00A64BF4">
              <w:rPr>
                <w:rFonts w:ascii="Calibri" w:hAnsi="Calibri" w:cs="Calibri"/>
                <w:color w:val="000000"/>
                <w:sz w:val="22"/>
                <w:szCs w:val="22"/>
                <w:lang w:eastAsia="en-US"/>
              </w:rPr>
              <w:t> </w:t>
            </w:r>
          </w:p>
        </w:tc>
        <w:tc>
          <w:tcPr>
            <w:tcW w:w="7927" w:type="dxa"/>
            <w:tcBorders>
              <w:top w:val="nil"/>
              <w:left w:val="nil"/>
              <w:bottom w:val="single" w:sz="4" w:space="0" w:color="auto"/>
              <w:right w:val="single" w:sz="4" w:space="0" w:color="auto"/>
            </w:tcBorders>
            <w:shd w:val="clear" w:color="auto" w:fill="auto"/>
            <w:vAlign w:val="center"/>
            <w:hideMark/>
          </w:tcPr>
          <w:p w:rsidR="00A64BF4" w:rsidRPr="00A64BF4" w:rsidRDefault="00A64BF4" w:rsidP="001E43C7">
            <w:pPr>
              <w:rPr>
                <w:rFonts w:ascii="GHEA Mariam" w:hAnsi="GHEA Mariam" w:cs="Calibri"/>
                <w:color w:val="000000"/>
                <w:sz w:val="22"/>
                <w:szCs w:val="22"/>
                <w:lang w:eastAsia="en-US"/>
              </w:rPr>
            </w:pPr>
            <w:r w:rsidRPr="00A64BF4">
              <w:rPr>
                <w:rFonts w:ascii="GHEA Mariam" w:hAnsi="GHEA Mariam" w:cs="Calibri"/>
                <w:color w:val="000000"/>
                <w:sz w:val="22"/>
                <w:szCs w:val="22"/>
                <w:lang w:eastAsia="en-US"/>
              </w:rPr>
              <w:t>1.1</w:t>
            </w:r>
            <w:r w:rsidR="004C226B">
              <w:rPr>
                <w:rFonts w:ascii="GHEA Mariam" w:hAnsi="GHEA Mariam" w:cs="Calibri"/>
                <w:color w:val="000000"/>
                <w:sz w:val="22"/>
                <w:szCs w:val="22"/>
                <w:lang w:val="hy-AM" w:eastAsia="en-US"/>
              </w:rPr>
              <w:t>.</w:t>
            </w:r>
            <w:r w:rsidRPr="00A64BF4">
              <w:rPr>
                <w:rFonts w:ascii="GHEA Mariam" w:hAnsi="GHEA Mariam" w:cs="Calibri"/>
                <w:color w:val="000000"/>
                <w:sz w:val="22"/>
                <w:szCs w:val="22"/>
                <w:lang w:eastAsia="en-US"/>
              </w:rPr>
              <w:t xml:space="preserve"> Միջպետական և հանրապետական նշանակության ավտոճանապարհների ձմեռային և ընթացիկ պահպանում</w:t>
            </w:r>
          </w:p>
        </w:tc>
        <w:tc>
          <w:tcPr>
            <w:tcW w:w="3853" w:type="dxa"/>
            <w:tcBorders>
              <w:top w:val="nil"/>
              <w:left w:val="nil"/>
              <w:bottom w:val="single" w:sz="4" w:space="0" w:color="auto"/>
              <w:right w:val="single" w:sz="4" w:space="0" w:color="auto"/>
            </w:tcBorders>
            <w:shd w:val="clear" w:color="auto" w:fill="auto"/>
            <w:noWrap/>
            <w:vAlign w:val="center"/>
            <w:hideMark/>
          </w:tcPr>
          <w:p w:rsidR="00A64BF4" w:rsidRPr="00A64BF4" w:rsidRDefault="00A64BF4" w:rsidP="001E43C7">
            <w:pPr>
              <w:jc w:val="center"/>
              <w:rPr>
                <w:rFonts w:ascii="GHEA Mariam" w:hAnsi="GHEA Mariam" w:cs="Calibri"/>
                <w:color w:val="000000"/>
                <w:sz w:val="22"/>
                <w:szCs w:val="22"/>
                <w:lang w:eastAsia="en-US"/>
              </w:rPr>
            </w:pPr>
            <w:r w:rsidRPr="00A64BF4">
              <w:rPr>
                <w:rFonts w:ascii="GHEA Mariam" w:hAnsi="GHEA Mariam" w:cs="Calibri"/>
                <w:color w:val="000000"/>
                <w:sz w:val="22"/>
                <w:szCs w:val="22"/>
                <w:lang w:eastAsia="en-US"/>
              </w:rPr>
              <w:t>(482,302.1)</w:t>
            </w:r>
          </w:p>
        </w:tc>
      </w:tr>
      <w:tr w:rsidR="00A64BF4" w:rsidRPr="00A64BF4" w:rsidTr="001E43C7">
        <w:trPr>
          <w:trHeight w:val="56"/>
        </w:trPr>
        <w:tc>
          <w:tcPr>
            <w:tcW w:w="1223" w:type="dxa"/>
            <w:tcBorders>
              <w:top w:val="nil"/>
              <w:left w:val="single" w:sz="4" w:space="0" w:color="auto"/>
              <w:bottom w:val="single" w:sz="4" w:space="0" w:color="auto"/>
              <w:right w:val="single" w:sz="4" w:space="0" w:color="auto"/>
            </w:tcBorders>
            <w:shd w:val="clear" w:color="auto" w:fill="auto"/>
            <w:noWrap/>
            <w:vAlign w:val="bottom"/>
            <w:hideMark/>
          </w:tcPr>
          <w:p w:rsidR="00A64BF4" w:rsidRPr="00A64BF4" w:rsidRDefault="00A64BF4" w:rsidP="00A64BF4">
            <w:pPr>
              <w:rPr>
                <w:rFonts w:ascii="GHEA Mariam" w:hAnsi="GHEA Mariam" w:cs="Calibri"/>
                <w:color w:val="000000"/>
                <w:sz w:val="22"/>
                <w:szCs w:val="22"/>
                <w:lang w:eastAsia="en-US"/>
              </w:rPr>
            </w:pPr>
            <w:r w:rsidRPr="00A64BF4">
              <w:rPr>
                <w:rFonts w:ascii="Calibri" w:hAnsi="Calibri" w:cs="Calibri"/>
                <w:color w:val="000000"/>
                <w:sz w:val="22"/>
                <w:szCs w:val="22"/>
                <w:lang w:eastAsia="en-US"/>
              </w:rPr>
              <w:t> </w:t>
            </w:r>
          </w:p>
        </w:tc>
        <w:tc>
          <w:tcPr>
            <w:tcW w:w="1680" w:type="dxa"/>
            <w:tcBorders>
              <w:top w:val="nil"/>
              <w:left w:val="nil"/>
              <w:bottom w:val="single" w:sz="4" w:space="0" w:color="auto"/>
              <w:right w:val="single" w:sz="4" w:space="0" w:color="auto"/>
            </w:tcBorders>
            <w:shd w:val="clear" w:color="auto" w:fill="auto"/>
            <w:noWrap/>
            <w:vAlign w:val="bottom"/>
            <w:hideMark/>
          </w:tcPr>
          <w:p w:rsidR="00A64BF4" w:rsidRPr="00A64BF4" w:rsidRDefault="00A64BF4" w:rsidP="00A64BF4">
            <w:pPr>
              <w:rPr>
                <w:rFonts w:ascii="GHEA Mariam" w:hAnsi="GHEA Mariam" w:cs="Calibri"/>
                <w:color w:val="000000"/>
                <w:sz w:val="22"/>
                <w:szCs w:val="22"/>
                <w:lang w:eastAsia="en-US"/>
              </w:rPr>
            </w:pPr>
            <w:r w:rsidRPr="00A64BF4">
              <w:rPr>
                <w:rFonts w:ascii="Calibri" w:hAnsi="Calibri" w:cs="Calibri"/>
                <w:color w:val="000000"/>
                <w:sz w:val="22"/>
                <w:szCs w:val="22"/>
                <w:lang w:eastAsia="en-US"/>
              </w:rPr>
              <w:t> </w:t>
            </w:r>
          </w:p>
        </w:tc>
        <w:tc>
          <w:tcPr>
            <w:tcW w:w="7927" w:type="dxa"/>
            <w:tcBorders>
              <w:top w:val="nil"/>
              <w:left w:val="nil"/>
              <w:bottom w:val="single" w:sz="4" w:space="0" w:color="auto"/>
              <w:right w:val="single" w:sz="4" w:space="0" w:color="auto"/>
            </w:tcBorders>
            <w:shd w:val="clear" w:color="auto" w:fill="auto"/>
            <w:vAlign w:val="center"/>
            <w:hideMark/>
          </w:tcPr>
          <w:p w:rsidR="00A64BF4" w:rsidRPr="00A64BF4" w:rsidRDefault="00A64BF4" w:rsidP="001E43C7">
            <w:pPr>
              <w:rPr>
                <w:rFonts w:ascii="GHEA Mariam" w:hAnsi="GHEA Mariam" w:cs="Calibri"/>
                <w:color w:val="000000"/>
                <w:sz w:val="22"/>
                <w:szCs w:val="22"/>
                <w:lang w:eastAsia="en-US"/>
              </w:rPr>
            </w:pPr>
            <w:r w:rsidRPr="00A64BF4">
              <w:rPr>
                <w:rFonts w:ascii="GHEA Mariam" w:hAnsi="GHEA Mariam" w:cs="Calibri"/>
                <w:color w:val="000000"/>
                <w:sz w:val="22"/>
                <w:szCs w:val="22"/>
                <w:lang w:eastAsia="en-US"/>
              </w:rPr>
              <w:t>1.2</w:t>
            </w:r>
            <w:r w:rsidR="004C226B">
              <w:rPr>
                <w:rFonts w:ascii="GHEA Mariam" w:hAnsi="GHEA Mariam" w:cs="Calibri"/>
                <w:color w:val="000000"/>
                <w:sz w:val="22"/>
                <w:szCs w:val="22"/>
                <w:lang w:val="hy-AM" w:eastAsia="en-US"/>
              </w:rPr>
              <w:t>.</w:t>
            </w:r>
            <w:r w:rsidRPr="00A64BF4">
              <w:rPr>
                <w:rFonts w:ascii="GHEA Mariam" w:hAnsi="GHEA Mariam" w:cs="Calibri"/>
                <w:color w:val="000000"/>
                <w:sz w:val="22"/>
                <w:szCs w:val="22"/>
                <w:lang w:eastAsia="en-US"/>
              </w:rPr>
              <w:t xml:space="preserve"> Պարբերական պահպանում (միջին նորոգում)</w:t>
            </w:r>
          </w:p>
        </w:tc>
        <w:tc>
          <w:tcPr>
            <w:tcW w:w="3853" w:type="dxa"/>
            <w:tcBorders>
              <w:top w:val="nil"/>
              <w:left w:val="nil"/>
              <w:bottom w:val="single" w:sz="4" w:space="0" w:color="auto"/>
              <w:right w:val="single" w:sz="4" w:space="0" w:color="auto"/>
            </w:tcBorders>
            <w:shd w:val="clear" w:color="auto" w:fill="auto"/>
            <w:noWrap/>
            <w:vAlign w:val="center"/>
            <w:hideMark/>
          </w:tcPr>
          <w:p w:rsidR="00A64BF4" w:rsidRPr="00A64BF4" w:rsidRDefault="00A64BF4" w:rsidP="001E43C7">
            <w:pPr>
              <w:jc w:val="center"/>
              <w:rPr>
                <w:rFonts w:ascii="GHEA Mariam" w:hAnsi="GHEA Mariam" w:cs="Calibri"/>
                <w:color w:val="000000"/>
                <w:sz w:val="22"/>
                <w:szCs w:val="22"/>
                <w:lang w:eastAsia="en-US"/>
              </w:rPr>
            </w:pPr>
            <w:r w:rsidRPr="00A64BF4">
              <w:rPr>
                <w:rFonts w:ascii="GHEA Mariam" w:hAnsi="GHEA Mariam" w:cs="Calibri"/>
                <w:color w:val="000000"/>
                <w:sz w:val="22"/>
                <w:szCs w:val="22"/>
                <w:lang w:eastAsia="en-US"/>
              </w:rPr>
              <w:t>482,302.1</w:t>
            </w:r>
          </w:p>
        </w:tc>
      </w:tr>
    </w:tbl>
    <w:p w:rsidR="00A64BF4" w:rsidRDefault="00A64BF4" w:rsidP="00D836CD">
      <w:pPr>
        <w:spacing w:line="360" w:lineRule="auto"/>
        <w:jc w:val="both"/>
        <w:rPr>
          <w:rFonts w:ascii="GHEA Mariam" w:hAnsi="GHEA Mariam" w:cs="Sylfaen"/>
          <w:sz w:val="24"/>
          <w:szCs w:val="24"/>
          <w:lang w:val="hy-AM"/>
        </w:rPr>
      </w:pPr>
    </w:p>
    <w:p w:rsidR="001E43C7" w:rsidRPr="00574F02" w:rsidRDefault="001E43C7">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002A247D">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1E43C7" w:rsidRPr="00574F02" w:rsidRDefault="001E43C7" w:rsidP="00C271D6">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D836CD" w:rsidRDefault="001E43C7" w:rsidP="00D836CD">
      <w:pPr>
        <w:spacing w:line="360" w:lineRule="auto"/>
        <w:jc w:val="both"/>
        <w:rPr>
          <w:rFonts w:ascii="GHEA Mariam" w:hAnsi="GHEA Mariam" w:cs="Sylfaen"/>
          <w:sz w:val="24"/>
          <w:szCs w:val="24"/>
          <w:lang w:val="hy-AM"/>
        </w:rPr>
        <w:sectPr w:rsidR="00D836CD" w:rsidSect="00D836CD">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D836CD" w:rsidRPr="00574F02" w:rsidRDefault="00D836CD" w:rsidP="00C43D74">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2</w:t>
      </w:r>
    </w:p>
    <w:p w:rsidR="00D836CD" w:rsidRPr="00574F02" w:rsidRDefault="00D836CD" w:rsidP="00C43D74">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D836CD" w:rsidRDefault="00D836CD" w:rsidP="00D836CD">
      <w:pPr>
        <w:spacing w:line="360" w:lineRule="auto"/>
        <w:jc w:val="both"/>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նոյ</w:t>
      </w:r>
      <w:r w:rsidRPr="00D73C19">
        <w:rPr>
          <w:rFonts w:ascii="GHEA Mariam" w:hAnsi="GHEA Mariam" w:cs="Sylfaen"/>
          <w:spacing w:val="-4"/>
          <w:sz w:val="24"/>
          <w:szCs w:val="24"/>
          <w:lang w:val="pt-BR"/>
        </w:rPr>
        <w:t>եմբերի</w:t>
      </w:r>
      <w:r>
        <w:rPr>
          <w:rFonts w:ascii="GHEA Mariam" w:hAnsi="GHEA Mariam"/>
          <w:spacing w:val="-2"/>
          <w:sz w:val="24"/>
          <w:szCs w:val="24"/>
          <w:lang w:val="hy-AM"/>
        </w:rPr>
        <w:t xml:space="preserve"> 11</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p w:rsidR="00A64BF4" w:rsidRDefault="00A64BF4" w:rsidP="00D836CD">
      <w:pPr>
        <w:spacing w:line="360" w:lineRule="auto"/>
        <w:jc w:val="both"/>
        <w:rPr>
          <w:rFonts w:ascii="GHEA Mariam" w:hAnsi="GHEA Mariam"/>
          <w:spacing w:val="-2"/>
          <w:sz w:val="24"/>
          <w:szCs w:val="24"/>
          <w:lang w:val="hy-AM"/>
        </w:rPr>
      </w:pPr>
    </w:p>
    <w:tbl>
      <w:tblPr>
        <w:tblW w:w="14845" w:type="dxa"/>
        <w:tblLook w:val="04A0" w:firstRow="1" w:lastRow="0" w:firstColumn="1" w:lastColumn="0" w:noHBand="0" w:noVBand="1"/>
      </w:tblPr>
      <w:tblGrid>
        <w:gridCol w:w="4536"/>
        <w:gridCol w:w="5812"/>
        <w:gridCol w:w="4497"/>
      </w:tblGrid>
      <w:tr w:rsidR="00A64BF4" w:rsidRPr="002A247D" w:rsidTr="00A64BF4">
        <w:trPr>
          <w:trHeight w:val="845"/>
        </w:trPr>
        <w:tc>
          <w:tcPr>
            <w:tcW w:w="14845" w:type="dxa"/>
            <w:gridSpan w:val="3"/>
            <w:tcBorders>
              <w:top w:val="nil"/>
              <w:left w:val="nil"/>
              <w:bottom w:val="nil"/>
              <w:right w:val="nil"/>
            </w:tcBorders>
            <w:shd w:val="clear" w:color="auto" w:fill="auto"/>
            <w:hideMark/>
          </w:tcPr>
          <w:p w:rsidR="002A247D" w:rsidRDefault="00A64BF4" w:rsidP="002A247D">
            <w:pPr>
              <w:jc w:val="center"/>
              <w:rPr>
                <w:rFonts w:ascii="GHEA Mariam" w:hAnsi="GHEA Mariam" w:cs="Calibri"/>
                <w:sz w:val="24"/>
                <w:szCs w:val="24"/>
                <w:lang w:val="hy-AM" w:eastAsia="en-US"/>
              </w:rPr>
            </w:pPr>
            <w:r w:rsidRPr="002A247D">
              <w:rPr>
                <w:rFonts w:ascii="GHEA Mariam" w:hAnsi="GHEA Mariam" w:cs="Calibri"/>
                <w:sz w:val="24"/>
                <w:szCs w:val="24"/>
                <w:lang w:val="hy-AM" w:eastAsia="en-US"/>
              </w:rPr>
              <w:t xml:space="preserve">ՀԱՅԱՍՏԱՆԻ ՀԱՆՐԱՊԵՏՈՒԹՅԱՆ ԿԱՌԱՎԱՐՈՒԹՅԱՆ 2020 ԹՎԱԿԱՆԻ ԴԵԿՏԵՄԲԵՐԻ 30-Ի N 2215-Ն ՈՐՈՇՄԱՆ </w:t>
            </w:r>
          </w:p>
          <w:p w:rsidR="00A64BF4" w:rsidRPr="002A247D" w:rsidRDefault="00A64BF4" w:rsidP="002A247D">
            <w:pPr>
              <w:jc w:val="center"/>
              <w:rPr>
                <w:rFonts w:ascii="GHEA Mariam" w:hAnsi="GHEA Mariam" w:cs="Calibri"/>
                <w:sz w:val="24"/>
                <w:szCs w:val="24"/>
                <w:lang w:val="hy-AM" w:eastAsia="en-US"/>
              </w:rPr>
            </w:pPr>
            <w:r w:rsidRPr="002A247D">
              <w:rPr>
                <w:rFonts w:ascii="GHEA Mariam" w:hAnsi="GHEA Mariam" w:cs="Calibri"/>
                <w:sz w:val="24"/>
                <w:szCs w:val="24"/>
                <w:lang w:val="hy-AM" w:eastAsia="en-US"/>
              </w:rPr>
              <w:t>N 9 ՀԱՎԵԼՎԱԾԻ N 9.8 ԱՂՅՈՒՍԱԿՈՒՄ ԿԱՏԱՐՎՈՂ ՓՈՓՈԽՈՒԹՅՈՒՆՆԵՐԸ</w:t>
            </w:r>
          </w:p>
        </w:tc>
      </w:tr>
      <w:tr w:rsidR="00A64BF4" w:rsidRPr="002A247D" w:rsidTr="001E43C7">
        <w:trPr>
          <w:trHeight w:val="335"/>
        </w:trPr>
        <w:tc>
          <w:tcPr>
            <w:tcW w:w="4536" w:type="dxa"/>
            <w:tcBorders>
              <w:top w:val="nil"/>
              <w:left w:val="nil"/>
              <w:bottom w:val="nil"/>
              <w:right w:val="nil"/>
            </w:tcBorders>
            <w:shd w:val="clear" w:color="auto" w:fill="auto"/>
            <w:hideMark/>
          </w:tcPr>
          <w:p w:rsidR="00A64BF4" w:rsidRPr="00A64BF4" w:rsidRDefault="00A64BF4" w:rsidP="00A64BF4">
            <w:pPr>
              <w:jc w:val="center"/>
              <w:rPr>
                <w:rFonts w:ascii="GHEA Mariam" w:hAnsi="GHEA Mariam" w:cs="Calibri"/>
                <w:sz w:val="22"/>
                <w:szCs w:val="22"/>
                <w:lang w:val="hy-AM" w:eastAsia="en-US"/>
              </w:rPr>
            </w:pPr>
          </w:p>
        </w:tc>
        <w:tc>
          <w:tcPr>
            <w:tcW w:w="5812" w:type="dxa"/>
            <w:tcBorders>
              <w:top w:val="nil"/>
              <w:left w:val="nil"/>
              <w:bottom w:val="nil"/>
              <w:right w:val="nil"/>
            </w:tcBorders>
            <w:shd w:val="clear" w:color="auto" w:fill="auto"/>
            <w:hideMark/>
          </w:tcPr>
          <w:p w:rsidR="00A64BF4" w:rsidRPr="00A64BF4" w:rsidRDefault="00A64BF4" w:rsidP="00A64BF4">
            <w:pPr>
              <w:rPr>
                <w:rFonts w:ascii="GHEA Mariam" w:hAnsi="GHEA Mariam"/>
                <w:sz w:val="22"/>
                <w:szCs w:val="22"/>
                <w:lang w:val="hy-AM" w:eastAsia="en-US"/>
              </w:rPr>
            </w:pPr>
          </w:p>
        </w:tc>
        <w:tc>
          <w:tcPr>
            <w:tcW w:w="4497" w:type="dxa"/>
            <w:tcBorders>
              <w:top w:val="nil"/>
              <w:left w:val="nil"/>
              <w:bottom w:val="nil"/>
              <w:right w:val="nil"/>
            </w:tcBorders>
            <w:shd w:val="clear" w:color="auto" w:fill="auto"/>
            <w:hideMark/>
          </w:tcPr>
          <w:p w:rsidR="00A64BF4" w:rsidRPr="00A64BF4" w:rsidRDefault="00A64BF4" w:rsidP="00A64BF4">
            <w:pPr>
              <w:rPr>
                <w:rFonts w:ascii="GHEA Mariam" w:hAnsi="GHEA Mariam"/>
                <w:sz w:val="22"/>
                <w:szCs w:val="22"/>
                <w:lang w:val="hy-AM" w:eastAsia="en-US"/>
              </w:rPr>
            </w:pPr>
          </w:p>
        </w:tc>
      </w:tr>
      <w:tr w:rsidR="00A64BF4" w:rsidRPr="001E43C7" w:rsidTr="00A64BF4">
        <w:trPr>
          <w:trHeight w:val="335"/>
        </w:trPr>
        <w:tc>
          <w:tcPr>
            <w:tcW w:w="14845" w:type="dxa"/>
            <w:gridSpan w:val="3"/>
            <w:tcBorders>
              <w:top w:val="nil"/>
              <w:left w:val="nil"/>
              <w:bottom w:val="nil"/>
              <w:right w:val="nil"/>
            </w:tcBorders>
            <w:shd w:val="clear" w:color="auto" w:fill="auto"/>
            <w:noWrap/>
            <w:vAlign w:val="bottom"/>
            <w:hideMark/>
          </w:tcPr>
          <w:p w:rsidR="00A64BF4" w:rsidRPr="002A247D" w:rsidRDefault="00A64BF4" w:rsidP="00A64BF4">
            <w:pPr>
              <w:jc w:val="center"/>
              <w:rPr>
                <w:rFonts w:ascii="GHEA Mariam" w:hAnsi="GHEA Mariam" w:cs="Calibri"/>
                <w:sz w:val="24"/>
                <w:szCs w:val="24"/>
                <w:lang w:val="hy-AM" w:eastAsia="en-US"/>
              </w:rPr>
            </w:pPr>
            <w:r w:rsidRPr="002A247D">
              <w:rPr>
                <w:rFonts w:ascii="GHEA Mariam" w:hAnsi="GHEA Mariam" w:cs="Calibri"/>
                <w:sz w:val="24"/>
                <w:szCs w:val="24"/>
                <w:lang w:val="hy-AM" w:eastAsia="en-US"/>
              </w:rPr>
              <w:t>ՀՀ ՏԱՐԱԾՔԱՅԻՆ ԿԱՌԱՎԱՐՄԱՆ ԵՎ ԵՆԹԱԿԱՌՈՒՑՎԱԾՔՆԵՐԻ ՆԱԽԱՐԱՐՈՒԹՅՈՒՆ</w:t>
            </w:r>
          </w:p>
          <w:p w:rsidR="001E43C7" w:rsidRPr="00A64BF4" w:rsidRDefault="001E43C7" w:rsidP="00A64BF4">
            <w:pPr>
              <w:jc w:val="center"/>
              <w:rPr>
                <w:rFonts w:ascii="GHEA Mariam" w:hAnsi="GHEA Mariam" w:cs="Calibri"/>
                <w:sz w:val="22"/>
                <w:szCs w:val="22"/>
                <w:lang w:val="hy-AM" w:eastAsia="en-US"/>
              </w:rPr>
            </w:pPr>
          </w:p>
        </w:tc>
      </w:tr>
      <w:tr w:rsidR="001E43C7" w:rsidRPr="005444BE" w:rsidTr="00BA5AED">
        <w:trPr>
          <w:trHeight w:val="335"/>
        </w:trPr>
        <w:tc>
          <w:tcPr>
            <w:tcW w:w="14845" w:type="dxa"/>
            <w:gridSpan w:val="3"/>
            <w:tcBorders>
              <w:top w:val="nil"/>
              <w:left w:val="nil"/>
              <w:bottom w:val="nil"/>
              <w:right w:val="nil"/>
            </w:tcBorders>
            <w:shd w:val="clear" w:color="auto" w:fill="auto"/>
            <w:noWrap/>
            <w:vAlign w:val="bottom"/>
            <w:hideMark/>
          </w:tcPr>
          <w:p w:rsidR="001E43C7" w:rsidRPr="00A64BF4" w:rsidRDefault="001E43C7" w:rsidP="00A64BF4">
            <w:pPr>
              <w:rPr>
                <w:rFonts w:ascii="GHEA Mariam" w:hAnsi="GHEA Mariam" w:cs="Calibri"/>
                <w:sz w:val="22"/>
                <w:szCs w:val="22"/>
                <w:lang w:val="hy-AM" w:eastAsia="en-US"/>
              </w:rPr>
            </w:pPr>
            <w:r w:rsidRPr="001E43C7">
              <w:rPr>
                <w:rFonts w:ascii="GHEA Mariam" w:hAnsi="GHEA Mariam" w:cs="Calibri"/>
                <w:b/>
                <w:sz w:val="22"/>
                <w:szCs w:val="22"/>
                <w:lang w:val="hy-AM" w:eastAsia="en-US"/>
              </w:rPr>
              <w:t xml:space="preserve"> ՄԱՍ 2. ՊԵՏԱԿԱՆ ՄԱՐՄՆԻ ԳԾՈՎ ԱՐԴՅՈՒՆՔԱՅԻՆ (ԿԱՏԱՐՈՂԱԿԱՆ) ՑՈՒՑԱՆԻՇՆԵՐԸ </w:t>
            </w:r>
          </w:p>
        </w:tc>
      </w:tr>
      <w:tr w:rsidR="00A64BF4" w:rsidRPr="005444BE" w:rsidTr="001E43C7">
        <w:trPr>
          <w:trHeight w:val="335"/>
        </w:trPr>
        <w:tc>
          <w:tcPr>
            <w:tcW w:w="4536" w:type="dxa"/>
            <w:tcBorders>
              <w:top w:val="nil"/>
              <w:left w:val="nil"/>
              <w:bottom w:val="nil"/>
              <w:right w:val="nil"/>
            </w:tcBorders>
            <w:shd w:val="clear" w:color="auto" w:fill="auto"/>
            <w:noWrap/>
            <w:vAlign w:val="bottom"/>
            <w:hideMark/>
          </w:tcPr>
          <w:p w:rsidR="00A64BF4" w:rsidRPr="00A64BF4" w:rsidRDefault="00A64BF4" w:rsidP="00A64BF4">
            <w:pPr>
              <w:rPr>
                <w:rFonts w:ascii="GHEA Mariam" w:hAnsi="GHEA Mariam"/>
                <w:sz w:val="22"/>
                <w:szCs w:val="22"/>
                <w:lang w:val="hy-AM" w:eastAsia="en-US"/>
              </w:rPr>
            </w:pPr>
          </w:p>
        </w:tc>
        <w:tc>
          <w:tcPr>
            <w:tcW w:w="5812" w:type="dxa"/>
            <w:tcBorders>
              <w:top w:val="nil"/>
              <w:left w:val="nil"/>
              <w:bottom w:val="nil"/>
              <w:right w:val="nil"/>
            </w:tcBorders>
            <w:shd w:val="clear" w:color="auto" w:fill="auto"/>
            <w:noWrap/>
            <w:vAlign w:val="bottom"/>
            <w:hideMark/>
          </w:tcPr>
          <w:p w:rsidR="00A64BF4" w:rsidRPr="00A64BF4" w:rsidRDefault="00A64BF4" w:rsidP="00A64BF4">
            <w:pPr>
              <w:rPr>
                <w:rFonts w:ascii="GHEA Mariam" w:hAnsi="GHEA Mariam"/>
                <w:sz w:val="22"/>
                <w:szCs w:val="22"/>
                <w:lang w:val="hy-AM" w:eastAsia="en-US"/>
              </w:rPr>
            </w:pPr>
          </w:p>
        </w:tc>
        <w:tc>
          <w:tcPr>
            <w:tcW w:w="4497" w:type="dxa"/>
            <w:tcBorders>
              <w:top w:val="nil"/>
              <w:left w:val="nil"/>
              <w:bottom w:val="nil"/>
              <w:right w:val="nil"/>
            </w:tcBorders>
            <w:shd w:val="clear" w:color="auto" w:fill="auto"/>
            <w:noWrap/>
            <w:vAlign w:val="bottom"/>
            <w:hideMark/>
          </w:tcPr>
          <w:p w:rsidR="00A64BF4" w:rsidRPr="00A64BF4" w:rsidRDefault="00A64BF4" w:rsidP="00A64BF4">
            <w:pPr>
              <w:rPr>
                <w:rFonts w:ascii="GHEA Mariam" w:hAnsi="GHEA Mariam"/>
                <w:sz w:val="22"/>
                <w:szCs w:val="22"/>
                <w:lang w:val="hy-AM" w:eastAsia="en-US"/>
              </w:rPr>
            </w:pPr>
          </w:p>
        </w:tc>
      </w:tr>
      <w:tr w:rsidR="00A64BF4" w:rsidRPr="00A64BF4" w:rsidTr="001E43C7">
        <w:trPr>
          <w:trHeight w:val="422"/>
        </w:trPr>
        <w:tc>
          <w:tcPr>
            <w:tcW w:w="4536" w:type="dxa"/>
            <w:tcBorders>
              <w:top w:val="single" w:sz="4" w:space="0" w:color="auto"/>
              <w:left w:val="single" w:sz="4" w:space="0" w:color="auto"/>
              <w:bottom w:val="single" w:sz="4" w:space="0" w:color="auto"/>
              <w:right w:val="single" w:sz="4" w:space="0" w:color="auto"/>
            </w:tcBorders>
            <w:shd w:val="clear" w:color="auto" w:fill="auto"/>
            <w:hideMark/>
          </w:tcPr>
          <w:p w:rsidR="00A64BF4" w:rsidRPr="00A64BF4" w:rsidRDefault="00A64BF4" w:rsidP="00A64BF4">
            <w:pPr>
              <w:rPr>
                <w:rFonts w:ascii="GHEA Mariam" w:hAnsi="GHEA Mariam" w:cs="Calibri"/>
                <w:sz w:val="22"/>
                <w:szCs w:val="22"/>
                <w:lang w:eastAsia="en-US"/>
              </w:rPr>
            </w:pPr>
            <w:r w:rsidRPr="00A64BF4">
              <w:rPr>
                <w:rFonts w:ascii="GHEA Mariam" w:hAnsi="GHEA Mariam" w:cs="Calibri"/>
                <w:sz w:val="22"/>
                <w:szCs w:val="22"/>
                <w:lang w:val="hy-AM" w:eastAsia="en-US"/>
              </w:rPr>
              <w:t xml:space="preserve"> </w:t>
            </w:r>
            <w:r w:rsidRPr="00A64BF4">
              <w:rPr>
                <w:rFonts w:ascii="GHEA Mariam" w:hAnsi="GHEA Mariam" w:cs="Calibri"/>
                <w:sz w:val="22"/>
                <w:szCs w:val="22"/>
                <w:lang w:eastAsia="en-US"/>
              </w:rPr>
              <w:t xml:space="preserve">Ծրագրի դասիչը </w:t>
            </w:r>
          </w:p>
        </w:tc>
        <w:tc>
          <w:tcPr>
            <w:tcW w:w="5812" w:type="dxa"/>
            <w:tcBorders>
              <w:top w:val="single" w:sz="4" w:space="0" w:color="auto"/>
              <w:left w:val="nil"/>
              <w:bottom w:val="single" w:sz="4" w:space="0" w:color="auto"/>
              <w:right w:val="single" w:sz="4" w:space="0" w:color="auto"/>
            </w:tcBorders>
            <w:shd w:val="clear" w:color="auto" w:fill="auto"/>
            <w:hideMark/>
          </w:tcPr>
          <w:p w:rsidR="00A64BF4" w:rsidRPr="00A64BF4" w:rsidRDefault="00A64BF4" w:rsidP="00A64BF4">
            <w:pPr>
              <w:rPr>
                <w:rFonts w:ascii="GHEA Mariam" w:hAnsi="GHEA Mariam" w:cs="Calibri"/>
                <w:sz w:val="22"/>
                <w:szCs w:val="22"/>
                <w:lang w:eastAsia="en-US"/>
              </w:rPr>
            </w:pPr>
            <w:r w:rsidRPr="00A64BF4">
              <w:rPr>
                <w:rFonts w:ascii="GHEA Mariam" w:hAnsi="GHEA Mariam" w:cs="Calibri"/>
                <w:sz w:val="22"/>
                <w:szCs w:val="22"/>
                <w:lang w:eastAsia="en-US"/>
              </w:rPr>
              <w:t xml:space="preserve"> Ծրագրի անվանումը </w:t>
            </w:r>
          </w:p>
        </w:tc>
        <w:tc>
          <w:tcPr>
            <w:tcW w:w="4497" w:type="dxa"/>
            <w:tcBorders>
              <w:top w:val="nil"/>
              <w:left w:val="nil"/>
              <w:bottom w:val="nil"/>
              <w:right w:val="nil"/>
            </w:tcBorders>
            <w:shd w:val="clear" w:color="auto" w:fill="auto"/>
            <w:noWrap/>
            <w:vAlign w:val="bottom"/>
            <w:hideMark/>
          </w:tcPr>
          <w:p w:rsidR="00A64BF4" w:rsidRPr="00A64BF4" w:rsidRDefault="00A64BF4" w:rsidP="00A64BF4">
            <w:pPr>
              <w:rPr>
                <w:rFonts w:ascii="GHEA Mariam" w:hAnsi="GHEA Mariam" w:cs="Calibri"/>
                <w:sz w:val="22"/>
                <w:szCs w:val="22"/>
                <w:lang w:eastAsia="en-US"/>
              </w:rPr>
            </w:pPr>
          </w:p>
        </w:tc>
      </w:tr>
      <w:tr w:rsidR="00A64BF4" w:rsidRPr="00A64BF4" w:rsidTr="001E43C7">
        <w:trPr>
          <w:trHeight w:val="393"/>
        </w:trPr>
        <w:tc>
          <w:tcPr>
            <w:tcW w:w="4536" w:type="dxa"/>
            <w:tcBorders>
              <w:top w:val="nil"/>
              <w:left w:val="single" w:sz="4" w:space="0" w:color="auto"/>
              <w:bottom w:val="single" w:sz="4" w:space="0" w:color="auto"/>
              <w:right w:val="single" w:sz="4" w:space="0" w:color="auto"/>
            </w:tcBorders>
            <w:shd w:val="clear" w:color="auto" w:fill="auto"/>
            <w:hideMark/>
          </w:tcPr>
          <w:p w:rsidR="00A64BF4" w:rsidRPr="00A64BF4" w:rsidRDefault="00A64BF4" w:rsidP="00A64BF4">
            <w:pPr>
              <w:rPr>
                <w:rFonts w:ascii="GHEA Mariam" w:hAnsi="GHEA Mariam" w:cs="Calibri"/>
                <w:sz w:val="22"/>
                <w:szCs w:val="22"/>
                <w:lang w:eastAsia="en-US"/>
              </w:rPr>
            </w:pPr>
            <w:r w:rsidRPr="00A64BF4">
              <w:rPr>
                <w:rFonts w:ascii="GHEA Mariam" w:hAnsi="GHEA Mariam" w:cs="Calibri"/>
                <w:sz w:val="22"/>
                <w:szCs w:val="22"/>
                <w:lang w:eastAsia="en-US"/>
              </w:rPr>
              <w:t xml:space="preserve"> 1049 </w:t>
            </w:r>
          </w:p>
        </w:tc>
        <w:tc>
          <w:tcPr>
            <w:tcW w:w="5812" w:type="dxa"/>
            <w:tcBorders>
              <w:top w:val="nil"/>
              <w:left w:val="nil"/>
              <w:bottom w:val="single" w:sz="4" w:space="0" w:color="auto"/>
              <w:right w:val="single" w:sz="4" w:space="0" w:color="auto"/>
            </w:tcBorders>
            <w:shd w:val="clear" w:color="auto" w:fill="auto"/>
            <w:hideMark/>
          </w:tcPr>
          <w:p w:rsidR="00A64BF4" w:rsidRPr="00A64BF4" w:rsidRDefault="00A64BF4" w:rsidP="00A64BF4">
            <w:pPr>
              <w:rPr>
                <w:rFonts w:ascii="GHEA Mariam" w:hAnsi="GHEA Mariam" w:cs="Calibri"/>
                <w:sz w:val="22"/>
                <w:szCs w:val="22"/>
                <w:lang w:eastAsia="en-US"/>
              </w:rPr>
            </w:pPr>
            <w:r w:rsidRPr="00A64BF4">
              <w:rPr>
                <w:rFonts w:ascii="GHEA Mariam" w:hAnsi="GHEA Mariam" w:cs="Calibri"/>
                <w:sz w:val="22"/>
                <w:szCs w:val="22"/>
                <w:lang w:eastAsia="en-US"/>
              </w:rPr>
              <w:t xml:space="preserve"> Ճանապարհային ցանցի բարելավում </w:t>
            </w:r>
          </w:p>
        </w:tc>
        <w:tc>
          <w:tcPr>
            <w:tcW w:w="4497" w:type="dxa"/>
            <w:tcBorders>
              <w:top w:val="nil"/>
              <w:left w:val="nil"/>
              <w:bottom w:val="nil"/>
              <w:right w:val="nil"/>
            </w:tcBorders>
            <w:shd w:val="clear" w:color="auto" w:fill="auto"/>
            <w:noWrap/>
            <w:vAlign w:val="bottom"/>
            <w:hideMark/>
          </w:tcPr>
          <w:p w:rsidR="00A64BF4" w:rsidRPr="00A64BF4" w:rsidRDefault="00A64BF4" w:rsidP="00A64BF4">
            <w:pPr>
              <w:rPr>
                <w:rFonts w:ascii="GHEA Mariam" w:hAnsi="GHEA Mariam" w:cs="Calibri"/>
                <w:sz w:val="22"/>
                <w:szCs w:val="22"/>
                <w:lang w:eastAsia="en-US"/>
              </w:rPr>
            </w:pPr>
          </w:p>
        </w:tc>
      </w:tr>
      <w:tr w:rsidR="00A64BF4" w:rsidRPr="00A64BF4" w:rsidTr="001E43C7">
        <w:trPr>
          <w:trHeight w:val="335"/>
        </w:trPr>
        <w:tc>
          <w:tcPr>
            <w:tcW w:w="4536" w:type="dxa"/>
            <w:tcBorders>
              <w:top w:val="nil"/>
              <w:left w:val="nil"/>
              <w:bottom w:val="nil"/>
              <w:right w:val="nil"/>
            </w:tcBorders>
            <w:shd w:val="clear" w:color="auto" w:fill="auto"/>
            <w:hideMark/>
          </w:tcPr>
          <w:p w:rsidR="00A64BF4" w:rsidRPr="00A64BF4" w:rsidRDefault="00A64BF4" w:rsidP="00A64BF4">
            <w:pPr>
              <w:rPr>
                <w:rFonts w:ascii="GHEA Mariam" w:hAnsi="GHEA Mariam"/>
                <w:sz w:val="22"/>
                <w:szCs w:val="22"/>
                <w:lang w:eastAsia="en-US"/>
              </w:rPr>
            </w:pPr>
          </w:p>
        </w:tc>
        <w:tc>
          <w:tcPr>
            <w:tcW w:w="5812" w:type="dxa"/>
            <w:tcBorders>
              <w:top w:val="nil"/>
              <w:left w:val="nil"/>
              <w:bottom w:val="nil"/>
              <w:right w:val="nil"/>
            </w:tcBorders>
            <w:shd w:val="clear" w:color="auto" w:fill="auto"/>
            <w:hideMark/>
          </w:tcPr>
          <w:p w:rsidR="00A64BF4" w:rsidRPr="00A64BF4" w:rsidRDefault="00A64BF4" w:rsidP="00A64BF4">
            <w:pPr>
              <w:rPr>
                <w:rFonts w:ascii="GHEA Mariam" w:hAnsi="GHEA Mariam"/>
                <w:sz w:val="22"/>
                <w:szCs w:val="22"/>
                <w:lang w:eastAsia="en-US"/>
              </w:rPr>
            </w:pPr>
          </w:p>
        </w:tc>
        <w:tc>
          <w:tcPr>
            <w:tcW w:w="4497" w:type="dxa"/>
            <w:tcBorders>
              <w:top w:val="nil"/>
              <w:left w:val="nil"/>
              <w:bottom w:val="nil"/>
              <w:right w:val="nil"/>
            </w:tcBorders>
            <w:shd w:val="clear" w:color="auto" w:fill="auto"/>
            <w:noWrap/>
            <w:vAlign w:val="bottom"/>
            <w:hideMark/>
          </w:tcPr>
          <w:p w:rsidR="00A64BF4" w:rsidRPr="00A64BF4" w:rsidRDefault="00A64BF4" w:rsidP="00A64BF4">
            <w:pPr>
              <w:rPr>
                <w:rFonts w:ascii="GHEA Mariam" w:hAnsi="GHEA Mariam"/>
                <w:sz w:val="22"/>
                <w:szCs w:val="22"/>
                <w:lang w:eastAsia="en-US"/>
              </w:rPr>
            </w:pPr>
          </w:p>
        </w:tc>
      </w:tr>
      <w:tr w:rsidR="00A64BF4" w:rsidRPr="00A64BF4" w:rsidTr="001E43C7">
        <w:trPr>
          <w:trHeight w:val="335"/>
        </w:trPr>
        <w:tc>
          <w:tcPr>
            <w:tcW w:w="4536" w:type="dxa"/>
            <w:tcBorders>
              <w:top w:val="nil"/>
              <w:left w:val="nil"/>
              <w:bottom w:val="nil"/>
              <w:right w:val="nil"/>
            </w:tcBorders>
            <w:shd w:val="clear" w:color="auto" w:fill="auto"/>
            <w:noWrap/>
            <w:hideMark/>
          </w:tcPr>
          <w:p w:rsidR="00A64BF4" w:rsidRPr="00A64BF4" w:rsidRDefault="00A64BF4" w:rsidP="00A64BF4">
            <w:pPr>
              <w:rPr>
                <w:rFonts w:ascii="GHEA Mariam" w:hAnsi="GHEA Mariam" w:cs="Calibri"/>
                <w:sz w:val="22"/>
                <w:szCs w:val="22"/>
                <w:lang w:eastAsia="en-US"/>
              </w:rPr>
            </w:pPr>
            <w:r w:rsidRPr="00A64BF4">
              <w:rPr>
                <w:rFonts w:ascii="GHEA Mariam" w:hAnsi="GHEA Mariam" w:cs="Calibri"/>
                <w:sz w:val="22"/>
                <w:szCs w:val="22"/>
                <w:lang w:eastAsia="en-US"/>
              </w:rPr>
              <w:t xml:space="preserve"> Ծրագրի միջոցառումները </w:t>
            </w:r>
          </w:p>
        </w:tc>
        <w:tc>
          <w:tcPr>
            <w:tcW w:w="5812" w:type="dxa"/>
            <w:tcBorders>
              <w:top w:val="nil"/>
              <w:left w:val="nil"/>
              <w:bottom w:val="nil"/>
              <w:right w:val="nil"/>
            </w:tcBorders>
            <w:shd w:val="clear" w:color="auto" w:fill="auto"/>
            <w:noWrap/>
            <w:vAlign w:val="bottom"/>
            <w:hideMark/>
          </w:tcPr>
          <w:p w:rsidR="00A64BF4" w:rsidRPr="00A64BF4" w:rsidRDefault="00A64BF4" w:rsidP="00A64BF4">
            <w:pPr>
              <w:rPr>
                <w:rFonts w:ascii="GHEA Mariam" w:hAnsi="GHEA Mariam" w:cs="Calibri"/>
                <w:sz w:val="22"/>
                <w:szCs w:val="22"/>
                <w:lang w:eastAsia="en-US"/>
              </w:rPr>
            </w:pPr>
          </w:p>
        </w:tc>
        <w:tc>
          <w:tcPr>
            <w:tcW w:w="4497" w:type="dxa"/>
            <w:tcBorders>
              <w:top w:val="nil"/>
              <w:left w:val="nil"/>
              <w:bottom w:val="nil"/>
              <w:right w:val="nil"/>
            </w:tcBorders>
            <w:shd w:val="clear" w:color="auto" w:fill="auto"/>
            <w:noWrap/>
            <w:vAlign w:val="bottom"/>
            <w:hideMark/>
          </w:tcPr>
          <w:p w:rsidR="00A64BF4" w:rsidRPr="00A64BF4" w:rsidRDefault="00A64BF4" w:rsidP="00A64BF4">
            <w:pPr>
              <w:rPr>
                <w:rFonts w:ascii="GHEA Mariam" w:hAnsi="GHEA Mariam"/>
                <w:sz w:val="22"/>
                <w:szCs w:val="22"/>
                <w:lang w:eastAsia="en-US"/>
              </w:rPr>
            </w:pPr>
          </w:p>
        </w:tc>
      </w:tr>
      <w:tr w:rsidR="00A64BF4" w:rsidRPr="00A64BF4" w:rsidTr="001E43C7">
        <w:trPr>
          <w:trHeight w:val="335"/>
        </w:trPr>
        <w:tc>
          <w:tcPr>
            <w:tcW w:w="4536" w:type="dxa"/>
            <w:tcBorders>
              <w:top w:val="nil"/>
              <w:left w:val="nil"/>
              <w:bottom w:val="nil"/>
              <w:right w:val="nil"/>
            </w:tcBorders>
            <w:shd w:val="clear" w:color="auto" w:fill="auto"/>
            <w:hideMark/>
          </w:tcPr>
          <w:p w:rsidR="00A64BF4" w:rsidRPr="00A64BF4" w:rsidRDefault="00A64BF4" w:rsidP="00A64BF4">
            <w:pPr>
              <w:rPr>
                <w:rFonts w:ascii="GHEA Mariam" w:hAnsi="GHEA Mariam"/>
                <w:sz w:val="22"/>
                <w:szCs w:val="22"/>
                <w:lang w:eastAsia="en-US"/>
              </w:rPr>
            </w:pPr>
          </w:p>
        </w:tc>
        <w:tc>
          <w:tcPr>
            <w:tcW w:w="5812" w:type="dxa"/>
            <w:tcBorders>
              <w:top w:val="nil"/>
              <w:left w:val="nil"/>
              <w:bottom w:val="nil"/>
              <w:right w:val="nil"/>
            </w:tcBorders>
            <w:shd w:val="clear" w:color="auto" w:fill="auto"/>
            <w:noWrap/>
            <w:vAlign w:val="bottom"/>
            <w:hideMark/>
          </w:tcPr>
          <w:p w:rsidR="00A64BF4" w:rsidRPr="00A64BF4" w:rsidRDefault="00A64BF4" w:rsidP="00A64BF4">
            <w:pPr>
              <w:rPr>
                <w:rFonts w:ascii="GHEA Mariam" w:hAnsi="GHEA Mariam"/>
                <w:sz w:val="22"/>
                <w:szCs w:val="22"/>
                <w:lang w:eastAsia="en-US"/>
              </w:rPr>
            </w:pPr>
          </w:p>
        </w:tc>
        <w:tc>
          <w:tcPr>
            <w:tcW w:w="4497" w:type="dxa"/>
            <w:tcBorders>
              <w:top w:val="nil"/>
              <w:left w:val="nil"/>
              <w:bottom w:val="nil"/>
              <w:right w:val="nil"/>
            </w:tcBorders>
            <w:shd w:val="clear" w:color="auto" w:fill="auto"/>
            <w:noWrap/>
            <w:vAlign w:val="bottom"/>
            <w:hideMark/>
          </w:tcPr>
          <w:p w:rsidR="00A64BF4" w:rsidRPr="00A64BF4" w:rsidRDefault="00A64BF4" w:rsidP="00A64BF4">
            <w:pPr>
              <w:rPr>
                <w:rFonts w:ascii="GHEA Mariam" w:hAnsi="GHEA Mariam"/>
                <w:sz w:val="22"/>
                <w:szCs w:val="22"/>
                <w:lang w:eastAsia="en-US"/>
              </w:rPr>
            </w:pPr>
          </w:p>
        </w:tc>
      </w:tr>
      <w:tr w:rsidR="00A64BF4" w:rsidRPr="00A64BF4" w:rsidTr="001E43C7">
        <w:trPr>
          <w:trHeight w:val="854"/>
        </w:trPr>
        <w:tc>
          <w:tcPr>
            <w:tcW w:w="4536" w:type="dxa"/>
            <w:tcBorders>
              <w:top w:val="single" w:sz="4" w:space="0" w:color="auto"/>
              <w:left w:val="single" w:sz="4" w:space="0" w:color="auto"/>
              <w:bottom w:val="single" w:sz="4" w:space="0" w:color="auto"/>
              <w:right w:val="single" w:sz="4" w:space="0" w:color="auto"/>
            </w:tcBorders>
            <w:shd w:val="clear" w:color="auto" w:fill="auto"/>
            <w:hideMark/>
          </w:tcPr>
          <w:p w:rsidR="00A64BF4" w:rsidRPr="00A64BF4" w:rsidRDefault="00A64BF4" w:rsidP="00A64BF4">
            <w:pPr>
              <w:rPr>
                <w:rFonts w:ascii="GHEA Mariam" w:hAnsi="GHEA Mariam" w:cs="Calibri"/>
                <w:sz w:val="22"/>
                <w:szCs w:val="22"/>
                <w:lang w:eastAsia="en-US"/>
              </w:rPr>
            </w:pPr>
            <w:r w:rsidRPr="00A64BF4">
              <w:rPr>
                <w:rFonts w:ascii="GHEA Mariam" w:hAnsi="GHEA Mariam" w:cs="Calibri"/>
                <w:sz w:val="22"/>
                <w:szCs w:val="22"/>
                <w:lang w:eastAsia="en-US"/>
              </w:rPr>
              <w:t xml:space="preserve"> Ծրագրի դասիչը` </w:t>
            </w:r>
          </w:p>
        </w:tc>
        <w:tc>
          <w:tcPr>
            <w:tcW w:w="5812" w:type="dxa"/>
            <w:tcBorders>
              <w:top w:val="single" w:sz="4" w:space="0" w:color="auto"/>
              <w:left w:val="nil"/>
              <w:bottom w:val="single" w:sz="4" w:space="0" w:color="auto"/>
              <w:right w:val="single" w:sz="4" w:space="0" w:color="auto"/>
            </w:tcBorders>
            <w:shd w:val="clear" w:color="auto" w:fill="auto"/>
            <w:hideMark/>
          </w:tcPr>
          <w:p w:rsidR="00A64BF4" w:rsidRPr="00A64BF4" w:rsidRDefault="00A64BF4" w:rsidP="00A64BF4">
            <w:pPr>
              <w:rPr>
                <w:rFonts w:ascii="GHEA Mariam" w:hAnsi="GHEA Mariam" w:cs="Calibri"/>
                <w:iCs/>
                <w:sz w:val="22"/>
                <w:szCs w:val="22"/>
                <w:lang w:eastAsia="en-US"/>
              </w:rPr>
            </w:pPr>
            <w:r w:rsidRPr="00A64BF4">
              <w:rPr>
                <w:rFonts w:ascii="GHEA Mariam" w:hAnsi="GHEA Mariam" w:cs="Calibri"/>
                <w:iCs/>
                <w:sz w:val="22"/>
                <w:szCs w:val="22"/>
                <w:lang w:eastAsia="en-US"/>
              </w:rPr>
              <w:t xml:space="preserve"> 1049 </w:t>
            </w:r>
          </w:p>
        </w:tc>
        <w:tc>
          <w:tcPr>
            <w:tcW w:w="4497" w:type="dxa"/>
            <w:tcBorders>
              <w:top w:val="single" w:sz="4" w:space="0" w:color="auto"/>
              <w:left w:val="nil"/>
              <w:bottom w:val="single" w:sz="4" w:space="0" w:color="auto"/>
              <w:right w:val="single" w:sz="4" w:space="0" w:color="auto"/>
            </w:tcBorders>
            <w:shd w:val="clear" w:color="auto" w:fill="auto"/>
            <w:hideMark/>
          </w:tcPr>
          <w:p w:rsidR="00A64BF4" w:rsidRPr="00A64BF4" w:rsidRDefault="00A64BF4" w:rsidP="00A64BF4">
            <w:pPr>
              <w:jc w:val="center"/>
              <w:rPr>
                <w:rFonts w:ascii="GHEA Mariam" w:hAnsi="GHEA Mariam" w:cs="Calibri"/>
                <w:sz w:val="22"/>
                <w:szCs w:val="22"/>
                <w:lang w:eastAsia="en-US"/>
              </w:rPr>
            </w:pPr>
            <w:r w:rsidRPr="00A64BF4">
              <w:rPr>
                <w:rFonts w:ascii="GHEA Mariam" w:hAnsi="GHEA Mariam" w:cs="Calibri"/>
                <w:sz w:val="22"/>
                <w:szCs w:val="22"/>
                <w:lang w:eastAsia="en-US"/>
              </w:rPr>
              <w:t>Ցուցանիշների փոփոխությունը</w:t>
            </w:r>
            <w:r w:rsidRPr="00A64BF4">
              <w:rPr>
                <w:rFonts w:ascii="GHEA Mariam" w:hAnsi="GHEA Mariam" w:cs="Calibri"/>
                <w:sz w:val="22"/>
                <w:szCs w:val="22"/>
                <w:lang w:eastAsia="en-US"/>
              </w:rPr>
              <w:br/>
              <w:t>(ավելացումները նշված են դրական նշանով, իսկ նվազեցումները` փակագծերում)</w:t>
            </w:r>
          </w:p>
        </w:tc>
      </w:tr>
      <w:tr w:rsidR="00A64BF4" w:rsidRPr="00A64BF4" w:rsidTr="001E43C7">
        <w:trPr>
          <w:trHeight w:val="56"/>
        </w:trPr>
        <w:tc>
          <w:tcPr>
            <w:tcW w:w="4536" w:type="dxa"/>
            <w:tcBorders>
              <w:top w:val="nil"/>
              <w:left w:val="single" w:sz="4" w:space="0" w:color="auto"/>
              <w:bottom w:val="single" w:sz="4" w:space="0" w:color="auto"/>
              <w:right w:val="single" w:sz="4" w:space="0" w:color="auto"/>
            </w:tcBorders>
            <w:shd w:val="clear" w:color="auto" w:fill="auto"/>
            <w:hideMark/>
          </w:tcPr>
          <w:p w:rsidR="00A64BF4" w:rsidRPr="00A64BF4" w:rsidRDefault="00A64BF4" w:rsidP="00A64BF4">
            <w:pPr>
              <w:rPr>
                <w:rFonts w:ascii="GHEA Mariam" w:hAnsi="GHEA Mariam" w:cs="Calibri"/>
                <w:sz w:val="22"/>
                <w:szCs w:val="22"/>
                <w:lang w:eastAsia="en-US"/>
              </w:rPr>
            </w:pPr>
            <w:r w:rsidRPr="00A64BF4">
              <w:rPr>
                <w:rFonts w:ascii="GHEA Mariam" w:hAnsi="GHEA Mariam" w:cs="Calibri"/>
                <w:sz w:val="22"/>
                <w:szCs w:val="22"/>
                <w:lang w:eastAsia="en-US"/>
              </w:rPr>
              <w:t xml:space="preserve"> Միջոցառման դասիչը` </w:t>
            </w:r>
          </w:p>
        </w:tc>
        <w:tc>
          <w:tcPr>
            <w:tcW w:w="5812" w:type="dxa"/>
            <w:tcBorders>
              <w:top w:val="nil"/>
              <w:left w:val="nil"/>
              <w:bottom w:val="single" w:sz="4" w:space="0" w:color="auto"/>
              <w:right w:val="single" w:sz="4" w:space="0" w:color="auto"/>
            </w:tcBorders>
            <w:shd w:val="clear" w:color="auto" w:fill="auto"/>
            <w:hideMark/>
          </w:tcPr>
          <w:p w:rsidR="00A64BF4" w:rsidRPr="00A64BF4" w:rsidRDefault="00A64BF4" w:rsidP="00A64BF4">
            <w:pPr>
              <w:rPr>
                <w:rFonts w:ascii="GHEA Mariam" w:hAnsi="GHEA Mariam" w:cs="Calibri"/>
                <w:iCs/>
                <w:sz w:val="22"/>
                <w:szCs w:val="22"/>
                <w:lang w:eastAsia="en-US"/>
              </w:rPr>
            </w:pPr>
            <w:r w:rsidRPr="00A64BF4">
              <w:rPr>
                <w:rFonts w:ascii="GHEA Mariam" w:hAnsi="GHEA Mariam" w:cs="Calibri"/>
                <w:iCs/>
                <w:sz w:val="22"/>
                <w:szCs w:val="22"/>
                <w:lang w:eastAsia="en-US"/>
              </w:rPr>
              <w:t xml:space="preserve"> 11001 </w:t>
            </w:r>
          </w:p>
        </w:tc>
        <w:tc>
          <w:tcPr>
            <w:tcW w:w="4497" w:type="dxa"/>
            <w:tcBorders>
              <w:top w:val="single" w:sz="4" w:space="0" w:color="auto"/>
              <w:left w:val="nil"/>
              <w:bottom w:val="single" w:sz="4" w:space="0" w:color="auto"/>
              <w:right w:val="single" w:sz="4" w:space="0" w:color="auto"/>
            </w:tcBorders>
            <w:shd w:val="clear" w:color="auto" w:fill="auto"/>
            <w:hideMark/>
          </w:tcPr>
          <w:p w:rsidR="00A64BF4" w:rsidRPr="00A64BF4" w:rsidRDefault="001E43C7" w:rsidP="00A64BF4">
            <w:pPr>
              <w:jc w:val="center"/>
              <w:rPr>
                <w:rFonts w:ascii="GHEA Mariam" w:hAnsi="GHEA Mariam" w:cs="Calibri"/>
                <w:sz w:val="22"/>
                <w:szCs w:val="22"/>
                <w:lang w:eastAsia="en-US"/>
              </w:rPr>
            </w:pPr>
            <w:r>
              <w:rPr>
                <w:rFonts w:ascii="GHEA Mariam" w:hAnsi="GHEA Mariam" w:cs="Calibri"/>
                <w:sz w:val="22"/>
                <w:szCs w:val="22"/>
                <w:lang w:val="hy-AM" w:eastAsia="en-US"/>
              </w:rPr>
              <w:t>տ</w:t>
            </w:r>
            <w:r w:rsidR="00A64BF4" w:rsidRPr="00A64BF4">
              <w:rPr>
                <w:rFonts w:ascii="GHEA Mariam" w:hAnsi="GHEA Mariam" w:cs="Calibri"/>
                <w:sz w:val="22"/>
                <w:szCs w:val="22"/>
                <w:lang w:eastAsia="en-US"/>
              </w:rPr>
              <w:t>արի</w:t>
            </w:r>
          </w:p>
        </w:tc>
      </w:tr>
      <w:tr w:rsidR="00A64BF4" w:rsidRPr="00A64BF4" w:rsidTr="001E43C7">
        <w:trPr>
          <w:trHeight w:val="67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A64BF4" w:rsidRPr="00A64BF4" w:rsidRDefault="00A64BF4" w:rsidP="00A64BF4">
            <w:pPr>
              <w:rPr>
                <w:rFonts w:ascii="GHEA Mariam" w:hAnsi="GHEA Mariam" w:cs="Calibri"/>
                <w:sz w:val="22"/>
                <w:szCs w:val="22"/>
                <w:lang w:eastAsia="en-US"/>
              </w:rPr>
            </w:pPr>
            <w:r w:rsidRPr="00A64BF4">
              <w:rPr>
                <w:rFonts w:ascii="GHEA Mariam" w:hAnsi="GHEA Mariam" w:cs="Calibri"/>
                <w:sz w:val="22"/>
                <w:szCs w:val="22"/>
                <w:lang w:eastAsia="en-US"/>
              </w:rPr>
              <w:t xml:space="preserve"> Միջոցառման անվանումը` </w:t>
            </w:r>
          </w:p>
        </w:tc>
        <w:tc>
          <w:tcPr>
            <w:tcW w:w="5812" w:type="dxa"/>
            <w:tcBorders>
              <w:top w:val="nil"/>
              <w:left w:val="nil"/>
              <w:bottom w:val="single" w:sz="4" w:space="0" w:color="auto"/>
              <w:right w:val="single" w:sz="4" w:space="0" w:color="auto"/>
            </w:tcBorders>
            <w:shd w:val="clear" w:color="auto" w:fill="auto"/>
            <w:hideMark/>
          </w:tcPr>
          <w:p w:rsidR="00A64BF4" w:rsidRPr="00A64BF4" w:rsidRDefault="00A64BF4" w:rsidP="00A64BF4">
            <w:pPr>
              <w:rPr>
                <w:rFonts w:ascii="GHEA Mariam" w:hAnsi="GHEA Mariam" w:cs="Calibri"/>
                <w:iCs/>
                <w:sz w:val="22"/>
                <w:szCs w:val="22"/>
                <w:lang w:eastAsia="en-US"/>
              </w:rPr>
            </w:pPr>
            <w:r w:rsidRPr="00A64BF4">
              <w:rPr>
                <w:rFonts w:ascii="GHEA Mariam" w:hAnsi="GHEA Mariam" w:cs="Calibri"/>
                <w:iCs/>
                <w:sz w:val="22"/>
                <w:szCs w:val="22"/>
                <w:lang w:eastAsia="en-US"/>
              </w:rPr>
              <w:t xml:space="preserve"> Միջպետական և հանրապետական նշանակության ավտոճանապարհների պահպանման և անվտանգ երթևեկության ծառայություններ </w:t>
            </w:r>
          </w:p>
        </w:tc>
        <w:tc>
          <w:tcPr>
            <w:tcW w:w="4497" w:type="dxa"/>
            <w:tcBorders>
              <w:top w:val="nil"/>
              <w:left w:val="nil"/>
              <w:bottom w:val="single" w:sz="4" w:space="0" w:color="auto"/>
              <w:right w:val="single" w:sz="4" w:space="0" w:color="auto"/>
            </w:tcBorders>
            <w:shd w:val="clear" w:color="auto" w:fill="auto"/>
            <w:hideMark/>
          </w:tcPr>
          <w:p w:rsidR="00A64BF4" w:rsidRPr="00A64BF4" w:rsidRDefault="00A64BF4" w:rsidP="00A64BF4">
            <w:pPr>
              <w:rPr>
                <w:rFonts w:ascii="GHEA Mariam" w:hAnsi="GHEA Mariam" w:cs="Calibri"/>
                <w:sz w:val="22"/>
                <w:szCs w:val="22"/>
                <w:lang w:eastAsia="en-US"/>
              </w:rPr>
            </w:pPr>
            <w:r w:rsidRPr="00A64BF4">
              <w:rPr>
                <w:rFonts w:ascii="Calibri" w:hAnsi="Calibri" w:cs="Calibri"/>
                <w:sz w:val="22"/>
                <w:szCs w:val="22"/>
                <w:lang w:eastAsia="en-US"/>
              </w:rPr>
              <w:t> </w:t>
            </w:r>
          </w:p>
        </w:tc>
      </w:tr>
      <w:tr w:rsidR="00A64BF4" w:rsidRPr="00A64BF4" w:rsidTr="00743136">
        <w:trPr>
          <w:trHeight w:val="557"/>
        </w:trPr>
        <w:tc>
          <w:tcPr>
            <w:tcW w:w="4536" w:type="dxa"/>
            <w:tcBorders>
              <w:top w:val="single" w:sz="4" w:space="0" w:color="auto"/>
              <w:left w:val="single" w:sz="4" w:space="0" w:color="auto"/>
              <w:bottom w:val="single" w:sz="4" w:space="0" w:color="auto"/>
              <w:right w:val="single" w:sz="4" w:space="0" w:color="auto"/>
            </w:tcBorders>
            <w:shd w:val="clear" w:color="auto" w:fill="auto"/>
            <w:hideMark/>
          </w:tcPr>
          <w:p w:rsidR="00A64BF4" w:rsidRPr="00A64BF4" w:rsidRDefault="00A64BF4" w:rsidP="00743136">
            <w:pPr>
              <w:rPr>
                <w:rFonts w:ascii="GHEA Mariam" w:hAnsi="GHEA Mariam" w:cs="Calibri"/>
                <w:sz w:val="22"/>
                <w:szCs w:val="22"/>
                <w:lang w:eastAsia="en-US"/>
              </w:rPr>
            </w:pPr>
            <w:r w:rsidRPr="00A64BF4">
              <w:rPr>
                <w:rFonts w:ascii="GHEA Mariam" w:hAnsi="GHEA Mariam" w:cs="Calibri"/>
                <w:sz w:val="22"/>
                <w:szCs w:val="22"/>
                <w:lang w:eastAsia="en-US"/>
              </w:rPr>
              <w:lastRenderedPageBreak/>
              <w:t xml:space="preserve"> Նկարագրությունը` </w:t>
            </w:r>
          </w:p>
        </w:tc>
        <w:tc>
          <w:tcPr>
            <w:tcW w:w="5812" w:type="dxa"/>
            <w:tcBorders>
              <w:top w:val="single" w:sz="4" w:space="0" w:color="auto"/>
              <w:left w:val="nil"/>
              <w:bottom w:val="single" w:sz="4" w:space="0" w:color="auto"/>
              <w:right w:val="single" w:sz="4" w:space="0" w:color="auto"/>
            </w:tcBorders>
            <w:shd w:val="clear" w:color="auto" w:fill="auto"/>
            <w:hideMark/>
          </w:tcPr>
          <w:p w:rsidR="00A64BF4" w:rsidRPr="00A64BF4" w:rsidRDefault="00A64BF4" w:rsidP="00A64BF4">
            <w:pPr>
              <w:rPr>
                <w:rFonts w:ascii="GHEA Mariam" w:hAnsi="GHEA Mariam" w:cs="Calibri"/>
                <w:iCs/>
                <w:sz w:val="22"/>
                <w:szCs w:val="22"/>
                <w:lang w:eastAsia="en-US"/>
              </w:rPr>
            </w:pPr>
            <w:r w:rsidRPr="00A64BF4">
              <w:rPr>
                <w:rFonts w:ascii="GHEA Mariam" w:hAnsi="GHEA Mariam" w:cs="Calibri"/>
                <w:iCs/>
                <w:sz w:val="22"/>
                <w:szCs w:val="22"/>
                <w:lang w:eastAsia="en-US"/>
              </w:rPr>
              <w:t xml:space="preserve"> Հողային պաստառի, երթևեկելի մասի, արհեստական կառույցների և կահավորման տարրերի նորմատիվ մակարդակում պահպանում և շահագործում </w:t>
            </w:r>
          </w:p>
        </w:tc>
        <w:tc>
          <w:tcPr>
            <w:tcW w:w="4497" w:type="dxa"/>
            <w:tcBorders>
              <w:top w:val="single" w:sz="4" w:space="0" w:color="auto"/>
              <w:left w:val="nil"/>
              <w:bottom w:val="single" w:sz="4" w:space="0" w:color="auto"/>
              <w:right w:val="single" w:sz="4" w:space="0" w:color="auto"/>
            </w:tcBorders>
            <w:shd w:val="clear" w:color="auto" w:fill="auto"/>
            <w:hideMark/>
          </w:tcPr>
          <w:p w:rsidR="00A64BF4" w:rsidRPr="00A64BF4" w:rsidRDefault="00A64BF4" w:rsidP="00A64BF4">
            <w:pPr>
              <w:rPr>
                <w:rFonts w:ascii="GHEA Mariam" w:hAnsi="GHEA Mariam" w:cs="Calibri"/>
                <w:sz w:val="22"/>
                <w:szCs w:val="22"/>
                <w:lang w:eastAsia="en-US"/>
              </w:rPr>
            </w:pPr>
            <w:r w:rsidRPr="00A64BF4">
              <w:rPr>
                <w:rFonts w:ascii="Calibri" w:hAnsi="Calibri" w:cs="Calibri"/>
                <w:sz w:val="22"/>
                <w:szCs w:val="22"/>
                <w:lang w:eastAsia="en-US"/>
              </w:rPr>
              <w:t> </w:t>
            </w:r>
          </w:p>
        </w:tc>
      </w:tr>
      <w:tr w:rsidR="00A64BF4" w:rsidRPr="00A64BF4" w:rsidTr="001E43C7">
        <w:trPr>
          <w:trHeight w:val="335"/>
        </w:trPr>
        <w:tc>
          <w:tcPr>
            <w:tcW w:w="45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4BF4" w:rsidRPr="00A64BF4" w:rsidRDefault="00A64BF4" w:rsidP="00A64BF4">
            <w:pPr>
              <w:rPr>
                <w:rFonts w:ascii="GHEA Mariam" w:hAnsi="GHEA Mariam" w:cs="Calibri"/>
                <w:sz w:val="22"/>
                <w:szCs w:val="22"/>
                <w:lang w:eastAsia="en-US"/>
              </w:rPr>
            </w:pPr>
            <w:r w:rsidRPr="00A64BF4">
              <w:rPr>
                <w:rFonts w:ascii="GHEA Mariam" w:hAnsi="GHEA Mariam" w:cs="Calibri"/>
                <w:sz w:val="22"/>
                <w:szCs w:val="22"/>
                <w:lang w:eastAsia="en-US"/>
              </w:rPr>
              <w:t xml:space="preserve"> Միջոցառման տեսակը` </w:t>
            </w:r>
          </w:p>
        </w:tc>
        <w:tc>
          <w:tcPr>
            <w:tcW w:w="5812" w:type="dxa"/>
            <w:tcBorders>
              <w:top w:val="single" w:sz="4" w:space="0" w:color="auto"/>
              <w:left w:val="nil"/>
              <w:bottom w:val="single" w:sz="4" w:space="0" w:color="auto"/>
              <w:right w:val="single" w:sz="4" w:space="0" w:color="auto"/>
            </w:tcBorders>
            <w:shd w:val="clear" w:color="auto" w:fill="auto"/>
            <w:hideMark/>
          </w:tcPr>
          <w:p w:rsidR="00A64BF4" w:rsidRPr="00A64BF4" w:rsidRDefault="00A64BF4" w:rsidP="00A64BF4">
            <w:pPr>
              <w:rPr>
                <w:rFonts w:ascii="GHEA Mariam" w:hAnsi="GHEA Mariam" w:cs="Calibri"/>
                <w:iCs/>
                <w:sz w:val="22"/>
                <w:szCs w:val="22"/>
                <w:lang w:eastAsia="en-US"/>
              </w:rPr>
            </w:pPr>
            <w:r w:rsidRPr="00A64BF4">
              <w:rPr>
                <w:rFonts w:ascii="GHEA Mariam" w:hAnsi="GHEA Mariam" w:cs="Calibri"/>
                <w:iCs/>
                <w:sz w:val="22"/>
                <w:szCs w:val="22"/>
                <w:lang w:eastAsia="en-US"/>
              </w:rPr>
              <w:t xml:space="preserve"> Ծառայությունների մատուցում </w:t>
            </w:r>
          </w:p>
        </w:tc>
        <w:tc>
          <w:tcPr>
            <w:tcW w:w="4497" w:type="dxa"/>
            <w:tcBorders>
              <w:top w:val="single" w:sz="4" w:space="0" w:color="auto"/>
              <w:left w:val="nil"/>
              <w:bottom w:val="single" w:sz="4" w:space="0" w:color="auto"/>
              <w:right w:val="single" w:sz="4" w:space="0" w:color="auto"/>
            </w:tcBorders>
            <w:shd w:val="clear" w:color="auto" w:fill="auto"/>
            <w:hideMark/>
          </w:tcPr>
          <w:p w:rsidR="00A64BF4" w:rsidRPr="00A64BF4" w:rsidRDefault="00A64BF4" w:rsidP="00A64BF4">
            <w:pPr>
              <w:rPr>
                <w:rFonts w:ascii="GHEA Mariam" w:hAnsi="GHEA Mariam" w:cs="Calibri"/>
                <w:sz w:val="22"/>
                <w:szCs w:val="22"/>
                <w:lang w:eastAsia="en-US"/>
              </w:rPr>
            </w:pPr>
            <w:r w:rsidRPr="00A64BF4">
              <w:rPr>
                <w:rFonts w:ascii="Calibri" w:hAnsi="Calibri" w:cs="Calibri"/>
                <w:sz w:val="22"/>
                <w:szCs w:val="22"/>
                <w:lang w:eastAsia="en-US"/>
              </w:rPr>
              <w:t> </w:t>
            </w:r>
          </w:p>
        </w:tc>
      </w:tr>
      <w:tr w:rsidR="00A64BF4" w:rsidRPr="00A64BF4" w:rsidTr="00743136">
        <w:trPr>
          <w:trHeight w:val="56"/>
        </w:trPr>
        <w:tc>
          <w:tcPr>
            <w:tcW w:w="4536" w:type="dxa"/>
            <w:tcBorders>
              <w:top w:val="single" w:sz="4" w:space="0" w:color="auto"/>
              <w:left w:val="single" w:sz="4" w:space="0" w:color="auto"/>
              <w:bottom w:val="single" w:sz="4" w:space="0" w:color="auto"/>
              <w:right w:val="single" w:sz="4" w:space="0" w:color="auto"/>
            </w:tcBorders>
            <w:shd w:val="clear" w:color="auto" w:fill="auto"/>
            <w:hideMark/>
          </w:tcPr>
          <w:p w:rsidR="00A64BF4" w:rsidRPr="00A64BF4" w:rsidRDefault="00A64BF4" w:rsidP="00743136">
            <w:pPr>
              <w:rPr>
                <w:rFonts w:ascii="GHEA Mariam" w:hAnsi="GHEA Mariam" w:cs="Calibri"/>
                <w:sz w:val="22"/>
                <w:szCs w:val="22"/>
                <w:lang w:eastAsia="en-US"/>
              </w:rPr>
            </w:pPr>
            <w:r w:rsidRPr="00A64BF4">
              <w:rPr>
                <w:rFonts w:ascii="GHEA Mariam" w:hAnsi="GHEA Mariam" w:cs="Calibri"/>
                <w:sz w:val="22"/>
                <w:szCs w:val="22"/>
                <w:lang w:eastAsia="en-US"/>
              </w:rPr>
              <w:t xml:space="preserve"> Միջոցառումն իրականացնողի անվանումը</w:t>
            </w:r>
            <w:r w:rsidR="002A247D">
              <w:rPr>
                <w:rFonts w:ascii="GHEA Mariam" w:hAnsi="GHEA Mariam" w:cs="Calibri"/>
                <w:sz w:val="22"/>
                <w:szCs w:val="22"/>
                <w:lang w:val="hy-AM" w:eastAsia="en-US"/>
              </w:rPr>
              <w:t>՝</w:t>
            </w:r>
            <w:r w:rsidRPr="00A64BF4">
              <w:rPr>
                <w:rFonts w:ascii="GHEA Mariam" w:hAnsi="GHEA Mariam" w:cs="Calibri"/>
                <w:sz w:val="22"/>
                <w:szCs w:val="22"/>
                <w:lang w:eastAsia="en-US"/>
              </w:rPr>
              <w:t xml:space="preserve"> </w:t>
            </w:r>
          </w:p>
        </w:tc>
        <w:tc>
          <w:tcPr>
            <w:tcW w:w="5812" w:type="dxa"/>
            <w:tcBorders>
              <w:top w:val="single" w:sz="4" w:space="0" w:color="auto"/>
              <w:left w:val="nil"/>
              <w:bottom w:val="single" w:sz="4" w:space="0" w:color="auto"/>
              <w:right w:val="single" w:sz="4" w:space="0" w:color="auto"/>
            </w:tcBorders>
            <w:shd w:val="clear" w:color="auto" w:fill="auto"/>
            <w:hideMark/>
          </w:tcPr>
          <w:p w:rsidR="00A64BF4" w:rsidRPr="00A64BF4" w:rsidRDefault="00A64BF4" w:rsidP="00A64BF4">
            <w:pPr>
              <w:rPr>
                <w:rFonts w:ascii="GHEA Mariam" w:hAnsi="GHEA Mariam" w:cs="Calibri"/>
                <w:iCs/>
                <w:sz w:val="22"/>
                <w:szCs w:val="22"/>
                <w:lang w:eastAsia="en-US"/>
              </w:rPr>
            </w:pPr>
            <w:r w:rsidRPr="00A64BF4">
              <w:rPr>
                <w:rFonts w:ascii="GHEA Mariam" w:hAnsi="GHEA Mariam" w:cs="Calibri"/>
                <w:iCs/>
                <w:sz w:val="22"/>
                <w:szCs w:val="22"/>
                <w:lang w:eastAsia="en-US"/>
              </w:rPr>
              <w:t xml:space="preserve"> ՀՀ տարածքային կառավարման և ենթակառուցվածքների նախարարություն, մրցութային կարգով ընտրված կազմակերպություններ </w:t>
            </w:r>
          </w:p>
        </w:tc>
        <w:tc>
          <w:tcPr>
            <w:tcW w:w="4497" w:type="dxa"/>
            <w:tcBorders>
              <w:top w:val="single" w:sz="4" w:space="0" w:color="auto"/>
              <w:left w:val="nil"/>
              <w:bottom w:val="single" w:sz="4" w:space="0" w:color="auto"/>
              <w:right w:val="single" w:sz="4" w:space="0" w:color="auto"/>
            </w:tcBorders>
            <w:shd w:val="clear" w:color="auto" w:fill="auto"/>
            <w:hideMark/>
          </w:tcPr>
          <w:p w:rsidR="00A64BF4" w:rsidRPr="00A64BF4" w:rsidRDefault="00A64BF4" w:rsidP="00A64BF4">
            <w:pPr>
              <w:rPr>
                <w:rFonts w:ascii="GHEA Mariam" w:hAnsi="GHEA Mariam" w:cs="Calibri"/>
                <w:sz w:val="22"/>
                <w:szCs w:val="22"/>
                <w:lang w:eastAsia="en-US"/>
              </w:rPr>
            </w:pPr>
            <w:r w:rsidRPr="00A64BF4">
              <w:rPr>
                <w:rFonts w:ascii="Calibri" w:hAnsi="Calibri" w:cs="Calibri"/>
                <w:sz w:val="22"/>
                <w:szCs w:val="22"/>
                <w:lang w:eastAsia="en-US"/>
              </w:rPr>
              <w:t> </w:t>
            </w:r>
          </w:p>
        </w:tc>
      </w:tr>
      <w:tr w:rsidR="00A64BF4" w:rsidRPr="00A64BF4" w:rsidTr="001E43C7">
        <w:trPr>
          <w:trHeight w:val="320"/>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64BF4" w:rsidRPr="00A64BF4" w:rsidRDefault="00A64BF4" w:rsidP="00A64BF4">
            <w:pPr>
              <w:jc w:val="center"/>
              <w:rPr>
                <w:rFonts w:ascii="GHEA Mariam" w:hAnsi="GHEA Mariam" w:cs="Calibri"/>
                <w:sz w:val="22"/>
                <w:szCs w:val="22"/>
                <w:lang w:eastAsia="en-US"/>
              </w:rPr>
            </w:pPr>
            <w:r w:rsidRPr="00A64BF4">
              <w:rPr>
                <w:rFonts w:ascii="GHEA Mariam" w:hAnsi="GHEA Mariam" w:cs="Calibri"/>
                <w:sz w:val="22"/>
                <w:szCs w:val="22"/>
                <w:lang w:eastAsia="en-US"/>
              </w:rPr>
              <w:t xml:space="preserve"> Արդյունքի չափորոշիչներ </w:t>
            </w:r>
          </w:p>
        </w:tc>
        <w:tc>
          <w:tcPr>
            <w:tcW w:w="4497" w:type="dxa"/>
            <w:tcBorders>
              <w:top w:val="single" w:sz="4" w:space="0" w:color="auto"/>
              <w:left w:val="single" w:sz="4" w:space="0" w:color="auto"/>
              <w:bottom w:val="single" w:sz="4" w:space="0" w:color="auto"/>
              <w:right w:val="single" w:sz="4" w:space="0" w:color="auto"/>
            </w:tcBorders>
            <w:shd w:val="clear" w:color="auto" w:fill="auto"/>
            <w:hideMark/>
          </w:tcPr>
          <w:p w:rsidR="00A64BF4" w:rsidRPr="00A64BF4" w:rsidRDefault="00A64BF4" w:rsidP="00A64BF4">
            <w:pPr>
              <w:jc w:val="right"/>
              <w:rPr>
                <w:rFonts w:ascii="GHEA Mariam" w:hAnsi="GHEA Mariam" w:cs="Calibri"/>
                <w:sz w:val="22"/>
                <w:szCs w:val="22"/>
                <w:lang w:eastAsia="en-US"/>
              </w:rPr>
            </w:pPr>
            <w:r w:rsidRPr="00A64BF4">
              <w:rPr>
                <w:rFonts w:ascii="Calibri" w:hAnsi="Calibri" w:cs="Calibri"/>
                <w:sz w:val="22"/>
                <w:szCs w:val="22"/>
                <w:lang w:eastAsia="en-US"/>
              </w:rPr>
              <w:t> </w:t>
            </w:r>
          </w:p>
        </w:tc>
      </w:tr>
      <w:tr w:rsidR="00A64BF4" w:rsidRPr="00A64BF4" w:rsidTr="001E43C7">
        <w:trPr>
          <w:trHeight w:val="56"/>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hideMark/>
          </w:tcPr>
          <w:p w:rsidR="00A64BF4" w:rsidRPr="00A64BF4" w:rsidRDefault="003471FB" w:rsidP="002A247D">
            <w:pPr>
              <w:rPr>
                <w:rFonts w:ascii="GHEA Mariam" w:hAnsi="GHEA Mariam" w:cs="Calibri"/>
                <w:iCs/>
                <w:sz w:val="22"/>
                <w:szCs w:val="22"/>
                <w:lang w:eastAsia="en-US"/>
              </w:rPr>
            </w:pPr>
            <w:r>
              <w:rPr>
                <w:rFonts w:ascii="GHEA Mariam" w:hAnsi="GHEA Mariam" w:cs="Calibri"/>
                <w:iCs/>
                <w:sz w:val="22"/>
                <w:szCs w:val="22"/>
                <w:lang w:eastAsia="en-US"/>
              </w:rPr>
              <w:t xml:space="preserve"> Պարբերական պահպանման</w:t>
            </w:r>
            <w:r w:rsidR="00A64BF4" w:rsidRPr="00A64BF4">
              <w:rPr>
                <w:rFonts w:ascii="GHEA Mariam" w:hAnsi="GHEA Mariam" w:cs="Calibri"/>
                <w:iCs/>
                <w:sz w:val="22"/>
                <w:szCs w:val="22"/>
                <w:lang w:eastAsia="en-US"/>
              </w:rPr>
              <w:t xml:space="preserve"> </w:t>
            </w:r>
            <w:r>
              <w:rPr>
                <w:rFonts w:ascii="GHEA Mariam" w:hAnsi="GHEA Mariam" w:cs="Calibri"/>
                <w:iCs/>
                <w:sz w:val="22"/>
                <w:szCs w:val="22"/>
                <w:lang w:eastAsia="en-US"/>
              </w:rPr>
              <w:t>(</w:t>
            </w:r>
            <w:r w:rsidR="00A64BF4" w:rsidRPr="00A64BF4">
              <w:rPr>
                <w:rFonts w:ascii="GHEA Mariam" w:hAnsi="GHEA Mariam" w:cs="Calibri"/>
                <w:iCs/>
                <w:sz w:val="22"/>
                <w:szCs w:val="22"/>
                <w:lang w:eastAsia="en-US"/>
              </w:rPr>
              <w:t>միջին նորոգման</w:t>
            </w:r>
            <w:r>
              <w:rPr>
                <w:rFonts w:ascii="GHEA Mariam" w:hAnsi="GHEA Mariam" w:cs="Calibri"/>
                <w:iCs/>
                <w:sz w:val="22"/>
                <w:szCs w:val="22"/>
                <w:lang w:eastAsia="en-US"/>
              </w:rPr>
              <w:t>)</w:t>
            </w:r>
            <w:r w:rsidR="00A64BF4" w:rsidRPr="00A64BF4">
              <w:rPr>
                <w:rFonts w:ascii="GHEA Mariam" w:hAnsi="GHEA Mariam" w:cs="Calibri"/>
                <w:iCs/>
                <w:sz w:val="22"/>
                <w:szCs w:val="22"/>
                <w:lang w:eastAsia="en-US"/>
              </w:rPr>
              <w:t xml:space="preserve"> ենթակա ճանապարհների երկարությունը </w:t>
            </w:r>
            <w:r w:rsidR="002A247D">
              <w:rPr>
                <w:rFonts w:ascii="GHEA Mariam" w:hAnsi="GHEA Mariam" w:cs="Calibri"/>
                <w:iCs/>
                <w:sz w:val="22"/>
                <w:szCs w:val="22"/>
                <w:lang w:eastAsia="en-US"/>
              </w:rPr>
              <w:t>(</w:t>
            </w:r>
            <w:r w:rsidR="00A64BF4" w:rsidRPr="00A64BF4">
              <w:rPr>
                <w:rFonts w:ascii="GHEA Mariam" w:hAnsi="GHEA Mariam" w:cs="Calibri"/>
                <w:iCs/>
                <w:sz w:val="22"/>
                <w:szCs w:val="22"/>
                <w:lang w:eastAsia="en-US"/>
              </w:rPr>
              <w:t>կիլոմետր</w:t>
            </w:r>
            <w:r w:rsidR="002A247D">
              <w:rPr>
                <w:rFonts w:ascii="GHEA Mariam" w:hAnsi="GHEA Mariam" w:cs="Calibri"/>
                <w:iCs/>
                <w:sz w:val="22"/>
                <w:szCs w:val="22"/>
                <w:lang w:eastAsia="en-US"/>
              </w:rPr>
              <w:t>)</w:t>
            </w:r>
            <w:r w:rsidR="00A64BF4" w:rsidRPr="00A64BF4">
              <w:rPr>
                <w:rFonts w:ascii="GHEA Mariam" w:hAnsi="GHEA Mariam" w:cs="Calibri"/>
                <w:iCs/>
                <w:sz w:val="22"/>
                <w:szCs w:val="22"/>
                <w:lang w:eastAsia="en-US"/>
              </w:rPr>
              <w:t xml:space="preserve"> </w:t>
            </w:r>
          </w:p>
        </w:tc>
        <w:tc>
          <w:tcPr>
            <w:tcW w:w="44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64BF4" w:rsidRPr="00A64BF4" w:rsidRDefault="00A64BF4" w:rsidP="001E43C7">
            <w:pPr>
              <w:jc w:val="center"/>
              <w:rPr>
                <w:rFonts w:ascii="GHEA Mariam" w:hAnsi="GHEA Mariam" w:cs="Calibri"/>
                <w:sz w:val="22"/>
                <w:szCs w:val="22"/>
                <w:lang w:eastAsia="en-US"/>
              </w:rPr>
            </w:pPr>
            <w:r w:rsidRPr="00A64BF4">
              <w:rPr>
                <w:rFonts w:ascii="GHEA Mariam" w:hAnsi="GHEA Mariam" w:cs="Calibri"/>
                <w:sz w:val="22"/>
                <w:szCs w:val="22"/>
                <w:lang w:eastAsia="en-US"/>
              </w:rPr>
              <w:t>8.7</w:t>
            </w:r>
          </w:p>
        </w:tc>
      </w:tr>
      <w:tr w:rsidR="00A64BF4" w:rsidRPr="00A64BF4" w:rsidTr="001E43C7">
        <w:trPr>
          <w:trHeight w:val="119"/>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hideMark/>
          </w:tcPr>
          <w:p w:rsidR="00A64BF4" w:rsidRPr="00A64BF4" w:rsidRDefault="00A64BF4" w:rsidP="00A64BF4">
            <w:pPr>
              <w:rPr>
                <w:rFonts w:ascii="GHEA Mariam" w:hAnsi="GHEA Mariam" w:cs="Calibri"/>
                <w:iCs/>
                <w:sz w:val="22"/>
                <w:szCs w:val="22"/>
                <w:lang w:eastAsia="en-US"/>
              </w:rPr>
            </w:pPr>
            <w:r w:rsidRPr="00A64BF4">
              <w:rPr>
                <w:rFonts w:ascii="GHEA Mariam" w:hAnsi="GHEA Mariam" w:cs="Calibri"/>
                <w:iCs/>
                <w:sz w:val="22"/>
                <w:szCs w:val="22"/>
                <w:lang w:eastAsia="en-US"/>
              </w:rPr>
              <w:t xml:space="preserve"> Ամառային պահպանման ենթակա ավտոճանապարհների ընդհանուր երկարությունը (ոչ կուտակային ցուցանիշ), կիլոմետր </w:t>
            </w:r>
          </w:p>
        </w:tc>
        <w:tc>
          <w:tcPr>
            <w:tcW w:w="44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64BF4" w:rsidRPr="00A64BF4" w:rsidRDefault="00A64BF4" w:rsidP="001E43C7">
            <w:pPr>
              <w:jc w:val="center"/>
              <w:rPr>
                <w:rFonts w:ascii="GHEA Mariam" w:hAnsi="GHEA Mariam" w:cs="Calibri"/>
                <w:iCs/>
                <w:sz w:val="22"/>
                <w:szCs w:val="22"/>
                <w:lang w:eastAsia="en-US"/>
              </w:rPr>
            </w:pPr>
            <w:r w:rsidRPr="00A64BF4">
              <w:rPr>
                <w:rFonts w:ascii="GHEA Mariam" w:hAnsi="GHEA Mariam" w:cs="Calibri"/>
                <w:iCs/>
                <w:sz w:val="22"/>
                <w:szCs w:val="22"/>
                <w:lang w:eastAsia="en-US"/>
              </w:rPr>
              <w:t>(915.2545)</w:t>
            </w:r>
          </w:p>
        </w:tc>
      </w:tr>
      <w:tr w:rsidR="00A64BF4" w:rsidRPr="00A64BF4" w:rsidTr="001E43C7">
        <w:trPr>
          <w:trHeight w:val="355"/>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hideMark/>
          </w:tcPr>
          <w:p w:rsidR="00A64BF4" w:rsidRPr="00A64BF4" w:rsidRDefault="00A64BF4" w:rsidP="00A64BF4">
            <w:pPr>
              <w:rPr>
                <w:rFonts w:ascii="GHEA Mariam" w:hAnsi="GHEA Mariam" w:cs="Calibri"/>
                <w:iCs/>
                <w:sz w:val="22"/>
                <w:szCs w:val="22"/>
                <w:lang w:eastAsia="en-US"/>
              </w:rPr>
            </w:pPr>
            <w:r w:rsidRPr="00A64BF4">
              <w:rPr>
                <w:rFonts w:ascii="GHEA Mariam" w:hAnsi="GHEA Mariam" w:cs="Calibri"/>
                <w:iCs/>
                <w:sz w:val="22"/>
                <w:szCs w:val="22"/>
                <w:lang w:eastAsia="en-US"/>
              </w:rPr>
              <w:t xml:space="preserve"> Ձմեռային  պահպանման ենթակա ավտոճանապարհների ընդհանուր երկարությունը (ոչ կուտակային ցուցանիշ), կիլոմետր </w:t>
            </w:r>
          </w:p>
        </w:tc>
        <w:tc>
          <w:tcPr>
            <w:tcW w:w="44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64BF4" w:rsidRPr="00A64BF4" w:rsidRDefault="00A64BF4" w:rsidP="001E43C7">
            <w:pPr>
              <w:jc w:val="center"/>
              <w:rPr>
                <w:rFonts w:ascii="GHEA Mariam" w:hAnsi="GHEA Mariam" w:cs="Calibri"/>
                <w:iCs/>
                <w:sz w:val="22"/>
                <w:szCs w:val="22"/>
                <w:lang w:eastAsia="en-US"/>
              </w:rPr>
            </w:pPr>
            <w:r w:rsidRPr="00A64BF4">
              <w:rPr>
                <w:rFonts w:ascii="GHEA Mariam" w:hAnsi="GHEA Mariam" w:cs="Calibri"/>
                <w:iCs/>
                <w:sz w:val="22"/>
                <w:szCs w:val="22"/>
                <w:lang w:eastAsia="en-US"/>
              </w:rPr>
              <w:t>(954.3045)</w:t>
            </w:r>
          </w:p>
        </w:tc>
      </w:tr>
      <w:tr w:rsidR="00A64BF4" w:rsidRPr="00A64BF4" w:rsidTr="001E43C7">
        <w:trPr>
          <w:trHeight w:val="56"/>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hideMark/>
          </w:tcPr>
          <w:p w:rsidR="00A64BF4" w:rsidRPr="00A64BF4" w:rsidRDefault="00A64BF4" w:rsidP="001E43C7">
            <w:pPr>
              <w:rPr>
                <w:rFonts w:ascii="GHEA Mariam" w:hAnsi="GHEA Mariam" w:cs="Calibri"/>
                <w:sz w:val="22"/>
                <w:szCs w:val="22"/>
                <w:lang w:eastAsia="en-US"/>
              </w:rPr>
            </w:pPr>
            <w:r w:rsidRPr="00A64BF4">
              <w:rPr>
                <w:rFonts w:ascii="GHEA Mariam" w:hAnsi="GHEA Mariam" w:cs="Calibri"/>
                <w:sz w:val="22"/>
                <w:szCs w:val="22"/>
                <w:lang w:eastAsia="en-US"/>
              </w:rPr>
              <w:t xml:space="preserve"> Միջոցառման վրա կատարվող ծախսը (հազ</w:t>
            </w:r>
            <w:r w:rsidR="001E43C7">
              <w:rPr>
                <w:rFonts w:ascii="GHEA Mariam" w:hAnsi="GHEA Mariam" w:cs="Calibri"/>
                <w:sz w:val="22"/>
                <w:szCs w:val="22"/>
                <w:lang w:val="hy-AM" w:eastAsia="en-US"/>
              </w:rPr>
              <w:t>.</w:t>
            </w:r>
            <w:r w:rsidRPr="00A64BF4">
              <w:rPr>
                <w:rFonts w:ascii="GHEA Mariam" w:hAnsi="GHEA Mariam" w:cs="Calibri"/>
                <w:sz w:val="22"/>
                <w:szCs w:val="22"/>
                <w:lang w:eastAsia="en-US"/>
              </w:rPr>
              <w:t xml:space="preserve"> դրամ) </w:t>
            </w:r>
          </w:p>
        </w:tc>
        <w:tc>
          <w:tcPr>
            <w:tcW w:w="44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64BF4" w:rsidRPr="00A64BF4" w:rsidRDefault="00A64BF4" w:rsidP="001E43C7">
            <w:pPr>
              <w:jc w:val="center"/>
              <w:rPr>
                <w:rFonts w:ascii="GHEA Mariam" w:hAnsi="GHEA Mariam" w:cs="Calibri"/>
                <w:sz w:val="22"/>
                <w:szCs w:val="22"/>
                <w:lang w:eastAsia="en-US"/>
              </w:rPr>
            </w:pPr>
            <w:r w:rsidRPr="00A64BF4">
              <w:rPr>
                <w:rFonts w:ascii="GHEA Mariam" w:hAnsi="GHEA Mariam" w:cs="Calibri"/>
                <w:sz w:val="22"/>
                <w:szCs w:val="22"/>
                <w:lang w:eastAsia="en-US"/>
              </w:rPr>
              <w:t>-</w:t>
            </w:r>
          </w:p>
        </w:tc>
      </w:tr>
    </w:tbl>
    <w:p w:rsidR="00A64BF4" w:rsidRDefault="00A64BF4" w:rsidP="00D836CD">
      <w:pPr>
        <w:spacing w:line="360" w:lineRule="auto"/>
        <w:jc w:val="both"/>
        <w:rPr>
          <w:rFonts w:ascii="GHEA Mariam" w:hAnsi="GHEA Mariam" w:cs="Sylfaen"/>
          <w:sz w:val="24"/>
          <w:szCs w:val="24"/>
          <w:lang w:val="hy-AM"/>
        </w:rPr>
      </w:pPr>
    </w:p>
    <w:p w:rsidR="00A64BF4" w:rsidRPr="00574F02" w:rsidRDefault="00A64BF4">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A64BF4" w:rsidRPr="00574F02" w:rsidRDefault="00A64BF4" w:rsidP="00C271D6">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A64BF4" w:rsidRDefault="00A64BF4" w:rsidP="00D836CD">
      <w:pPr>
        <w:spacing w:line="360" w:lineRule="auto"/>
        <w:jc w:val="both"/>
        <w:rPr>
          <w:rFonts w:ascii="GHEA Mariam" w:hAnsi="GHEA Mariam" w:cs="Sylfaen"/>
          <w:sz w:val="24"/>
          <w:szCs w:val="24"/>
          <w:lang w:val="hy-AM"/>
        </w:rPr>
        <w:sectPr w:rsidR="00A64BF4" w:rsidSect="00D836CD">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D836CD" w:rsidRPr="00574F02" w:rsidRDefault="00D836CD" w:rsidP="00C43D74">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3</w:t>
      </w:r>
    </w:p>
    <w:p w:rsidR="00D836CD" w:rsidRPr="00574F02" w:rsidRDefault="00D836CD" w:rsidP="00C43D74">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D836CD" w:rsidRDefault="00D836CD" w:rsidP="00D836CD">
      <w:pPr>
        <w:spacing w:line="360" w:lineRule="auto"/>
        <w:jc w:val="both"/>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նոյ</w:t>
      </w:r>
      <w:r w:rsidRPr="00D73C19">
        <w:rPr>
          <w:rFonts w:ascii="GHEA Mariam" w:hAnsi="GHEA Mariam" w:cs="Sylfaen"/>
          <w:spacing w:val="-4"/>
          <w:sz w:val="24"/>
          <w:szCs w:val="24"/>
          <w:lang w:val="pt-BR"/>
        </w:rPr>
        <w:t>եմբերի</w:t>
      </w:r>
      <w:r>
        <w:rPr>
          <w:rFonts w:ascii="GHEA Mariam" w:hAnsi="GHEA Mariam"/>
          <w:spacing w:val="-2"/>
          <w:sz w:val="24"/>
          <w:szCs w:val="24"/>
          <w:lang w:val="hy-AM"/>
        </w:rPr>
        <w:t xml:space="preserve"> 11</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p w:rsidR="00A64BF4" w:rsidRDefault="00A64BF4" w:rsidP="00D836CD">
      <w:pPr>
        <w:spacing w:line="360" w:lineRule="auto"/>
        <w:jc w:val="both"/>
        <w:rPr>
          <w:rFonts w:ascii="GHEA Mariam" w:hAnsi="GHEA Mariam"/>
          <w:spacing w:val="-2"/>
          <w:sz w:val="24"/>
          <w:szCs w:val="24"/>
          <w:lang w:val="hy-AM"/>
        </w:rPr>
      </w:pPr>
    </w:p>
    <w:tbl>
      <w:tblPr>
        <w:tblW w:w="14480" w:type="dxa"/>
        <w:tblLook w:val="04A0" w:firstRow="1" w:lastRow="0" w:firstColumn="1" w:lastColumn="0" w:noHBand="0" w:noVBand="1"/>
      </w:tblPr>
      <w:tblGrid>
        <w:gridCol w:w="3440"/>
        <w:gridCol w:w="7300"/>
        <w:gridCol w:w="3740"/>
      </w:tblGrid>
      <w:tr w:rsidR="00A64BF4" w:rsidRPr="005444BE" w:rsidTr="00A64BF4">
        <w:trPr>
          <w:trHeight w:val="1230"/>
        </w:trPr>
        <w:tc>
          <w:tcPr>
            <w:tcW w:w="14480" w:type="dxa"/>
            <w:gridSpan w:val="3"/>
            <w:tcBorders>
              <w:top w:val="nil"/>
              <w:left w:val="nil"/>
              <w:bottom w:val="nil"/>
              <w:right w:val="nil"/>
            </w:tcBorders>
            <w:shd w:val="clear" w:color="auto" w:fill="auto"/>
            <w:hideMark/>
          </w:tcPr>
          <w:p w:rsidR="002A247D" w:rsidRDefault="00A64BF4" w:rsidP="00A64BF4">
            <w:pPr>
              <w:jc w:val="center"/>
              <w:rPr>
                <w:rFonts w:ascii="GHEA Mariam" w:hAnsi="GHEA Mariam"/>
                <w:sz w:val="24"/>
                <w:szCs w:val="24"/>
                <w:lang w:val="hy-AM" w:eastAsia="en-US"/>
              </w:rPr>
            </w:pPr>
            <w:r w:rsidRPr="002A247D">
              <w:rPr>
                <w:rFonts w:ascii="GHEA Mariam" w:hAnsi="GHEA Mariam"/>
                <w:sz w:val="24"/>
                <w:szCs w:val="24"/>
                <w:lang w:val="hy-AM" w:eastAsia="en-US"/>
              </w:rPr>
              <w:t xml:space="preserve">ՀԱՅԱՍՏԱՆԻ ՀԱՆՐԱՊԵՏՈՒԹՅԱՆ ԿԱՌԱՎԱՐՈՒԹՅԱՆ 2020 ԹՎԱԿԱՆԻ ԴԵԿՏԵՄԲԵՐԻ 30-Ի N </w:t>
            </w:r>
            <w:r w:rsidR="001E43C7" w:rsidRPr="002A247D">
              <w:rPr>
                <w:rFonts w:ascii="GHEA Mariam" w:hAnsi="GHEA Mariam"/>
                <w:sz w:val="24"/>
                <w:szCs w:val="24"/>
                <w:lang w:val="hy-AM" w:eastAsia="en-US"/>
              </w:rPr>
              <w:t xml:space="preserve">2215-Ն ՈՐՈՇՄԱՆ </w:t>
            </w:r>
          </w:p>
          <w:p w:rsidR="00A64BF4" w:rsidRPr="002A247D" w:rsidRDefault="001E43C7" w:rsidP="00A64BF4">
            <w:pPr>
              <w:jc w:val="center"/>
              <w:rPr>
                <w:rFonts w:ascii="GHEA Mariam" w:hAnsi="GHEA Mariam"/>
                <w:sz w:val="24"/>
                <w:szCs w:val="24"/>
                <w:lang w:val="hy-AM" w:eastAsia="en-US"/>
              </w:rPr>
            </w:pPr>
            <w:r w:rsidRPr="002A247D">
              <w:rPr>
                <w:rFonts w:ascii="GHEA Mariam" w:hAnsi="GHEA Mariam"/>
                <w:sz w:val="24"/>
                <w:szCs w:val="24"/>
                <w:lang w:val="hy-AM" w:eastAsia="en-US"/>
              </w:rPr>
              <w:t xml:space="preserve">N 9.1 ՀԱՎԵԼՎԱԾԻ </w:t>
            </w:r>
            <w:r w:rsidR="00A64BF4" w:rsidRPr="002A247D">
              <w:rPr>
                <w:rFonts w:ascii="GHEA Mariam" w:hAnsi="GHEA Mariam"/>
                <w:sz w:val="24"/>
                <w:szCs w:val="24"/>
                <w:lang w:val="hy-AM" w:eastAsia="en-US"/>
              </w:rPr>
              <w:t>N 9.1.8 ԱՂՅՈՒՍԱԿՈՒՄ ԿԱՏԱՐՎՈՂ ՓՈՓՈԽՈՒԹՅՈՒՆՆԵՐԸ</w:t>
            </w:r>
          </w:p>
        </w:tc>
      </w:tr>
      <w:tr w:rsidR="00A64BF4" w:rsidRPr="005444BE" w:rsidTr="00A64BF4">
        <w:trPr>
          <w:trHeight w:val="409"/>
        </w:trPr>
        <w:tc>
          <w:tcPr>
            <w:tcW w:w="14480" w:type="dxa"/>
            <w:gridSpan w:val="3"/>
            <w:tcBorders>
              <w:top w:val="nil"/>
              <w:left w:val="nil"/>
              <w:bottom w:val="nil"/>
              <w:right w:val="nil"/>
            </w:tcBorders>
            <w:shd w:val="clear" w:color="auto" w:fill="auto"/>
            <w:noWrap/>
            <w:hideMark/>
          </w:tcPr>
          <w:p w:rsidR="00A64BF4" w:rsidRPr="002A247D" w:rsidRDefault="00A64BF4" w:rsidP="00A64BF4">
            <w:pPr>
              <w:jc w:val="center"/>
              <w:rPr>
                <w:rFonts w:ascii="GHEA Mariam" w:hAnsi="GHEA Mariam"/>
                <w:sz w:val="24"/>
                <w:szCs w:val="24"/>
                <w:lang w:val="hy-AM" w:eastAsia="en-US"/>
              </w:rPr>
            </w:pPr>
            <w:r w:rsidRPr="002A247D">
              <w:rPr>
                <w:rFonts w:ascii="GHEA Mariam" w:hAnsi="GHEA Mariam"/>
                <w:sz w:val="24"/>
                <w:szCs w:val="24"/>
                <w:lang w:val="hy-AM" w:eastAsia="en-US"/>
              </w:rPr>
              <w:t>ՀՀ ՏԱՐԱԾՔԱՅԻՆ ԿԱՌԱՎԱՐՄԱՆ ԵՎ ԵՆԹԱԿԱՌՈՒՑՎԱԾՔՆԵՐԻ ՆԱԽԱՐԱՐՈՒԹՅՈՒՆ</w:t>
            </w:r>
          </w:p>
        </w:tc>
      </w:tr>
      <w:tr w:rsidR="00A64BF4" w:rsidRPr="005444BE" w:rsidTr="00A64BF4">
        <w:trPr>
          <w:trHeight w:val="435"/>
        </w:trPr>
        <w:tc>
          <w:tcPr>
            <w:tcW w:w="14480" w:type="dxa"/>
            <w:gridSpan w:val="3"/>
            <w:tcBorders>
              <w:top w:val="nil"/>
              <w:left w:val="nil"/>
              <w:bottom w:val="nil"/>
              <w:right w:val="nil"/>
            </w:tcBorders>
            <w:shd w:val="clear" w:color="auto" w:fill="auto"/>
            <w:noWrap/>
            <w:hideMark/>
          </w:tcPr>
          <w:p w:rsidR="00A64BF4" w:rsidRPr="001E43C7" w:rsidRDefault="00A64BF4" w:rsidP="00A64BF4">
            <w:pPr>
              <w:rPr>
                <w:rFonts w:ascii="GHEA Mariam" w:hAnsi="GHEA Mariam"/>
                <w:b/>
                <w:sz w:val="22"/>
                <w:szCs w:val="22"/>
                <w:lang w:val="hy-AM" w:eastAsia="en-US"/>
              </w:rPr>
            </w:pPr>
            <w:r w:rsidRPr="001E43C7">
              <w:rPr>
                <w:rFonts w:ascii="GHEA Mariam" w:hAnsi="GHEA Mariam"/>
                <w:b/>
                <w:sz w:val="22"/>
                <w:szCs w:val="22"/>
                <w:lang w:val="hy-AM" w:eastAsia="en-US"/>
              </w:rPr>
              <w:t xml:space="preserve"> ՄԱՍ 1. ՊԵՏԱԿԱՆ ՄԱՐՄՆԻ ԳԾՈՎ ԱՐԴՅՈՒՆՔԱՅԻՆ (ԿԱՏԱՐՈՂԱԿԱՆ) ՑՈՒՑԱՆԻՇՆԵՐԸ </w:t>
            </w:r>
          </w:p>
        </w:tc>
      </w:tr>
      <w:tr w:rsidR="00A64BF4" w:rsidRPr="00A64BF4" w:rsidTr="00A64BF4">
        <w:trPr>
          <w:trHeight w:val="345"/>
        </w:trPr>
        <w:tc>
          <w:tcPr>
            <w:tcW w:w="3440" w:type="dxa"/>
            <w:tcBorders>
              <w:top w:val="single" w:sz="4" w:space="0" w:color="auto"/>
              <w:left w:val="single" w:sz="4" w:space="0" w:color="auto"/>
              <w:bottom w:val="single" w:sz="4" w:space="0" w:color="auto"/>
              <w:right w:val="single" w:sz="4" w:space="0" w:color="auto"/>
            </w:tcBorders>
            <w:shd w:val="clear" w:color="auto" w:fill="auto"/>
            <w:hideMark/>
          </w:tcPr>
          <w:p w:rsidR="00A64BF4" w:rsidRPr="00A64BF4" w:rsidRDefault="00A64BF4" w:rsidP="00A64BF4">
            <w:pPr>
              <w:rPr>
                <w:rFonts w:ascii="GHEA Mariam" w:hAnsi="GHEA Mariam"/>
                <w:sz w:val="22"/>
                <w:szCs w:val="22"/>
                <w:lang w:eastAsia="en-US"/>
              </w:rPr>
            </w:pPr>
            <w:r w:rsidRPr="00A64BF4">
              <w:rPr>
                <w:rFonts w:ascii="GHEA Mariam" w:hAnsi="GHEA Mariam"/>
                <w:sz w:val="22"/>
                <w:szCs w:val="22"/>
                <w:lang w:val="hy-AM" w:eastAsia="en-US"/>
              </w:rPr>
              <w:t xml:space="preserve"> </w:t>
            </w:r>
            <w:r w:rsidRPr="00A64BF4">
              <w:rPr>
                <w:rFonts w:ascii="GHEA Mariam" w:hAnsi="GHEA Mariam"/>
                <w:sz w:val="22"/>
                <w:szCs w:val="22"/>
                <w:lang w:eastAsia="en-US"/>
              </w:rPr>
              <w:t xml:space="preserve">Ծրագրի դասիչը </w:t>
            </w:r>
          </w:p>
        </w:tc>
        <w:tc>
          <w:tcPr>
            <w:tcW w:w="7300" w:type="dxa"/>
            <w:tcBorders>
              <w:top w:val="single" w:sz="4" w:space="0" w:color="auto"/>
              <w:left w:val="nil"/>
              <w:bottom w:val="single" w:sz="4" w:space="0" w:color="auto"/>
              <w:right w:val="single" w:sz="4" w:space="0" w:color="auto"/>
            </w:tcBorders>
            <w:shd w:val="clear" w:color="auto" w:fill="auto"/>
            <w:hideMark/>
          </w:tcPr>
          <w:p w:rsidR="00A64BF4" w:rsidRPr="00A64BF4" w:rsidRDefault="00A64BF4" w:rsidP="00A64BF4">
            <w:pPr>
              <w:rPr>
                <w:rFonts w:ascii="GHEA Mariam" w:hAnsi="GHEA Mariam"/>
                <w:sz w:val="22"/>
                <w:szCs w:val="22"/>
                <w:lang w:eastAsia="en-US"/>
              </w:rPr>
            </w:pPr>
            <w:r w:rsidRPr="00A64BF4">
              <w:rPr>
                <w:rFonts w:ascii="GHEA Mariam" w:hAnsi="GHEA Mariam"/>
                <w:sz w:val="22"/>
                <w:szCs w:val="22"/>
                <w:lang w:eastAsia="en-US"/>
              </w:rPr>
              <w:t xml:space="preserve"> Ծրագրի անվանումը </w:t>
            </w:r>
          </w:p>
        </w:tc>
        <w:tc>
          <w:tcPr>
            <w:tcW w:w="3740" w:type="dxa"/>
            <w:tcBorders>
              <w:top w:val="nil"/>
              <w:left w:val="nil"/>
              <w:bottom w:val="nil"/>
              <w:right w:val="nil"/>
            </w:tcBorders>
            <w:shd w:val="clear" w:color="auto" w:fill="auto"/>
            <w:hideMark/>
          </w:tcPr>
          <w:p w:rsidR="00A64BF4" w:rsidRPr="00A64BF4" w:rsidRDefault="00A64BF4" w:rsidP="00A64BF4">
            <w:pPr>
              <w:rPr>
                <w:rFonts w:ascii="GHEA Mariam" w:hAnsi="GHEA Mariam"/>
                <w:sz w:val="22"/>
                <w:szCs w:val="22"/>
                <w:lang w:eastAsia="en-US"/>
              </w:rPr>
            </w:pPr>
          </w:p>
        </w:tc>
      </w:tr>
      <w:tr w:rsidR="00A64BF4" w:rsidRPr="00A64BF4" w:rsidTr="00A64BF4">
        <w:trPr>
          <w:trHeight w:val="375"/>
        </w:trPr>
        <w:tc>
          <w:tcPr>
            <w:tcW w:w="3440" w:type="dxa"/>
            <w:tcBorders>
              <w:top w:val="nil"/>
              <w:left w:val="single" w:sz="4" w:space="0" w:color="auto"/>
              <w:bottom w:val="single" w:sz="4" w:space="0" w:color="auto"/>
              <w:right w:val="single" w:sz="4" w:space="0" w:color="auto"/>
            </w:tcBorders>
            <w:shd w:val="clear" w:color="auto" w:fill="auto"/>
            <w:hideMark/>
          </w:tcPr>
          <w:p w:rsidR="00A64BF4" w:rsidRPr="00A64BF4" w:rsidRDefault="00A64BF4" w:rsidP="00A64BF4">
            <w:pPr>
              <w:rPr>
                <w:rFonts w:ascii="GHEA Mariam" w:hAnsi="GHEA Mariam"/>
                <w:iCs/>
                <w:sz w:val="22"/>
                <w:szCs w:val="22"/>
                <w:lang w:eastAsia="en-US"/>
              </w:rPr>
            </w:pPr>
            <w:r w:rsidRPr="00A64BF4">
              <w:rPr>
                <w:rFonts w:ascii="GHEA Mariam" w:hAnsi="GHEA Mariam"/>
                <w:iCs/>
                <w:sz w:val="22"/>
                <w:szCs w:val="22"/>
                <w:lang w:eastAsia="en-US"/>
              </w:rPr>
              <w:t xml:space="preserve"> 1049 </w:t>
            </w:r>
          </w:p>
        </w:tc>
        <w:tc>
          <w:tcPr>
            <w:tcW w:w="7300" w:type="dxa"/>
            <w:tcBorders>
              <w:top w:val="nil"/>
              <w:left w:val="nil"/>
              <w:bottom w:val="single" w:sz="4" w:space="0" w:color="auto"/>
              <w:right w:val="single" w:sz="4" w:space="0" w:color="auto"/>
            </w:tcBorders>
            <w:shd w:val="clear" w:color="auto" w:fill="auto"/>
            <w:hideMark/>
          </w:tcPr>
          <w:p w:rsidR="00A64BF4" w:rsidRPr="00A64BF4" w:rsidRDefault="00A64BF4" w:rsidP="00A64BF4">
            <w:pPr>
              <w:rPr>
                <w:rFonts w:ascii="GHEA Mariam" w:hAnsi="GHEA Mariam"/>
                <w:iCs/>
                <w:sz w:val="22"/>
                <w:szCs w:val="22"/>
                <w:lang w:eastAsia="en-US"/>
              </w:rPr>
            </w:pPr>
            <w:r w:rsidRPr="00A64BF4">
              <w:rPr>
                <w:rFonts w:ascii="GHEA Mariam" w:hAnsi="GHEA Mariam"/>
                <w:iCs/>
                <w:sz w:val="22"/>
                <w:szCs w:val="22"/>
                <w:lang w:eastAsia="en-US"/>
              </w:rPr>
              <w:t xml:space="preserve"> Ճանապարհային ցանցի բարելավում </w:t>
            </w:r>
          </w:p>
        </w:tc>
        <w:tc>
          <w:tcPr>
            <w:tcW w:w="3740" w:type="dxa"/>
            <w:tcBorders>
              <w:top w:val="nil"/>
              <w:left w:val="nil"/>
              <w:bottom w:val="nil"/>
              <w:right w:val="nil"/>
            </w:tcBorders>
            <w:shd w:val="clear" w:color="auto" w:fill="auto"/>
            <w:hideMark/>
          </w:tcPr>
          <w:p w:rsidR="00A64BF4" w:rsidRPr="00A64BF4" w:rsidRDefault="00A64BF4" w:rsidP="00A64BF4">
            <w:pPr>
              <w:rPr>
                <w:rFonts w:ascii="GHEA Mariam" w:hAnsi="GHEA Mariam"/>
                <w:iCs/>
                <w:sz w:val="22"/>
                <w:szCs w:val="22"/>
                <w:lang w:eastAsia="en-US"/>
              </w:rPr>
            </w:pPr>
          </w:p>
        </w:tc>
      </w:tr>
      <w:tr w:rsidR="00A64BF4" w:rsidRPr="00A64BF4" w:rsidTr="00A64BF4">
        <w:trPr>
          <w:trHeight w:val="375"/>
        </w:trPr>
        <w:tc>
          <w:tcPr>
            <w:tcW w:w="3440" w:type="dxa"/>
            <w:tcBorders>
              <w:top w:val="nil"/>
              <w:left w:val="nil"/>
              <w:bottom w:val="nil"/>
              <w:right w:val="nil"/>
            </w:tcBorders>
            <w:shd w:val="clear" w:color="auto" w:fill="auto"/>
            <w:hideMark/>
          </w:tcPr>
          <w:p w:rsidR="00A64BF4" w:rsidRPr="00A64BF4" w:rsidRDefault="00A64BF4" w:rsidP="00A64BF4">
            <w:pPr>
              <w:rPr>
                <w:rFonts w:ascii="GHEA Mariam" w:hAnsi="GHEA Mariam"/>
                <w:sz w:val="22"/>
                <w:szCs w:val="22"/>
                <w:lang w:eastAsia="en-US"/>
              </w:rPr>
            </w:pPr>
          </w:p>
        </w:tc>
        <w:tc>
          <w:tcPr>
            <w:tcW w:w="7300" w:type="dxa"/>
            <w:tcBorders>
              <w:top w:val="nil"/>
              <w:left w:val="nil"/>
              <w:bottom w:val="nil"/>
              <w:right w:val="nil"/>
            </w:tcBorders>
            <w:shd w:val="clear" w:color="auto" w:fill="auto"/>
            <w:hideMark/>
          </w:tcPr>
          <w:p w:rsidR="00A64BF4" w:rsidRPr="00A64BF4" w:rsidRDefault="00A64BF4" w:rsidP="00A64BF4">
            <w:pPr>
              <w:rPr>
                <w:rFonts w:ascii="GHEA Mariam" w:hAnsi="GHEA Mariam"/>
                <w:sz w:val="22"/>
                <w:szCs w:val="22"/>
                <w:lang w:eastAsia="en-US"/>
              </w:rPr>
            </w:pPr>
          </w:p>
        </w:tc>
        <w:tc>
          <w:tcPr>
            <w:tcW w:w="3740" w:type="dxa"/>
            <w:tcBorders>
              <w:top w:val="nil"/>
              <w:left w:val="nil"/>
              <w:bottom w:val="nil"/>
              <w:right w:val="nil"/>
            </w:tcBorders>
            <w:shd w:val="clear" w:color="auto" w:fill="auto"/>
            <w:hideMark/>
          </w:tcPr>
          <w:p w:rsidR="00A64BF4" w:rsidRPr="00A64BF4" w:rsidRDefault="00A64BF4" w:rsidP="00A64BF4">
            <w:pPr>
              <w:rPr>
                <w:rFonts w:ascii="GHEA Mariam" w:hAnsi="GHEA Mariam"/>
                <w:sz w:val="22"/>
                <w:szCs w:val="22"/>
                <w:lang w:eastAsia="en-US"/>
              </w:rPr>
            </w:pPr>
          </w:p>
        </w:tc>
      </w:tr>
      <w:tr w:rsidR="00A64BF4" w:rsidRPr="00A64BF4" w:rsidTr="00A64BF4">
        <w:trPr>
          <w:trHeight w:val="345"/>
        </w:trPr>
        <w:tc>
          <w:tcPr>
            <w:tcW w:w="3440" w:type="dxa"/>
            <w:tcBorders>
              <w:top w:val="nil"/>
              <w:left w:val="nil"/>
              <w:bottom w:val="nil"/>
              <w:right w:val="nil"/>
            </w:tcBorders>
            <w:shd w:val="clear" w:color="auto" w:fill="auto"/>
            <w:hideMark/>
          </w:tcPr>
          <w:p w:rsidR="00A64BF4" w:rsidRPr="00A64BF4" w:rsidRDefault="00A64BF4" w:rsidP="00A64BF4">
            <w:pPr>
              <w:rPr>
                <w:rFonts w:ascii="GHEA Mariam" w:hAnsi="GHEA Mariam"/>
                <w:sz w:val="22"/>
                <w:szCs w:val="22"/>
                <w:lang w:eastAsia="en-US"/>
              </w:rPr>
            </w:pPr>
            <w:r w:rsidRPr="00A64BF4">
              <w:rPr>
                <w:rFonts w:ascii="GHEA Mariam" w:hAnsi="GHEA Mariam"/>
                <w:sz w:val="22"/>
                <w:szCs w:val="22"/>
                <w:lang w:eastAsia="en-US"/>
              </w:rPr>
              <w:t xml:space="preserve"> Ծրագրի միջոցառումները </w:t>
            </w:r>
          </w:p>
        </w:tc>
        <w:tc>
          <w:tcPr>
            <w:tcW w:w="7300" w:type="dxa"/>
            <w:tcBorders>
              <w:top w:val="nil"/>
              <w:left w:val="nil"/>
              <w:bottom w:val="nil"/>
              <w:right w:val="nil"/>
            </w:tcBorders>
            <w:shd w:val="clear" w:color="auto" w:fill="auto"/>
            <w:hideMark/>
          </w:tcPr>
          <w:p w:rsidR="00A64BF4" w:rsidRPr="00A64BF4" w:rsidRDefault="00A64BF4" w:rsidP="00A64BF4">
            <w:pPr>
              <w:rPr>
                <w:rFonts w:ascii="GHEA Mariam" w:hAnsi="GHEA Mariam"/>
                <w:sz w:val="22"/>
                <w:szCs w:val="22"/>
                <w:lang w:eastAsia="en-US"/>
              </w:rPr>
            </w:pPr>
          </w:p>
        </w:tc>
        <w:tc>
          <w:tcPr>
            <w:tcW w:w="3740" w:type="dxa"/>
            <w:tcBorders>
              <w:top w:val="nil"/>
              <w:left w:val="nil"/>
              <w:bottom w:val="nil"/>
              <w:right w:val="nil"/>
            </w:tcBorders>
            <w:shd w:val="clear" w:color="auto" w:fill="auto"/>
            <w:hideMark/>
          </w:tcPr>
          <w:p w:rsidR="00A64BF4" w:rsidRPr="00A64BF4" w:rsidRDefault="00A64BF4" w:rsidP="00A64BF4">
            <w:pPr>
              <w:rPr>
                <w:rFonts w:ascii="GHEA Mariam" w:hAnsi="GHEA Mariam"/>
                <w:sz w:val="22"/>
                <w:szCs w:val="22"/>
                <w:lang w:eastAsia="en-US"/>
              </w:rPr>
            </w:pPr>
          </w:p>
        </w:tc>
      </w:tr>
      <w:tr w:rsidR="00A64BF4" w:rsidRPr="00A64BF4" w:rsidTr="00A64BF4">
        <w:trPr>
          <w:trHeight w:val="195"/>
        </w:trPr>
        <w:tc>
          <w:tcPr>
            <w:tcW w:w="3440" w:type="dxa"/>
            <w:tcBorders>
              <w:top w:val="nil"/>
              <w:left w:val="nil"/>
              <w:bottom w:val="nil"/>
              <w:right w:val="nil"/>
            </w:tcBorders>
            <w:shd w:val="clear" w:color="auto" w:fill="auto"/>
            <w:hideMark/>
          </w:tcPr>
          <w:p w:rsidR="00A64BF4" w:rsidRPr="00A64BF4" w:rsidRDefault="00A64BF4" w:rsidP="00A64BF4">
            <w:pPr>
              <w:rPr>
                <w:rFonts w:ascii="GHEA Mariam" w:hAnsi="GHEA Mariam"/>
                <w:sz w:val="22"/>
                <w:szCs w:val="22"/>
                <w:lang w:eastAsia="en-US"/>
              </w:rPr>
            </w:pPr>
          </w:p>
        </w:tc>
        <w:tc>
          <w:tcPr>
            <w:tcW w:w="7300" w:type="dxa"/>
            <w:tcBorders>
              <w:top w:val="nil"/>
              <w:left w:val="nil"/>
              <w:bottom w:val="nil"/>
              <w:right w:val="nil"/>
            </w:tcBorders>
            <w:shd w:val="clear" w:color="auto" w:fill="auto"/>
            <w:hideMark/>
          </w:tcPr>
          <w:p w:rsidR="00A64BF4" w:rsidRPr="00A64BF4" w:rsidRDefault="00A64BF4" w:rsidP="00A64BF4">
            <w:pPr>
              <w:rPr>
                <w:rFonts w:ascii="GHEA Mariam" w:hAnsi="GHEA Mariam"/>
                <w:sz w:val="22"/>
                <w:szCs w:val="22"/>
                <w:lang w:eastAsia="en-US"/>
              </w:rPr>
            </w:pPr>
          </w:p>
        </w:tc>
        <w:tc>
          <w:tcPr>
            <w:tcW w:w="3740" w:type="dxa"/>
            <w:tcBorders>
              <w:top w:val="nil"/>
              <w:left w:val="nil"/>
              <w:bottom w:val="nil"/>
              <w:right w:val="nil"/>
            </w:tcBorders>
            <w:shd w:val="clear" w:color="auto" w:fill="auto"/>
            <w:hideMark/>
          </w:tcPr>
          <w:p w:rsidR="00A64BF4" w:rsidRPr="00A64BF4" w:rsidRDefault="00A64BF4" w:rsidP="00A64BF4">
            <w:pPr>
              <w:rPr>
                <w:rFonts w:ascii="GHEA Mariam" w:hAnsi="GHEA Mariam"/>
                <w:sz w:val="22"/>
                <w:szCs w:val="22"/>
                <w:lang w:eastAsia="en-US"/>
              </w:rPr>
            </w:pPr>
          </w:p>
        </w:tc>
      </w:tr>
      <w:tr w:rsidR="00A64BF4" w:rsidRPr="00A64BF4" w:rsidTr="001E43C7">
        <w:trPr>
          <w:trHeight w:val="868"/>
        </w:trPr>
        <w:tc>
          <w:tcPr>
            <w:tcW w:w="3440" w:type="dxa"/>
            <w:tcBorders>
              <w:top w:val="single" w:sz="4" w:space="0" w:color="auto"/>
              <w:left w:val="single" w:sz="4" w:space="0" w:color="auto"/>
              <w:bottom w:val="single" w:sz="4" w:space="0" w:color="auto"/>
              <w:right w:val="single" w:sz="4" w:space="0" w:color="auto"/>
            </w:tcBorders>
            <w:shd w:val="clear" w:color="auto" w:fill="auto"/>
            <w:hideMark/>
          </w:tcPr>
          <w:p w:rsidR="00A64BF4" w:rsidRPr="00A64BF4" w:rsidRDefault="00A64BF4" w:rsidP="00A64BF4">
            <w:pPr>
              <w:rPr>
                <w:rFonts w:ascii="GHEA Mariam" w:hAnsi="GHEA Mariam"/>
                <w:sz w:val="22"/>
                <w:szCs w:val="22"/>
                <w:lang w:eastAsia="en-US"/>
              </w:rPr>
            </w:pPr>
            <w:r w:rsidRPr="00A64BF4">
              <w:rPr>
                <w:rFonts w:ascii="GHEA Mariam" w:hAnsi="GHEA Mariam"/>
                <w:sz w:val="22"/>
                <w:szCs w:val="22"/>
                <w:lang w:eastAsia="en-US"/>
              </w:rPr>
              <w:t xml:space="preserve"> Ծրագրի դասիչը` </w:t>
            </w:r>
          </w:p>
        </w:tc>
        <w:tc>
          <w:tcPr>
            <w:tcW w:w="7300" w:type="dxa"/>
            <w:tcBorders>
              <w:top w:val="single" w:sz="4" w:space="0" w:color="auto"/>
              <w:left w:val="nil"/>
              <w:bottom w:val="single" w:sz="4" w:space="0" w:color="auto"/>
              <w:right w:val="single" w:sz="4" w:space="0" w:color="auto"/>
            </w:tcBorders>
            <w:shd w:val="clear" w:color="auto" w:fill="auto"/>
            <w:hideMark/>
          </w:tcPr>
          <w:p w:rsidR="00A64BF4" w:rsidRPr="00A64BF4" w:rsidRDefault="00A64BF4" w:rsidP="00A64BF4">
            <w:pPr>
              <w:rPr>
                <w:rFonts w:ascii="GHEA Mariam" w:hAnsi="GHEA Mariam"/>
                <w:iCs/>
                <w:sz w:val="22"/>
                <w:szCs w:val="22"/>
                <w:lang w:eastAsia="en-US"/>
              </w:rPr>
            </w:pPr>
            <w:r w:rsidRPr="00A64BF4">
              <w:rPr>
                <w:rFonts w:ascii="GHEA Mariam" w:hAnsi="GHEA Mariam"/>
                <w:iCs/>
                <w:sz w:val="22"/>
                <w:szCs w:val="22"/>
                <w:lang w:eastAsia="en-US"/>
              </w:rPr>
              <w:t xml:space="preserve"> 1049 </w:t>
            </w:r>
          </w:p>
        </w:tc>
        <w:tc>
          <w:tcPr>
            <w:tcW w:w="3740" w:type="dxa"/>
            <w:tcBorders>
              <w:top w:val="single" w:sz="4" w:space="0" w:color="auto"/>
              <w:left w:val="nil"/>
              <w:bottom w:val="single" w:sz="4" w:space="0" w:color="auto"/>
              <w:right w:val="single" w:sz="4" w:space="0" w:color="auto"/>
            </w:tcBorders>
            <w:shd w:val="clear" w:color="auto" w:fill="auto"/>
            <w:hideMark/>
          </w:tcPr>
          <w:p w:rsidR="00A64BF4" w:rsidRPr="00A64BF4" w:rsidRDefault="00A64BF4" w:rsidP="00A64BF4">
            <w:pPr>
              <w:jc w:val="center"/>
              <w:rPr>
                <w:rFonts w:ascii="GHEA Mariam" w:hAnsi="GHEA Mariam"/>
                <w:sz w:val="22"/>
                <w:szCs w:val="22"/>
                <w:lang w:eastAsia="en-US"/>
              </w:rPr>
            </w:pPr>
            <w:r w:rsidRPr="00A64BF4">
              <w:rPr>
                <w:rFonts w:ascii="GHEA Mariam" w:hAnsi="GHEA Mariam"/>
                <w:sz w:val="22"/>
                <w:szCs w:val="22"/>
                <w:lang w:eastAsia="en-US"/>
              </w:rPr>
              <w:t>Ցուցանիշների փոփոխությունը</w:t>
            </w:r>
            <w:r w:rsidRPr="00A64BF4">
              <w:rPr>
                <w:rFonts w:ascii="GHEA Mariam" w:hAnsi="GHEA Mariam"/>
                <w:sz w:val="22"/>
                <w:szCs w:val="22"/>
                <w:lang w:eastAsia="en-US"/>
              </w:rPr>
              <w:br/>
              <w:t>(ավելացումները նշված են դրական նշանով, իսկ նվազեցումները` փակագծերում)</w:t>
            </w:r>
          </w:p>
        </w:tc>
      </w:tr>
      <w:tr w:rsidR="00A64BF4" w:rsidRPr="00A64BF4" w:rsidTr="001E43C7">
        <w:trPr>
          <w:trHeight w:val="56"/>
        </w:trPr>
        <w:tc>
          <w:tcPr>
            <w:tcW w:w="3440" w:type="dxa"/>
            <w:tcBorders>
              <w:top w:val="nil"/>
              <w:left w:val="single" w:sz="4" w:space="0" w:color="auto"/>
              <w:bottom w:val="single" w:sz="4" w:space="0" w:color="auto"/>
              <w:right w:val="single" w:sz="4" w:space="0" w:color="auto"/>
            </w:tcBorders>
            <w:shd w:val="clear" w:color="auto" w:fill="auto"/>
            <w:hideMark/>
          </w:tcPr>
          <w:p w:rsidR="00A64BF4" w:rsidRPr="00A64BF4" w:rsidRDefault="00A64BF4" w:rsidP="00A64BF4">
            <w:pPr>
              <w:rPr>
                <w:rFonts w:ascii="GHEA Mariam" w:hAnsi="GHEA Mariam"/>
                <w:sz w:val="22"/>
                <w:szCs w:val="22"/>
                <w:lang w:eastAsia="en-US"/>
              </w:rPr>
            </w:pPr>
            <w:r w:rsidRPr="00A64BF4">
              <w:rPr>
                <w:rFonts w:ascii="GHEA Mariam" w:hAnsi="GHEA Mariam"/>
                <w:sz w:val="22"/>
                <w:szCs w:val="22"/>
                <w:lang w:eastAsia="en-US"/>
              </w:rPr>
              <w:t xml:space="preserve"> Միջոցառման դասիչը` </w:t>
            </w:r>
          </w:p>
        </w:tc>
        <w:tc>
          <w:tcPr>
            <w:tcW w:w="7300" w:type="dxa"/>
            <w:tcBorders>
              <w:top w:val="nil"/>
              <w:left w:val="nil"/>
              <w:bottom w:val="single" w:sz="4" w:space="0" w:color="auto"/>
              <w:right w:val="single" w:sz="4" w:space="0" w:color="auto"/>
            </w:tcBorders>
            <w:shd w:val="clear" w:color="auto" w:fill="auto"/>
            <w:hideMark/>
          </w:tcPr>
          <w:p w:rsidR="001E43C7" w:rsidRPr="001E43C7" w:rsidRDefault="00A64BF4" w:rsidP="001E43C7">
            <w:pPr>
              <w:rPr>
                <w:rFonts w:ascii="GHEA Mariam" w:hAnsi="GHEA Mariam"/>
                <w:iCs/>
                <w:sz w:val="22"/>
                <w:szCs w:val="22"/>
                <w:lang w:val="hy-AM" w:eastAsia="en-US"/>
              </w:rPr>
            </w:pPr>
            <w:r w:rsidRPr="00A64BF4">
              <w:rPr>
                <w:rFonts w:ascii="GHEA Mariam" w:hAnsi="GHEA Mariam"/>
                <w:iCs/>
                <w:sz w:val="22"/>
                <w:szCs w:val="22"/>
                <w:lang w:eastAsia="en-US"/>
              </w:rPr>
              <w:t xml:space="preserve"> 11001 </w:t>
            </w:r>
          </w:p>
        </w:tc>
        <w:tc>
          <w:tcPr>
            <w:tcW w:w="3740" w:type="dxa"/>
            <w:tcBorders>
              <w:top w:val="nil"/>
              <w:left w:val="nil"/>
              <w:bottom w:val="single" w:sz="4" w:space="0" w:color="auto"/>
              <w:right w:val="single" w:sz="4" w:space="0" w:color="auto"/>
            </w:tcBorders>
            <w:shd w:val="clear" w:color="auto" w:fill="auto"/>
            <w:hideMark/>
          </w:tcPr>
          <w:p w:rsidR="00A64BF4" w:rsidRPr="00A64BF4" w:rsidRDefault="001E43C7" w:rsidP="00A64BF4">
            <w:pPr>
              <w:jc w:val="center"/>
              <w:rPr>
                <w:rFonts w:ascii="GHEA Mariam" w:hAnsi="GHEA Mariam"/>
                <w:sz w:val="22"/>
                <w:szCs w:val="22"/>
                <w:lang w:eastAsia="en-US"/>
              </w:rPr>
            </w:pPr>
            <w:r>
              <w:rPr>
                <w:rFonts w:ascii="GHEA Mariam" w:hAnsi="GHEA Mariam"/>
                <w:sz w:val="22"/>
                <w:szCs w:val="22"/>
                <w:lang w:val="hy-AM" w:eastAsia="en-US"/>
              </w:rPr>
              <w:t>տ</w:t>
            </w:r>
            <w:r w:rsidR="00A64BF4" w:rsidRPr="00A64BF4">
              <w:rPr>
                <w:rFonts w:ascii="GHEA Mariam" w:hAnsi="GHEA Mariam"/>
                <w:sz w:val="22"/>
                <w:szCs w:val="22"/>
                <w:lang w:eastAsia="en-US"/>
              </w:rPr>
              <w:t>արի</w:t>
            </w:r>
          </w:p>
        </w:tc>
      </w:tr>
      <w:tr w:rsidR="00A64BF4" w:rsidRPr="00A64BF4" w:rsidTr="007A2505">
        <w:trPr>
          <w:trHeight w:val="56"/>
        </w:trPr>
        <w:tc>
          <w:tcPr>
            <w:tcW w:w="3440" w:type="dxa"/>
            <w:tcBorders>
              <w:top w:val="nil"/>
              <w:left w:val="single" w:sz="4" w:space="0" w:color="auto"/>
              <w:bottom w:val="single" w:sz="4" w:space="0" w:color="auto"/>
              <w:right w:val="single" w:sz="4" w:space="0" w:color="auto"/>
            </w:tcBorders>
            <w:shd w:val="clear" w:color="auto" w:fill="auto"/>
            <w:hideMark/>
          </w:tcPr>
          <w:p w:rsidR="00A64BF4" w:rsidRPr="00A64BF4" w:rsidRDefault="00A64BF4" w:rsidP="007A2505">
            <w:pPr>
              <w:rPr>
                <w:rFonts w:ascii="GHEA Mariam" w:hAnsi="GHEA Mariam"/>
                <w:sz w:val="22"/>
                <w:szCs w:val="22"/>
                <w:lang w:eastAsia="en-US"/>
              </w:rPr>
            </w:pPr>
            <w:r w:rsidRPr="00A64BF4">
              <w:rPr>
                <w:rFonts w:ascii="GHEA Mariam" w:hAnsi="GHEA Mariam"/>
                <w:sz w:val="22"/>
                <w:szCs w:val="22"/>
                <w:lang w:eastAsia="en-US"/>
              </w:rPr>
              <w:t xml:space="preserve"> Միջոցառման անվանումը` </w:t>
            </w:r>
          </w:p>
        </w:tc>
        <w:tc>
          <w:tcPr>
            <w:tcW w:w="7300" w:type="dxa"/>
            <w:tcBorders>
              <w:top w:val="nil"/>
              <w:left w:val="nil"/>
              <w:bottom w:val="single" w:sz="4" w:space="0" w:color="auto"/>
              <w:right w:val="single" w:sz="4" w:space="0" w:color="auto"/>
            </w:tcBorders>
            <w:shd w:val="clear" w:color="auto" w:fill="auto"/>
            <w:hideMark/>
          </w:tcPr>
          <w:p w:rsidR="00A64BF4" w:rsidRPr="00A64BF4" w:rsidRDefault="00A64BF4" w:rsidP="00A64BF4">
            <w:pPr>
              <w:rPr>
                <w:rFonts w:ascii="GHEA Mariam" w:hAnsi="GHEA Mariam"/>
                <w:iCs/>
                <w:sz w:val="22"/>
                <w:szCs w:val="22"/>
                <w:lang w:eastAsia="en-US"/>
              </w:rPr>
            </w:pPr>
            <w:r w:rsidRPr="00A64BF4">
              <w:rPr>
                <w:rFonts w:ascii="GHEA Mariam" w:hAnsi="GHEA Mariam"/>
                <w:iCs/>
                <w:sz w:val="22"/>
                <w:szCs w:val="22"/>
                <w:lang w:eastAsia="en-US"/>
              </w:rPr>
              <w:t xml:space="preserve"> Միջպետական և հանրապետական նշանակության ավտոճանապարհների պահպանման և անվտանգ երթևեկության ծառայություններ </w:t>
            </w:r>
          </w:p>
        </w:tc>
        <w:tc>
          <w:tcPr>
            <w:tcW w:w="3740" w:type="dxa"/>
            <w:tcBorders>
              <w:top w:val="nil"/>
              <w:left w:val="nil"/>
              <w:bottom w:val="single" w:sz="4" w:space="0" w:color="auto"/>
              <w:right w:val="single" w:sz="4" w:space="0" w:color="auto"/>
            </w:tcBorders>
            <w:shd w:val="clear" w:color="auto" w:fill="auto"/>
            <w:hideMark/>
          </w:tcPr>
          <w:p w:rsidR="00A64BF4" w:rsidRPr="00A64BF4" w:rsidRDefault="00A64BF4" w:rsidP="00A64BF4">
            <w:pPr>
              <w:rPr>
                <w:rFonts w:ascii="GHEA Mariam" w:hAnsi="GHEA Mariam"/>
                <w:sz w:val="22"/>
                <w:szCs w:val="22"/>
                <w:lang w:eastAsia="en-US"/>
              </w:rPr>
            </w:pPr>
            <w:r w:rsidRPr="00A64BF4">
              <w:rPr>
                <w:rFonts w:ascii="Calibri" w:hAnsi="Calibri" w:cs="Calibri"/>
                <w:sz w:val="22"/>
                <w:szCs w:val="22"/>
                <w:lang w:eastAsia="en-US"/>
              </w:rPr>
              <w:t> </w:t>
            </w:r>
          </w:p>
        </w:tc>
      </w:tr>
      <w:tr w:rsidR="00A64BF4" w:rsidRPr="00A64BF4" w:rsidTr="007A2505">
        <w:trPr>
          <w:trHeight w:val="56"/>
        </w:trPr>
        <w:tc>
          <w:tcPr>
            <w:tcW w:w="3440" w:type="dxa"/>
            <w:tcBorders>
              <w:top w:val="nil"/>
              <w:left w:val="single" w:sz="4" w:space="0" w:color="auto"/>
              <w:bottom w:val="single" w:sz="4" w:space="0" w:color="auto"/>
              <w:right w:val="single" w:sz="4" w:space="0" w:color="auto"/>
            </w:tcBorders>
            <w:shd w:val="clear" w:color="auto" w:fill="auto"/>
            <w:hideMark/>
          </w:tcPr>
          <w:p w:rsidR="00A64BF4" w:rsidRPr="00A64BF4" w:rsidRDefault="00A64BF4" w:rsidP="007A2505">
            <w:pPr>
              <w:rPr>
                <w:rFonts w:ascii="GHEA Mariam" w:hAnsi="GHEA Mariam"/>
                <w:sz w:val="22"/>
                <w:szCs w:val="22"/>
                <w:lang w:eastAsia="en-US"/>
              </w:rPr>
            </w:pPr>
            <w:r w:rsidRPr="00A64BF4">
              <w:rPr>
                <w:rFonts w:ascii="GHEA Mariam" w:hAnsi="GHEA Mariam"/>
                <w:sz w:val="22"/>
                <w:szCs w:val="22"/>
                <w:lang w:eastAsia="en-US"/>
              </w:rPr>
              <w:t xml:space="preserve"> Նկարագրությունը` </w:t>
            </w:r>
          </w:p>
        </w:tc>
        <w:tc>
          <w:tcPr>
            <w:tcW w:w="7300" w:type="dxa"/>
            <w:tcBorders>
              <w:top w:val="nil"/>
              <w:left w:val="nil"/>
              <w:bottom w:val="single" w:sz="4" w:space="0" w:color="auto"/>
              <w:right w:val="single" w:sz="4" w:space="0" w:color="auto"/>
            </w:tcBorders>
            <w:shd w:val="clear" w:color="auto" w:fill="auto"/>
            <w:hideMark/>
          </w:tcPr>
          <w:p w:rsidR="00A64BF4" w:rsidRPr="00A64BF4" w:rsidRDefault="00A64BF4" w:rsidP="00A64BF4">
            <w:pPr>
              <w:rPr>
                <w:rFonts w:ascii="GHEA Mariam" w:hAnsi="GHEA Mariam"/>
                <w:iCs/>
                <w:sz w:val="22"/>
                <w:szCs w:val="22"/>
                <w:lang w:eastAsia="en-US"/>
              </w:rPr>
            </w:pPr>
            <w:r w:rsidRPr="00A64BF4">
              <w:rPr>
                <w:rFonts w:ascii="GHEA Mariam" w:hAnsi="GHEA Mariam"/>
                <w:iCs/>
                <w:sz w:val="22"/>
                <w:szCs w:val="22"/>
                <w:lang w:eastAsia="en-US"/>
              </w:rPr>
              <w:t xml:space="preserve"> Հողային պաստառի, երթևեկելի մասի, արհեստական կառույցների և կահավորման տարրերի նորմատիվ մակարդակում պահպանում և շահագործում </w:t>
            </w:r>
          </w:p>
        </w:tc>
        <w:tc>
          <w:tcPr>
            <w:tcW w:w="3740" w:type="dxa"/>
            <w:tcBorders>
              <w:top w:val="nil"/>
              <w:left w:val="nil"/>
              <w:bottom w:val="single" w:sz="4" w:space="0" w:color="auto"/>
              <w:right w:val="single" w:sz="4" w:space="0" w:color="auto"/>
            </w:tcBorders>
            <w:shd w:val="clear" w:color="auto" w:fill="auto"/>
            <w:hideMark/>
          </w:tcPr>
          <w:p w:rsidR="00A64BF4" w:rsidRPr="00A64BF4" w:rsidRDefault="00A64BF4" w:rsidP="00A64BF4">
            <w:pPr>
              <w:rPr>
                <w:rFonts w:ascii="GHEA Mariam" w:hAnsi="GHEA Mariam"/>
                <w:sz w:val="22"/>
                <w:szCs w:val="22"/>
                <w:lang w:eastAsia="en-US"/>
              </w:rPr>
            </w:pPr>
            <w:r w:rsidRPr="00A64BF4">
              <w:rPr>
                <w:rFonts w:ascii="Calibri" w:hAnsi="Calibri" w:cs="Calibri"/>
                <w:sz w:val="22"/>
                <w:szCs w:val="22"/>
                <w:lang w:eastAsia="en-US"/>
              </w:rPr>
              <w:t> </w:t>
            </w:r>
          </w:p>
        </w:tc>
      </w:tr>
      <w:tr w:rsidR="00A64BF4" w:rsidRPr="00A64BF4" w:rsidTr="001E43C7">
        <w:trPr>
          <w:trHeight w:val="56"/>
        </w:trPr>
        <w:tc>
          <w:tcPr>
            <w:tcW w:w="3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4BF4" w:rsidRPr="00A64BF4" w:rsidRDefault="00A64BF4" w:rsidP="00A64BF4">
            <w:pPr>
              <w:rPr>
                <w:rFonts w:ascii="GHEA Mariam" w:hAnsi="GHEA Mariam"/>
                <w:sz w:val="22"/>
                <w:szCs w:val="22"/>
                <w:lang w:eastAsia="en-US"/>
              </w:rPr>
            </w:pPr>
            <w:r w:rsidRPr="00A64BF4">
              <w:rPr>
                <w:rFonts w:ascii="GHEA Mariam" w:hAnsi="GHEA Mariam"/>
                <w:sz w:val="22"/>
                <w:szCs w:val="22"/>
                <w:lang w:eastAsia="en-US"/>
              </w:rPr>
              <w:lastRenderedPageBreak/>
              <w:t xml:space="preserve"> Միջոցառման տեսակը` </w:t>
            </w:r>
          </w:p>
        </w:tc>
        <w:tc>
          <w:tcPr>
            <w:tcW w:w="7300" w:type="dxa"/>
            <w:tcBorders>
              <w:top w:val="single" w:sz="4" w:space="0" w:color="auto"/>
              <w:left w:val="nil"/>
              <w:bottom w:val="single" w:sz="4" w:space="0" w:color="auto"/>
              <w:right w:val="single" w:sz="4" w:space="0" w:color="auto"/>
            </w:tcBorders>
            <w:shd w:val="clear" w:color="auto" w:fill="auto"/>
            <w:hideMark/>
          </w:tcPr>
          <w:p w:rsidR="00A64BF4" w:rsidRPr="00A64BF4" w:rsidRDefault="00A64BF4" w:rsidP="00A64BF4">
            <w:pPr>
              <w:rPr>
                <w:rFonts w:ascii="GHEA Mariam" w:hAnsi="GHEA Mariam"/>
                <w:iCs/>
                <w:sz w:val="22"/>
                <w:szCs w:val="22"/>
                <w:lang w:eastAsia="en-US"/>
              </w:rPr>
            </w:pPr>
            <w:r w:rsidRPr="00A64BF4">
              <w:rPr>
                <w:rFonts w:ascii="GHEA Mariam" w:hAnsi="GHEA Mariam"/>
                <w:iCs/>
                <w:sz w:val="22"/>
                <w:szCs w:val="22"/>
                <w:lang w:eastAsia="en-US"/>
              </w:rPr>
              <w:t xml:space="preserve"> Ծառայությունների մատուցում </w:t>
            </w:r>
          </w:p>
        </w:tc>
        <w:tc>
          <w:tcPr>
            <w:tcW w:w="3740" w:type="dxa"/>
            <w:tcBorders>
              <w:top w:val="single" w:sz="4" w:space="0" w:color="auto"/>
              <w:left w:val="nil"/>
              <w:bottom w:val="single" w:sz="4" w:space="0" w:color="auto"/>
              <w:right w:val="single" w:sz="4" w:space="0" w:color="auto"/>
            </w:tcBorders>
            <w:shd w:val="clear" w:color="auto" w:fill="auto"/>
            <w:hideMark/>
          </w:tcPr>
          <w:p w:rsidR="00A64BF4" w:rsidRPr="00A64BF4" w:rsidRDefault="00A64BF4" w:rsidP="00A64BF4">
            <w:pPr>
              <w:rPr>
                <w:rFonts w:ascii="GHEA Mariam" w:hAnsi="GHEA Mariam"/>
                <w:sz w:val="22"/>
                <w:szCs w:val="22"/>
                <w:lang w:eastAsia="en-US"/>
              </w:rPr>
            </w:pPr>
            <w:r w:rsidRPr="00A64BF4">
              <w:rPr>
                <w:rFonts w:ascii="Calibri" w:hAnsi="Calibri" w:cs="Calibri"/>
                <w:sz w:val="22"/>
                <w:szCs w:val="22"/>
                <w:lang w:eastAsia="en-US"/>
              </w:rPr>
              <w:t> </w:t>
            </w:r>
          </w:p>
        </w:tc>
      </w:tr>
      <w:tr w:rsidR="00A64BF4" w:rsidRPr="00A64BF4" w:rsidTr="007A2505">
        <w:trPr>
          <w:trHeight w:val="392"/>
        </w:trPr>
        <w:tc>
          <w:tcPr>
            <w:tcW w:w="3440" w:type="dxa"/>
            <w:tcBorders>
              <w:top w:val="single" w:sz="4" w:space="0" w:color="auto"/>
              <w:left w:val="single" w:sz="4" w:space="0" w:color="auto"/>
              <w:bottom w:val="single" w:sz="4" w:space="0" w:color="auto"/>
              <w:right w:val="single" w:sz="4" w:space="0" w:color="auto"/>
            </w:tcBorders>
            <w:shd w:val="clear" w:color="auto" w:fill="auto"/>
            <w:hideMark/>
          </w:tcPr>
          <w:p w:rsidR="00A64BF4" w:rsidRPr="00A64BF4" w:rsidRDefault="00A64BF4" w:rsidP="007A2505">
            <w:pPr>
              <w:rPr>
                <w:rFonts w:ascii="GHEA Mariam" w:hAnsi="GHEA Mariam"/>
                <w:sz w:val="22"/>
                <w:szCs w:val="22"/>
                <w:lang w:eastAsia="en-US"/>
              </w:rPr>
            </w:pPr>
            <w:r w:rsidRPr="00A64BF4">
              <w:rPr>
                <w:rFonts w:ascii="GHEA Mariam" w:hAnsi="GHEA Mariam"/>
                <w:sz w:val="22"/>
                <w:szCs w:val="22"/>
                <w:lang w:eastAsia="en-US"/>
              </w:rPr>
              <w:t xml:space="preserve"> Միջոցառումն իրականացնողի անվանումը</w:t>
            </w:r>
            <w:r w:rsidR="002A247D">
              <w:rPr>
                <w:rFonts w:ascii="GHEA Mariam" w:hAnsi="GHEA Mariam"/>
                <w:sz w:val="22"/>
                <w:szCs w:val="22"/>
                <w:lang w:eastAsia="en-US"/>
              </w:rPr>
              <w:t>`</w:t>
            </w:r>
            <w:r w:rsidRPr="00A64BF4">
              <w:rPr>
                <w:rFonts w:ascii="GHEA Mariam" w:hAnsi="GHEA Mariam"/>
                <w:sz w:val="22"/>
                <w:szCs w:val="22"/>
                <w:lang w:eastAsia="en-US"/>
              </w:rPr>
              <w:t xml:space="preserve"> </w:t>
            </w:r>
          </w:p>
        </w:tc>
        <w:tc>
          <w:tcPr>
            <w:tcW w:w="7300" w:type="dxa"/>
            <w:tcBorders>
              <w:top w:val="single" w:sz="4" w:space="0" w:color="auto"/>
              <w:left w:val="nil"/>
              <w:bottom w:val="single" w:sz="4" w:space="0" w:color="auto"/>
              <w:right w:val="single" w:sz="4" w:space="0" w:color="auto"/>
            </w:tcBorders>
            <w:shd w:val="clear" w:color="auto" w:fill="auto"/>
            <w:hideMark/>
          </w:tcPr>
          <w:p w:rsidR="00A64BF4" w:rsidRPr="00A64BF4" w:rsidRDefault="00A64BF4" w:rsidP="00A64BF4">
            <w:pPr>
              <w:rPr>
                <w:rFonts w:ascii="GHEA Mariam" w:hAnsi="GHEA Mariam"/>
                <w:iCs/>
                <w:sz w:val="22"/>
                <w:szCs w:val="22"/>
                <w:lang w:eastAsia="en-US"/>
              </w:rPr>
            </w:pPr>
            <w:r w:rsidRPr="00A64BF4">
              <w:rPr>
                <w:rFonts w:ascii="GHEA Mariam" w:hAnsi="GHEA Mariam"/>
                <w:iCs/>
                <w:sz w:val="22"/>
                <w:szCs w:val="22"/>
                <w:lang w:eastAsia="en-US"/>
              </w:rPr>
              <w:t xml:space="preserve"> ՀՀ տարածքային կառավարման և ենթակառուցվածքների նախարարություն, մրցութային կարգով ընտրված կազմակերպություններ </w:t>
            </w:r>
          </w:p>
        </w:tc>
        <w:tc>
          <w:tcPr>
            <w:tcW w:w="3740" w:type="dxa"/>
            <w:tcBorders>
              <w:top w:val="single" w:sz="4" w:space="0" w:color="auto"/>
              <w:left w:val="nil"/>
              <w:bottom w:val="single" w:sz="4" w:space="0" w:color="auto"/>
              <w:right w:val="single" w:sz="4" w:space="0" w:color="auto"/>
            </w:tcBorders>
            <w:shd w:val="clear" w:color="auto" w:fill="auto"/>
            <w:hideMark/>
          </w:tcPr>
          <w:p w:rsidR="00A64BF4" w:rsidRPr="00A64BF4" w:rsidRDefault="00A64BF4" w:rsidP="00A64BF4">
            <w:pPr>
              <w:rPr>
                <w:rFonts w:ascii="GHEA Mariam" w:hAnsi="GHEA Mariam"/>
                <w:sz w:val="22"/>
                <w:szCs w:val="22"/>
                <w:lang w:eastAsia="en-US"/>
              </w:rPr>
            </w:pPr>
            <w:r w:rsidRPr="00A64BF4">
              <w:rPr>
                <w:rFonts w:ascii="Calibri" w:hAnsi="Calibri" w:cs="Calibri"/>
                <w:sz w:val="22"/>
                <w:szCs w:val="22"/>
                <w:lang w:eastAsia="en-US"/>
              </w:rPr>
              <w:t> </w:t>
            </w:r>
          </w:p>
        </w:tc>
      </w:tr>
      <w:tr w:rsidR="00A64BF4" w:rsidRPr="00A64BF4" w:rsidTr="001E43C7">
        <w:trPr>
          <w:trHeight w:val="330"/>
        </w:trPr>
        <w:tc>
          <w:tcPr>
            <w:tcW w:w="107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64BF4" w:rsidRPr="00A64BF4" w:rsidRDefault="00A64BF4" w:rsidP="00A64BF4">
            <w:pPr>
              <w:jc w:val="center"/>
              <w:rPr>
                <w:rFonts w:ascii="GHEA Mariam" w:hAnsi="GHEA Mariam"/>
                <w:sz w:val="22"/>
                <w:szCs w:val="22"/>
                <w:lang w:eastAsia="en-US"/>
              </w:rPr>
            </w:pPr>
            <w:r w:rsidRPr="00A64BF4">
              <w:rPr>
                <w:rFonts w:ascii="GHEA Mariam" w:hAnsi="GHEA Mariam"/>
                <w:sz w:val="22"/>
                <w:szCs w:val="22"/>
                <w:lang w:eastAsia="en-US"/>
              </w:rPr>
              <w:t xml:space="preserve"> Արդյունքի չափորոշիչներ </w:t>
            </w:r>
          </w:p>
        </w:tc>
        <w:tc>
          <w:tcPr>
            <w:tcW w:w="3740" w:type="dxa"/>
            <w:tcBorders>
              <w:top w:val="single" w:sz="4" w:space="0" w:color="auto"/>
              <w:left w:val="single" w:sz="4" w:space="0" w:color="auto"/>
              <w:bottom w:val="single" w:sz="4" w:space="0" w:color="auto"/>
              <w:right w:val="single" w:sz="4" w:space="0" w:color="auto"/>
            </w:tcBorders>
            <w:shd w:val="clear" w:color="auto" w:fill="auto"/>
            <w:hideMark/>
          </w:tcPr>
          <w:p w:rsidR="00A64BF4" w:rsidRPr="00A64BF4" w:rsidRDefault="00A64BF4" w:rsidP="00A64BF4">
            <w:pPr>
              <w:jc w:val="right"/>
              <w:rPr>
                <w:rFonts w:ascii="GHEA Mariam" w:hAnsi="GHEA Mariam"/>
                <w:sz w:val="22"/>
                <w:szCs w:val="22"/>
                <w:lang w:eastAsia="en-US"/>
              </w:rPr>
            </w:pPr>
            <w:r w:rsidRPr="00A64BF4">
              <w:rPr>
                <w:rFonts w:ascii="Calibri" w:hAnsi="Calibri" w:cs="Calibri"/>
                <w:sz w:val="22"/>
                <w:szCs w:val="22"/>
                <w:lang w:eastAsia="en-US"/>
              </w:rPr>
              <w:t> </w:t>
            </w:r>
          </w:p>
        </w:tc>
      </w:tr>
      <w:tr w:rsidR="00A64BF4" w:rsidRPr="00A64BF4" w:rsidTr="001E43C7">
        <w:trPr>
          <w:trHeight w:val="56"/>
        </w:trPr>
        <w:tc>
          <w:tcPr>
            <w:tcW w:w="10740" w:type="dxa"/>
            <w:gridSpan w:val="2"/>
            <w:tcBorders>
              <w:top w:val="single" w:sz="4" w:space="0" w:color="auto"/>
              <w:left w:val="single" w:sz="4" w:space="0" w:color="auto"/>
              <w:bottom w:val="single" w:sz="4" w:space="0" w:color="auto"/>
              <w:right w:val="single" w:sz="4" w:space="0" w:color="auto"/>
            </w:tcBorders>
            <w:shd w:val="clear" w:color="auto" w:fill="auto"/>
            <w:hideMark/>
          </w:tcPr>
          <w:p w:rsidR="00A64BF4" w:rsidRPr="00A64BF4" w:rsidRDefault="00A64BF4" w:rsidP="00A64BF4">
            <w:pPr>
              <w:rPr>
                <w:rFonts w:ascii="GHEA Mariam" w:hAnsi="GHEA Mariam"/>
                <w:iCs/>
                <w:sz w:val="22"/>
                <w:szCs w:val="22"/>
                <w:lang w:eastAsia="en-US"/>
              </w:rPr>
            </w:pPr>
            <w:r w:rsidRPr="00A64BF4">
              <w:rPr>
                <w:rFonts w:ascii="GHEA Mariam" w:hAnsi="GHEA Mariam"/>
                <w:iCs/>
                <w:sz w:val="22"/>
                <w:szCs w:val="22"/>
                <w:lang w:eastAsia="en-US"/>
              </w:rPr>
              <w:t xml:space="preserve"> Պարբերական պահպանման</w:t>
            </w:r>
            <w:r w:rsidR="00743136">
              <w:rPr>
                <w:rFonts w:ascii="GHEA Mariam" w:hAnsi="GHEA Mariam"/>
                <w:iCs/>
                <w:sz w:val="22"/>
                <w:szCs w:val="22"/>
                <w:lang w:eastAsia="en-US"/>
              </w:rPr>
              <w:t xml:space="preserve"> </w:t>
            </w:r>
            <w:r w:rsidR="00743136" w:rsidRPr="00743136">
              <w:rPr>
                <w:rFonts w:ascii="GHEA Mariam" w:hAnsi="GHEA Mariam"/>
                <w:iCs/>
                <w:sz w:val="22"/>
                <w:szCs w:val="22"/>
                <w:lang w:eastAsia="en-US"/>
              </w:rPr>
              <w:t xml:space="preserve">(միջին նորոգման) </w:t>
            </w:r>
            <w:r w:rsidRPr="00A64BF4">
              <w:rPr>
                <w:rFonts w:ascii="GHEA Mariam" w:hAnsi="GHEA Mariam"/>
                <w:iCs/>
                <w:sz w:val="22"/>
                <w:szCs w:val="22"/>
                <w:lang w:eastAsia="en-US"/>
              </w:rPr>
              <w:t xml:space="preserve">ենթակա ճանապարհների երկարությունը, կիլոմետր </w:t>
            </w:r>
          </w:p>
        </w:tc>
        <w:tc>
          <w:tcPr>
            <w:tcW w:w="37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64BF4" w:rsidRPr="00A64BF4" w:rsidRDefault="00A64BF4" w:rsidP="001E43C7">
            <w:pPr>
              <w:jc w:val="center"/>
              <w:rPr>
                <w:rFonts w:ascii="GHEA Mariam" w:hAnsi="GHEA Mariam"/>
                <w:sz w:val="22"/>
                <w:szCs w:val="22"/>
                <w:lang w:eastAsia="en-US"/>
              </w:rPr>
            </w:pPr>
            <w:r w:rsidRPr="00A64BF4">
              <w:rPr>
                <w:rFonts w:ascii="GHEA Mariam" w:hAnsi="GHEA Mariam"/>
                <w:sz w:val="22"/>
                <w:szCs w:val="22"/>
                <w:lang w:eastAsia="en-US"/>
              </w:rPr>
              <w:t>8.7</w:t>
            </w:r>
          </w:p>
        </w:tc>
      </w:tr>
      <w:tr w:rsidR="00A64BF4" w:rsidRPr="00A64BF4" w:rsidTr="001E43C7">
        <w:trPr>
          <w:trHeight w:val="229"/>
        </w:trPr>
        <w:tc>
          <w:tcPr>
            <w:tcW w:w="10740" w:type="dxa"/>
            <w:gridSpan w:val="2"/>
            <w:tcBorders>
              <w:top w:val="single" w:sz="4" w:space="0" w:color="auto"/>
              <w:left w:val="single" w:sz="4" w:space="0" w:color="auto"/>
              <w:bottom w:val="single" w:sz="4" w:space="0" w:color="auto"/>
              <w:right w:val="single" w:sz="4" w:space="0" w:color="auto"/>
            </w:tcBorders>
            <w:shd w:val="clear" w:color="auto" w:fill="auto"/>
            <w:hideMark/>
          </w:tcPr>
          <w:p w:rsidR="00A64BF4" w:rsidRPr="00A64BF4" w:rsidRDefault="00A64BF4" w:rsidP="00A64BF4">
            <w:pPr>
              <w:rPr>
                <w:rFonts w:ascii="GHEA Mariam" w:hAnsi="GHEA Mariam"/>
                <w:iCs/>
                <w:sz w:val="22"/>
                <w:szCs w:val="22"/>
                <w:lang w:eastAsia="en-US"/>
              </w:rPr>
            </w:pPr>
            <w:r w:rsidRPr="00A64BF4">
              <w:rPr>
                <w:rFonts w:ascii="GHEA Mariam" w:hAnsi="GHEA Mariam"/>
                <w:iCs/>
                <w:sz w:val="22"/>
                <w:szCs w:val="22"/>
                <w:lang w:eastAsia="en-US"/>
              </w:rPr>
              <w:t xml:space="preserve"> Ամառային պահպանման ենթակա ավտոճանապարհների ընդհանուր երկարությունը (ոչ կուտակային ցուցանիշ), կիլոմետր </w:t>
            </w:r>
          </w:p>
        </w:tc>
        <w:tc>
          <w:tcPr>
            <w:tcW w:w="37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64BF4" w:rsidRPr="00A64BF4" w:rsidRDefault="00A64BF4" w:rsidP="001E43C7">
            <w:pPr>
              <w:jc w:val="center"/>
              <w:rPr>
                <w:rFonts w:ascii="GHEA Mariam" w:hAnsi="GHEA Mariam"/>
                <w:iCs/>
                <w:sz w:val="22"/>
                <w:szCs w:val="22"/>
                <w:lang w:eastAsia="en-US"/>
              </w:rPr>
            </w:pPr>
            <w:r w:rsidRPr="00A64BF4">
              <w:rPr>
                <w:rFonts w:ascii="GHEA Mariam" w:hAnsi="GHEA Mariam"/>
                <w:iCs/>
                <w:sz w:val="22"/>
                <w:szCs w:val="22"/>
                <w:lang w:eastAsia="en-US"/>
              </w:rPr>
              <w:t>(915.2545)</w:t>
            </w:r>
          </w:p>
        </w:tc>
      </w:tr>
      <w:tr w:rsidR="00A64BF4" w:rsidRPr="00A64BF4" w:rsidTr="001E43C7">
        <w:trPr>
          <w:trHeight w:val="323"/>
        </w:trPr>
        <w:tc>
          <w:tcPr>
            <w:tcW w:w="10740" w:type="dxa"/>
            <w:gridSpan w:val="2"/>
            <w:tcBorders>
              <w:top w:val="single" w:sz="4" w:space="0" w:color="auto"/>
              <w:left w:val="single" w:sz="4" w:space="0" w:color="auto"/>
              <w:bottom w:val="single" w:sz="4" w:space="0" w:color="auto"/>
              <w:right w:val="single" w:sz="4" w:space="0" w:color="auto"/>
            </w:tcBorders>
            <w:shd w:val="clear" w:color="auto" w:fill="auto"/>
            <w:hideMark/>
          </w:tcPr>
          <w:p w:rsidR="00A64BF4" w:rsidRPr="00A64BF4" w:rsidRDefault="00A64BF4" w:rsidP="00A64BF4">
            <w:pPr>
              <w:rPr>
                <w:rFonts w:ascii="GHEA Mariam" w:hAnsi="GHEA Mariam"/>
                <w:iCs/>
                <w:sz w:val="22"/>
                <w:szCs w:val="22"/>
                <w:lang w:eastAsia="en-US"/>
              </w:rPr>
            </w:pPr>
            <w:r w:rsidRPr="00A64BF4">
              <w:rPr>
                <w:rFonts w:ascii="GHEA Mariam" w:hAnsi="GHEA Mariam"/>
                <w:iCs/>
                <w:sz w:val="22"/>
                <w:szCs w:val="22"/>
                <w:lang w:eastAsia="en-US"/>
              </w:rPr>
              <w:t xml:space="preserve"> Ձմեռային  պահպանման ենթակա ավտոճանապարհների ընդհանուր երկարությունը (ոչ կուտակային ցուցանիշ), կիլոմետր </w:t>
            </w:r>
            <w:bookmarkStart w:id="0" w:name="_GoBack"/>
            <w:bookmarkEnd w:id="0"/>
          </w:p>
        </w:tc>
        <w:tc>
          <w:tcPr>
            <w:tcW w:w="37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64BF4" w:rsidRPr="00A64BF4" w:rsidRDefault="00A64BF4" w:rsidP="001E43C7">
            <w:pPr>
              <w:jc w:val="center"/>
              <w:rPr>
                <w:rFonts w:ascii="GHEA Mariam" w:hAnsi="GHEA Mariam"/>
                <w:iCs/>
                <w:sz w:val="22"/>
                <w:szCs w:val="22"/>
                <w:lang w:eastAsia="en-US"/>
              </w:rPr>
            </w:pPr>
            <w:r w:rsidRPr="00A64BF4">
              <w:rPr>
                <w:rFonts w:ascii="GHEA Mariam" w:hAnsi="GHEA Mariam"/>
                <w:iCs/>
                <w:sz w:val="22"/>
                <w:szCs w:val="22"/>
                <w:lang w:eastAsia="en-US"/>
              </w:rPr>
              <w:t>(954.3045)</w:t>
            </w:r>
          </w:p>
        </w:tc>
      </w:tr>
      <w:tr w:rsidR="00A64BF4" w:rsidRPr="00A64BF4" w:rsidTr="001E43C7">
        <w:trPr>
          <w:trHeight w:val="345"/>
        </w:trPr>
        <w:tc>
          <w:tcPr>
            <w:tcW w:w="10740" w:type="dxa"/>
            <w:gridSpan w:val="2"/>
            <w:tcBorders>
              <w:top w:val="single" w:sz="4" w:space="0" w:color="auto"/>
              <w:left w:val="single" w:sz="4" w:space="0" w:color="auto"/>
              <w:bottom w:val="single" w:sz="4" w:space="0" w:color="auto"/>
              <w:right w:val="single" w:sz="4" w:space="0" w:color="auto"/>
            </w:tcBorders>
            <w:shd w:val="clear" w:color="auto" w:fill="auto"/>
            <w:hideMark/>
          </w:tcPr>
          <w:p w:rsidR="00A64BF4" w:rsidRPr="00A64BF4" w:rsidRDefault="00A64BF4" w:rsidP="00A64BF4">
            <w:pPr>
              <w:rPr>
                <w:rFonts w:ascii="GHEA Mariam" w:hAnsi="GHEA Mariam"/>
                <w:sz w:val="22"/>
                <w:szCs w:val="22"/>
                <w:lang w:eastAsia="en-US"/>
              </w:rPr>
            </w:pPr>
            <w:r w:rsidRPr="00A64BF4">
              <w:rPr>
                <w:rFonts w:ascii="GHEA Mariam" w:hAnsi="GHEA Mariam"/>
                <w:sz w:val="22"/>
                <w:szCs w:val="22"/>
                <w:lang w:eastAsia="en-US"/>
              </w:rPr>
              <w:t xml:space="preserve"> Միջոցառման վրա կատարվող ծախսը (</w:t>
            </w:r>
            <w:r w:rsidR="001E43C7" w:rsidRPr="00A64BF4">
              <w:rPr>
                <w:rFonts w:ascii="GHEA Mariam" w:hAnsi="GHEA Mariam" w:cs="Calibri"/>
                <w:sz w:val="22"/>
                <w:szCs w:val="22"/>
                <w:lang w:eastAsia="en-US"/>
              </w:rPr>
              <w:t>հազ</w:t>
            </w:r>
            <w:r w:rsidR="001E43C7">
              <w:rPr>
                <w:rFonts w:ascii="GHEA Mariam" w:hAnsi="GHEA Mariam" w:cs="Calibri"/>
                <w:sz w:val="22"/>
                <w:szCs w:val="22"/>
                <w:lang w:val="hy-AM" w:eastAsia="en-US"/>
              </w:rPr>
              <w:t>.</w:t>
            </w:r>
            <w:r w:rsidR="001E43C7" w:rsidRPr="00A64BF4">
              <w:rPr>
                <w:rFonts w:ascii="GHEA Mariam" w:hAnsi="GHEA Mariam" w:cs="Calibri"/>
                <w:sz w:val="22"/>
                <w:szCs w:val="22"/>
                <w:lang w:eastAsia="en-US"/>
              </w:rPr>
              <w:t xml:space="preserve"> դրամ</w:t>
            </w:r>
            <w:r w:rsidRPr="00A64BF4">
              <w:rPr>
                <w:rFonts w:ascii="GHEA Mariam" w:hAnsi="GHEA Mariam"/>
                <w:sz w:val="22"/>
                <w:szCs w:val="22"/>
                <w:lang w:eastAsia="en-US"/>
              </w:rPr>
              <w:t xml:space="preserve">) </w:t>
            </w:r>
          </w:p>
        </w:tc>
        <w:tc>
          <w:tcPr>
            <w:tcW w:w="37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64BF4" w:rsidRPr="00A64BF4" w:rsidRDefault="00A64BF4" w:rsidP="00A64BF4">
            <w:pPr>
              <w:rPr>
                <w:rFonts w:ascii="GHEA Mariam" w:hAnsi="GHEA Mariam"/>
                <w:sz w:val="22"/>
                <w:szCs w:val="22"/>
                <w:lang w:eastAsia="en-US"/>
              </w:rPr>
            </w:pPr>
            <w:r w:rsidRPr="00A64BF4">
              <w:rPr>
                <w:rFonts w:ascii="GHEA Mariam" w:hAnsi="GHEA Mariam"/>
                <w:sz w:val="22"/>
                <w:szCs w:val="22"/>
                <w:lang w:eastAsia="en-US"/>
              </w:rPr>
              <w:t xml:space="preserve">                                            -   </w:t>
            </w:r>
          </w:p>
        </w:tc>
      </w:tr>
    </w:tbl>
    <w:p w:rsidR="00A64BF4" w:rsidRDefault="00A64BF4" w:rsidP="00D836CD">
      <w:pPr>
        <w:spacing w:line="360" w:lineRule="auto"/>
        <w:jc w:val="both"/>
        <w:rPr>
          <w:rFonts w:ascii="GHEA Mariam" w:hAnsi="GHEA Mariam" w:cs="Sylfaen"/>
          <w:sz w:val="24"/>
          <w:szCs w:val="24"/>
          <w:lang w:val="hy-AM"/>
        </w:rPr>
      </w:pPr>
    </w:p>
    <w:p w:rsidR="00A64BF4" w:rsidRPr="00574F02" w:rsidRDefault="00A64BF4">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002A247D">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A64BF4" w:rsidRPr="00574F02" w:rsidRDefault="00A64BF4" w:rsidP="00C271D6">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A64BF4" w:rsidRDefault="00A64BF4" w:rsidP="00D836CD">
      <w:pPr>
        <w:spacing w:line="360" w:lineRule="auto"/>
        <w:jc w:val="both"/>
        <w:rPr>
          <w:rFonts w:ascii="GHEA Mariam" w:hAnsi="GHEA Mariam" w:cs="Sylfaen"/>
          <w:sz w:val="24"/>
          <w:szCs w:val="24"/>
          <w:lang w:val="hy-AM"/>
        </w:rPr>
        <w:sectPr w:rsidR="00A64BF4" w:rsidSect="00D836CD">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D836CD" w:rsidRPr="00574F02" w:rsidRDefault="00D836CD" w:rsidP="00C43D74">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4</w:t>
      </w:r>
    </w:p>
    <w:p w:rsidR="00D836CD" w:rsidRPr="00574F02" w:rsidRDefault="00D836CD" w:rsidP="00C43D74">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D836CD" w:rsidRDefault="00D836CD" w:rsidP="00D836CD">
      <w:pPr>
        <w:spacing w:line="360" w:lineRule="auto"/>
        <w:jc w:val="both"/>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նոյ</w:t>
      </w:r>
      <w:r w:rsidRPr="00D73C19">
        <w:rPr>
          <w:rFonts w:ascii="GHEA Mariam" w:hAnsi="GHEA Mariam" w:cs="Sylfaen"/>
          <w:spacing w:val="-4"/>
          <w:sz w:val="24"/>
          <w:szCs w:val="24"/>
          <w:lang w:val="pt-BR"/>
        </w:rPr>
        <w:t>եմբերի</w:t>
      </w:r>
      <w:r>
        <w:rPr>
          <w:rFonts w:ascii="GHEA Mariam" w:hAnsi="GHEA Mariam"/>
          <w:spacing w:val="-2"/>
          <w:sz w:val="24"/>
          <w:szCs w:val="24"/>
          <w:lang w:val="hy-AM"/>
        </w:rPr>
        <w:t xml:space="preserve"> 11</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tbl>
      <w:tblPr>
        <w:tblW w:w="15210" w:type="dxa"/>
        <w:tblLook w:val="04A0" w:firstRow="1" w:lastRow="0" w:firstColumn="1" w:lastColumn="0" w:noHBand="0" w:noVBand="1"/>
      </w:tblPr>
      <w:tblGrid>
        <w:gridCol w:w="1625"/>
        <w:gridCol w:w="5463"/>
        <w:gridCol w:w="1242"/>
        <w:gridCol w:w="1170"/>
        <w:gridCol w:w="1982"/>
        <w:gridCol w:w="1559"/>
        <w:gridCol w:w="2169"/>
      </w:tblGrid>
      <w:tr w:rsidR="00A64BF4" w:rsidRPr="001E43C7" w:rsidTr="00A64BF4">
        <w:trPr>
          <w:trHeight w:val="1077"/>
        </w:trPr>
        <w:tc>
          <w:tcPr>
            <w:tcW w:w="15210" w:type="dxa"/>
            <w:gridSpan w:val="7"/>
            <w:tcBorders>
              <w:top w:val="nil"/>
              <w:left w:val="nil"/>
              <w:bottom w:val="nil"/>
              <w:right w:val="nil"/>
            </w:tcBorders>
            <w:shd w:val="clear" w:color="auto" w:fill="auto"/>
            <w:vAlign w:val="center"/>
            <w:hideMark/>
          </w:tcPr>
          <w:p w:rsidR="001E43C7" w:rsidRPr="002A247D" w:rsidRDefault="00A64BF4" w:rsidP="00A64BF4">
            <w:pPr>
              <w:jc w:val="center"/>
              <w:rPr>
                <w:rFonts w:ascii="GHEA Mariam" w:hAnsi="GHEA Mariam"/>
                <w:sz w:val="24"/>
                <w:szCs w:val="24"/>
                <w:lang w:val="hy-AM" w:eastAsia="en-US"/>
              </w:rPr>
            </w:pPr>
            <w:r w:rsidRPr="002A247D">
              <w:rPr>
                <w:rFonts w:ascii="GHEA Mariam" w:hAnsi="GHEA Mariam"/>
                <w:sz w:val="24"/>
                <w:szCs w:val="24"/>
                <w:lang w:val="hy-AM" w:eastAsia="en-US"/>
              </w:rPr>
              <w:t xml:space="preserve">ՀԱՅԱՍՏԱՆԻ ՀԱՆՐԱՊԵՏՈՒԹՅԱՆ ԿԱՌԱՎԱՐՈՒԹՅԱՆ 2020 ԹՎԱԿԱՆԻ ԴԵԿՏԵՄԲԵՐԻ 30-Ի N 2215-Ն ՈՐՈՇՄԱՆ </w:t>
            </w:r>
          </w:p>
          <w:p w:rsidR="00A64BF4" w:rsidRPr="00A64BF4" w:rsidRDefault="00A64BF4" w:rsidP="00A64BF4">
            <w:pPr>
              <w:jc w:val="center"/>
              <w:rPr>
                <w:rFonts w:ascii="GHEA Mariam" w:hAnsi="GHEA Mariam"/>
                <w:sz w:val="22"/>
                <w:szCs w:val="22"/>
                <w:lang w:val="hy-AM" w:eastAsia="en-US"/>
              </w:rPr>
            </w:pPr>
            <w:r w:rsidRPr="002A247D">
              <w:rPr>
                <w:rFonts w:ascii="GHEA Mariam" w:hAnsi="GHEA Mariam"/>
                <w:sz w:val="24"/>
                <w:szCs w:val="24"/>
                <w:lang w:val="hy-AM" w:eastAsia="en-US"/>
              </w:rPr>
              <w:t>N 10 ՀԱՎԵԼՎԱԾՈՒՄ ԿԱՏԱՐՎՈՂ ԼՐԱՑՈՒՄՆԵՐԸ</w:t>
            </w:r>
          </w:p>
        </w:tc>
      </w:tr>
      <w:tr w:rsidR="00A64BF4" w:rsidRPr="00A64BF4" w:rsidTr="00A64BF4">
        <w:trPr>
          <w:trHeight w:val="70"/>
        </w:trPr>
        <w:tc>
          <w:tcPr>
            <w:tcW w:w="162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64BF4" w:rsidRPr="00A64BF4" w:rsidRDefault="00A64BF4" w:rsidP="00A64BF4">
            <w:pPr>
              <w:jc w:val="center"/>
              <w:rPr>
                <w:rFonts w:ascii="GHEA Mariam" w:hAnsi="GHEA Mariam"/>
                <w:sz w:val="22"/>
                <w:szCs w:val="22"/>
                <w:lang w:eastAsia="en-US"/>
              </w:rPr>
            </w:pPr>
            <w:r w:rsidRPr="00A64BF4">
              <w:rPr>
                <w:rFonts w:ascii="GHEA Mariam" w:hAnsi="GHEA Mariam"/>
                <w:sz w:val="22"/>
                <w:szCs w:val="22"/>
                <w:lang w:eastAsia="en-US"/>
              </w:rPr>
              <w:t>Կոդը</w:t>
            </w:r>
          </w:p>
        </w:tc>
        <w:tc>
          <w:tcPr>
            <w:tcW w:w="546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64BF4" w:rsidRPr="00A64BF4" w:rsidRDefault="00A64BF4" w:rsidP="00A64BF4">
            <w:pPr>
              <w:jc w:val="center"/>
              <w:rPr>
                <w:rFonts w:ascii="GHEA Mariam" w:hAnsi="GHEA Mariam"/>
                <w:sz w:val="22"/>
                <w:szCs w:val="22"/>
                <w:lang w:eastAsia="en-US"/>
              </w:rPr>
            </w:pPr>
            <w:r w:rsidRPr="00A64BF4">
              <w:rPr>
                <w:rFonts w:ascii="GHEA Mariam" w:hAnsi="GHEA Mariam"/>
                <w:sz w:val="22"/>
                <w:szCs w:val="22"/>
                <w:lang w:eastAsia="en-US"/>
              </w:rPr>
              <w:t>Անվանումը</w:t>
            </w:r>
          </w:p>
        </w:tc>
        <w:tc>
          <w:tcPr>
            <w:tcW w:w="124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64BF4" w:rsidRPr="00A64BF4" w:rsidRDefault="00A64BF4" w:rsidP="00A64BF4">
            <w:pPr>
              <w:jc w:val="center"/>
              <w:rPr>
                <w:rFonts w:ascii="GHEA Mariam" w:hAnsi="GHEA Mariam"/>
                <w:sz w:val="22"/>
                <w:szCs w:val="22"/>
                <w:lang w:eastAsia="en-US"/>
              </w:rPr>
            </w:pPr>
            <w:r w:rsidRPr="00A64BF4">
              <w:rPr>
                <w:rFonts w:ascii="GHEA Mariam" w:hAnsi="GHEA Mariam"/>
                <w:sz w:val="22"/>
                <w:szCs w:val="22"/>
                <w:lang w:eastAsia="en-US"/>
              </w:rPr>
              <w:t>Գնման ձևը</w:t>
            </w:r>
          </w:p>
        </w:tc>
        <w:tc>
          <w:tcPr>
            <w:tcW w:w="117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64BF4" w:rsidRPr="00A64BF4" w:rsidRDefault="00A64BF4" w:rsidP="001E43C7">
            <w:pPr>
              <w:jc w:val="center"/>
              <w:rPr>
                <w:rFonts w:ascii="GHEA Mariam" w:hAnsi="GHEA Mariam"/>
                <w:sz w:val="22"/>
                <w:szCs w:val="22"/>
                <w:lang w:eastAsia="en-US"/>
              </w:rPr>
            </w:pPr>
            <w:r w:rsidRPr="00A64BF4">
              <w:rPr>
                <w:rFonts w:ascii="GHEA Mariam" w:hAnsi="GHEA Mariam"/>
                <w:sz w:val="22"/>
                <w:szCs w:val="22"/>
                <w:lang w:eastAsia="en-US"/>
              </w:rPr>
              <w:t>Չափ</w:t>
            </w:r>
            <w:r w:rsidR="001E43C7">
              <w:rPr>
                <w:rFonts w:ascii="GHEA Mariam" w:hAnsi="GHEA Mariam"/>
                <w:sz w:val="22"/>
                <w:szCs w:val="22"/>
                <w:lang w:val="ru-RU" w:eastAsia="en-US"/>
              </w:rPr>
              <w:t>ի</w:t>
            </w:r>
            <w:r w:rsidRPr="00A64BF4">
              <w:rPr>
                <w:rFonts w:ascii="GHEA Mariam" w:hAnsi="GHEA Mariam"/>
                <w:sz w:val="22"/>
                <w:szCs w:val="22"/>
                <w:lang w:eastAsia="en-US"/>
              </w:rPr>
              <w:t xml:space="preserve"> միավորը</w:t>
            </w:r>
          </w:p>
        </w:tc>
        <w:tc>
          <w:tcPr>
            <w:tcW w:w="198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64BF4" w:rsidRPr="00A64BF4" w:rsidRDefault="00A64BF4" w:rsidP="00A64BF4">
            <w:pPr>
              <w:jc w:val="center"/>
              <w:rPr>
                <w:rFonts w:ascii="GHEA Mariam" w:hAnsi="GHEA Mariam"/>
                <w:sz w:val="22"/>
                <w:szCs w:val="22"/>
                <w:lang w:eastAsia="en-US"/>
              </w:rPr>
            </w:pPr>
            <w:r w:rsidRPr="00A64BF4">
              <w:rPr>
                <w:rFonts w:ascii="GHEA Mariam" w:hAnsi="GHEA Mariam"/>
                <w:sz w:val="22"/>
                <w:szCs w:val="22"/>
                <w:lang w:eastAsia="en-US"/>
              </w:rPr>
              <w:t xml:space="preserve"> Միավորի գինը </w:t>
            </w:r>
          </w:p>
        </w:tc>
        <w:tc>
          <w:tcPr>
            <w:tcW w:w="3728" w:type="dxa"/>
            <w:gridSpan w:val="2"/>
            <w:tcBorders>
              <w:top w:val="single" w:sz="4" w:space="0" w:color="auto"/>
              <w:left w:val="nil"/>
              <w:bottom w:val="single" w:sz="4" w:space="0" w:color="auto"/>
              <w:right w:val="single" w:sz="4" w:space="0" w:color="auto"/>
            </w:tcBorders>
            <w:shd w:val="clear" w:color="auto" w:fill="auto"/>
            <w:vAlign w:val="center"/>
            <w:hideMark/>
          </w:tcPr>
          <w:p w:rsidR="00A64BF4" w:rsidRPr="00A64BF4" w:rsidRDefault="00A64BF4" w:rsidP="00A64BF4">
            <w:pPr>
              <w:jc w:val="center"/>
              <w:rPr>
                <w:rFonts w:ascii="GHEA Mariam" w:hAnsi="GHEA Mariam"/>
                <w:sz w:val="22"/>
                <w:szCs w:val="22"/>
                <w:lang w:eastAsia="en-US"/>
              </w:rPr>
            </w:pPr>
            <w:r w:rsidRPr="00A64BF4">
              <w:rPr>
                <w:rFonts w:ascii="GHEA Mariam" w:hAnsi="GHEA Mariam"/>
                <w:sz w:val="22"/>
                <w:szCs w:val="22"/>
                <w:lang w:eastAsia="en-US"/>
              </w:rPr>
              <w:t xml:space="preserve"> Ցուցանիշների փոփոխությունը (ավելացումները</w:t>
            </w:r>
            <w:r w:rsidRPr="00A64BF4">
              <w:rPr>
                <w:rFonts w:ascii="Calibri" w:hAnsi="Calibri" w:cs="Calibri"/>
                <w:sz w:val="22"/>
                <w:szCs w:val="22"/>
                <w:lang w:eastAsia="en-US"/>
              </w:rPr>
              <w:t> </w:t>
            </w:r>
            <w:r w:rsidRPr="00A64BF4">
              <w:rPr>
                <w:rFonts w:ascii="GHEA Mariam" w:hAnsi="GHEA Mariam" w:cs="GHEA Grapalat"/>
                <w:sz w:val="22"/>
                <w:szCs w:val="22"/>
                <w:lang w:eastAsia="en-US"/>
              </w:rPr>
              <w:t>նշված</w:t>
            </w:r>
            <w:r w:rsidRPr="00A64BF4">
              <w:rPr>
                <w:rFonts w:ascii="GHEA Mariam" w:hAnsi="GHEA Mariam"/>
                <w:sz w:val="22"/>
                <w:szCs w:val="22"/>
                <w:lang w:eastAsia="en-US"/>
              </w:rPr>
              <w:t xml:space="preserve"> </w:t>
            </w:r>
            <w:r w:rsidRPr="00A64BF4">
              <w:rPr>
                <w:rFonts w:ascii="GHEA Mariam" w:hAnsi="GHEA Mariam" w:cs="GHEA Grapalat"/>
                <w:sz w:val="22"/>
                <w:szCs w:val="22"/>
                <w:lang w:eastAsia="en-US"/>
              </w:rPr>
              <w:t>են</w:t>
            </w:r>
            <w:r w:rsidRPr="00A64BF4">
              <w:rPr>
                <w:rFonts w:ascii="Calibri" w:hAnsi="Calibri" w:cs="Calibri"/>
                <w:sz w:val="22"/>
                <w:szCs w:val="22"/>
                <w:lang w:eastAsia="en-US"/>
              </w:rPr>
              <w:t> </w:t>
            </w:r>
            <w:r w:rsidRPr="00A64BF4">
              <w:rPr>
                <w:rFonts w:ascii="GHEA Mariam" w:hAnsi="GHEA Mariam" w:cs="GHEA Grapalat"/>
                <w:sz w:val="22"/>
                <w:szCs w:val="22"/>
                <w:lang w:eastAsia="en-US"/>
              </w:rPr>
              <w:t>դրական</w:t>
            </w:r>
            <w:r w:rsidRPr="00A64BF4">
              <w:rPr>
                <w:rFonts w:ascii="GHEA Mariam" w:hAnsi="GHEA Mariam"/>
                <w:sz w:val="22"/>
                <w:szCs w:val="22"/>
                <w:lang w:eastAsia="en-US"/>
              </w:rPr>
              <w:t xml:space="preserve"> </w:t>
            </w:r>
            <w:r w:rsidRPr="00A64BF4">
              <w:rPr>
                <w:rFonts w:ascii="GHEA Mariam" w:hAnsi="GHEA Mariam" w:cs="GHEA Grapalat"/>
                <w:sz w:val="22"/>
                <w:szCs w:val="22"/>
                <w:lang w:eastAsia="en-US"/>
              </w:rPr>
              <w:t>նշանով</w:t>
            </w:r>
            <w:r w:rsidRPr="00A64BF4">
              <w:rPr>
                <w:rFonts w:ascii="GHEA Mariam" w:hAnsi="GHEA Mariam"/>
                <w:sz w:val="22"/>
                <w:szCs w:val="22"/>
                <w:lang w:eastAsia="en-US"/>
              </w:rPr>
              <w:t xml:space="preserve">) </w:t>
            </w:r>
          </w:p>
        </w:tc>
      </w:tr>
      <w:tr w:rsidR="00A64BF4" w:rsidRPr="00A64BF4" w:rsidTr="00A64BF4">
        <w:trPr>
          <w:trHeight w:val="248"/>
        </w:trPr>
        <w:tc>
          <w:tcPr>
            <w:tcW w:w="1625" w:type="dxa"/>
            <w:vMerge/>
            <w:tcBorders>
              <w:top w:val="single" w:sz="4" w:space="0" w:color="auto"/>
              <w:left w:val="single" w:sz="4" w:space="0" w:color="auto"/>
              <w:bottom w:val="single" w:sz="4" w:space="0" w:color="000000"/>
              <w:right w:val="single" w:sz="4" w:space="0" w:color="auto"/>
            </w:tcBorders>
            <w:vAlign w:val="center"/>
            <w:hideMark/>
          </w:tcPr>
          <w:p w:rsidR="00A64BF4" w:rsidRPr="00A64BF4" w:rsidRDefault="00A64BF4" w:rsidP="00A64BF4">
            <w:pPr>
              <w:rPr>
                <w:rFonts w:ascii="GHEA Mariam" w:hAnsi="GHEA Mariam"/>
                <w:sz w:val="22"/>
                <w:szCs w:val="22"/>
                <w:lang w:eastAsia="en-US"/>
              </w:rPr>
            </w:pPr>
          </w:p>
        </w:tc>
        <w:tc>
          <w:tcPr>
            <w:tcW w:w="5463" w:type="dxa"/>
            <w:vMerge/>
            <w:tcBorders>
              <w:top w:val="single" w:sz="4" w:space="0" w:color="auto"/>
              <w:left w:val="single" w:sz="4" w:space="0" w:color="auto"/>
              <w:bottom w:val="single" w:sz="4" w:space="0" w:color="auto"/>
              <w:right w:val="single" w:sz="4" w:space="0" w:color="auto"/>
            </w:tcBorders>
            <w:vAlign w:val="center"/>
            <w:hideMark/>
          </w:tcPr>
          <w:p w:rsidR="00A64BF4" w:rsidRPr="00A64BF4" w:rsidRDefault="00A64BF4" w:rsidP="00A64BF4">
            <w:pPr>
              <w:rPr>
                <w:rFonts w:ascii="GHEA Mariam" w:hAnsi="GHEA Mariam"/>
                <w:sz w:val="22"/>
                <w:szCs w:val="22"/>
                <w:lang w:eastAsia="en-US"/>
              </w:rPr>
            </w:pPr>
          </w:p>
        </w:tc>
        <w:tc>
          <w:tcPr>
            <w:tcW w:w="1242" w:type="dxa"/>
            <w:vMerge/>
            <w:tcBorders>
              <w:top w:val="single" w:sz="4" w:space="0" w:color="auto"/>
              <w:left w:val="single" w:sz="4" w:space="0" w:color="auto"/>
              <w:bottom w:val="single" w:sz="4" w:space="0" w:color="auto"/>
              <w:right w:val="single" w:sz="4" w:space="0" w:color="auto"/>
            </w:tcBorders>
            <w:vAlign w:val="center"/>
            <w:hideMark/>
          </w:tcPr>
          <w:p w:rsidR="00A64BF4" w:rsidRPr="00A64BF4" w:rsidRDefault="00A64BF4" w:rsidP="00A64BF4">
            <w:pPr>
              <w:rPr>
                <w:rFonts w:ascii="GHEA Mariam" w:hAnsi="GHEA Mariam"/>
                <w:sz w:val="22"/>
                <w:szCs w:val="22"/>
                <w:lang w:eastAsia="en-US"/>
              </w:rPr>
            </w:pPr>
          </w:p>
        </w:tc>
        <w:tc>
          <w:tcPr>
            <w:tcW w:w="1170" w:type="dxa"/>
            <w:vMerge/>
            <w:tcBorders>
              <w:top w:val="single" w:sz="4" w:space="0" w:color="auto"/>
              <w:left w:val="single" w:sz="4" w:space="0" w:color="auto"/>
              <w:bottom w:val="single" w:sz="4" w:space="0" w:color="auto"/>
              <w:right w:val="single" w:sz="4" w:space="0" w:color="auto"/>
            </w:tcBorders>
            <w:vAlign w:val="center"/>
            <w:hideMark/>
          </w:tcPr>
          <w:p w:rsidR="00A64BF4" w:rsidRPr="00A64BF4" w:rsidRDefault="00A64BF4" w:rsidP="00A64BF4">
            <w:pPr>
              <w:rPr>
                <w:rFonts w:ascii="GHEA Mariam" w:hAnsi="GHEA Mariam"/>
                <w:sz w:val="22"/>
                <w:szCs w:val="22"/>
                <w:lang w:eastAsia="en-US"/>
              </w:rPr>
            </w:pPr>
          </w:p>
        </w:tc>
        <w:tc>
          <w:tcPr>
            <w:tcW w:w="1982" w:type="dxa"/>
            <w:vMerge/>
            <w:tcBorders>
              <w:top w:val="single" w:sz="4" w:space="0" w:color="auto"/>
              <w:left w:val="single" w:sz="4" w:space="0" w:color="auto"/>
              <w:bottom w:val="single" w:sz="4" w:space="0" w:color="auto"/>
              <w:right w:val="single" w:sz="4" w:space="0" w:color="auto"/>
            </w:tcBorders>
            <w:vAlign w:val="center"/>
            <w:hideMark/>
          </w:tcPr>
          <w:p w:rsidR="00A64BF4" w:rsidRPr="00A64BF4" w:rsidRDefault="00A64BF4" w:rsidP="00A64BF4">
            <w:pPr>
              <w:rPr>
                <w:rFonts w:ascii="GHEA Mariam" w:hAnsi="GHEA Mariam"/>
                <w:sz w:val="22"/>
                <w:szCs w:val="22"/>
                <w:lang w:eastAsia="en-US"/>
              </w:rPr>
            </w:pPr>
          </w:p>
        </w:tc>
        <w:tc>
          <w:tcPr>
            <w:tcW w:w="1559" w:type="dxa"/>
            <w:tcBorders>
              <w:top w:val="nil"/>
              <w:left w:val="nil"/>
              <w:bottom w:val="single" w:sz="4" w:space="0" w:color="auto"/>
              <w:right w:val="single" w:sz="4" w:space="0" w:color="auto"/>
            </w:tcBorders>
            <w:shd w:val="clear" w:color="auto" w:fill="auto"/>
            <w:vAlign w:val="center"/>
            <w:hideMark/>
          </w:tcPr>
          <w:p w:rsidR="00A64BF4" w:rsidRPr="00A64BF4" w:rsidRDefault="001E43C7" w:rsidP="00A64BF4">
            <w:pPr>
              <w:jc w:val="center"/>
              <w:rPr>
                <w:rFonts w:ascii="GHEA Mariam" w:hAnsi="GHEA Mariam"/>
                <w:sz w:val="22"/>
                <w:szCs w:val="22"/>
                <w:lang w:eastAsia="en-US"/>
              </w:rPr>
            </w:pPr>
            <w:r>
              <w:rPr>
                <w:rFonts w:ascii="GHEA Mariam" w:hAnsi="GHEA Mariam"/>
                <w:sz w:val="22"/>
                <w:szCs w:val="22"/>
                <w:lang w:eastAsia="en-US"/>
              </w:rPr>
              <w:t xml:space="preserve"> ք</w:t>
            </w:r>
            <w:r w:rsidR="00A64BF4" w:rsidRPr="00A64BF4">
              <w:rPr>
                <w:rFonts w:ascii="GHEA Mariam" w:hAnsi="GHEA Mariam"/>
                <w:sz w:val="22"/>
                <w:szCs w:val="22"/>
                <w:lang w:eastAsia="en-US"/>
              </w:rPr>
              <w:t xml:space="preserve">անակը </w:t>
            </w:r>
          </w:p>
        </w:tc>
        <w:tc>
          <w:tcPr>
            <w:tcW w:w="2169" w:type="dxa"/>
            <w:tcBorders>
              <w:top w:val="nil"/>
              <w:left w:val="nil"/>
              <w:bottom w:val="single" w:sz="4" w:space="0" w:color="auto"/>
              <w:right w:val="single" w:sz="4" w:space="0" w:color="auto"/>
            </w:tcBorders>
            <w:shd w:val="clear" w:color="auto" w:fill="auto"/>
            <w:vAlign w:val="center"/>
            <w:hideMark/>
          </w:tcPr>
          <w:p w:rsidR="00A64BF4" w:rsidRPr="00A64BF4" w:rsidRDefault="00A64BF4" w:rsidP="001E43C7">
            <w:pPr>
              <w:jc w:val="center"/>
              <w:rPr>
                <w:rFonts w:ascii="GHEA Mariam" w:hAnsi="GHEA Mariam"/>
                <w:sz w:val="22"/>
                <w:szCs w:val="22"/>
                <w:lang w:eastAsia="en-US"/>
              </w:rPr>
            </w:pPr>
            <w:r w:rsidRPr="00A64BF4">
              <w:rPr>
                <w:rFonts w:ascii="GHEA Mariam" w:hAnsi="GHEA Mariam"/>
                <w:sz w:val="22"/>
                <w:szCs w:val="22"/>
                <w:lang w:eastAsia="en-US"/>
              </w:rPr>
              <w:t xml:space="preserve"> </w:t>
            </w:r>
            <w:r w:rsidR="001E43C7">
              <w:rPr>
                <w:rFonts w:ascii="GHEA Mariam" w:hAnsi="GHEA Mariam"/>
                <w:sz w:val="22"/>
                <w:szCs w:val="22"/>
                <w:lang w:val="hy-AM" w:eastAsia="en-US"/>
              </w:rPr>
              <w:t>գ</w:t>
            </w:r>
            <w:r w:rsidRPr="00A64BF4">
              <w:rPr>
                <w:rFonts w:ascii="GHEA Mariam" w:hAnsi="GHEA Mariam"/>
                <w:sz w:val="22"/>
                <w:szCs w:val="22"/>
                <w:lang w:eastAsia="en-US"/>
              </w:rPr>
              <w:t>ումարը</w:t>
            </w:r>
            <w:r w:rsidRPr="00A64BF4">
              <w:rPr>
                <w:rFonts w:ascii="GHEA Mariam" w:hAnsi="GHEA Mariam"/>
                <w:sz w:val="22"/>
                <w:szCs w:val="22"/>
                <w:lang w:eastAsia="en-US"/>
              </w:rPr>
              <w:br/>
              <w:t>(</w:t>
            </w:r>
            <w:r w:rsidR="001E43C7" w:rsidRPr="00A64BF4">
              <w:rPr>
                <w:rFonts w:ascii="GHEA Mariam" w:hAnsi="GHEA Mariam" w:cs="Calibri"/>
                <w:sz w:val="22"/>
                <w:szCs w:val="22"/>
                <w:lang w:eastAsia="en-US"/>
              </w:rPr>
              <w:t>հազ</w:t>
            </w:r>
            <w:r w:rsidR="001E43C7">
              <w:rPr>
                <w:rFonts w:ascii="GHEA Mariam" w:hAnsi="GHEA Mariam" w:cs="Calibri"/>
                <w:sz w:val="22"/>
                <w:szCs w:val="22"/>
                <w:lang w:val="hy-AM" w:eastAsia="en-US"/>
              </w:rPr>
              <w:t>.</w:t>
            </w:r>
            <w:r w:rsidR="001E43C7" w:rsidRPr="00A64BF4">
              <w:rPr>
                <w:rFonts w:ascii="GHEA Mariam" w:hAnsi="GHEA Mariam" w:cs="Calibri"/>
                <w:sz w:val="22"/>
                <w:szCs w:val="22"/>
                <w:lang w:eastAsia="en-US"/>
              </w:rPr>
              <w:t xml:space="preserve"> դրամ</w:t>
            </w:r>
            <w:r w:rsidRPr="00A64BF4">
              <w:rPr>
                <w:rFonts w:ascii="GHEA Mariam" w:hAnsi="GHEA Mariam"/>
                <w:sz w:val="22"/>
                <w:szCs w:val="22"/>
                <w:lang w:eastAsia="en-US"/>
              </w:rPr>
              <w:t xml:space="preserve">) </w:t>
            </w:r>
          </w:p>
        </w:tc>
      </w:tr>
      <w:tr w:rsidR="00A64BF4" w:rsidRPr="00A64BF4" w:rsidTr="00A64BF4">
        <w:trPr>
          <w:trHeight w:val="538"/>
        </w:trPr>
        <w:tc>
          <w:tcPr>
            <w:tcW w:w="13041"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A64BF4" w:rsidRPr="00A64BF4" w:rsidRDefault="00A64BF4" w:rsidP="00A64BF4">
            <w:pPr>
              <w:rPr>
                <w:rFonts w:ascii="GHEA Mariam" w:hAnsi="GHEA Mariam"/>
                <w:bCs/>
                <w:sz w:val="22"/>
                <w:szCs w:val="22"/>
                <w:lang w:eastAsia="en-US"/>
              </w:rPr>
            </w:pPr>
            <w:r w:rsidRPr="00A64BF4">
              <w:rPr>
                <w:rFonts w:ascii="GHEA Mariam" w:hAnsi="GHEA Mariam"/>
                <w:bCs/>
                <w:sz w:val="22"/>
                <w:szCs w:val="22"/>
                <w:lang w:eastAsia="en-US"/>
              </w:rPr>
              <w:t>ՀՀ տարածքային կառավարման և ենթակառուցվածքների նախարարություն</w:t>
            </w:r>
          </w:p>
        </w:tc>
        <w:tc>
          <w:tcPr>
            <w:tcW w:w="2169" w:type="dxa"/>
            <w:tcBorders>
              <w:top w:val="nil"/>
              <w:left w:val="nil"/>
              <w:bottom w:val="single" w:sz="4" w:space="0" w:color="auto"/>
              <w:right w:val="single" w:sz="4" w:space="0" w:color="auto"/>
            </w:tcBorders>
            <w:shd w:val="clear" w:color="auto" w:fill="auto"/>
            <w:vAlign w:val="center"/>
            <w:hideMark/>
          </w:tcPr>
          <w:p w:rsidR="00A64BF4" w:rsidRPr="00A64BF4" w:rsidRDefault="00A64BF4" w:rsidP="00A64BF4">
            <w:pPr>
              <w:jc w:val="center"/>
              <w:rPr>
                <w:rFonts w:ascii="GHEA Mariam" w:hAnsi="GHEA Mariam"/>
                <w:bCs/>
                <w:sz w:val="22"/>
                <w:szCs w:val="22"/>
                <w:lang w:eastAsia="en-US"/>
              </w:rPr>
            </w:pPr>
            <w:r w:rsidRPr="00A64BF4">
              <w:rPr>
                <w:rFonts w:ascii="GHEA Mariam" w:hAnsi="GHEA Mariam"/>
                <w:bCs/>
                <w:sz w:val="22"/>
                <w:szCs w:val="22"/>
                <w:lang w:eastAsia="en-US"/>
              </w:rPr>
              <w:t>482,302.0</w:t>
            </w:r>
          </w:p>
        </w:tc>
      </w:tr>
      <w:tr w:rsidR="00A64BF4" w:rsidRPr="00A64BF4" w:rsidTr="00A64BF4">
        <w:trPr>
          <w:trHeight w:val="70"/>
        </w:trPr>
        <w:tc>
          <w:tcPr>
            <w:tcW w:w="1625" w:type="dxa"/>
            <w:tcBorders>
              <w:top w:val="nil"/>
              <w:left w:val="single" w:sz="4" w:space="0" w:color="auto"/>
              <w:bottom w:val="single" w:sz="4" w:space="0" w:color="auto"/>
              <w:right w:val="single" w:sz="4" w:space="0" w:color="auto"/>
            </w:tcBorders>
            <w:shd w:val="clear" w:color="auto" w:fill="auto"/>
            <w:vAlign w:val="center"/>
            <w:hideMark/>
          </w:tcPr>
          <w:p w:rsidR="00A64BF4" w:rsidRPr="00A64BF4" w:rsidRDefault="00A64BF4" w:rsidP="00A64BF4">
            <w:pPr>
              <w:jc w:val="right"/>
              <w:rPr>
                <w:rFonts w:ascii="GHEA Mariam" w:hAnsi="GHEA Mariam"/>
                <w:sz w:val="22"/>
                <w:szCs w:val="22"/>
                <w:lang w:eastAsia="en-US"/>
              </w:rPr>
            </w:pPr>
            <w:r w:rsidRPr="00A64BF4">
              <w:rPr>
                <w:rFonts w:ascii="GHEA Mariam" w:hAnsi="GHEA Mariam"/>
                <w:sz w:val="22"/>
                <w:szCs w:val="22"/>
                <w:lang w:eastAsia="en-US"/>
              </w:rPr>
              <w:t>Բաժին N 04</w:t>
            </w:r>
          </w:p>
        </w:tc>
        <w:tc>
          <w:tcPr>
            <w:tcW w:w="5463" w:type="dxa"/>
            <w:tcBorders>
              <w:top w:val="nil"/>
              <w:left w:val="nil"/>
              <w:bottom w:val="single" w:sz="4" w:space="0" w:color="auto"/>
              <w:right w:val="single" w:sz="4" w:space="0" w:color="auto"/>
            </w:tcBorders>
            <w:shd w:val="clear" w:color="auto" w:fill="auto"/>
            <w:vAlign w:val="center"/>
            <w:hideMark/>
          </w:tcPr>
          <w:p w:rsidR="00A64BF4" w:rsidRPr="00A64BF4" w:rsidRDefault="00A64BF4" w:rsidP="00A64BF4">
            <w:pPr>
              <w:jc w:val="center"/>
              <w:rPr>
                <w:rFonts w:ascii="GHEA Mariam" w:hAnsi="GHEA Mariam"/>
                <w:sz w:val="22"/>
                <w:szCs w:val="22"/>
                <w:lang w:eastAsia="en-US"/>
              </w:rPr>
            </w:pPr>
            <w:r w:rsidRPr="00A64BF4">
              <w:rPr>
                <w:rFonts w:ascii="GHEA Mariam" w:hAnsi="GHEA Mariam"/>
                <w:sz w:val="22"/>
                <w:szCs w:val="22"/>
                <w:lang w:eastAsia="en-US"/>
              </w:rPr>
              <w:t>Խումբ N 05</w:t>
            </w:r>
          </w:p>
        </w:tc>
        <w:tc>
          <w:tcPr>
            <w:tcW w:w="1242" w:type="dxa"/>
            <w:tcBorders>
              <w:top w:val="nil"/>
              <w:left w:val="nil"/>
              <w:bottom w:val="single" w:sz="4" w:space="0" w:color="auto"/>
              <w:right w:val="single" w:sz="4" w:space="0" w:color="auto"/>
            </w:tcBorders>
            <w:shd w:val="clear" w:color="auto" w:fill="auto"/>
            <w:vAlign w:val="center"/>
            <w:hideMark/>
          </w:tcPr>
          <w:p w:rsidR="00A64BF4" w:rsidRPr="00A64BF4" w:rsidRDefault="00A64BF4" w:rsidP="00A64BF4">
            <w:pPr>
              <w:jc w:val="center"/>
              <w:rPr>
                <w:rFonts w:ascii="GHEA Mariam" w:hAnsi="GHEA Mariam"/>
                <w:sz w:val="22"/>
                <w:szCs w:val="22"/>
                <w:lang w:eastAsia="en-US"/>
              </w:rPr>
            </w:pPr>
            <w:r w:rsidRPr="00A64BF4">
              <w:rPr>
                <w:rFonts w:ascii="GHEA Mariam" w:hAnsi="GHEA Mariam"/>
                <w:sz w:val="22"/>
                <w:szCs w:val="22"/>
                <w:lang w:eastAsia="en-US"/>
              </w:rPr>
              <w:t>Դաս N 01</w:t>
            </w:r>
          </w:p>
        </w:tc>
        <w:tc>
          <w:tcPr>
            <w:tcW w:w="4711" w:type="dxa"/>
            <w:gridSpan w:val="3"/>
            <w:tcBorders>
              <w:top w:val="single" w:sz="4" w:space="0" w:color="auto"/>
              <w:left w:val="nil"/>
              <w:bottom w:val="single" w:sz="4" w:space="0" w:color="auto"/>
              <w:right w:val="single" w:sz="4" w:space="0" w:color="auto"/>
            </w:tcBorders>
            <w:shd w:val="clear" w:color="auto" w:fill="auto"/>
            <w:vAlign w:val="center"/>
            <w:hideMark/>
          </w:tcPr>
          <w:p w:rsidR="00A64BF4" w:rsidRPr="00A64BF4" w:rsidRDefault="00A64BF4" w:rsidP="004D29C4">
            <w:pPr>
              <w:jc w:val="center"/>
              <w:rPr>
                <w:rFonts w:ascii="GHEA Mariam" w:hAnsi="GHEA Mariam"/>
                <w:sz w:val="22"/>
                <w:szCs w:val="22"/>
                <w:lang w:eastAsia="en-US"/>
              </w:rPr>
            </w:pPr>
            <w:r w:rsidRPr="00A64BF4">
              <w:rPr>
                <w:rFonts w:ascii="GHEA Mariam" w:hAnsi="GHEA Mariam"/>
                <w:sz w:val="22"/>
                <w:szCs w:val="22"/>
                <w:lang w:eastAsia="en-US"/>
              </w:rPr>
              <w:t>Ճանապարհային տրանսպորտ</w:t>
            </w:r>
          </w:p>
        </w:tc>
        <w:tc>
          <w:tcPr>
            <w:tcW w:w="2169" w:type="dxa"/>
            <w:tcBorders>
              <w:top w:val="nil"/>
              <w:left w:val="nil"/>
              <w:bottom w:val="single" w:sz="4" w:space="0" w:color="auto"/>
              <w:right w:val="single" w:sz="4" w:space="0" w:color="auto"/>
            </w:tcBorders>
            <w:shd w:val="clear" w:color="auto" w:fill="auto"/>
            <w:vAlign w:val="center"/>
            <w:hideMark/>
          </w:tcPr>
          <w:p w:rsidR="00A64BF4" w:rsidRPr="00A64BF4" w:rsidRDefault="00A64BF4" w:rsidP="00A64BF4">
            <w:pPr>
              <w:jc w:val="center"/>
              <w:rPr>
                <w:rFonts w:ascii="GHEA Mariam" w:hAnsi="GHEA Mariam"/>
                <w:sz w:val="22"/>
                <w:szCs w:val="22"/>
                <w:lang w:eastAsia="en-US"/>
              </w:rPr>
            </w:pPr>
            <w:r w:rsidRPr="00A64BF4">
              <w:rPr>
                <w:rFonts w:ascii="GHEA Mariam" w:hAnsi="GHEA Mariam"/>
                <w:sz w:val="22"/>
                <w:szCs w:val="22"/>
                <w:lang w:eastAsia="en-US"/>
              </w:rPr>
              <w:t>482,302.0</w:t>
            </w:r>
          </w:p>
        </w:tc>
      </w:tr>
      <w:tr w:rsidR="00A64BF4" w:rsidRPr="00A64BF4" w:rsidTr="00A64BF4">
        <w:trPr>
          <w:trHeight w:val="654"/>
        </w:trPr>
        <w:tc>
          <w:tcPr>
            <w:tcW w:w="1625" w:type="dxa"/>
            <w:tcBorders>
              <w:top w:val="nil"/>
              <w:left w:val="single" w:sz="4" w:space="0" w:color="auto"/>
              <w:bottom w:val="single" w:sz="4" w:space="0" w:color="auto"/>
              <w:right w:val="single" w:sz="4" w:space="0" w:color="auto"/>
            </w:tcBorders>
            <w:shd w:val="clear" w:color="auto" w:fill="auto"/>
            <w:vAlign w:val="center"/>
            <w:hideMark/>
          </w:tcPr>
          <w:p w:rsidR="00A64BF4" w:rsidRPr="00A64BF4" w:rsidRDefault="00A64BF4" w:rsidP="00A64BF4">
            <w:pPr>
              <w:jc w:val="right"/>
              <w:rPr>
                <w:rFonts w:ascii="GHEA Mariam" w:hAnsi="GHEA Mariam"/>
                <w:sz w:val="22"/>
                <w:szCs w:val="22"/>
                <w:lang w:eastAsia="en-US"/>
              </w:rPr>
            </w:pPr>
            <w:r w:rsidRPr="00A64BF4">
              <w:rPr>
                <w:rFonts w:ascii="GHEA Mariam" w:hAnsi="GHEA Mariam"/>
                <w:sz w:val="22"/>
                <w:szCs w:val="22"/>
                <w:lang w:eastAsia="en-US"/>
              </w:rPr>
              <w:t>1049   11001</w:t>
            </w:r>
          </w:p>
        </w:tc>
        <w:tc>
          <w:tcPr>
            <w:tcW w:w="11416" w:type="dxa"/>
            <w:gridSpan w:val="5"/>
            <w:tcBorders>
              <w:top w:val="single" w:sz="4" w:space="0" w:color="auto"/>
              <w:left w:val="nil"/>
              <w:bottom w:val="single" w:sz="4" w:space="0" w:color="auto"/>
              <w:right w:val="single" w:sz="4" w:space="0" w:color="auto"/>
            </w:tcBorders>
            <w:shd w:val="clear" w:color="auto" w:fill="auto"/>
            <w:vAlign w:val="center"/>
            <w:hideMark/>
          </w:tcPr>
          <w:p w:rsidR="00A64BF4" w:rsidRPr="00A64BF4" w:rsidRDefault="00A64BF4" w:rsidP="00A64BF4">
            <w:pPr>
              <w:rPr>
                <w:rFonts w:ascii="GHEA Mariam" w:hAnsi="GHEA Mariam"/>
                <w:sz w:val="22"/>
                <w:szCs w:val="22"/>
                <w:lang w:eastAsia="en-US"/>
              </w:rPr>
            </w:pPr>
            <w:r w:rsidRPr="00A64BF4">
              <w:rPr>
                <w:rFonts w:ascii="GHEA Mariam" w:hAnsi="GHEA Mariam"/>
                <w:sz w:val="22"/>
                <w:szCs w:val="22"/>
                <w:lang w:eastAsia="en-US"/>
              </w:rPr>
              <w:t>Միջպետական և հանրապետական նշանակության ավտոճանապարհների պահպանման և անվտանգ երթևեկության ծառայություններ</w:t>
            </w:r>
          </w:p>
        </w:tc>
        <w:tc>
          <w:tcPr>
            <w:tcW w:w="2169" w:type="dxa"/>
            <w:tcBorders>
              <w:top w:val="nil"/>
              <w:left w:val="nil"/>
              <w:bottom w:val="single" w:sz="4" w:space="0" w:color="auto"/>
              <w:right w:val="single" w:sz="4" w:space="0" w:color="auto"/>
            </w:tcBorders>
            <w:shd w:val="clear" w:color="auto" w:fill="auto"/>
            <w:vAlign w:val="center"/>
            <w:hideMark/>
          </w:tcPr>
          <w:p w:rsidR="00A64BF4" w:rsidRPr="00A64BF4" w:rsidRDefault="00A64BF4" w:rsidP="00A64BF4">
            <w:pPr>
              <w:jc w:val="center"/>
              <w:rPr>
                <w:rFonts w:ascii="GHEA Mariam" w:hAnsi="GHEA Mariam"/>
                <w:sz w:val="22"/>
                <w:szCs w:val="22"/>
                <w:lang w:eastAsia="en-US"/>
              </w:rPr>
            </w:pPr>
            <w:r w:rsidRPr="00A64BF4">
              <w:rPr>
                <w:rFonts w:ascii="GHEA Mariam" w:hAnsi="GHEA Mariam"/>
                <w:sz w:val="22"/>
                <w:szCs w:val="22"/>
                <w:lang w:eastAsia="en-US"/>
              </w:rPr>
              <w:t>482,302.0</w:t>
            </w:r>
          </w:p>
        </w:tc>
      </w:tr>
      <w:tr w:rsidR="00A64BF4" w:rsidRPr="00A64BF4" w:rsidTr="00A64BF4">
        <w:trPr>
          <w:trHeight w:val="155"/>
        </w:trPr>
        <w:tc>
          <w:tcPr>
            <w:tcW w:w="13041"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A64BF4" w:rsidRPr="00A64BF4" w:rsidRDefault="00A64BF4" w:rsidP="00A64BF4">
            <w:pPr>
              <w:rPr>
                <w:rFonts w:ascii="GHEA Mariam" w:hAnsi="GHEA Mariam"/>
                <w:b/>
                <w:sz w:val="22"/>
                <w:szCs w:val="22"/>
                <w:lang w:eastAsia="en-US"/>
              </w:rPr>
            </w:pPr>
            <w:r w:rsidRPr="00A64BF4">
              <w:rPr>
                <w:rFonts w:ascii="GHEA Mariam" w:hAnsi="GHEA Mariam"/>
                <w:b/>
                <w:sz w:val="22"/>
                <w:szCs w:val="22"/>
                <w:lang w:eastAsia="en-US"/>
              </w:rPr>
              <w:t xml:space="preserve"> ՄԱՍ II. ԱՇԽԱՏԱՆՔՆԵՐ</w:t>
            </w:r>
          </w:p>
        </w:tc>
        <w:tc>
          <w:tcPr>
            <w:tcW w:w="2169" w:type="dxa"/>
            <w:tcBorders>
              <w:top w:val="nil"/>
              <w:left w:val="single" w:sz="4" w:space="0" w:color="auto"/>
              <w:bottom w:val="single" w:sz="4" w:space="0" w:color="auto"/>
              <w:right w:val="single" w:sz="4" w:space="0" w:color="auto"/>
            </w:tcBorders>
            <w:shd w:val="clear" w:color="auto" w:fill="auto"/>
            <w:vAlign w:val="center"/>
            <w:hideMark/>
          </w:tcPr>
          <w:p w:rsidR="00A64BF4" w:rsidRPr="00A64BF4" w:rsidRDefault="00A64BF4" w:rsidP="00A64BF4">
            <w:pPr>
              <w:jc w:val="center"/>
              <w:rPr>
                <w:rFonts w:ascii="GHEA Mariam" w:hAnsi="GHEA Mariam"/>
                <w:sz w:val="22"/>
                <w:szCs w:val="22"/>
                <w:lang w:eastAsia="en-US"/>
              </w:rPr>
            </w:pPr>
            <w:r w:rsidRPr="00A64BF4">
              <w:rPr>
                <w:rFonts w:ascii="GHEA Mariam" w:hAnsi="GHEA Mariam"/>
                <w:sz w:val="22"/>
                <w:szCs w:val="22"/>
                <w:lang w:eastAsia="en-US"/>
              </w:rPr>
              <w:t>482,302.0</w:t>
            </w:r>
          </w:p>
        </w:tc>
      </w:tr>
      <w:tr w:rsidR="00A64BF4" w:rsidRPr="00A64BF4" w:rsidTr="00A64BF4">
        <w:trPr>
          <w:trHeight w:val="334"/>
        </w:trPr>
        <w:tc>
          <w:tcPr>
            <w:tcW w:w="16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64BF4" w:rsidRPr="00A64BF4" w:rsidRDefault="00A64BF4" w:rsidP="00A64BF4">
            <w:pPr>
              <w:rPr>
                <w:rFonts w:ascii="GHEA Mariam" w:hAnsi="GHEA Mariam"/>
                <w:sz w:val="22"/>
                <w:szCs w:val="22"/>
                <w:lang w:eastAsia="en-US"/>
              </w:rPr>
            </w:pPr>
            <w:r w:rsidRPr="00A64BF4">
              <w:rPr>
                <w:rFonts w:ascii="GHEA Mariam" w:hAnsi="GHEA Mariam"/>
                <w:sz w:val="22"/>
                <w:szCs w:val="22"/>
                <w:lang w:eastAsia="en-US"/>
              </w:rPr>
              <w:t>45231177/587</w:t>
            </w:r>
          </w:p>
        </w:tc>
        <w:tc>
          <w:tcPr>
            <w:tcW w:w="5463" w:type="dxa"/>
            <w:tcBorders>
              <w:top w:val="single" w:sz="4" w:space="0" w:color="auto"/>
              <w:left w:val="nil"/>
              <w:bottom w:val="single" w:sz="4" w:space="0" w:color="auto"/>
              <w:right w:val="single" w:sz="4" w:space="0" w:color="auto"/>
            </w:tcBorders>
            <w:shd w:val="clear" w:color="auto" w:fill="auto"/>
            <w:vAlign w:val="center"/>
            <w:hideMark/>
          </w:tcPr>
          <w:p w:rsidR="00A64BF4" w:rsidRPr="00A64BF4" w:rsidRDefault="00A64BF4" w:rsidP="00A64BF4">
            <w:pPr>
              <w:rPr>
                <w:rFonts w:ascii="GHEA Mariam" w:hAnsi="GHEA Mariam"/>
                <w:sz w:val="22"/>
                <w:szCs w:val="22"/>
                <w:lang w:eastAsia="en-US"/>
              </w:rPr>
            </w:pPr>
            <w:r w:rsidRPr="00A64BF4">
              <w:rPr>
                <w:rFonts w:ascii="GHEA Mariam" w:hAnsi="GHEA Mariam"/>
                <w:sz w:val="22"/>
                <w:szCs w:val="22"/>
                <w:lang w:eastAsia="en-US"/>
              </w:rPr>
              <w:t>ճանապարհների վերանորոգման աշխատանքներ</w:t>
            </w:r>
          </w:p>
        </w:tc>
        <w:tc>
          <w:tcPr>
            <w:tcW w:w="1242" w:type="dxa"/>
            <w:tcBorders>
              <w:top w:val="single" w:sz="4" w:space="0" w:color="auto"/>
              <w:left w:val="nil"/>
              <w:bottom w:val="single" w:sz="4" w:space="0" w:color="auto"/>
              <w:right w:val="single" w:sz="4" w:space="0" w:color="auto"/>
            </w:tcBorders>
            <w:shd w:val="clear" w:color="auto" w:fill="auto"/>
            <w:vAlign w:val="center"/>
            <w:hideMark/>
          </w:tcPr>
          <w:p w:rsidR="00A64BF4" w:rsidRPr="00A64BF4" w:rsidRDefault="00A64BF4" w:rsidP="00A64BF4">
            <w:pPr>
              <w:jc w:val="center"/>
              <w:rPr>
                <w:rFonts w:ascii="GHEA Mariam" w:hAnsi="GHEA Mariam"/>
                <w:sz w:val="22"/>
                <w:szCs w:val="22"/>
                <w:lang w:eastAsia="en-US"/>
              </w:rPr>
            </w:pPr>
            <w:r w:rsidRPr="00A64BF4">
              <w:rPr>
                <w:rFonts w:ascii="GHEA Mariam" w:hAnsi="GHEA Mariam"/>
                <w:sz w:val="22"/>
                <w:szCs w:val="22"/>
                <w:lang w:eastAsia="en-US"/>
              </w:rPr>
              <w:t>ՀԲՄ</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rsidR="00A64BF4" w:rsidRPr="00A64BF4" w:rsidRDefault="00A64BF4" w:rsidP="00A64BF4">
            <w:pPr>
              <w:jc w:val="center"/>
              <w:rPr>
                <w:rFonts w:ascii="GHEA Mariam" w:hAnsi="GHEA Mariam"/>
                <w:sz w:val="22"/>
                <w:szCs w:val="22"/>
                <w:lang w:eastAsia="en-US"/>
              </w:rPr>
            </w:pPr>
            <w:r w:rsidRPr="00A64BF4">
              <w:rPr>
                <w:rFonts w:ascii="GHEA Mariam" w:hAnsi="GHEA Mariam"/>
                <w:sz w:val="22"/>
                <w:szCs w:val="22"/>
                <w:lang w:eastAsia="en-US"/>
              </w:rPr>
              <w:t>դրամ</w:t>
            </w:r>
          </w:p>
        </w:tc>
        <w:tc>
          <w:tcPr>
            <w:tcW w:w="1982" w:type="dxa"/>
            <w:tcBorders>
              <w:top w:val="single" w:sz="4" w:space="0" w:color="auto"/>
              <w:left w:val="nil"/>
              <w:bottom w:val="single" w:sz="4" w:space="0" w:color="auto"/>
              <w:right w:val="single" w:sz="4" w:space="0" w:color="auto"/>
            </w:tcBorders>
            <w:shd w:val="clear" w:color="auto" w:fill="auto"/>
            <w:vAlign w:val="center"/>
            <w:hideMark/>
          </w:tcPr>
          <w:p w:rsidR="00A64BF4" w:rsidRPr="00A64BF4" w:rsidRDefault="00A64BF4" w:rsidP="00A64BF4">
            <w:pPr>
              <w:jc w:val="center"/>
              <w:rPr>
                <w:rFonts w:ascii="GHEA Mariam" w:hAnsi="GHEA Mariam"/>
                <w:sz w:val="22"/>
                <w:szCs w:val="22"/>
                <w:lang w:eastAsia="en-US"/>
              </w:rPr>
            </w:pPr>
            <w:r w:rsidRPr="00A64BF4">
              <w:rPr>
                <w:rFonts w:ascii="GHEA Mariam" w:hAnsi="GHEA Mariam"/>
                <w:sz w:val="22"/>
                <w:szCs w:val="22"/>
                <w:lang w:eastAsia="en-US"/>
              </w:rPr>
              <w:t>148,950,000.0</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A64BF4" w:rsidRPr="00A64BF4" w:rsidRDefault="00A64BF4" w:rsidP="00A64BF4">
            <w:pPr>
              <w:jc w:val="center"/>
              <w:rPr>
                <w:rFonts w:ascii="GHEA Mariam" w:hAnsi="GHEA Mariam"/>
                <w:sz w:val="22"/>
                <w:szCs w:val="22"/>
                <w:lang w:eastAsia="en-US"/>
              </w:rPr>
            </w:pPr>
            <w:r w:rsidRPr="00A64BF4">
              <w:rPr>
                <w:rFonts w:ascii="GHEA Mariam" w:hAnsi="GHEA Mariam"/>
                <w:sz w:val="22"/>
                <w:szCs w:val="22"/>
                <w:lang w:eastAsia="en-US"/>
              </w:rPr>
              <w:t>1</w:t>
            </w:r>
          </w:p>
        </w:tc>
        <w:tc>
          <w:tcPr>
            <w:tcW w:w="2169" w:type="dxa"/>
            <w:tcBorders>
              <w:top w:val="nil"/>
              <w:left w:val="nil"/>
              <w:bottom w:val="single" w:sz="4" w:space="0" w:color="auto"/>
              <w:right w:val="single" w:sz="4" w:space="0" w:color="auto"/>
            </w:tcBorders>
            <w:shd w:val="clear" w:color="auto" w:fill="auto"/>
            <w:vAlign w:val="center"/>
            <w:hideMark/>
          </w:tcPr>
          <w:p w:rsidR="00A64BF4" w:rsidRPr="00A64BF4" w:rsidRDefault="00A64BF4" w:rsidP="00A64BF4">
            <w:pPr>
              <w:jc w:val="center"/>
              <w:rPr>
                <w:rFonts w:ascii="GHEA Mariam" w:hAnsi="GHEA Mariam"/>
                <w:sz w:val="22"/>
                <w:szCs w:val="22"/>
                <w:lang w:eastAsia="en-US"/>
              </w:rPr>
            </w:pPr>
            <w:r w:rsidRPr="00A64BF4">
              <w:rPr>
                <w:rFonts w:ascii="GHEA Mariam" w:hAnsi="GHEA Mariam"/>
                <w:sz w:val="22"/>
                <w:szCs w:val="22"/>
                <w:lang w:eastAsia="en-US"/>
              </w:rPr>
              <w:t>148,950.0</w:t>
            </w:r>
          </w:p>
        </w:tc>
      </w:tr>
      <w:tr w:rsidR="00A64BF4" w:rsidRPr="00A64BF4" w:rsidTr="00A64BF4">
        <w:trPr>
          <w:trHeight w:val="334"/>
        </w:trPr>
        <w:tc>
          <w:tcPr>
            <w:tcW w:w="1625" w:type="dxa"/>
            <w:tcBorders>
              <w:top w:val="nil"/>
              <w:left w:val="single" w:sz="4" w:space="0" w:color="auto"/>
              <w:bottom w:val="single" w:sz="4" w:space="0" w:color="auto"/>
              <w:right w:val="single" w:sz="4" w:space="0" w:color="auto"/>
            </w:tcBorders>
            <w:shd w:val="clear" w:color="auto" w:fill="auto"/>
            <w:vAlign w:val="center"/>
            <w:hideMark/>
          </w:tcPr>
          <w:p w:rsidR="00A64BF4" w:rsidRPr="00A64BF4" w:rsidRDefault="00A64BF4" w:rsidP="00A64BF4">
            <w:pPr>
              <w:rPr>
                <w:rFonts w:ascii="GHEA Mariam" w:hAnsi="GHEA Mariam"/>
                <w:sz w:val="22"/>
                <w:szCs w:val="22"/>
                <w:lang w:eastAsia="en-US"/>
              </w:rPr>
            </w:pPr>
            <w:r w:rsidRPr="00A64BF4">
              <w:rPr>
                <w:rFonts w:ascii="GHEA Mariam" w:hAnsi="GHEA Mariam"/>
                <w:sz w:val="22"/>
                <w:szCs w:val="22"/>
                <w:lang w:eastAsia="en-US"/>
              </w:rPr>
              <w:t>45231177/588</w:t>
            </w:r>
          </w:p>
        </w:tc>
        <w:tc>
          <w:tcPr>
            <w:tcW w:w="5463" w:type="dxa"/>
            <w:tcBorders>
              <w:top w:val="nil"/>
              <w:left w:val="nil"/>
              <w:bottom w:val="single" w:sz="4" w:space="0" w:color="auto"/>
              <w:right w:val="single" w:sz="4" w:space="0" w:color="auto"/>
            </w:tcBorders>
            <w:shd w:val="clear" w:color="auto" w:fill="auto"/>
            <w:vAlign w:val="center"/>
            <w:hideMark/>
          </w:tcPr>
          <w:p w:rsidR="00A64BF4" w:rsidRPr="00A64BF4" w:rsidRDefault="00A64BF4" w:rsidP="00A64BF4">
            <w:pPr>
              <w:rPr>
                <w:rFonts w:ascii="GHEA Mariam" w:hAnsi="GHEA Mariam"/>
                <w:sz w:val="22"/>
                <w:szCs w:val="22"/>
                <w:lang w:eastAsia="en-US"/>
              </w:rPr>
            </w:pPr>
            <w:r w:rsidRPr="00A64BF4">
              <w:rPr>
                <w:rFonts w:ascii="GHEA Mariam" w:hAnsi="GHEA Mariam"/>
                <w:sz w:val="22"/>
                <w:szCs w:val="22"/>
                <w:lang w:eastAsia="en-US"/>
              </w:rPr>
              <w:t>ճանապարհների վերանորոգման աշխատանքներ</w:t>
            </w:r>
          </w:p>
        </w:tc>
        <w:tc>
          <w:tcPr>
            <w:tcW w:w="1242" w:type="dxa"/>
            <w:tcBorders>
              <w:top w:val="nil"/>
              <w:left w:val="nil"/>
              <w:bottom w:val="single" w:sz="4" w:space="0" w:color="auto"/>
              <w:right w:val="single" w:sz="4" w:space="0" w:color="auto"/>
            </w:tcBorders>
            <w:shd w:val="clear" w:color="auto" w:fill="auto"/>
            <w:vAlign w:val="center"/>
            <w:hideMark/>
          </w:tcPr>
          <w:p w:rsidR="00A64BF4" w:rsidRPr="00A64BF4" w:rsidRDefault="00A64BF4" w:rsidP="00A64BF4">
            <w:pPr>
              <w:jc w:val="center"/>
              <w:rPr>
                <w:rFonts w:ascii="GHEA Mariam" w:hAnsi="GHEA Mariam"/>
                <w:sz w:val="22"/>
                <w:szCs w:val="22"/>
                <w:lang w:eastAsia="en-US"/>
              </w:rPr>
            </w:pPr>
            <w:r w:rsidRPr="00A64BF4">
              <w:rPr>
                <w:rFonts w:ascii="GHEA Mariam" w:hAnsi="GHEA Mariam"/>
                <w:sz w:val="22"/>
                <w:szCs w:val="22"/>
                <w:lang w:eastAsia="en-US"/>
              </w:rPr>
              <w:t>ՀԲՄ</w:t>
            </w:r>
          </w:p>
        </w:tc>
        <w:tc>
          <w:tcPr>
            <w:tcW w:w="1170" w:type="dxa"/>
            <w:tcBorders>
              <w:top w:val="nil"/>
              <w:left w:val="nil"/>
              <w:bottom w:val="single" w:sz="4" w:space="0" w:color="auto"/>
              <w:right w:val="single" w:sz="4" w:space="0" w:color="auto"/>
            </w:tcBorders>
            <w:shd w:val="clear" w:color="auto" w:fill="auto"/>
            <w:vAlign w:val="center"/>
            <w:hideMark/>
          </w:tcPr>
          <w:p w:rsidR="00A64BF4" w:rsidRPr="00A64BF4" w:rsidRDefault="00A64BF4" w:rsidP="00A64BF4">
            <w:pPr>
              <w:jc w:val="center"/>
              <w:rPr>
                <w:rFonts w:ascii="GHEA Mariam" w:hAnsi="GHEA Mariam"/>
                <w:sz w:val="22"/>
                <w:szCs w:val="22"/>
                <w:lang w:eastAsia="en-US"/>
              </w:rPr>
            </w:pPr>
            <w:r w:rsidRPr="00A64BF4">
              <w:rPr>
                <w:rFonts w:ascii="GHEA Mariam" w:hAnsi="GHEA Mariam"/>
                <w:sz w:val="22"/>
                <w:szCs w:val="22"/>
                <w:lang w:eastAsia="en-US"/>
              </w:rPr>
              <w:t>դրամ</w:t>
            </w:r>
          </w:p>
        </w:tc>
        <w:tc>
          <w:tcPr>
            <w:tcW w:w="1982" w:type="dxa"/>
            <w:tcBorders>
              <w:top w:val="nil"/>
              <w:left w:val="nil"/>
              <w:bottom w:val="single" w:sz="4" w:space="0" w:color="auto"/>
              <w:right w:val="single" w:sz="4" w:space="0" w:color="auto"/>
            </w:tcBorders>
            <w:shd w:val="clear" w:color="auto" w:fill="auto"/>
            <w:vAlign w:val="center"/>
            <w:hideMark/>
          </w:tcPr>
          <w:p w:rsidR="00A64BF4" w:rsidRPr="00A64BF4" w:rsidRDefault="00A64BF4" w:rsidP="00A64BF4">
            <w:pPr>
              <w:jc w:val="center"/>
              <w:rPr>
                <w:rFonts w:ascii="GHEA Mariam" w:hAnsi="GHEA Mariam"/>
                <w:sz w:val="22"/>
                <w:szCs w:val="22"/>
                <w:lang w:eastAsia="en-US"/>
              </w:rPr>
            </w:pPr>
            <w:r w:rsidRPr="00A64BF4">
              <w:rPr>
                <w:rFonts w:ascii="GHEA Mariam" w:hAnsi="GHEA Mariam"/>
                <w:sz w:val="22"/>
                <w:szCs w:val="22"/>
                <w:lang w:eastAsia="en-US"/>
              </w:rPr>
              <w:t>239,902,020.0</w:t>
            </w:r>
          </w:p>
        </w:tc>
        <w:tc>
          <w:tcPr>
            <w:tcW w:w="1559" w:type="dxa"/>
            <w:tcBorders>
              <w:top w:val="nil"/>
              <w:left w:val="nil"/>
              <w:bottom w:val="single" w:sz="4" w:space="0" w:color="auto"/>
              <w:right w:val="single" w:sz="4" w:space="0" w:color="auto"/>
            </w:tcBorders>
            <w:shd w:val="clear" w:color="auto" w:fill="auto"/>
            <w:vAlign w:val="center"/>
            <w:hideMark/>
          </w:tcPr>
          <w:p w:rsidR="00A64BF4" w:rsidRPr="00A64BF4" w:rsidRDefault="00A64BF4" w:rsidP="00A64BF4">
            <w:pPr>
              <w:jc w:val="center"/>
              <w:rPr>
                <w:rFonts w:ascii="GHEA Mariam" w:hAnsi="GHEA Mariam"/>
                <w:sz w:val="22"/>
                <w:szCs w:val="22"/>
                <w:lang w:eastAsia="en-US"/>
              </w:rPr>
            </w:pPr>
            <w:r w:rsidRPr="00A64BF4">
              <w:rPr>
                <w:rFonts w:ascii="GHEA Mariam" w:hAnsi="GHEA Mariam"/>
                <w:sz w:val="22"/>
                <w:szCs w:val="22"/>
                <w:lang w:eastAsia="en-US"/>
              </w:rPr>
              <w:t>1</w:t>
            </w:r>
          </w:p>
        </w:tc>
        <w:tc>
          <w:tcPr>
            <w:tcW w:w="2169" w:type="dxa"/>
            <w:tcBorders>
              <w:top w:val="nil"/>
              <w:left w:val="nil"/>
              <w:bottom w:val="single" w:sz="4" w:space="0" w:color="auto"/>
              <w:right w:val="single" w:sz="4" w:space="0" w:color="auto"/>
            </w:tcBorders>
            <w:shd w:val="clear" w:color="auto" w:fill="auto"/>
            <w:vAlign w:val="center"/>
            <w:hideMark/>
          </w:tcPr>
          <w:p w:rsidR="00A64BF4" w:rsidRPr="00A64BF4" w:rsidRDefault="00A64BF4" w:rsidP="00A64BF4">
            <w:pPr>
              <w:jc w:val="center"/>
              <w:rPr>
                <w:rFonts w:ascii="GHEA Mariam" w:hAnsi="GHEA Mariam"/>
                <w:sz w:val="22"/>
                <w:szCs w:val="22"/>
                <w:lang w:eastAsia="en-US"/>
              </w:rPr>
            </w:pPr>
            <w:r w:rsidRPr="00A64BF4">
              <w:rPr>
                <w:rFonts w:ascii="GHEA Mariam" w:hAnsi="GHEA Mariam"/>
                <w:sz w:val="22"/>
                <w:szCs w:val="22"/>
                <w:lang w:eastAsia="en-US"/>
              </w:rPr>
              <w:t>239,902.0</w:t>
            </w:r>
          </w:p>
        </w:tc>
      </w:tr>
      <w:tr w:rsidR="00A64BF4" w:rsidRPr="00A64BF4" w:rsidTr="00A64BF4">
        <w:trPr>
          <w:trHeight w:val="334"/>
        </w:trPr>
        <w:tc>
          <w:tcPr>
            <w:tcW w:w="1625" w:type="dxa"/>
            <w:tcBorders>
              <w:top w:val="nil"/>
              <w:left w:val="single" w:sz="4" w:space="0" w:color="auto"/>
              <w:bottom w:val="single" w:sz="4" w:space="0" w:color="auto"/>
              <w:right w:val="single" w:sz="4" w:space="0" w:color="auto"/>
            </w:tcBorders>
            <w:shd w:val="clear" w:color="auto" w:fill="auto"/>
            <w:vAlign w:val="center"/>
            <w:hideMark/>
          </w:tcPr>
          <w:p w:rsidR="00A64BF4" w:rsidRPr="00A64BF4" w:rsidRDefault="00A64BF4" w:rsidP="00A64BF4">
            <w:pPr>
              <w:rPr>
                <w:rFonts w:ascii="GHEA Mariam" w:hAnsi="GHEA Mariam"/>
                <w:sz w:val="22"/>
                <w:szCs w:val="22"/>
                <w:lang w:eastAsia="en-US"/>
              </w:rPr>
            </w:pPr>
            <w:r w:rsidRPr="00A64BF4">
              <w:rPr>
                <w:rFonts w:ascii="GHEA Mariam" w:hAnsi="GHEA Mariam"/>
                <w:sz w:val="22"/>
                <w:szCs w:val="22"/>
                <w:lang w:eastAsia="en-US"/>
              </w:rPr>
              <w:t>45231177/586</w:t>
            </w:r>
          </w:p>
        </w:tc>
        <w:tc>
          <w:tcPr>
            <w:tcW w:w="5463" w:type="dxa"/>
            <w:tcBorders>
              <w:top w:val="nil"/>
              <w:left w:val="nil"/>
              <w:bottom w:val="single" w:sz="4" w:space="0" w:color="auto"/>
              <w:right w:val="single" w:sz="4" w:space="0" w:color="auto"/>
            </w:tcBorders>
            <w:shd w:val="clear" w:color="auto" w:fill="auto"/>
            <w:vAlign w:val="center"/>
            <w:hideMark/>
          </w:tcPr>
          <w:p w:rsidR="00A64BF4" w:rsidRPr="00A64BF4" w:rsidRDefault="00A64BF4" w:rsidP="00A64BF4">
            <w:pPr>
              <w:rPr>
                <w:rFonts w:ascii="GHEA Mariam" w:hAnsi="GHEA Mariam"/>
                <w:sz w:val="22"/>
                <w:szCs w:val="22"/>
                <w:lang w:eastAsia="en-US"/>
              </w:rPr>
            </w:pPr>
            <w:r w:rsidRPr="00A64BF4">
              <w:rPr>
                <w:rFonts w:ascii="GHEA Mariam" w:hAnsi="GHEA Mariam"/>
                <w:sz w:val="22"/>
                <w:szCs w:val="22"/>
                <w:lang w:eastAsia="en-US"/>
              </w:rPr>
              <w:t>ճանապարհների վերանորոգման աշխատանքներ</w:t>
            </w:r>
          </w:p>
        </w:tc>
        <w:tc>
          <w:tcPr>
            <w:tcW w:w="1242" w:type="dxa"/>
            <w:tcBorders>
              <w:top w:val="nil"/>
              <w:left w:val="nil"/>
              <w:bottom w:val="single" w:sz="4" w:space="0" w:color="auto"/>
              <w:right w:val="single" w:sz="4" w:space="0" w:color="auto"/>
            </w:tcBorders>
            <w:shd w:val="clear" w:color="auto" w:fill="auto"/>
            <w:vAlign w:val="center"/>
            <w:hideMark/>
          </w:tcPr>
          <w:p w:rsidR="00A64BF4" w:rsidRPr="00A64BF4" w:rsidRDefault="00A64BF4" w:rsidP="00A64BF4">
            <w:pPr>
              <w:jc w:val="center"/>
              <w:rPr>
                <w:rFonts w:ascii="GHEA Mariam" w:hAnsi="GHEA Mariam"/>
                <w:sz w:val="22"/>
                <w:szCs w:val="22"/>
                <w:lang w:eastAsia="en-US"/>
              </w:rPr>
            </w:pPr>
            <w:r w:rsidRPr="00A64BF4">
              <w:rPr>
                <w:rFonts w:ascii="GHEA Mariam" w:hAnsi="GHEA Mariam"/>
                <w:sz w:val="22"/>
                <w:szCs w:val="22"/>
                <w:lang w:eastAsia="en-US"/>
              </w:rPr>
              <w:t>ՀԲՄ</w:t>
            </w:r>
          </w:p>
        </w:tc>
        <w:tc>
          <w:tcPr>
            <w:tcW w:w="1170" w:type="dxa"/>
            <w:tcBorders>
              <w:top w:val="nil"/>
              <w:left w:val="nil"/>
              <w:bottom w:val="single" w:sz="4" w:space="0" w:color="auto"/>
              <w:right w:val="single" w:sz="4" w:space="0" w:color="auto"/>
            </w:tcBorders>
            <w:shd w:val="clear" w:color="auto" w:fill="auto"/>
            <w:vAlign w:val="center"/>
            <w:hideMark/>
          </w:tcPr>
          <w:p w:rsidR="00A64BF4" w:rsidRPr="00A64BF4" w:rsidRDefault="00A64BF4" w:rsidP="00A64BF4">
            <w:pPr>
              <w:jc w:val="center"/>
              <w:rPr>
                <w:rFonts w:ascii="GHEA Mariam" w:hAnsi="GHEA Mariam"/>
                <w:sz w:val="22"/>
                <w:szCs w:val="22"/>
                <w:lang w:eastAsia="en-US"/>
              </w:rPr>
            </w:pPr>
            <w:r w:rsidRPr="00A64BF4">
              <w:rPr>
                <w:rFonts w:ascii="GHEA Mariam" w:hAnsi="GHEA Mariam"/>
                <w:sz w:val="22"/>
                <w:szCs w:val="22"/>
                <w:lang w:eastAsia="en-US"/>
              </w:rPr>
              <w:t>դրամ</w:t>
            </w:r>
          </w:p>
        </w:tc>
        <w:tc>
          <w:tcPr>
            <w:tcW w:w="1982" w:type="dxa"/>
            <w:tcBorders>
              <w:top w:val="nil"/>
              <w:left w:val="nil"/>
              <w:bottom w:val="single" w:sz="4" w:space="0" w:color="auto"/>
              <w:right w:val="single" w:sz="4" w:space="0" w:color="auto"/>
            </w:tcBorders>
            <w:shd w:val="clear" w:color="auto" w:fill="auto"/>
            <w:vAlign w:val="center"/>
            <w:hideMark/>
          </w:tcPr>
          <w:p w:rsidR="00A64BF4" w:rsidRPr="00A64BF4" w:rsidRDefault="00A64BF4" w:rsidP="00A64BF4">
            <w:pPr>
              <w:jc w:val="center"/>
              <w:rPr>
                <w:rFonts w:ascii="GHEA Mariam" w:hAnsi="GHEA Mariam"/>
                <w:sz w:val="22"/>
                <w:szCs w:val="22"/>
                <w:lang w:eastAsia="en-US"/>
              </w:rPr>
            </w:pPr>
            <w:r w:rsidRPr="00A64BF4">
              <w:rPr>
                <w:rFonts w:ascii="GHEA Mariam" w:hAnsi="GHEA Mariam"/>
                <w:sz w:val="22"/>
                <w:szCs w:val="22"/>
                <w:lang w:eastAsia="en-US"/>
              </w:rPr>
              <w:t>93,450,000.0</w:t>
            </w:r>
          </w:p>
        </w:tc>
        <w:tc>
          <w:tcPr>
            <w:tcW w:w="1559" w:type="dxa"/>
            <w:tcBorders>
              <w:top w:val="nil"/>
              <w:left w:val="nil"/>
              <w:bottom w:val="single" w:sz="4" w:space="0" w:color="auto"/>
              <w:right w:val="single" w:sz="4" w:space="0" w:color="auto"/>
            </w:tcBorders>
            <w:shd w:val="clear" w:color="auto" w:fill="auto"/>
            <w:vAlign w:val="center"/>
            <w:hideMark/>
          </w:tcPr>
          <w:p w:rsidR="00A64BF4" w:rsidRPr="00A64BF4" w:rsidRDefault="00A64BF4" w:rsidP="00A64BF4">
            <w:pPr>
              <w:jc w:val="center"/>
              <w:rPr>
                <w:rFonts w:ascii="GHEA Mariam" w:hAnsi="GHEA Mariam"/>
                <w:sz w:val="22"/>
                <w:szCs w:val="22"/>
                <w:lang w:eastAsia="en-US"/>
              </w:rPr>
            </w:pPr>
            <w:r w:rsidRPr="00A64BF4">
              <w:rPr>
                <w:rFonts w:ascii="GHEA Mariam" w:hAnsi="GHEA Mariam"/>
                <w:sz w:val="22"/>
                <w:szCs w:val="22"/>
                <w:lang w:eastAsia="en-US"/>
              </w:rPr>
              <w:t>1</w:t>
            </w:r>
          </w:p>
        </w:tc>
        <w:tc>
          <w:tcPr>
            <w:tcW w:w="2169" w:type="dxa"/>
            <w:tcBorders>
              <w:top w:val="nil"/>
              <w:left w:val="nil"/>
              <w:bottom w:val="single" w:sz="4" w:space="0" w:color="auto"/>
              <w:right w:val="single" w:sz="4" w:space="0" w:color="auto"/>
            </w:tcBorders>
            <w:shd w:val="clear" w:color="auto" w:fill="auto"/>
            <w:vAlign w:val="center"/>
            <w:hideMark/>
          </w:tcPr>
          <w:p w:rsidR="00A64BF4" w:rsidRPr="00A64BF4" w:rsidRDefault="00A64BF4" w:rsidP="00A64BF4">
            <w:pPr>
              <w:jc w:val="center"/>
              <w:rPr>
                <w:rFonts w:ascii="GHEA Mariam" w:hAnsi="GHEA Mariam"/>
                <w:sz w:val="22"/>
                <w:szCs w:val="22"/>
                <w:lang w:eastAsia="en-US"/>
              </w:rPr>
            </w:pPr>
            <w:r w:rsidRPr="00A64BF4">
              <w:rPr>
                <w:rFonts w:ascii="GHEA Mariam" w:hAnsi="GHEA Mariam"/>
                <w:sz w:val="22"/>
                <w:szCs w:val="22"/>
                <w:lang w:eastAsia="en-US"/>
              </w:rPr>
              <w:t>93,450.0</w:t>
            </w:r>
          </w:p>
        </w:tc>
      </w:tr>
    </w:tbl>
    <w:p w:rsidR="00A64BF4" w:rsidRDefault="00A64BF4" w:rsidP="00D836CD">
      <w:pPr>
        <w:spacing w:line="360" w:lineRule="auto"/>
        <w:jc w:val="both"/>
        <w:rPr>
          <w:rFonts w:ascii="GHEA Mariam" w:hAnsi="GHEA Mariam"/>
          <w:spacing w:val="-2"/>
          <w:sz w:val="24"/>
          <w:szCs w:val="24"/>
          <w:lang w:val="hy-AM"/>
        </w:rPr>
      </w:pPr>
    </w:p>
    <w:p w:rsidR="00A64BF4" w:rsidRDefault="00A64BF4">
      <w:pPr>
        <w:pStyle w:val="mechtex"/>
        <w:ind w:firstLine="720"/>
        <w:jc w:val="left"/>
        <w:rPr>
          <w:rFonts w:ascii="GHEA Mariam" w:hAnsi="GHEA Mariam" w:cs="Sylfaen"/>
          <w:sz w:val="24"/>
          <w:szCs w:val="24"/>
          <w:lang w:val="hy-AM"/>
        </w:rPr>
      </w:pPr>
    </w:p>
    <w:p w:rsidR="00A64BF4" w:rsidRPr="00574F02" w:rsidRDefault="00A64BF4">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002A247D">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A64BF4" w:rsidRPr="00574F02" w:rsidRDefault="00A64BF4" w:rsidP="00C271D6">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A64BF4" w:rsidRDefault="00A64BF4" w:rsidP="00D836CD">
      <w:pPr>
        <w:spacing w:line="360" w:lineRule="auto"/>
        <w:jc w:val="both"/>
        <w:rPr>
          <w:rFonts w:ascii="GHEA Mariam" w:hAnsi="GHEA Mariam"/>
          <w:spacing w:val="-2"/>
          <w:sz w:val="24"/>
          <w:szCs w:val="24"/>
          <w:lang w:val="hy-AM"/>
        </w:r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sectPr w:rsidR="00A64BF4" w:rsidSect="00D836CD">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68F1" w:rsidRDefault="008C68F1">
      <w:r>
        <w:separator/>
      </w:r>
    </w:p>
  </w:endnote>
  <w:endnote w:type="continuationSeparator" w:id="0">
    <w:p w:rsidR="008C68F1" w:rsidRDefault="008C68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E26010">
      <w:rPr>
        <w:noProof/>
        <w:sz w:val="18"/>
      </w:rPr>
      <w:t>KA-354</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68F1" w:rsidRDefault="008C68F1">
      <w:r>
        <w:separator/>
      </w:r>
    </w:p>
  </w:footnote>
  <w:footnote w:type="continuationSeparator" w:id="0">
    <w:p w:rsidR="008C68F1" w:rsidRDefault="008C68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A2505">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955E6F"/>
    <w:multiLevelType w:val="hybridMultilevel"/>
    <w:tmpl w:val="91A019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6CD"/>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188"/>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983"/>
    <w:rsid w:val="000B12DB"/>
    <w:rsid w:val="000B133F"/>
    <w:rsid w:val="000B139D"/>
    <w:rsid w:val="000B165E"/>
    <w:rsid w:val="000B1A8F"/>
    <w:rsid w:val="000B1B94"/>
    <w:rsid w:val="000B1C3E"/>
    <w:rsid w:val="000B214E"/>
    <w:rsid w:val="000B228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61C6"/>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31"/>
    <w:rsid w:val="000D7700"/>
    <w:rsid w:val="000E01CB"/>
    <w:rsid w:val="000E0AFA"/>
    <w:rsid w:val="000E0B3E"/>
    <w:rsid w:val="000E1474"/>
    <w:rsid w:val="000E1627"/>
    <w:rsid w:val="000E197D"/>
    <w:rsid w:val="000E1C9D"/>
    <w:rsid w:val="000E1F4F"/>
    <w:rsid w:val="000E2AEF"/>
    <w:rsid w:val="000E2B69"/>
    <w:rsid w:val="000E3940"/>
    <w:rsid w:val="000E3980"/>
    <w:rsid w:val="000E3C19"/>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B2"/>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64"/>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6F14"/>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13B"/>
    <w:rsid w:val="001445D1"/>
    <w:rsid w:val="00144EBB"/>
    <w:rsid w:val="00144F9B"/>
    <w:rsid w:val="00145870"/>
    <w:rsid w:val="001458F7"/>
    <w:rsid w:val="00145CDA"/>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E28"/>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3C7"/>
    <w:rsid w:val="001E46F2"/>
    <w:rsid w:val="001E47FC"/>
    <w:rsid w:val="001E50B6"/>
    <w:rsid w:val="001E529A"/>
    <w:rsid w:val="001E56BC"/>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D49"/>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8D4"/>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47D"/>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1FB"/>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2"/>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3"/>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3BB"/>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86"/>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359"/>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3F32"/>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F8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5175"/>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FD"/>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78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6B"/>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99"/>
    <w:rsid w:val="004C6EBB"/>
    <w:rsid w:val="004C6F78"/>
    <w:rsid w:val="004D034D"/>
    <w:rsid w:val="004D13B1"/>
    <w:rsid w:val="004D15E0"/>
    <w:rsid w:val="004D174C"/>
    <w:rsid w:val="004D186A"/>
    <w:rsid w:val="004D1876"/>
    <w:rsid w:val="004D191C"/>
    <w:rsid w:val="004D1A27"/>
    <w:rsid w:val="004D23AC"/>
    <w:rsid w:val="004D29C4"/>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4BE"/>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5"/>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30E"/>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18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497"/>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F5E"/>
    <w:rsid w:val="005E0838"/>
    <w:rsid w:val="005E0B93"/>
    <w:rsid w:val="005E0BC9"/>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CFB"/>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AD1"/>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C20"/>
    <w:rsid w:val="00611D6D"/>
    <w:rsid w:val="00611F16"/>
    <w:rsid w:val="0061219E"/>
    <w:rsid w:val="0061246E"/>
    <w:rsid w:val="00612652"/>
    <w:rsid w:val="00612E40"/>
    <w:rsid w:val="0061342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1DB8"/>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C86"/>
    <w:rsid w:val="00625ECF"/>
    <w:rsid w:val="006264A1"/>
    <w:rsid w:val="00626B01"/>
    <w:rsid w:val="00626B3B"/>
    <w:rsid w:val="00626B99"/>
    <w:rsid w:val="00626E93"/>
    <w:rsid w:val="00626F20"/>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87E42"/>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CB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8A"/>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8EA"/>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136"/>
    <w:rsid w:val="0074365D"/>
    <w:rsid w:val="0074379D"/>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05"/>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891"/>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6F22"/>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464"/>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EBC"/>
    <w:rsid w:val="008964D4"/>
    <w:rsid w:val="0089672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9B9"/>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E12"/>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8F1"/>
    <w:rsid w:val="008C6DA2"/>
    <w:rsid w:val="008C707A"/>
    <w:rsid w:val="008C7C0D"/>
    <w:rsid w:val="008D0201"/>
    <w:rsid w:val="008D09AD"/>
    <w:rsid w:val="008D0E2B"/>
    <w:rsid w:val="008D1386"/>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3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0D"/>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8E1"/>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7D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A9C"/>
    <w:rsid w:val="009B1C58"/>
    <w:rsid w:val="009B1FA1"/>
    <w:rsid w:val="009B21FE"/>
    <w:rsid w:val="009B237A"/>
    <w:rsid w:val="009B2476"/>
    <w:rsid w:val="009B2909"/>
    <w:rsid w:val="009B2EBE"/>
    <w:rsid w:val="009B3031"/>
    <w:rsid w:val="009B322E"/>
    <w:rsid w:val="009B34E8"/>
    <w:rsid w:val="009B3EB7"/>
    <w:rsid w:val="009B40F8"/>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CE"/>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FD"/>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BF4"/>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0D"/>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848"/>
    <w:rsid w:val="00A939F0"/>
    <w:rsid w:val="00A93AF5"/>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EDA"/>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315"/>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70B"/>
    <w:rsid w:val="00C17983"/>
    <w:rsid w:val="00C17DCC"/>
    <w:rsid w:val="00C20741"/>
    <w:rsid w:val="00C20A34"/>
    <w:rsid w:val="00C20F38"/>
    <w:rsid w:val="00C21057"/>
    <w:rsid w:val="00C211D5"/>
    <w:rsid w:val="00C2147E"/>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11"/>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7B"/>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7A6"/>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7D5"/>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8BF"/>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2E8"/>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1C4"/>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0ED"/>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2E1"/>
    <w:rsid w:val="00D66A07"/>
    <w:rsid w:val="00D670E9"/>
    <w:rsid w:val="00D671C1"/>
    <w:rsid w:val="00D6779F"/>
    <w:rsid w:val="00D677CD"/>
    <w:rsid w:val="00D67990"/>
    <w:rsid w:val="00D67D02"/>
    <w:rsid w:val="00D67FDB"/>
    <w:rsid w:val="00D70394"/>
    <w:rsid w:val="00D7043F"/>
    <w:rsid w:val="00D705D7"/>
    <w:rsid w:val="00D7092F"/>
    <w:rsid w:val="00D70E20"/>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36CD"/>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889"/>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8D4"/>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C31"/>
    <w:rsid w:val="00E20DB1"/>
    <w:rsid w:val="00E2129C"/>
    <w:rsid w:val="00E21426"/>
    <w:rsid w:val="00E22D5D"/>
    <w:rsid w:val="00E22E65"/>
    <w:rsid w:val="00E240EF"/>
    <w:rsid w:val="00E243CF"/>
    <w:rsid w:val="00E244FE"/>
    <w:rsid w:val="00E247F5"/>
    <w:rsid w:val="00E24D3C"/>
    <w:rsid w:val="00E24F92"/>
    <w:rsid w:val="00E2507C"/>
    <w:rsid w:val="00E25116"/>
    <w:rsid w:val="00E25167"/>
    <w:rsid w:val="00E25C2B"/>
    <w:rsid w:val="00E25CAF"/>
    <w:rsid w:val="00E25F2B"/>
    <w:rsid w:val="00E25F81"/>
    <w:rsid w:val="00E25F93"/>
    <w:rsid w:val="00E25FA0"/>
    <w:rsid w:val="00E2601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56"/>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6E2F"/>
    <w:rsid w:val="00E47066"/>
    <w:rsid w:val="00E4751C"/>
    <w:rsid w:val="00E476BF"/>
    <w:rsid w:val="00E47ED7"/>
    <w:rsid w:val="00E500D4"/>
    <w:rsid w:val="00E50357"/>
    <w:rsid w:val="00E50444"/>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6B2"/>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B8F"/>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923"/>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1DE"/>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D9"/>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C6"/>
    <w:rsid w:val="00F31AE0"/>
    <w:rsid w:val="00F31BE0"/>
    <w:rsid w:val="00F32596"/>
    <w:rsid w:val="00F32A6A"/>
    <w:rsid w:val="00F32C86"/>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E4"/>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406"/>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A2"/>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7A"/>
    <w:rsid w:val="00FF38BE"/>
    <w:rsid w:val="00FF3D28"/>
    <w:rsid w:val="00FF47C2"/>
    <w:rsid w:val="00FF4B24"/>
    <w:rsid w:val="00FF4D48"/>
    <w:rsid w:val="00FF57B3"/>
    <w:rsid w:val="00FF637E"/>
    <w:rsid w:val="00FF65B8"/>
    <w:rsid w:val="00FF6916"/>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D47AB28-152A-4976-9C94-EC13854CA7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D836CD"/>
    <w:rPr>
      <w:rFonts w:ascii="Arial Armenian" w:hAnsi="Arial Armenian"/>
      <w:sz w:val="22"/>
      <w:lang w:eastAsia="ru-RU"/>
    </w:rPr>
  </w:style>
  <w:style w:type="character" w:styleId="Strong">
    <w:name w:val="Strong"/>
    <w:basedOn w:val="DefaultParagraphFont"/>
    <w:uiPriority w:val="22"/>
    <w:qFormat/>
    <w:rsid w:val="00D836CD"/>
    <w:rPr>
      <w:b/>
    </w:rPr>
  </w:style>
  <w:style w:type="paragraph" w:styleId="ListParagraph">
    <w:name w:val="List Paragraph"/>
    <w:basedOn w:val="Normal"/>
    <w:uiPriority w:val="34"/>
    <w:qFormat/>
    <w:rsid w:val="00D836CD"/>
    <w:pPr>
      <w:spacing w:after="160" w:line="259" w:lineRule="auto"/>
      <w:ind w:left="720"/>
      <w:contextualSpacing/>
    </w:pPr>
    <w:rPr>
      <w:rFonts w:asciiTheme="minorHAnsi" w:eastAsiaTheme="minorHAnsi" w:hAnsiTheme="minorHAnsi" w:cstheme="minorBidi"/>
      <w:sz w:val="22"/>
      <w:szCs w:val="22"/>
      <w:lang w:val="ru-RU"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D836CD"/>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D836CD"/>
    <w:rPr>
      <w:sz w:val="24"/>
      <w:szCs w:val="24"/>
      <w:lang w:val="ru-RU" w:eastAsia="ru-RU"/>
    </w:rPr>
  </w:style>
  <w:style w:type="paragraph" w:styleId="BalloonText">
    <w:name w:val="Balloon Text"/>
    <w:basedOn w:val="Normal"/>
    <w:link w:val="BalloonTextChar"/>
    <w:rsid w:val="00E26010"/>
    <w:rPr>
      <w:rFonts w:ascii="Segoe UI" w:hAnsi="Segoe UI" w:cs="Segoe UI"/>
      <w:sz w:val="18"/>
      <w:szCs w:val="18"/>
    </w:rPr>
  </w:style>
  <w:style w:type="character" w:customStyle="1" w:styleId="BalloonTextChar">
    <w:name w:val="Balloon Text Char"/>
    <w:basedOn w:val="DefaultParagraphFont"/>
    <w:link w:val="BalloonText"/>
    <w:rsid w:val="00E26010"/>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69157">
      <w:bodyDiv w:val="1"/>
      <w:marLeft w:val="0"/>
      <w:marRight w:val="0"/>
      <w:marTop w:val="0"/>
      <w:marBottom w:val="0"/>
      <w:divBdr>
        <w:top w:val="none" w:sz="0" w:space="0" w:color="auto"/>
        <w:left w:val="none" w:sz="0" w:space="0" w:color="auto"/>
        <w:bottom w:val="none" w:sz="0" w:space="0" w:color="auto"/>
        <w:right w:val="none" w:sz="0" w:space="0" w:color="auto"/>
      </w:divBdr>
    </w:div>
    <w:div w:id="547228344">
      <w:bodyDiv w:val="1"/>
      <w:marLeft w:val="0"/>
      <w:marRight w:val="0"/>
      <w:marTop w:val="0"/>
      <w:marBottom w:val="0"/>
      <w:divBdr>
        <w:top w:val="none" w:sz="0" w:space="0" w:color="auto"/>
        <w:left w:val="none" w:sz="0" w:space="0" w:color="auto"/>
        <w:bottom w:val="none" w:sz="0" w:space="0" w:color="auto"/>
        <w:right w:val="none" w:sz="0" w:space="0" w:color="auto"/>
      </w:divBdr>
    </w:div>
    <w:div w:id="635837955">
      <w:bodyDiv w:val="1"/>
      <w:marLeft w:val="0"/>
      <w:marRight w:val="0"/>
      <w:marTop w:val="0"/>
      <w:marBottom w:val="0"/>
      <w:divBdr>
        <w:top w:val="none" w:sz="0" w:space="0" w:color="auto"/>
        <w:left w:val="none" w:sz="0" w:space="0" w:color="auto"/>
        <w:bottom w:val="none" w:sz="0" w:space="0" w:color="auto"/>
        <w:right w:val="none" w:sz="0" w:space="0" w:color="auto"/>
      </w:divBdr>
    </w:div>
    <w:div w:id="779446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7</Pages>
  <Words>1027</Words>
  <Characters>5857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https:/mul2.gov.am/tasks/516348/oneclick/voroshum-EK667.docx?token=ff86ed2efcdffc35bbc98f3ba3fdbe38</cp:keywords>
  <dc:description/>
  <cp:lastModifiedBy>Anna Aloyan</cp:lastModifiedBy>
  <cp:revision>11</cp:revision>
  <cp:lastPrinted>2021-11-10T06:17:00Z</cp:lastPrinted>
  <dcterms:created xsi:type="dcterms:W3CDTF">2021-11-10T06:11:00Z</dcterms:created>
  <dcterms:modified xsi:type="dcterms:W3CDTF">2021-11-10T06:28:00Z</dcterms:modified>
</cp:coreProperties>
</file>