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73E" w:rsidRDefault="005C773E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8B5F10" w:rsidRDefault="008B5F10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772F4F" w:rsidRPr="00CA1ED6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Cs w:val="0"/>
          <w:iCs w:val="0"/>
          <w:noProof/>
          <w:sz w:val="24"/>
          <w:lang w:val="hy-AM"/>
        </w:rPr>
      </w:pPr>
      <w:r w:rsidRPr="00CA1ED6">
        <w:rPr>
          <w:rFonts w:ascii="GHEA Grapalat" w:hAnsi="GHEA Grapalat"/>
          <w:noProof/>
          <w:sz w:val="24"/>
          <w:lang w:val="hy-AM"/>
        </w:rPr>
        <w:t>ՀԻՄՆԱՎՈՐՈՒՄ</w:t>
      </w:r>
    </w:p>
    <w:p w:rsidR="00CB038A" w:rsidRPr="00CA1ED6" w:rsidRDefault="00353A8F" w:rsidP="00CB038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CA1ED6">
        <w:rPr>
          <w:rFonts w:ascii="GHEA Grapalat" w:hAnsi="GHEA Grapalat"/>
          <w:noProof/>
          <w:color w:val="000000"/>
          <w:sz w:val="24"/>
          <w:lang w:val="hy-AM" w:eastAsia="en-GB"/>
        </w:rPr>
        <w:t>«</w:t>
      </w:r>
      <w:r w:rsidR="00CB038A" w:rsidRPr="00CA1ED6">
        <w:rPr>
          <w:rFonts w:ascii="GHEA Grapalat" w:hAnsi="GHEA Grapalat"/>
          <w:noProof/>
          <w:color w:val="000000"/>
          <w:sz w:val="24"/>
          <w:lang w:val="hy-AM" w:eastAsia="en-GB"/>
        </w:rPr>
        <w:t>ՀԱՅԱՍՏԱՆԻ Հ</w:t>
      </w:r>
      <w:r w:rsidR="00CA1ED6">
        <w:rPr>
          <w:rFonts w:ascii="GHEA Grapalat" w:hAnsi="GHEA Grapalat"/>
          <w:noProof/>
          <w:color w:val="000000"/>
          <w:sz w:val="24"/>
          <w:lang w:val="hy-AM" w:eastAsia="en-GB"/>
        </w:rPr>
        <w:t>ԱՆՐԱՊԵՏՈՒԹՅԱՆ ԿԱՌԱՎԱՐՈՒԹՅԱՆ 2021 ԹՎԱԿԱՆԻ ՍԵՊՏԵՄԲԵՐԻ  30</w:t>
      </w:r>
      <w:r w:rsidR="00CB038A" w:rsidRPr="00CA1ED6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-Ի </w:t>
      </w:r>
      <w:r w:rsidR="00CA1ED6">
        <w:rPr>
          <w:rFonts w:ascii="GHEA Grapalat" w:hAnsi="GHEA Grapalat"/>
          <w:sz w:val="24"/>
          <w:lang w:val="hy-AM"/>
        </w:rPr>
        <w:t>N  1601-Ա</w:t>
      </w:r>
      <w:r w:rsidR="00044C81" w:rsidRPr="00CA1ED6">
        <w:rPr>
          <w:rFonts w:ascii="GHEA Grapalat" w:hAnsi="GHEA Grapalat"/>
          <w:sz w:val="24"/>
          <w:lang w:val="hy-AM"/>
        </w:rPr>
        <w:t xml:space="preserve"> ՈՐՈՇ</w:t>
      </w:r>
      <w:r w:rsidR="00CB038A" w:rsidRPr="00CA1ED6">
        <w:rPr>
          <w:rFonts w:ascii="GHEA Grapalat" w:hAnsi="GHEA Grapalat"/>
          <w:sz w:val="24"/>
          <w:lang w:val="hy-AM"/>
        </w:rPr>
        <w:t xml:space="preserve">ՄԱՆ ՄԵՋ </w:t>
      </w:r>
      <w:r w:rsidR="00046635" w:rsidRPr="00CA1ED6">
        <w:rPr>
          <w:rFonts w:ascii="GHEA Grapalat" w:hAnsi="GHEA Grapalat"/>
          <w:sz w:val="24"/>
          <w:lang w:val="hy-AM"/>
        </w:rPr>
        <w:t>ՓՈՓՈԽՈՒԹՅՈՒՆ</w:t>
      </w:r>
      <w:r w:rsidR="006B3D3F">
        <w:rPr>
          <w:rFonts w:ascii="GHEA Grapalat" w:hAnsi="GHEA Grapalat"/>
          <w:sz w:val="24"/>
          <w:lang w:val="hy-AM"/>
        </w:rPr>
        <w:t>ՆԵՐ</w:t>
      </w:r>
      <w:r w:rsidR="00CA1ED6">
        <w:rPr>
          <w:rFonts w:ascii="GHEA Grapalat" w:hAnsi="GHEA Grapalat"/>
          <w:sz w:val="24"/>
          <w:lang w:val="hy-AM"/>
        </w:rPr>
        <w:t xml:space="preserve"> </w:t>
      </w:r>
      <w:r w:rsidR="007173FC" w:rsidRPr="00CA1ED6">
        <w:rPr>
          <w:rFonts w:ascii="GHEA Grapalat" w:hAnsi="GHEA Grapalat"/>
          <w:sz w:val="24"/>
          <w:lang w:val="hy-AM"/>
        </w:rPr>
        <w:t xml:space="preserve"> </w:t>
      </w:r>
      <w:r w:rsidR="00CA1ED6" w:rsidRPr="00CA1ED6">
        <w:rPr>
          <w:rFonts w:ascii="GHEA Grapalat" w:hAnsi="GHEA Grapalat"/>
          <w:sz w:val="24"/>
          <w:lang w:val="hy-AM"/>
        </w:rPr>
        <w:t>ԿԱՏԱՐԵԼՈՒ</w:t>
      </w:r>
      <w:r w:rsidRPr="00CA1ED6">
        <w:rPr>
          <w:rFonts w:ascii="GHEA Grapalat" w:hAnsi="GHEA Grapalat"/>
          <w:sz w:val="24"/>
          <w:lang w:val="hy-AM"/>
        </w:rPr>
        <w:t xml:space="preserve"> </w:t>
      </w:r>
      <w:r w:rsidR="00CA1ED6">
        <w:rPr>
          <w:rFonts w:ascii="GHEA Grapalat" w:hAnsi="GHEA Grapalat"/>
          <w:sz w:val="24"/>
          <w:lang w:val="hy-AM"/>
        </w:rPr>
        <w:t xml:space="preserve">ՄԱՍԻՆ» </w:t>
      </w:r>
      <w:r w:rsidRPr="00CA1ED6">
        <w:rPr>
          <w:rFonts w:ascii="GHEA Grapalat" w:hAnsi="GHEA Grapalat"/>
          <w:sz w:val="24"/>
          <w:lang w:val="hy-AM"/>
        </w:rPr>
        <w:t xml:space="preserve">ՀՀ ԿԱՌԱՎԱՐՈՒԹՅԱՆ ՈՐՈՇՄԱՆ ՆԱԽԱԳԾԻ </w:t>
      </w:r>
    </w:p>
    <w:p w:rsidR="00772F4F" w:rsidRPr="00CA1ED6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24"/>
          <w:lang w:val="hy-AM"/>
        </w:rPr>
      </w:pPr>
    </w:p>
    <w:p w:rsidR="006C09AE" w:rsidRPr="00FB3853" w:rsidRDefault="00CA1ED6" w:rsidP="005C773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/>
          <w:b/>
          <w:noProof/>
          <w:sz w:val="24"/>
          <w:lang w:val="hy-AM"/>
        </w:rPr>
        <w:t>1</w:t>
      </w:r>
      <w:r w:rsidRPr="00FB3853">
        <w:rPr>
          <w:rFonts w:ascii="GHEA Grapalat" w:hAnsi="GHEA Grapalat"/>
          <w:noProof/>
          <w:sz w:val="24"/>
          <w:lang w:val="hy-AM"/>
        </w:rPr>
        <w:t>.  Կարգավորման անհրաժեշտությունը</w:t>
      </w:r>
      <w:r w:rsidR="00E92C9C" w:rsidRPr="00FB3853">
        <w:rPr>
          <w:rFonts w:ascii="GHEA Grapalat" w:hAnsi="GHEA Grapalat"/>
          <w:noProof/>
          <w:sz w:val="24"/>
          <w:lang w:val="hy-AM"/>
        </w:rPr>
        <w:t xml:space="preserve"> </w:t>
      </w:r>
    </w:p>
    <w:p w:rsidR="007173FC" w:rsidRPr="00CA1ED6" w:rsidRDefault="00C71D3A" w:rsidP="00CA1ED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Cs w:val="0"/>
          <w:color w:val="000000"/>
          <w:sz w:val="24"/>
          <w:lang w:val="hy-AM"/>
        </w:rPr>
      </w:pPr>
      <w:r>
        <w:rPr>
          <w:rFonts w:ascii="GHEA Grapalat" w:hAnsi="GHEA Grapalat"/>
          <w:bCs w:val="0"/>
          <w:color w:val="000000"/>
          <w:sz w:val="24"/>
          <w:lang w:val="hy-AM"/>
        </w:rPr>
        <w:t>Որոշման անհրաժեշտությունը պայմանավորված է</w:t>
      </w:r>
      <w:r w:rsidR="00835525">
        <w:rPr>
          <w:rFonts w:ascii="GHEA Grapalat" w:hAnsi="GHEA Grapalat"/>
          <w:bCs w:val="0"/>
          <w:color w:val="000000"/>
          <w:sz w:val="24"/>
          <w:lang w:val="hy-AM"/>
        </w:rPr>
        <w:t xml:space="preserve"> ՀՀ կառավարության </w:t>
      </w:r>
      <w:r>
        <w:rPr>
          <w:rFonts w:ascii="GHEA Grapalat" w:hAnsi="GHEA Grapalat"/>
          <w:bCs w:val="0"/>
          <w:color w:val="000000"/>
          <w:sz w:val="24"/>
          <w:lang w:val="hy-AM"/>
        </w:rPr>
        <w:t xml:space="preserve"> </w:t>
      </w:r>
      <w:r w:rsidR="00393ED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2021 թվականի սեպտեմբերի 30-ի </w:t>
      </w:r>
      <w:r w:rsidR="00393ED2" w:rsidRPr="00393ED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N</w:t>
      </w:r>
      <w:r w:rsidRPr="001342F8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1601-Ա</w:t>
      </w:r>
      <w:r w:rsidRPr="00227BE5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 xml:space="preserve">որոշման 5-րդ </w:t>
      </w:r>
      <w:proofErr w:type="spellStart"/>
      <w:r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>կետում</w:t>
      </w:r>
      <w:proofErr w:type="spellEnd"/>
      <w:r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 xml:space="preserve"> տեղ գտած տեխնիկական վրիպակը շտկելու անհրաժեշտությամբ։</w:t>
      </w:r>
    </w:p>
    <w:p w:rsidR="007173FC" w:rsidRDefault="007173FC" w:rsidP="007173FC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C202BF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 xml:space="preserve">2. Առկա իրավիճակը </w:t>
      </w:r>
    </w:p>
    <w:p w:rsidR="008B5F10" w:rsidRDefault="002A0C51" w:rsidP="00C71D3A">
      <w:pPr>
        <w:tabs>
          <w:tab w:val="left" w:pos="993"/>
        </w:tabs>
        <w:spacing w:line="360" w:lineRule="auto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ab/>
      </w:r>
      <w:r w:rsidR="00C71D3A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ՀՀ կառավարության </w:t>
      </w:r>
      <w:r w:rsidR="00C71D3A" w:rsidRPr="001342F8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2021 թվականի սեպտեմբերի 30-ի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AF2807">
        <w:rPr>
          <w:rFonts w:ascii="GHEA Grapalat" w:hAnsi="GHEA Grapalat" w:cs="Arial"/>
          <w:noProof/>
          <w:color w:val="000000"/>
          <w:spacing w:val="-4"/>
          <w:lang w:val="hy-AM" w:eastAsia="en-GB"/>
        </w:rPr>
        <w:t>«</w:t>
      </w:r>
      <w:r w:rsidRPr="002A0C51">
        <w:rPr>
          <w:rFonts w:ascii="GHEA Grapalat" w:hAnsi="GHEA Grapalat" w:cs="Arial"/>
          <w:noProof/>
          <w:color w:val="000000"/>
          <w:spacing w:val="-4"/>
          <w:sz w:val="24"/>
          <w:lang w:val="hy-AM" w:eastAsia="en-GB"/>
        </w:rPr>
        <w:t>Էներգետիկայի գիտահետազոտական ինստիտուտ» փակ բաժնետիրական ընկերության կանոնադրական կապիտալը նվազեցնելու, տարածք հետ վերցնելու և ամրացնելու մասին» N 1601-Ա որոշման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5-րդ </w:t>
      </w:r>
      <w:proofErr w:type="spellStart"/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կետում</w:t>
      </w:r>
      <w:proofErr w:type="spellEnd"/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 սխալմամբ հղում է արվել «Հայաստանի Հանրապետության 2021 թվականի պետական բյուջեի մասին» ՀՀ օրենքի</w:t>
      </w:r>
      <w:r w:rsidR="0064110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 </w:t>
      </w:r>
      <w:r w:rsidR="0064110E" w:rsidRPr="0064110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(</w:t>
      </w:r>
      <w:r w:rsidR="0064110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այսուհետ՝ օրենք</w:t>
      </w:r>
      <w:r w:rsidR="0064110E" w:rsidRPr="0064110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393ED2" w:rsidRPr="002A0C51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9-րդ հո</w:t>
      </w:r>
      <w:r w:rsidR="00FC736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դվածի վրա, 7-րդ հոդվածի փոխարեն</w:t>
      </w:r>
      <w:r w:rsidR="00FC7366" w:rsidRPr="00FC736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:</w:t>
      </w:r>
    </w:p>
    <w:p w:rsidR="0064110E" w:rsidRPr="004E13FC" w:rsidRDefault="0064110E" w:rsidP="00C71D3A">
      <w:pPr>
        <w:tabs>
          <w:tab w:val="left" w:pos="993"/>
        </w:tabs>
        <w:spacing w:line="360" w:lineRule="auto"/>
        <w:jc w:val="both"/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</w:pP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Օրենքի 9-րդ հոդվածը</w:t>
      </w:r>
      <w:r w:rsidR="00FC7366"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1B70AE"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վերաբերում է 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2021 թվականի  պետական բյուջեի ծախսերին ըստ պետական մարմինների կողմից իրականացվող ծրագրերի և ՀՀ կառավարության իրավասությանը՝ (9-րդ կետ) բյուջետային տարվա ընթացքում, պահպանելով  հաստատված բյուջետային եկամուտների ընդհանուր գումարը, բյուջետային եկամուտների </w:t>
      </w:r>
      <w:proofErr w:type="spellStart"/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ձևավորման</w:t>
      </w:r>
      <w:proofErr w:type="spellEnd"/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առանձին աղբյուրների դասակարգման խմբերի </w:t>
      </w:r>
      <w:proofErr w:type="spellStart"/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միջև</w:t>
      </w:r>
      <w:proofErr w:type="spellEnd"/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կատարել դրանց </w:t>
      </w:r>
      <w:r w:rsidR="008806B0"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գծով` 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սահմանված համապատասխան գումարների վերաբաշխումներ, որը  </w:t>
      </w:r>
      <w:proofErr w:type="spellStart"/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որևէ</w:t>
      </w:r>
      <w:proofErr w:type="spellEnd"/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 կապ չունի </w:t>
      </w:r>
      <w:r w:rsidRPr="004E13FC">
        <w:rPr>
          <w:rFonts w:ascii="GHEA Grapalat" w:hAnsi="GHEA Grapalat"/>
          <w:bCs w:val="0"/>
          <w:color w:val="000000"/>
          <w:sz w:val="24"/>
          <w:lang w:val="hy-AM"/>
        </w:rPr>
        <w:t xml:space="preserve">ՀՀ կառավարության  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2021 թվականի սեպտեմբերի 30-ի N 1601-Ա</w:t>
      </w:r>
      <w:r w:rsidRPr="004E13FC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 xml:space="preserve"> որոշմամբ կարգավորվող </w:t>
      </w:r>
      <w:proofErr w:type="spellStart"/>
      <w:r w:rsidRPr="004E13FC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>իրավահարաբերություններին</w:t>
      </w:r>
      <w:proofErr w:type="spellEnd"/>
      <w:r w:rsidRPr="004E13FC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 xml:space="preserve">։ </w:t>
      </w:r>
    </w:p>
    <w:p w:rsidR="0064110E" w:rsidRPr="004E13FC" w:rsidRDefault="0064110E" w:rsidP="00C71D3A">
      <w:pPr>
        <w:tabs>
          <w:tab w:val="left" w:pos="993"/>
        </w:tabs>
        <w:spacing w:line="360" w:lineRule="auto"/>
        <w:jc w:val="both"/>
        <w:rPr>
          <w:rFonts w:ascii="GHEA Grapalat" w:hAnsi="GHEA Grapalat" w:cs="Sylfaen"/>
          <w:color w:val="000000"/>
          <w:sz w:val="22"/>
          <w:szCs w:val="22"/>
          <w:shd w:val="clear" w:color="auto" w:fill="FFFFFF"/>
          <w:lang w:val="hy-AM"/>
        </w:rPr>
      </w:pPr>
      <w:r w:rsidRPr="004E13FC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>Մինչդեռ Օրենքի 7-րդ հոդվածը կարգավորում է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պետական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մասնակցությամբ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proofErr w:type="spellStart"/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առևտրային</w:t>
      </w:r>
      <w:proofErr w:type="spellEnd"/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կազմակերպությունների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կանոնադրական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կապիտալում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պետական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մասնակցության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lastRenderedPageBreak/>
        <w:t>նվազեցման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ճանապարհով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ակտիվների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կազմից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Կառավարության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որոշումների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հիման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4E13FC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վրա</w:t>
      </w:r>
      <w:r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գույքն առանձնացնելիս ավելացված արժեքի հարկի</w:t>
      </w:r>
      <w:r w:rsidR="008806B0" w:rsidRPr="004E13F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և շահութահարկի վճարմանը։</w:t>
      </w:r>
    </w:p>
    <w:p w:rsidR="00B76CA7" w:rsidRPr="004E13FC" w:rsidRDefault="00B76CA7" w:rsidP="00267EB5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4E13FC">
        <w:rPr>
          <w:rFonts w:ascii="GHEA Grapalat" w:hAnsi="GHEA Grapalat"/>
          <w:b/>
          <w:noProof/>
          <w:sz w:val="24"/>
          <w:lang w:val="hy-AM"/>
        </w:rPr>
        <w:t>3. Կարգավորման նպատակը</w:t>
      </w:r>
      <w:bookmarkStart w:id="0" w:name="_GoBack"/>
      <w:bookmarkEnd w:id="0"/>
      <w:r w:rsidRPr="00721E3C">
        <w:rPr>
          <w:rFonts w:ascii="GHEA Grapalat" w:hAnsi="GHEA Grapalat"/>
          <w:b/>
          <w:noProof/>
          <w:sz w:val="24"/>
          <w:lang w:val="hy-AM"/>
        </w:rPr>
        <w:t xml:space="preserve"> </w:t>
      </w:r>
    </w:p>
    <w:p w:rsidR="00772F4F" w:rsidRDefault="00772F4F" w:rsidP="00791724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 xml:space="preserve">Նախագծի ընդունման նպատակն է </w:t>
      </w:r>
      <w:r w:rsidR="00835525">
        <w:rPr>
          <w:rFonts w:ascii="GHEA Grapalat" w:hAnsi="GHEA Grapalat"/>
          <w:noProof/>
          <w:sz w:val="24"/>
          <w:lang w:val="hy-AM"/>
        </w:rPr>
        <w:t>ուղղել ՀՀ կառավարության վերոհիշյալ որոշման մեջ տեղ գտած տեխնիկական վրիպակը, այն համապատասխանեցնելով որոշման 5-րդ կետով ամրագրված իրավահարաբերությունների բովանդակությանը։</w:t>
      </w:r>
    </w:p>
    <w:p w:rsidR="00D90D96" w:rsidRPr="00721E3C" w:rsidRDefault="00D90D96" w:rsidP="00791724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C202B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4. Ակնկալվող արդյունքը</w:t>
      </w:r>
    </w:p>
    <w:p w:rsidR="00772F4F" w:rsidRPr="00721E3C" w:rsidRDefault="00772F4F" w:rsidP="0008626A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>Նախագծի ընդունման ար</w:t>
      </w:r>
      <w:r w:rsidR="00835525">
        <w:rPr>
          <w:rFonts w:ascii="GHEA Grapalat" w:hAnsi="GHEA Grapalat"/>
          <w:noProof/>
          <w:sz w:val="24"/>
          <w:lang w:val="hy-AM"/>
        </w:rPr>
        <w:t xml:space="preserve">դյունքում ակնկալվում է շտկել  </w:t>
      </w:r>
      <w:r w:rsidR="00835525">
        <w:rPr>
          <w:rFonts w:ascii="GHEA Grapalat" w:hAnsi="GHEA Grapalat"/>
          <w:bCs w:val="0"/>
          <w:color w:val="000000"/>
          <w:sz w:val="24"/>
          <w:lang w:val="hy-AM"/>
        </w:rPr>
        <w:t xml:space="preserve">ՀՀ կառավարության  </w:t>
      </w:r>
      <w:r w:rsidR="00835525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2021 թվականի սեպտեմբերի 30-ի </w:t>
      </w:r>
      <w:r w:rsidR="00835525" w:rsidRPr="00393ED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N</w:t>
      </w:r>
      <w:r w:rsidR="00835525" w:rsidRPr="001342F8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1601-Ա</w:t>
      </w:r>
      <w:r w:rsidR="00835525" w:rsidRPr="00227BE5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 xml:space="preserve"> </w:t>
      </w:r>
      <w:r w:rsidR="00835525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 xml:space="preserve">որոշման 5-րդ </w:t>
      </w:r>
      <w:proofErr w:type="spellStart"/>
      <w:r w:rsidR="00835525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>կետում</w:t>
      </w:r>
      <w:proofErr w:type="spellEnd"/>
      <w:r w:rsidR="00835525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 xml:space="preserve"> կատարված սխալ հղումը։</w:t>
      </w:r>
    </w:p>
    <w:p w:rsidR="00772F4F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  <w:lang w:val="hy-AM"/>
        </w:rPr>
      </w:pPr>
    </w:p>
    <w:p w:rsidR="00835525" w:rsidRPr="00721E3C" w:rsidRDefault="00835525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  <w:lang w:val="hy-AM"/>
        </w:rPr>
      </w:pPr>
    </w:p>
    <w:p w:rsidR="00C02F91" w:rsidRPr="00C02F91" w:rsidRDefault="0092759D" w:rsidP="00C02F91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  <w:b/>
          <w:sz w:val="24"/>
          <w:lang w:val="hy-AM"/>
        </w:rPr>
      </w:pPr>
      <w:r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 xml:space="preserve">      </w:t>
      </w:r>
      <w:r w:rsidR="00835525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 xml:space="preserve"> 5․</w:t>
      </w:r>
      <w:r w:rsidR="00C02F91" w:rsidRPr="00C02F91">
        <w:rPr>
          <w:rFonts w:ascii="GHEA Grapalat" w:hAnsi="GHEA Grapalat"/>
          <w:b/>
          <w:sz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C02F91" w:rsidRPr="00C02F91">
        <w:rPr>
          <w:rFonts w:ascii="GHEA Grapalat" w:hAnsi="GHEA Grapalat"/>
          <w:b/>
          <w:sz w:val="24"/>
          <w:lang w:val="hy-AM"/>
        </w:rPr>
        <w:t>ռազմավարություններ</w:t>
      </w:r>
      <w:proofErr w:type="spellEnd"/>
      <w:r w:rsidR="00C02F91" w:rsidRPr="00C02F91">
        <w:rPr>
          <w:rFonts w:ascii="GHEA Grapalat" w:hAnsi="GHEA Grapalat"/>
          <w:b/>
          <w:sz w:val="24"/>
          <w:lang w:val="hy-AM"/>
        </w:rPr>
        <w:t>:</w:t>
      </w:r>
    </w:p>
    <w:p w:rsidR="00835525" w:rsidRPr="00FB3853" w:rsidRDefault="00FB3853" w:rsidP="00FB3853">
      <w:pPr>
        <w:shd w:val="clear" w:color="auto" w:fill="FFFFFF"/>
        <w:spacing w:line="360" w:lineRule="auto"/>
        <w:ind w:firstLine="313"/>
        <w:jc w:val="both"/>
        <w:rPr>
          <w:rStyle w:val="Strong"/>
          <w:rFonts w:ascii="GHEA Grapalat" w:hAnsi="GHEA Grapalat"/>
          <w:b w:val="0"/>
          <w:bCs/>
          <w:sz w:val="24"/>
          <w:lang w:val="hy-AM"/>
        </w:rPr>
      </w:pPr>
      <w:r>
        <w:rPr>
          <w:rFonts w:ascii="GHEA Grapalat" w:eastAsia="GHEA Grapalat" w:hAnsi="GHEA Grapalat" w:cs="GHEA Grapalat"/>
          <w:sz w:val="24"/>
          <w:lang w:val="hy-AM"/>
        </w:rPr>
        <w:t>ՀՀ</w:t>
      </w:r>
      <w:r w:rsidR="00C02F91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C02F91" w:rsidRPr="00C02F91">
        <w:rPr>
          <w:rFonts w:ascii="GHEA Grapalat" w:eastAsia="GHEA Grapalat" w:hAnsi="GHEA Grapalat" w:cs="GHEA Grapalat"/>
          <w:sz w:val="24"/>
          <w:lang w:val="hy-AM"/>
        </w:rPr>
        <w:t xml:space="preserve"> կառավարության </w:t>
      </w:r>
      <w:r w:rsidR="00C02F91" w:rsidRPr="00FB3853">
        <w:rPr>
          <w:rFonts w:ascii="GHEA Grapalat" w:eastAsia="GHEA Grapalat" w:hAnsi="GHEA Grapalat" w:cs="GHEA Grapalat"/>
          <w:sz w:val="24"/>
          <w:lang w:val="hy-AM"/>
        </w:rPr>
        <w:t xml:space="preserve">որոշման նախագիծը </w:t>
      </w:r>
      <w:r>
        <w:rPr>
          <w:rFonts w:ascii="GHEA Grapalat" w:eastAsia="GHEA Grapalat" w:hAnsi="GHEA Grapalat" w:cs="GHEA Grapalat"/>
          <w:sz w:val="24"/>
          <w:lang w:val="hy-AM"/>
        </w:rPr>
        <w:t>առնչություն չունի  վերոհիշյալ փաստաթղթերի հետ։</w:t>
      </w:r>
    </w:p>
    <w:p w:rsidR="00C202BF" w:rsidRPr="00721E3C" w:rsidRDefault="00835525" w:rsidP="00835525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6</w:t>
      </w:r>
      <w:r w:rsidR="00C202BF"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.Նախագծի մշակման գործընթացում ներգրավված</w:t>
      </w:r>
      <w:r w:rsidR="00C202BF" w:rsidRPr="00721E3C">
        <w:rPr>
          <w:rFonts w:cs="Calibri"/>
          <w:color w:val="000000" w:themeColor="text1"/>
          <w:sz w:val="24"/>
          <w:shd w:val="clear" w:color="auto" w:fill="FFFFFF"/>
          <w:lang w:val="hy-AM"/>
        </w:rPr>
        <w:t> </w:t>
      </w:r>
      <w:r w:rsidR="00C202BF"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3F0874" w:rsidRPr="00E92C9C" w:rsidRDefault="0092759D" w:rsidP="003F0874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721E3C">
        <w:rPr>
          <w:rFonts w:ascii="GHEA Grapalat" w:hAnsi="GHEA Grapalat" w:cs="Sylfaen"/>
          <w:color w:val="000000" w:themeColor="text1"/>
          <w:sz w:val="24"/>
          <w:lang w:val="hy-AM"/>
        </w:rPr>
        <w:t xml:space="preserve">     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Նախագիծը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մշակվել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93ED2">
        <w:rPr>
          <w:rFonts w:ascii="GHEA Grapalat" w:hAnsi="GHEA Grapalat" w:cs="Sylfaen"/>
          <w:color w:val="000000" w:themeColor="text1"/>
          <w:sz w:val="24"/>
          <w:lang w:val="hy-AM"/>
        </w:rPr>
        <w:t>ՀՀ միջուկային անվտանգության կարգավորման կոմիտեի կողմից</w:t>
      </w:r>
      <w:r w:rsidR="00342657" w:rsidRPr="00721E3C">
        <w:rPr>
          <w:rFonts w:ascii="GHEA Grapalat" w:hAnsi="GHEA Grapalat"/>
          <w:color w:val="000000" w:themeColor="text1"/>
          <w:sz w:val="24"/>
          <w:lang w:val="hy-AM"/>
        </w:rPr>
        <w:t>:</w:t>
      </w:r>
    </w:p>
    <w:p w:rsidR="003F0874" w:rsidRDefault="00FB3853" w:rsidP="003F0874">
      <w:pPr>
        <w:spacing w:after="200" w:line="276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lang w:val="hy-AM"/>
        </w:rPr>
        <w:t>7</w:t>
      </w:r>
      <w:r w:rsidR="003F0874">
        <w:rPr>
          <w:rFonts w:ascii="GHEA Grapalat" w:hAnsi="GHEA Grapalat" w:cs="Sylfaen"/>
          <w:b/>
          <w:color w:val="000000"/>
          <w:sz w:val="24"/>
          <w:lang w:val="hy-AM"/>
        </w:rPr>
        <w:t>.Նախագծի ընդունման առնչությամբ պետական բյուջեում ծախսերի և եկամուտների էական ավելացման կամ նվազեցման անհրաժեշտությունը</w:t>
      </w:r>
    </w:p>
    <w:p w:rsidR="003F0874" w:rsidRDefault="003F0874" w:rsidP="003F0874">
      <w:pPr>
        <w:pStyle w:val="ListParagraph"/>
        <w:tabs>
          <w:tab w:val="left" w:pos="993"/>
        </w:tabs>
        <w:spacing w:line="360" w:lineRule="auto"/>
        <w:ind w:left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ab/>
        <w:t xml:space="preserve">Նախագծի ընդունման </w:t>
      </w:r>
      <w:r w:rsidRPr="00721E3C">
        <w:rPr>
          <w:rFonts w:ascii="GHEA Grapalat" w:hAnsi="GHEA Grapalat"/>
          <w:noProof/>
          <w:sz w:val="24"/>
          <w:lang w:val="hy-AM"/>
        </w:rPr>
        <w:t>կապակցությամբ Հայաստանի Հանրապետության պետական բյուջեի եկամտային և ծախսային մասերում փոփոխություններ չեն սպասվում: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446AB9" w:rsidRPr="003F0874" w:rsidRDefault="00446AB9" w:rsidP="003F0874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</w:p>
    <w:sectPr w:rsidR="00446AB9" w:rsidRPr="003F0874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1069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2B"/>
    <w:rsid w:val="00044C81"/>
    <w:rsid w:val="00046635"/>
    <w:rsid w:val="0005547F"/>
    <w:rsid w:val="0008626A"/>
    <w:rsid w:val="000A77BB"/>
    <w:rsid w:val="000F27F7"/>
    <w:rsid w:val="001033CB"/>
    <w:rsid w:val="001B70AE"/>
    <w:rsid w:val="00267575"/>
    <w:rsid w:val="00267EB5"/>
    <w:rsid w:val="002A0C51"/>
    <w:rsid w:val="002A64CE"/>
    <w:rsid w:val="002B14DD"/>
    <w:rsid w:val="002C410A"/>
    <w:rsid w:val="00320CC6"/>
    <w:rsid w:val="00331B37"/>
    <w:rsid w:val="00342657"/>
    <w:rsid w:val="00353A8F"/>
    <w:rsid w:val="0038622B"/>
    <w:rsid w:val="00393ED2"/>
    <w:rsid w:val="003C194D"/>
    <w:rsid w:val="003E6634"/>
    <w:rsid w:val="003F0874"/>
    <w:rsid w:val="00414ADB"/>
    <w:rsid w:val="00446AB9"/>
    <w:rsid w:val="004A5227"/>
    <w:rsid w:val="004D000C"/>
    <w:rsid w:val="004E13FC"/>
    <w:rsid w:val="00521962"/>
    <w:rsid w:val="005575DF"/>
    <w:rsid w:val="005730F7"/>
    <w:rsid w:val="005C773E"/>
    <w:rsid w:val="005E6E85"/>
    <w:rsid w:val="0064110E"/>
    <w:rsid w:val="0068130D"/>
    <w:rsid w:val="006A46DD"/>
    <w:rsid w:val="006B3D3F"/>
    <w:rsid w:val="006B60EE"/>
    <w:rsid w:val="006C09AE"/>
    <w:rsid w:val="007173FC"/>
    <w:rsid w:val="00721E3C"/>
    <w:rsid w:val="00772F4F"/>
    <w:rsid w:val="007813B3"/>
    <w:rsid w:val="00791724"/>
    <w:rsid w:val="007C2A2B"/>
    <w:rsid w:val="00825052"/>
    <w:rsid w:val="0083110A"/>
    <w:rsid w:val="00835525"/>
    <w:rsid w:val="008806B0"/>
    <w:rsid w:val="008B5F10"/>
    <w:rsid w:val="0092759D"/>
    <w:rsid w:val="00957E06"/>
    <w:rsid w:val="009D2147"/>
    <w:rsid w:val="00A26292"/>
    <w:rsid w:val="00A91B92"/>
    <w:rsid w:val="00B76CA7"/>
    <w:rsid w:val="00C02F91"/>
    <w:rsid w:val="00C202BF"/>
    <w:rsid w:val="00C71D3A"/>
    <w:rsid w:val="00C96464"/>
    <w:rsid w:val="00CA1ED6"/>
    <w:rsid w:val="00CB038A"/>
    <w:rsid w:val="00CE6A0E"/>
    <w:rsid w:val="00D90D96"/>
    <w:rsid w:val="00D94F5E"/>
    <w:rsid w:val="00DD1D08"/>
    <w:rsid w:val="00E92C9C"/>
    <w:rsid w:val="00E92D2A"/>
    <w:rsid w:val="00FB3853"/>
    <w:rsid w:val="00FC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E1EC87-F4D3-4BC8-B42A-C28CD397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F4F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730F7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202BF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6C09AE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  <w:lang w:val="en-GB" w:eastAsia="en-GB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F087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DD95A7-F0AD-42C8-8A67-6029F1FAF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Semerjyan</dc:creator>
  <cp:keywords>https://mul2.gov.am/tasks/520311/oneclick/Himnavorum.docx?token=1d8965a2699912ebcaf349d66376e2c1</cp:keywords>
  <cp:lastModifiedBy>Arshaluys Karmirmirukyan</cp:lastModifiedBy>
  <cp:revision>11</cp:revision>
  <dcterms:created xsi:type="dcterms:W3CDTF">2021-10-13T08:09:00Z</dcterms:created>
  <dcterms:modified xsi:type="dcterms:W3CDTF">2021-11-08T10:27:00Z</dcterms:modified>
</cp:coreProperties>
</file>