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DBC3" w14:textId="77777777" w:rsidR="001736BA" w:rsidRPr="00FF1005" w:rsidRDefault="001736BA" w:rsidP="001736B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5B19A161" w14:textId="77777777" w:rsidR="001736BA" w:rsidRPr="00FF1005" w:rsidRDefault="001736BA" w:rsidP="001736BA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>
        <w:rPr>
          <w:rFonts w:ascii="GHEA Grapalat" w:eastAsia="Calibri" w:hAnsi="GHEA Grapalat"/>
          <w:b/>
          <w:caps/>
          <w:lang w:val="hy-AM" w:eastAsia="en-US"/>
        </w:rPr>
        <w:t>ԷԳԷԱ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0150E267" w14:textId="77777777" w:rsidR="001736BA" w:rsidRPr="00FF1005" w:rsidRDefault="001736BA" w:rsidP="001736B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70A4CEE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01361331" w14:textId="77777777" w:rsidR="001736BA" w:rsidRPr="00FF1005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ԷԳԷԱ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28AFDC8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79369B9C" w14:textId="77777777" w:rsidR="001736BA" w:rsidRPr="00DE6CCB" w:rsidRDefault="001736BA" w:rsidP="001736BA">
      <w:pPr>
        <w:tabs>
          <w:tab w:val="left" w:pos="1785"/>
        </w:tabs>
        <w:spacing w:line="360" w:lineRule="auto"/>
        <w:ind w:left="567"/>
        <w:jc w:val="both"/>
        <w:rPr>
          <w:rFonts w:ascii="GHEA Grapalat" w:hAnsi="GHEA Grapalat"/>
          <w:bCs/>
          <w:lang w:val="hy-AM"/>
        </w:rPr>
      </w:pPr>
      <w:bookmarkStart w:id="0" w:name="_Hlk69202218"/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ԷԳԷԱ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0"/>
      <w:r>
        <w:rPr>
          <w:rFonts w:ascii="GHEA Grapalat" w:eastAsia="Calibri" w:hAnsi="GHEA Grapalat"/>
          <w:lang w:val="hy-AM" w:eastAsia="en-US"/>
        </w:rPr>
        <w:t xml:space="preserve">սարքավորումները օգտագործվելու են զբոսաշրջության ոլորտում։ </w:t>
      </w:r>
      <w:r>
        <w:rPr>
          <w:rFonts w:ascii="GHEA Grapalat" w:hAnsi="GHEA Grapalat"/>
          <w:bCs/>
          <w:lang w:val="hy-AM"/>
        </w:rPr>
        <w:t xml:space="preserve">Ընկերությունը պլանավորում է ներդնել էլեկտրական սկուտերների առցանց՝ մոբայլ հավելվածի միջոցով վարձակալության ծառայություն։ Գործունեությունը սկզբնական շրջանում իրականացվելու է Երևանում, այնուհետև մարզերում և զբոսաշրջային վայրերում։ Ծրագրի նպատակն է Երևան քաղաքի բնակիչներին և զբոսաշրջիկներին ապահովել արագ, էկոլոգիապես մաքուր և անվտանգ տրանսպորտ։ </w:t>
      </w:r>
    </w:p>
    <w:p w14:paraId="3EFCBB57" w14:textId="77777777" w:rsidR="001736BA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>
        <w:rPr>
          <w:rFonts w:ascii="GHEA Grapalat" w:eastAsia="Calibri" w:hAnsi="GHEA Grapalat"/>
          <w:lang w:val="hy-AM" w:eastAsia="en-US"/>
        </w:rPr>
        <w:t xml:space="preserve">ում է իրականացնել 37 մլն դրամի ներդրում՝ </w:t>
      </w:r>
      <w:r w:rsidRPr="00B17509">
        <w:rPr>
          <w:rFonts w:ascii="GHEA Grapalat" w:eastAsia="Calibri" w:hAnsi="GHEA Grapalat"/>
          <w:bCs/>
          <w:lang w:val="hy-AM" w:eastAsia="en-US"/>
        </w:rPr>
        <w:t>էլեկտրական սկուտերների</w:t>
      </w:r>
      <w:r>
        <w:rPr>
          <w:rFonts w:ascii="GHEA Grapalat" w:eastAsia="Calibri" w:hAnsi="GHEA Grapalat"/>
          <w:bCs/>
          <w:lang w:val="hy-AM" w:eastAsia="en-US"/>
        </w:rPr>
        <w:t xml:space="preserve"> և պահեստամասերի</w:t>
      </w:r>
      <w:r>
        <w:rPr>
          <w:rFonts w:ascii="GHEA Grapalat" w:eastAsia="Calibri" w:hAnsi="GHEA Grapalat"/>
          <w:lang w:val="hy-AM" w:eastAsia="en-US"/>
        </w:rPr>
        <w:t xml:space="preserve"> ձեռքբերման համար</w:t>
      </w:r>
      <w:r w:rsidRPr="00911479">
        <w:rPr>
          <w:rFonts w:ascii="GHEA Grapalat" w:eastAsia="Calibri" w:hAnsi="GHEA Grapalat"/>
          <w:lang w:val="hy-AM" w:eastAsia="en-US"/>
        </w:rPr>
        <w:t xml:space="preserve">։ Նախատեսվում </w:t>
      </w:r>
      <w:r w:rsidRPr="00911479">
        <w:rPr>
          <w:rFonts w:ascii="GHEA Grapalat" w:eastAsia="Calibri" w:hAnsi="GHEA Grapalat"/>
          <w:lang w:val="hy-AM" w:eastAsia="en-US"/>
        </w:rPr>
        <w:lastRenderedPageBreak/>
        <w:t xml:space="preserve">է ներդրումային ծրագրի շրջանակում ստեղծել </w:t>
      </w:r>
      <w:r>
        <w:rPr>
          <w:rFonts w:ascii="GHEA Grapalat" w:eastAsia="Calibri" w:hAnsi="GHEA Grapalat"/>
          <w:lang w:val="hy-AM" w:eastAsia="en-US"/>
        </w:rPr>
        <w:t>9</w:t>
      </w:r>
      <w:r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r w:rsidRPr="008D39A6">
        <w:rPr>
          <w:rFonts w:ascii="GHEA Grapalat" w:eastAsia="Calibri" w:hAnsi="GHEA Grapalat"/>
          <w:lang w:val="hy-AM" w:eastAsia="en-US"/>
        </w:rPr>
        <w:t>մինչև 230,000 դրամ միջին աշխատավարձով։</w:t>
      </w:r>
    </w:p>
    <w:p w14:paraId="00ABC244" w14:textId="77777777" w:rsidR="001736BA" w:rsidRPr="00911479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Ներմուծվող ապրանքների ընդհանուր արժեքը կազմում է 37 մլն դրամ։ Մաքսատուրքից ազատման ատոնությունը գնահատվում է 2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7 մլն դրամ։</w:t>
      </w:r>
    </w:p>
    <w:p w14:paraId="58484D05" w14:textId="77777777" w:rsidR="001736BA" w:rsidRPr="00FF1005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8BF99FF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1983C77F" w14:textId="77777777" w:rsidR="001736BA" w:rsidRPr="00FF1005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6F891047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78425605" w14:textId="77777777" w:rsidR="001736BA" w:rsidRPr="00FF1005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ԷԳԷԱ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3EB031E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9E34EC6" w14:textId="77777777" w:rsidR="001736BA" w:rsidRPr="00FF1005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051B03C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08E2D161" w14:textId="77777777" w:rsidR="001736BA" w:rsidRDefault="001736BA" w:rsidP="001736B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ԷԳԷԱ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00873927" w14:textId="77777777" w:rsidR="001736BA" w:rsidRPr="00227689" w:rsidRDefault="001736BA" w:rsidP="001736BA">
      <w:pPr>
        <w:numPr>
          <w:ilvl w:val="0"/>
          <w:numId w:val="2"/>
        </w:numPr>
        <w:spacing w:after="160" w:line="360" w:lineRule="auto"/>
        <w:ind w:left="45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27689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EA84882" w14:textId="77777777" w:rsidR="001736BA" w:rsidRPr="00227689" w:rsidRDefault="001736BA" w:rsidP="00AF7AA7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 w:rsidRPr="00227689">
        <w:rPr>
          <w:rFonts w:ascii="GHEA Grapalat" w:eastAsia="Calibri" w:hAnsi="GHEA Grapalat"/>
          <w:lang w:val="hy-AM" w:eastAsia="en-US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>
        <w:rPr>
          <w:rFonts w:ascii="GHEA Grapalat" w:hAnsi="GHEA Grapalat"/>
          <w:lang w:val="hy-AM"/>
        </w:rPr>
        <w:t>ԷԳԷԱ</w:t>
      </w:r>
      <w:r w:rsidRPr="00227689">
        <w:rPr>
          <w:rFonts w:ascii="GHEA Grapalat" w:eastAsia="Calibri" w:hAnsi="GHEA Grapalat"/>
          <w:lang w:val="hy-AM" w:eastAsia="en-US"/>
        </w:rPr>
        <w:t xml:space="preserve"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Pr="00227689">
        <w:rPr>
          <w:rFonts w:ascii="GHEA Grapalat" w:eastAsia="Calibri" w:hAnsi="GHEA Grapalat"/>
          <w:bCs/>
          <w:lang w:val="hy-AM" w:eastAsia="en-US"/>
        </w:rPr>
        <w:t>«2</w:t>
      </w:r>
      <w:r w:rsidRPr="00227689">
        <w:rPr>
          <w:rFonts w:ascii="Cambria Math" w:eastAsia="Calibri" w:hAnsi="Cambria Math" w:cs="Cambria Math"/>
          <w:bCs/>
          <w:lang w:val="hy-AM" w:eastAsia="en-US"/>
        </w:rPr>
        <w:t>․</w:t>
      </w:r>
      <w:r>
        <w:rPr>
          <w:rFonts w:ascii="GHEA Grapalat" w:eastAsia="Calibri" w:hAnsi="GHEA Grapalat"/>
          <w:bCs/>
          <w:lang w:val="hy-AM" w:eastAsia="en-US"/>
        </w:rPr>
        <w:t>5</w:t>
      </w:r>
      <w:r w:rsidRPr="00227689">
        <w:rPr>
          <w:rFonts w:ascii="GHEA Grapalat" w:eastAsia="Calibri" w:hAnsi="GHEA Grapalat"/>
          <w:bCs/>
          <w:lang w:val="hy-AM" w:eastAsia="en-US"/>
        </w:rPr>
        <w:t xml:space="preserve"> </w:t>
      </w:r>
      <w:r>
        <w:rPr>
          <w:rFonts w:ascii="GHEA Grapalat" w:eastAsia="Calibri" w:hAnsi="GHEA Grapalat"/>
          <w:bCs/>
          <w:lang w:val="hy-AM" w:eastAsia="en-US"/>
        </w:rPr>
        <w:t>Զբոսաշրջություն</w:t>
      </w:r>
      <w:r w:rsidRPr="00227689">
        <w:rPr>
          <w:rFonts w:ascii="GHEA Grapalat" w:eastAsia="Calibri" w:hAnsi="GHEA Grapalat"/>
          <w:bCs/>
          <w:lang w:val="hy-AM" w:eastAsia="en-US"/>
        </w:rPr>
        <w:t xml:space="preserve">» կետից։ </w:t>
      </w:r>
      <w:r>
        <w:rPr>
          <w:rFonts w:ascii="GHEA Grapalat" w:eastAsia="Calibri" w:hAnsi="GHEA Grapalat"/>
          <w:bCs/>
          <w:lang w:val="hy-AM" w:eastAsia="en-US"/>
        </w:rPr>
        <w:t>Ծրագրի մեկնարկը</w:t>
      </w:r>
      <w:r w:rsidRPr="00227689">
        <w:rPr>
          <w:rFonts w:ascii="GHEA Grapalat" w:eastAsia="Calibri" w:hAnsi="GHEA Grapalat"/>
          <w:bCs/>
          <w:lang w:val="hy-AM" w:eastAsia="en-US"/>
        </w:rPr>
        <w:t xml:space="preserve"> լուրջ խթան կհանդիսանա </w:t>
      </w:r>
      <w:r>
        <w:rPr>
          <w:rFonts w:ascii="GHEA Grapalat" w:eastAsia="Calibri" w:hAnsi="GHEA Grapalat"/>
          <w:bCs/>
          <w:lang w:val="hy-AM" w:eastAsia="en-US"/>
        </w:rPr>
        <w:t>Երևան քաղաքի բնակիչներին և զբոսաշրջիկներին արագ, էկոլոգիապես մաքուր և անվտանգ տրանսպորտ</w:t>
      </w:r>
      <w:r w:rsidRPr="001E0220">
        <w:rPr>
          <w:rFonts w:ascii="GHEA Grapalat" w:eastAsia="Calibri" w:hAnsi="GHEA Grapalat"/>
          <w:bCs/>
          <w:lang w:val="hy-AM" w:eastAsia="en-US"/>
        </w:rPr>
        <w:t xml:space="preserve"> </w:t>
      </w:r>
      <w:r>
        <w:rPr>
          <w:rFonts w:ascii="GHEA Grapalat" w:eastAsia="Calibri" w:hAnsi="GHEA Grapalat"/>
          <w:bCs/>
          <w:lang w:val="hy-AM" w:eastAsia="en-US"/>
        </w:rPr>
        <w:t>ապահովելու համար</w:t>
      </w:r>
      <w:r w:rsidRPr="00227689">
        <w:rPr>
          <w:rFonts w:ascii="GHEA Grapalat" w:eastAsia="Calibri" w:hAnsi="GHEA Grapalat"/>
          <w:bCs/>
          <w:lang w:val="hy-AM" w:eastAsia="en-US"/>
        </w:rPr>
        <w:t>:</w:t>
      </w:r>
      <w:bookmarkStart w:id="1" w:name="_GoBack"/>
      <w:bookmarkEnd w:id="1"/>
    </w:p>
    <w:p w14:paraId="78F29E08" w14:textId="77777777" w:rsidR="001736BA" w:rsidRPr="00FF1005" w:rsidRDefault="001736BA" w:rsidP="001736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0EA59969" w14:textId="77777777" w:rsidR="001736BA" w:rsidRPr="002A3ABF" w:rsidRDefault="001736BA" w:rsidP="00AF7AA7">
      <w:pPr>
        <w:spacing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>
        <w:rPr>
          <w:rFonts w:ascii="GHEA Grapalat" w:hAnsi="GHEA Grapalat"/>
          <w:lang w:val="hy-AM"/>
        </w:rPr>
        <w:t>ԷԳԷԱ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FF1005">
        <w:rPr>
          <w:rFonts w:ascii="GHEA Grapalat" w:hAnsi="GHEA Grapalat"/>
          <w:b/>
          <w:lang w:val="hy-AM"/>
        </w:rPr>
        <w:t xml:space="preserve"> </w:t>
      </w:r>
      <w:r w:rsidRPr="00FF1005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01FB1868" w14:textId="77777777" w:rsidR="00250194" w:rsidRPr="001736BA" w:rsidRDefault="00250194">
      <w:pPr>
        <w:rPr>
          <w:lang w:val="hy-AM"/>
        </w:rPr>
      </w:pPr>
    </w:p>
    <w:sectPr w:rsidR="00250194" w:rsidRPr="001736BA" w:rsidSect="001736BA">
      <w:pgSz w:w="12240" w:h="15840"/>
      <w:pgMar w:top="81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A"/>
    <w:rsid w:val="001736BA"/>
    <w:rsid w:val="00250194"/>
    <w:rsid w:val="008B3C8F"/>
    <w:rsid w:val="00A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C3D9"/>
  <w15:chartTrackingRefBased/>
  <w15:docId w15:val="{274238A6-867D-4695-AF7A-0B2F0BB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</cp:revision>
  <dcterms:created xsi:type="dcterms:W3CDTF">2021-11-05T11:09:00Z</dcterms:created>
  <dcterms:modified xsi:type="dcterms:W3CDTF">2021-11-05T11:13:00Z</dcterms:modified>
</cp:coreProperties>
</file>