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79C" w:rsidRDefault="0078379C" w:rsidP="0078379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8379C" w:rsidRPr="00B037EF" w:rsidRDefault="0078379C" w:rsidP="0078379C">
      <w:pPr>
        <w:spacing w:after="0" w:line="240" w:lineRule="auto"/>
        <w:rPr>
          <w:rFonts w:ascii="Sylfaen" w:eastAsia="Times New Roman" w:hAnsi="Sylfaen" w:cs="Arial"/>
          <w:b/>
          <w:i/>
          <w:sz w:val="20"/>
          <w:szCs w:val="20"/>
          <w:lang w:val="af-ZA" w:eastAsia="ru-RU"/>
        </w:rPr>
      </w:pPr>
    </w:p>
    <w:p w:rsidR="0078379C" w:rsidRPr="00B037EF" w:rsidRDefault="0078379C" w:rsidP="0078379C">
      <w:pPr>
        <w:spacing w:after="0" w:line="240" w:lineRule="auto"/>
        <w:jc w:val="center"/>
        <w:rPr>
          <w:rFonts w:ascii="Sylfaen" w:eastAsia="Times New Roman" w:hAnsi="Sylfaen" w:cs="Times New Roman"/>
          <w:bCs/>
          <w:i/>
          <w:sz w:val="20"/>
          <w:szCs w:val="20"/>
          <w:lang w:eastAsia="ru-RU"/>
        </w:rPr>
      </w:pPr>
      <w:r w:rsidRPr="00B037EF">
        <w:rPr>
          <w:rFonts w:ascii="Arial Armenian" w:eastAsia="Times New Roman" w:hAnsi="Arial Armenian" w:cs="Times New Roman"/>
          <w:bCs/>
          <w:i/>
          <w:noProof/>
          <w:sz w:val="20"/>
          <w:szCs w:val="20"/>
        </w:rPr>
        <w:drawing>
          <wp:inline distT="0" distB="0" distL="0" distR="0" wp14:anchorId="36BD0912" wp14:editId="0D11D61A">
            <wp:extent cx="1323975" cy="1266825"/>
            <wp:effectExtent l="0" t="0" r="9525" b="9525"/>
            <wp:docPr id="2" name="Picture 2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79C" w:rsidRPr="00B037EF" w:rsidRDefault="0078379C" w:rsidP="0078379C">
      <w:pPr>
        <w:spacing w:after="0" w:line="240" w:lineRule="auto"/>
        <w:jc w:val="center"/>
        <w:rPr>
          <w:rFonts w:ascii="Sylfaen" w:eastAsia="Times New Roman" w:hAnsi="Sylfaen" w:cs="Times New Roman"/>
          <w:bCs/>
          <w:i/>
          <w:sz w:val="20"/>
          <w:szCs w:val="20"/>
          <w:lang w:eastAsia="ru-RU"/>
        </w:rPr>
      </w:pPr>
    </w:p>
    <w:p w:rsidR="0078379C" w:rsidRPr="00B037EF" w:rsidRDefault="0078379C" w:rsidP="0078379C">
      <w:pPr>
        <w:spacing w:after="0" w:line="240" w:lineRule="auto"/>
        <w:jc w:val="center"/>
        <w:rPr>
          <w:rFonts w:ascii="Sylfaen" w:eastAsia="Times New Roman" w:hAnsi="Sylfaen" w:cs="Times New Roman"/>
          <w:bCs/>
          <w:i/>
          <w:sz w:val="20"/>
          <w:szCs w:val="20"/>
          <w:lang w:eastAsia="ru-RU"/>
        </w:rPr>
      </w:pPr>
    </w:p>
    <w:p w:rsidR="0078379C" w:rsidRPr="00B037EF" w:rsidRDefault="0078379C" w:rsidP="0078379C">
      <w:pPr>
        <w:spacing w:after="0" w:line="240" w:lineRule="auto"/>
        <w:jc w:val="center"/>
        <w:rPr>
          <w:rFonts w:ascii="GHEA Mariam" w:eastAsia="Times New Roman" w:hAnsi="GHEA Mariam" w:cs="Arial Armenian"/>
          <w:b/>
          <w:bCs/>
          <w:i/>
          <w:sz w:val="30"/>
          <w:szCs w:val="30"/>
          <w:lang w:val="af-ZA" w:eastAsia="ru-RU"/>
        </w:rPr>
      </w:pPr>
      <w:r w:rsidRPr="00B037EF">
        <w:rPr>
          <w:rFonts w:ascii="GHEA Mariam" w:eastAsia="Times New Roman" w:hAnsi="GHEA Mariam" w:cs="Sylfaen"/>
          <w:b/>
          <w:sz w:val="30"/>
          <w:szCs w:val="30"/>
          <w:lang w:eastAsia="ru-RU"/>
        </w:rPr>
        <w:t>ՀԱՅԱՍՏԱՆԻ</w:t>
      </w:r>
      <w:r w:rsidRPr="00B037EF">
        <w:rPr>
          <w:rFonts w:ascii="GHEA Mariam" w:eastAsia="Times New Roman" w:hAnsi="GHEA Mariam" w:cs="Arial Armenian"/>
          <w:b/>
          <w:sz w:val="30"/>
          <w:szCs w:val="30"/>
          <w:lang w:val="af-ZA" w:eastAsia="ru-RU"/>
        </w:rPr>
        <w:t xml:space="preserve"> </w:t>
      </w:r>
      <w:r w:rsidRPr="00B037EF">
        <w:rPr>
          <w:rFonts w:ascii="GHEA Mariam" w:eastAsia="Times New Roman" w:hAnsi="GHEA Mariam" w:cs="Sylfaen"/>
          <w:b/>
          <w:sz w:val="30"/>
          <w:szCs w:val="30"/>
          <w:lang w:eastAsia="ru-RU"/>
        </w:rPr>
        <w:t>ՀԱՆՐԱՊԵՏՈՒԹՅԱՆ</w:t>
      </w:r>
      <w:r w:rsidRPr="00B037EF">
        <w:rPr>
          <w:rFonts w:ascii="GHEA Mariam" w:eastAsia="Times New Roman" w:hAnsi="GHEA Mariam" w:cs="Arial Armenian"/>
          <w:b/>
          <w:sz w:val="30"/>
          <w:szCs w:val="30"/>
          <w:lang w:val="af-ZA" w:eastAsia="ru-RU"/>
        </w:rPr>
        <w:t xml:space="preserve">  </w:t>
      </w:r>
      <w:r w:rsidRPr="00B037EF">
        <w:rPr>
          <w:rFonts w:ascii="GHEA Mariam" w:eastAsia="Times New Roman" w:hAnsi="GHEA Mariam" w:cs="Arial Armenian"/>
          <w:b/>
          <w:sz w:val="30"/>
          <w:szCs w:val="30"/>
          <w:lang w:eastAsia="ru-RU"/>
        </w:rPr>
        <w:t>ԿԱՌԱՎԱՐՈՒԹՅՈՒՆ</w:t>
      </w:r>
    </w:p>
    <w:p w:rsidR="0078379C" w:rsidRPr="00B037EF" w:rsidRDefault="0078379C" w:rsidP="0078379C">
      <w:pPr>
        <w:spacing w:after="0" w:line="240" w:lineRule="auto"/>
        <w:jc w:val="center"/>
        <w:rPr>
          <w:rFonts w:ascii="GHEA Mariam" w:eastAsia="Times New Roman" w:hAnsi="GHEA Mariam" w:cs="Sylfaen"/>
          <w:b/>
          <w:bCs/>
          <w:i/>
          <w:sz w:val="40"/>
          <w:szCs w:val="40"/>
          <w:lang w:eastAsia="ru-RU"/>
        </w:rPr>
      </w:pPr>
    </w:p>
    <w:p w:rsidR="0078379C" w:rsidRPr="00B037EF" w:rsidRDefault="0078379C" w:rsidP="0078379C">
      <w:pPr>
        <w:spacing w:after="0" w:line="240" w:lineRule="auto"/>
        <w:jc w:val="center"/>
        <w:rPr>
          <w:rFonts w:ascii="GHEA Mariam" w:eastAsia="Times New Roman" w:hAnsi="GHEA Mariam" w:cs="Sylfaen"/>
          <w:b/>
          <w:bCs/>
          <w:i/>
          <w:sz w:val="40"/>
          <w:szCs w:val="40"/>
          <w:lang w:val="af-ZA" w:eastAsia="ru-RU"/>
        </w:rPr>
      </w:pPr>
      <w:r w:rsidRPr="00B037EF">
        <w:rPr>
          <w:rFonts w:ascii="GHEA Mariam" w:eastAsia="Times New Roman" w:hAnsi="GHEA Mariam" w:cs="Sylfaen"/>
          <w:b/>
          <w:sz w:val="40"/>
          <w:szCs w:val="40"/>
          <w:lang w:eastAsia="ru-RU"/>
        </w:rPr>
        <w:t>Ո</w:t>
      </w:r>
      <w:r w:rsidRPr="00B037EF">
        <w:rPr>
          <w:rFonts w:ascii="GHEA Mariam" w:eastAsia="Times New Roman" w:hAnsi="GHEA Mariam" w:cs="Arial Armenian"/>
          <w:b/>
          <w:sz w:val="40"/>
          <w:szCs w:val="40"/>
          <w:lang w:val="af-ZA" w:eastAsia="ru-RU"/>
        </w:rPr>
        <w:t xml:space="preserve">  </w:t>
      </w:r>
      <w:r w:rsidRPr="00B037EF">
        <w:rPr>
          <w:rFonts w:ascii="GHEA Mariam" w:eastAsia="Times New Roman" w:hAnsi="GHEA Mariam" w:cs="Sylfaen"/>
          <w:b/>
          <w:sz w:val="40"/>
          <w:szCs w:val="40"/>
          <w:lang w:eastAsia="ru-RU"/>
        </w:rPr>
        <w:t>Ր</w:t>
      </w:r>
      <w:r w:rsidRPr="00B037EF">
        <w:rPr>
          <w:rFonts w:ascii="GHEA Mariam" w:eastAsia="Times New Roman" w:hAnsi="GHEA Mariam" w:cs="Arial Armenian"/>
          <w:b/>
          <w:sz w:val="40"/>
          <w:szCs w:val="40"/>
          <w:lang w:val="af-ZA" w:eastAsia="ru-RU"/>
        </w:rPr>
        <w:t xml:space="preserve">  </w:t>
      </w:r>
      <w:r w:rsidRPr="00B037EF">
        <w:rPr>
          <w:rFonts w:ascii="GHEA Mariam" w:eastAsia="Times New Roman" w:hAnsi="GHEA Mariam" w:cs="Sylfaen"/>
          <w:b/>
          <w:sz w:val="40"/>
          <w:szCs w:val="40"/>
          <w:lang w:eastAsia="ru-RU"/>
        </w:rPr>
        <w:t>Ո</w:t>
      </w:r>
      <w:r w:rsidRPr="00B037EF">
        <w:rPr>
          <w:rFonts w:ascii="GHEA Mariam" w:eastAsia="Times New Roman" w:hAnsi="GHEA Mariam" w:cs="Arial Armenian"/>
          <w:b/>
          <w:sz w:val="40"/>
          <w:szCs w:val="40"/>
          <w:lang w:val="af-ZA" w:eastAsia="ru-RU"/>
        </w:rPr>
        <w:t xml:space="preserve">  </w:t>
      </w:r>
      <w:r w:rsidRPr="00B037EF">
        <w:rPr>
          <w:rFonts w:ascii="GHEA Mariam" w:eastAsia="Times New Roman" w:hAnsi="GHEA Mariam" w:cs="Sylfaen"/>
          <w:b/>
          <w:sz w:val="40"/>
          <w:szCs w:val="40"/>
          <w:lang w:eastAsia="ru-RU"/>
        </w:rPr>
        <w:t>Շ</w:t>
      </w:r>
      <w:r w:rsidRPr="00B037EF">
        <w:rPr>
          <w:rFonts w:ascii="GHEA Mariam" w:eastAsia="Times New Roman" w:hAnsi="GHEA Mariam" w:cs="Arial Armenian"/>
          <w:b/>
          <w:sz w:val="40"/>
          <w:szCs w:val="40"/>
          <w:lang w:val="af-ZA" w:eastAsia="ru-RU"/>
        </w:rPr>
        <w:t xml:space="preserve">  </w:t>
      </w:r>
      <w:r w:rsidRPr="00B037EF">
        <w:rPr>
          <w:rFonts w:ascii="GHEA Mariam" w:eastAsia="Times New Roman" w:hAnsi="GHEA Mariam" w:cs="Sylfaen"/>
          <w:b/>
          <w:sz w:val="40"/>
          <w:szCs w:val="40"/>
          <w:lang w:eastAsia="ru-RU"/>
        </w:rPr>
        <w:t>Ո</w:t>
      </w:r>
      <w:r w:rsidRPr="00B037EF">
        <w:rPr>
          <w:rFonts w:ascii="GHEA Mariam" w:eastAsia="Times New Roman" w:hAnsi="GHEA Mariam" w:cs="Arial Armenian"/>
          <w:b/>
          <w:sz w:val="40"/>
          <w:szCs w:val="40"/>
          <w:lang w:val="af-ZA" w:eastAsia="ru-RU"/>
        </w:rPr>
        <w:t xml:space="preserve"> </w:t>
      </w:r>
      <w:r w:rsidRPr="00B037EF">
        <w:rPr>
          <w:rFonts w:ascii="GHEA Mariam" w:eastAsia="Times New Roman" w:hAnsi="GHEA Mariam" w:cs="Sylfaen"/>
          <w:b/>
          <w:sz w:val="40"/>
          <w:szCs w:val="40"/>
          <w:lang w:eastAsia="ru-RU"/>
        </w:rPr>
        <w:t>Ւ</w:t>
      </w:r>
      <w:r w:rsidRPr="00B037EF">
        <w:rPr>
          <w:rFonts w:ascii="GHEA Mariam" w:eastAsia="Times New Roman" w:hAnsi="GHEA Mariam" w:cs="Arial Armenian"/>
          <w:b/>
          <w:sz w:val="40"/>
          <w:szCs w:val="40"/>
          <w:lang w:val="af-ZA" w:eastAsia="ru-RU"/>
        </w:rPr>
        <w:t xml:space="preserve">  </w:t>
      </w:r>
      <w:r w:rsidRPr="00B037EF">
        <w:rPr>
          <w:rFonts w:ascii="GHEA Mariam" w:eastAsia="Times New Roman" w:hAnsi="GHEA Mariam" w:cs="Sylfaen"/>
          <w:b/>
          <w:sz w:val="40"/>
          <w:szCs w:val="40"/>
          <w:lang w:eastAsia="ru-RU"/>
        </w:rPr>
        <w:t>Մ</w:t>
      </w:r>
    </w:p>
    <w:p w:rsidR="0078379C" w:rsidRPr="00B037EF" w:rsidRDefault="0078379C" w:rsidP="0078379C">
      <w:pPr>
        <w:tabs>
          <w:tab w:val="left" w:pos="360"/>
          <w:tab w:val="left" w:pos="810"/>
        </w:tabs>
        <w:spacing w:after="0" w:line="240" w:lineRule="auto"/>
        <w:ind w:firstLine="90"/>
        <w:jc w:val="center"/>
        <w:rPr>
          <w:rFonts w:ascii="GHEA Mariam" w:eastAsia="Times New Roman" w:hAnsi="GHEA Mariam" w:cs="Times New Roman"/>
          <w:bCs/>
          <w:i/>
          <w:sz w:val="24"/>
          <w:szCs w:val="24"/>
          <w:lang w:val="af-ZA" w:eastAsia="ru-RU"/>
        </w:rPr>
      </w:pPr>
    </w:p>
    <w:p w:rsidR="0078379C" w:rsidRPr="0078379C" w:rsidRDefault="0078379C" w:rsidP="0078379C">
      <w:pPr>
        <w:tabs>
          <w:tab w:val="left" w:pos="360"/>
          <w:tab w:val="left" w:pos="810"/>
        </w:tabs>
        <w:spacing w:after="0" w:line="240" w:lineRule="auto"/>
        <w:ind w:firstLine="90"/>
        <w:jc w:val="center"/>
        <w:rPr>
          <w:rFonts w:ascii="GHEA Mariam" w:eastAsia="Times New Roman" w:hAnsi="GHEA Mariam" w:cs="Times New Roman"/>
          <w:bCs/>
          <w:sz w:val="24"/>
          <w:szCs w:val="24"/>
          <w:lang w:val="hy-AM" w:eastAsia="ru-RU"/>
        </w:rPr>
      </w:pPr>
      <w:r w:rsidRPr="00B037EF">
        <w:rPr>
          <w:rFonts w:ascii="GHEA Mariam" w:eastAsia="Times New Roman" w:hAnsi="GHEA Mariam" w:cs="Times New Roman"/>
          <w:sz w:val="24"/>
          <w:szCs w:val="24"/>
          <w:lang w:val="af-ZA" w:eastAsia="ru-RU"/>
        </w:rPr>
        <w:t xml:space="preserve">18 </w:t>
      </w:r>
      <w:r w:rsidRPr="00B037EF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նոյեմ</w:t>
      </w:r>
      <w:r w:rsidRPr="00B037EF">
        <w:rPr>
          <w:rFonts w:ascii="GHEA Mariam" w:eastAsia="Times New Roman" w:hAnsi="GHEA Mariam" w:cs="Times New Roman"/>
          <w:sz w:val="24"/>
          <w:szCs w:val="24"/>
          <w:lang w:eastAsia="ru-RU"/>
        </w:rPr>
        <w:t>բերի</w:t>
      </w:r>
      <w:r w:rsidRPr="00B037EF">
        <w:rPr>
          <w:rFonts w:ascii="GHEA Mariam" w:eastAsia="Times New Roman" w:hAnsi="GHEA Mariam" w:cs="Times New Roman"/>
          <w:sz w:val="24"/>
          <w:szCs w:val="24"/>
          <w:lang w:val="af-ZA" w:eastAsia="ru-RU"/>
        </w:rPr>
        <w:t xml:space="preserve">  2021 </w:t>
      </w:r>
      <w:r w:rsidRPr="00B037EF">
        <w:rPr>
          <w:rFonts w:ascii="GHEA Mariam" w:eastAsia="Times New Roman" w:hAnsi="GHEA Mariam" w:cs="Sylfaen"/>
          <w:sz w:val="24"/>
          <w:szCs w:val="24"/>
          <w:lang w:eastAsia="ru-RU"/>
        </w:rPr>
        <w:t>թվականի</w:t>
      </w:r>
      <w:r w:rsidRPr="00B037EF">
        <w:rPr>
          <w:rFonts w:ascii="GHEA Mariam" w:eastAsia="Times New Roman" w:hAnsi="GHEA Mariam" w:cs="Times New Roman"/>
          <w:sz w:val="24"/>
          <w:szCs w:val="24"/>
          <w:lang w:val="af-ZA" w:eastAsia="ru-RU"/>
        </w:rPr>
        <w:t xml:space="preserve">    N     -</w:t>
      </w:r>
      <w:r w:rsidR="00632C50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Լ</w:t>
      </w:r>
    </w:p>
    <w:p w:rsidR="0078379C" w:rsidRDefault="0078379C" w:rsidP="0078379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8379C" w:rsidRPr="0078379C" w:rsidRDefault="0078379C" w:rsidP="0078379C">
      <w:pPr>
        <w:pStyle w:val="mechtex"/>
        <w:pBdr>
          <w:bottom w:val="single" w:sz="4" w:space="1" w:color="auto"/>
        </w:pBdr>
        <w:rPr>
          <w:rFonts w:ascii="GHEA Mariam" w:hAnsi="GHEA Mariam"/>
          <w:sz w:val="24"/>
          <w:szCs w:val="24"/>
          <w:lang w:val="hy-AM"/>
        </w:rPr>
      </w:pPr>
      <w:r w:rsidRPr="0078379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8379C">
        <w:rPr>
          <w:rFonts w:ascii="GHEA Mariam" w:hAnsi="GHEA Mariam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8379C">
        <w:rPr>
          <w:rFonts w:ascii="GHEA Mariam" w:hAnsi="GHEA Mariam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78379C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78379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8379C">
        <w:rPr>
          <w:rFonts w:ascii="GHEA Mariam" w:hAnsi="GHEA Mariam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78379C">
        <w:rPr>
          <w:rFonts w:ascii="GHEA Mariam" w:hAnsi="GHEA Mariam"/>
          <w:sz w:val="24"/>
          <w:szCs w:val="24"/>
          <w:lang w:val="hy-AM"/>
        </w:rPr>
        <w:t xml:space="preserve"> 15-</w:t>
      </w:r>
      <w:r w:rsidRPr="0078379C">
        <w:rPr>
          <w:rFonts w:ascii="GHEA Mariam" w:hAnsi="GHEA Mariam" w:cs="Arial"/>
          <w:sz w:val="24"/>
          <w:szCs w:val="24"/>
          <w:lang w:val="hy-AM"/>
        </w:rPr>
        <w:t>Ի</w:t>
      </w:r>
      <w:r w:rsidRPr="0078379C">
        <w:rPr>
          <w:rFonts w:ascii="GHEA Mariam" w:hAnsi="GHEA Mariam"/>
          <w:sz w:val="24"/>
          <w:szCs w:val="24"/>
          <w:lang w:val="hy-AM"/>
        </w:rPr>
        <w:t xml:space="preserve"> N 1139-</w:t>
      </w:r>
      <w:r w:rsidRPr="0078379C">
        <w:rPr>
          <w:rFonts w:ascii="GHEA Mariam" w:hAnsi="GHEA Mariam" w:cs="Arial"/>
          <w:sz w:val="24"/>
          <w:szCs w:val="24"/>
          <w:lang w:val="hy-AM"/>
        </w:rPr>
        <w:t>Լ</w:t>
      </w:r>
      <w:r w:rsidRPr="0078379C">
        <w:rPr>
          <w:rFonts w:ascii="GHEA Mariam" w:hAnsi="GHEA Mariam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8379C">
        <w:rPr>
          <w:rFonts w:ascii="GHEA Mariam" w:hAnsi="GHEA Mariam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z w:val="24"/>
          <w:szCs w:val="24"/>
          <w:lang w:val="hy-AM"/>
        </w:rPr>
        <w:t>ՄԵՋ</w:t>
      </w:r>
      <w:r w:rsidRPr="0078379C">
        <w:rPr>
          <w:rFonts w:ascii="GHEA Mariam" w:hAnsi="GHEA Mariam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78379C">
        <w:rPr>
          <w:rFonts w:ascii="GHEA Mariam" w:hAnsi="GHEA Mariam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z w:val="24"/>
          <w:szCs w:val="24"/>
          <w:lang w:val="hy-AM"/>
        </w:rPr>
        <w:t>ԵՎ</w:t>
      </w:r>
      <w:r w:rsidRPr="0078379C">
        <w:rPr>
          <w:rFonts w:ascii="GHEA Mariam" w:hAnsi="GHEA Mariam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78379C">
        <w:rPr>
          <w:rFonts w:ascii="GHEA Mariam" w:hAnsi="GHEA Mariam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78379C">
        <w:rPr>
          <w:rFonts w:ascii="GHEA Mariam" w:hAnsi="GHEA Mariam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78379C" w:rsidRPr="00F7661A" w:rsidRDefault="0078379C" w:rsidP="0078379C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61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78379C" w:rsidRPr="0078379C" w:rsidRDefault="0078379C" w:rsidP="0078379C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864EF1">
        <w:rPr>
          <w:rFonts w:ascii="GHEA Mariam" w:hAnsi="GHEA Mariam" w:cs="Arial"/>
          <w:spacing w:val="-2"/>
          <w:sz w:val="24"/>
          <w:szCs w:val="24"/>
          <w:lang w:val="hy-AM"/>
        </w:rPr>
        <w:t>Ղեկավարվելով</w:t>
      </w:r>
      <w:r w:rsidRPr="00864EF1">
        <w:rPr>
          <w:rFonts w:ascii="GHEA Mariam" w:hAnsi="GHEA Mariam"/>
          <w:spacing w:val="-2"/>
          <w:sz w:val="24"/>
          <w:szCs w:val="24"/>
          <w:lang w:val="hy-AM"/>
        </w:rPr>
        <w:t xml:space="preserve"> «</w:t>
      </w:r>
      <w:r w:rsidRPr="00864EF1">
        <w:rPr>
          <w:rFonts w:ascii="GHEA Mariam" w:hAnsi="GHEA Mariam" w:cs="Arial"/>
          <w:spacing w:val="-2"/>
          <w:sz w:val="24"/>
          <w:szCs w:val="24"/>
          <w:lang w:val="hy-AM"/>
        </w:rPr>
        <w:t>Նորմատիվ</w:t>
      </w:r>
      <w:r w:rsidRPr="00864EF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64EF1">
        <w:rPr>
          <w:rFonts w:ascii="GHEA Mariam" w:hAnsi="GHEA Mariam" w:cs="Arial"/>
          <w:spacing w:val="-2"/>
          <w:sz w:val="24"/>
          <w:szCs w:val="24"/>
          <w:lang w:val="hy-AM"/>
        </w:rPr>
        <w:t>իրավական</w:t>
      </w:r>
      <w:r w:rsidRPr="00864EF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64EF1">
        <w:rPr>
          <w:rFonts w:ascii="GHEA Mariam" w:hAnsi="GHEA Mariam" w:cs="Arial"/>
          <w:spacing w:val="-2"/>
          <w:sz w:val="24"/>
          <w:szCs w:val="24"/>
          <w:lang w:val="hy-AM"/>
        </w:rPr>
        <w:t>ակտերի</w:t>
      </w:r>
      <w:r w:rsidRPr="00864EF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64EF1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864EF1">
        <w:rPr>
          <w:rFonts w:ascii="GHEA Mariam" w:hAnsi="GHEA Mariam"/>
          <w:spacing w:val="-2"/>
          <w:sz w:val="24"/>
          <w:szCs w:val="24"/>
          <w:lang w:val="hy-AM"/>
        </w:rPr>
        <w:t xml:space="preserve">» </w:t>
      </w:r>
      <w:r w:rsidRPr="00864EF1">
        <w:rPr>
          <w:rFonts w:ascii="GHEA Mariam" w:hAnsi="GHEA Mariam" w:cs="Arial"/>
          <w:spacing w:val="-2"/>
          <w:sz w:val="24"/>
          <w:szCs w:val="24"/>
          <w:lang w:val="hy-AM"/>
        </w:rPr>
        <w:t>օրենքի</w:t>
      </w:r>
      <w:r w:rsidRPr="00864EF1">
        <w:rPr>
          <w:rFonts w:ascii="GHEA Mariam" w:hAnsi="GHEA Mariam"/>
          <w:spacing w:val="-2"/>
          <w:sz w:val="24"/>
          <w:szCs w:val="24"/>
          <w:lang w:val="hy-AM"/>
        </w:rPr>
        <w:t xml:space="preserve"> 33-</w:t>
      </w:r>
      <w:r w:rsidRPr="00864EF1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864EF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64EF1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864EF1">
        <w:rPr>
          <w:rFonts w:ascii="GHEA Mariam" w:hAnsi="GHEA Mariam"/>
          <w:spacing w:val="-2"/>
          <w:sz w:val="24"/>
          <w:szCs w:val="24"/>
          <w:lang w:val="hy-AM"/>
        </w:rPr>
        <w:t xml:space="preserve"> 34-</w:t>
      </w:r>
      <w:r w:rsidRPr="00864EF1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864EF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հոդվածներով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Pr="0078379C">
        <w:rPr>
          <w:rFonts w:ascii="GHEA Mariam" w:hAnsi="GHEA Mariam" w:cs="Sylfaen"/>
          <w:spacing w:val="-8"/>
          <w:lang w:val="hy-AM"/>
        </w:rPr>
        <w:t>Հայաստանի</w:t>
      </w:r>
      <w:r w:rsidRPr="0078379C">
        <w:rPr>
          <w:rFonts w:ascii="GHEA Mariam" w:hAnsi="GHEA Mariam" w:cs="Arial Armenian"/>
          <w:spacing w:val="-8"/>
          <w:lang w:val="hy-AM"/>
        </w:rPr>
        <w:t xml:space="preserve"> </w:t>
      </w:r>
      <w:r w:rsidRPr="0078379C">
        <w:rPr>
          <w:rFonts w:ascii="GHEA Mariam" w:hAnsi="GHEA Mariam" w:cs="Sylfaen"/>
          <w:spacing w:val="-8"/>
          <w:lang w:val="hy-AM"/>
        </w:rPr>
        <w:t>Հանրապետության</w:t>
      </w:r>
      <w:r w:rsidRPr="0078379C">
        <w:rPr>
          <w:rFonts w:ascii="GHEA Mariam" w:hAnsi="GHEA Mariam" w:cs="Arial Armenian"/>
          <w:spacing w:val="-8"/>
          <w:lang w:val="hy-AM"/>
        </w:rPr>
        <w:t xml:space="preserve"> </w:t>
      </w:r>
      <w:r w:rsidRPr="0078379C">
        <w:rPr>
          <w:rFonts w:ascii="GHEA Mariam" w:hAnsi="GHEA Mariam" w:cs="Sylfaen"/>
          <w:spacing w:val="-8"/>
          <w:lang w:val="hy-AM"/>
        </w:rPr>
        <w:t>կառավարությունը</w:t>
      </w:r>
      <w:r w:rsidRPr="0078379C">
        <w:rPr>
          <w:rFonts w:ascii="GHEA Mariam" w:hAnsi="GHEA Mariam" w:cs="Arial Armenian"/>
          <w:spacing w:val="-8"/>
          <w:lang w:val="hy-AM"/>
        </w:rPr>
        <w:t xml:space="preserve">    </w:t>
      </w:r>
      <w:r w:rsidRPr="0078379C">
        <w:rPr>
          <w:rFonts w:ascii="GHEA Mariam" w:hAnsi="GHEA Mariam" w:cs="Sylfaen"/>
          <w:spacing w:val="-8"/>
          <w:lang w:val="hy-AM"/>
        </w:rPr>
        <w:t>ո</w:t>
      </w:r>
      <w:r w:rsidRPr="0078379C">
        <w:rPr>
          <w:rFonts w:ascii="GHEA Mariam" w:hAnsi="GHEA Mariam" w:cs="Arial Armenian"/>
          <w:spacing w:val="-8"/>
          <w:lang w:val="hy-AM"/>
        </w:rPr>
        <w:t xml:space="preserve"> </w:t>
      </w:r>
      <w:r w:rsidRPr="0078379C">
        <w:rPr>
          <w:rFonts w:ascii="GHEA Mariam" w:hAnsi="GHEA Mariam" w:cs="Sylfaen"/>
          <w:spacing w:val="-8"/>
          <w:lang w:val="hy-AM"/>
        </w:rPr>
        <w:t>ր</w:t>
      </w:r>
      <w:r w:rsidRPr="0078379C">
        <w:rPr>
          <w:rFonts w:ascii="GHEA Mariam" w:hAnsi="GHEA Mariam" w:cs="Arial Armenian"/>
          <w:spacing w:val="-8"/>
          <w:lang w:val="hy-AM"/>
        </w:rPr>
        <w:t xml:space="preserve"> </w:t>
      </w:r>
      <w:r w:rsidRPr="0078379C">
        <w:rPr>
          <w:rFonts w:ascii="GHEA Mariam" w:hAnsi="GHEA Mariam" w:cs="Sylfaen"/>
          <w:spacing w:val="-8"/>
          <w:lang w:val="hy-AM"/>
        </w:rPr>
        <w:t>ո</w:t>
      </w:r>
      <w:r w:rsidRPr="0078379C">
        <w:rPr>
          <w:rFonts w:ascii="GHEA Mariam" w:hAnsi="GHEA Mariam" w:cs="Arial Armenian"/>
          <w:spacing w:val="-8"/>
          <w:lang w:val="hy-AM"/>
        </w:rPr>
        <w:t xml:space="preserve"> </w:t>
      </w:r>
      <w:r w:rsidRPr="0078379C">
        <w:rPr>
          <w:rFonts w:ascii="GHEA Mariam" w:hAnsi="GHEA Mariam" w:cs="Sylfaen"/>
          <w:spacing w:val="-8"/>
          <w:lang w:val="hy-AM"/>
        </w:rPr>
        <w:t>շ</w:t>
      </w:r>
      <w:r w:rsidRPr="0078379C">
        <w:rPr>
          <w:rFonts w:ascii="GHEA Mariam" w:hAnsi="GHEA Mariam" w:cs="Arial Armenian"/>
          <w:spacing w:val="-8"/>
          <w:lang w:val="hy-AM"/>
        </w:rPr>
        <w:t xml:space="preserve"> </w:t>
      </w:r>
      <w:r w:rsidRPr="0078379C">
        <w:rPr>
          <w:rFonts w:ascii="GHEA Mariam" w:hAnsi="GHEA Mariam" w:cs="Sylfaen"/>
          <w:spacing w:val="-8"/>
          <w:lang w:val="hy-AM"/>
        </w:rPr>
        <w:t>ու</w:t>
      </w:r>
      <w:r w:rsidRPr="0078379C">
        <w:rPr>
          <w:rFonts w:ascii="GHEA Mariam" w:hAnsi="GHEA Mariam" w:cs="Arial Armenian"/>
          <w:spacing w:val="-8"/>
          <w:lang w:val="hy-AM"/>
        </w:rPr>
        <w:t xml:space="preserve"> </w:t>
      </w:r>
      <w:r w:rsidRPr="0078379C">
        <w:rPr>
          <w:rFonts w:ascii="GHEA Mariam" w:hAnsi="GHEA Mariam" w:cs="Sylfaen"/>
          <w:spacing w:val="-8"/>
          <w:lang w:val="hy-AM"/>
        </w:rPr>
        <w:t>մ</w:t>
      </w:r>
      <w:r w:rsidRPr="0078379C">
        <w:rPr>
          <w:rFonts w:ascii="GHEA Mariam" w:hAnsi="GHEA Mariam" w:cs="Arial Armenian"/>
          <w:spacing w:val="-8"/>
          <w:lang w:val="hy-AM"/>
        </w:rPr>
        <w:t xml:space="preserve">     </w:t>
      </w:r>
      <w:r w:rsidRPr="0078379C">
        <w:rPr>
          <w:rFonts w:ascii="GHEA Mariam" w:hAnsi="GHEA Mariam" w:cs="Sylfaen"/>
          <w:spacing w:val="-8"/>
          <w:lang w:val="hy-AM"/>
        </w:rPr>
        <w:t>է</w:t>
      </w:r>
      <w:r w:rsidRPr="0078379C">
        <w:rPr>
          <w:rFonts w:ascii="GHEA Mariam" w:hAnsi="GHEA Mariam" w:cs="Arial Armenian"/>
          <w:spacing w:val="-8"/>
          <w:lang w:val="hy-AM"/>
        </w:rPr>
        <w:t>.</w:t>
      </w:r>
    </w:p>
    <w:p w:rsidR="0078379C" w:rsidRPr="0078379C" w:rsidRDefault="0078379C" w:rsidP="0078379C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 xml:space="preserve">1.  Հայաստանի 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 2021 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հուլիսի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15–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Ռազմական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դրությամբ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պայմանավորված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Սյունիքի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մարզում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ժամա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նակավորապես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տեղավորված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Արցախի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քաղաքացիներին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կացարան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տրամադրած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տնտեսավարողներին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աջակցություն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տրամադրելու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="00864EF1" w:rsidRPr="00864EF1">
        <w:rPr>
          <w:rFonts w:ascii="GHEA Mariam" w:hAnsi="GHEA Mariam"/>
          <w:spacing w:val="-8"/>
          <w:sz w:val="24"/>
          <w:szCs w:val="24"/>
          <w:lang w:val="hy-AM"/>
        </w:rPr>
        <w:t xml:space="preserve">N 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>1139-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Լ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այսուհետ՝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864EF1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րոշում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="00864EF1" w:rsidRPr="00864EF1">
        <w:rPr>
          <w:rFonts w:ascii="GHEA Mariam" w:hAnsi="GHEA Mariam"/>
          <w:spacing w:val="-8"/>
          <w:sz w:val="24"/>
          <w:szCs w:val="24"/>
          <w:lang w:val="hy-AM"/>
        </w:rPr>
        <w:t>N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1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հավելվածի՝</w:t>
      </w:r>
    </w:p>
    <w:p w:rsidR="0078379C" w:rsidRPr="0078379C" w:rsidRDefault="0078379C" w:rsidP="00587E41">
      <w:pPr>
        <w:pStyle w:val="norm"/>
        <w:spacing w:after="0" w:line="360" w:lineRule="auto"/>
        <w:ind w:firstLine="720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>1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="00587E41">
        <w:rPr>
          <w:rFonts w:ascii="GHEA Mariam" w:hAnsi="GHEA Mariam"/>
          <w:spacing w:val="-8"/>
          <w:sz w:val="24"/>
          <w:szCs w:val="24"/>
          <w:lang w:val="hy-AM"/>
        </w:rPr>
        <w:t xml:space="preserve">    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>1–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կետը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շարադրել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հետևյալ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խմբագրությամբ</w:t>
      </w:r>
      <w:r w:rsidRPr="0078379C">
        <w:rPr>
          <w:rFonts w:ascii="MS Gothic" w:eastAsia="MS Gothic" w:hAnsi="MS Gothic" w:cs="MS Gothic" w:hint="eastAsia"/>
          <w:spacing w:val="-8"/>
          <w:sz w:val="24"/>
          <w:szCs w:val="24"/>
          <w:lang w:val="hy-AM"/>
        </w:rPr>
        <w:t>․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78379C" w:rsidRPr="0078379C" w:rsidRDefault="00587E41" w:rsidP="0078379C">
      <w:pPr>
        <w:pStyle w:val="norm"/>
        <w:spacing w:after="0"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«1.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Միջոցառման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նպատակն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օժանդակել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ռազմական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դրությամբ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պայ</w:t>
      </w:r>
      <w:r w:rsidR="0078379C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մանավորված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Սյունիքի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մարզում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ժամանակավորապես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տեղավորված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Արցախի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քաղաքացիներին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կացարան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տրամադրած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տնտեսավարողներին՝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վերջիններիս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կողմից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bookmarkStart w:id="0" w:name="_GoBack"/>
      <w:bookmarkEnd w:id="0"/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կացարանների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տրամադրման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արդյունքում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առաջացած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գույքային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վնասների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փոխհատուցմանը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կամ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գործունեության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վերականգնմանն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աջակցելու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նպատակով։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>»</w:t>
      </w:r>
      <w:r>
        <w:rPr>
          <w:rFonts w:ascii="GHEA Mariam" w:hAnsi="GHEA Mariam"/>
          <w:spacing w:val="-8"/>
          <w:sz w:val="24"/>
          <w:szCs w:val="24"/>
          <w:lang w:val="hy-AM"/>
        </w:rPr>
        <w:t>.</w:t>
      </w:r>
    </w:p>
    <w:p w:rsidR="0078379C" w:rsidRPr="0078379C" w:rsidRDefault="0078379C" w:rsidP="0078379C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78379C">
        <w:rPr>
          <w:rFonts w:ascii="GHEA Mariam" w:hAnsi="GHEA Mariam"/>
          <w:spacing w:val="-8"/>
          <w:sz w:val="24"/>
          <w:szCs w:val="24"/>
          <w:lang w:val="hy-AM"/>
        </w:rPr>
        <w:t>2)  3-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կետում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  «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Օժանդակության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չափը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հաշվարկվում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հետևյալ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բանաձևով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բայց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ոչ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ավելի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քան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տվյալ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շահառուի՝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2019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Կենտրոնական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գանձապետական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հաշվից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իրականացված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մարումները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բառերը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փոխարինել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Օժանդակության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ձևը՝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միանվագ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աջակցություն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ֆինանսական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միջոցների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տրամադրում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պայմանագրի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կնքման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միջոցով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հետևյալ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հաշվարկով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բառերով։</w:t>
      </w:r>
    </w:p>
    <w:p w:rsidR="0078379C" w:rsidRPr="0078379C" w:rsidRDefault="0078379C" w:rsidP="0078379C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2. Ուժը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կորցրած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ճանաչել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587E41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րոշման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587E41" w:rsidRPr="00587E41">
        <w:rPr>
          <w:rFonts w:ascii="GHEA Mariam" w:hAnsi="GHEA Mariam"/>
          <w:spacing w:val="-8"/>
          <w:sz w:val="24"/>
          <w:szCs w:val="24"/>
          <w:lang w:val="hy-AM"/>
        </w:rPr>
        <w:t xml:space="preserve">N 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2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4–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կետը։</w:t>
      </w:r>
    </w:p>
    <w:p w:rsidR="0078379C" w:rsidRPr="00587E41" w:rsidRDefault="0078379C" w:rsidP="0078379C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3. Որոշման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587E41" w:rsidRPr="00587E41">
        <w:rPr>
          <w:rFonts w:ascii="GHEA Mariam" w:hAnsi="GHEA Mariam"/>
          <w:spacing w:val="-8"/>
          <w:sz w:val="24"/>
          <w:szCs w:val="24"/>
          <w:lang w:val="hy-AM"/>
        </w:rPr>
        <w:t>N</w:t>
      </w:r>
      <w:r w:rsidR="00587E41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2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5–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կետը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շարադրել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հետևյալ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խմբագրությամբ</w:t>
      </w:r>
      <w:r w:rsidR="00587E41" w:rsidRPr="00587E41">
        <w:rPr>
          <w:rFonts w:ascii="GHEA Mariam" w:hAnsi="GHEA Mariam" w:cs="Arial"/>
          <w:spacing w:val="-8"/>
          <w:sz w:val="24"/>
          <w:szCs w:val="24"/>
          <w:lang w:val="hy-AM"/>
        </w:rPr>
        <w:t>.</w:t>
      </w:r>
    </w:p>
    <w:p w:rsidR="0078379C" w:rsidRPr="0078379C" w:rsidRDefault="00587E41" w:rsidP="00587E41">
      <w:pPr>
        <w:pStyle w:val="norm"/>
        <w:spacing w:after="0" w:line="360" w:lineRule="auto"/>
        <w:ind w:firstLine="0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«5.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2-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կետով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սահմանված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ժամկետների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ավարտից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հետո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5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աշխատանքային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օրվա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ընթացքում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հայտատուներին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գրավոր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ծանուցվում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հայտում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լրացված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էլեկտրոնային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փոստի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հասցեների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միջոցով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>)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՝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շահառու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դառնալու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վերաբերյալ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պայմանագիր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կնքելու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կամ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պայմանագրի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կնքումը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մերժելու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նշելով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մերժման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հիմքերը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վերաբերյալ։</w:t>
      </w:r>
      <w:r w:rsidR="0078379C" w:rsidRPr="0078379C">
        <w:rPr>
          <w:rFonts w:ascii="GHEA Mariam" w:hAnsi="GHEA Mariam"/>
          <w:spacing w:val="-8"/>
          <w:sz w:val="24"/>
          <w:szCs w:val="24"/>
          <w:lang w:val="hy-AM"/>
        </w:rPr>
        <w:t>»</w:t>
      </w:r>
      <w:r w:rsidR="0078379C" w:rsidRPr="0078379C">
        <w:rPr>
          <w:rFonts w:ascii="GHEA Mariam" w:hAnsi="GHEA Mariam" w:cs="Arial"/>
          <w:spacing w:val="-8"/>
          <w:sz w:val="24"/>
          <w:szCs w:val="24"/>
          <w:lang w:val="hy-AM"/>
        </w:rPr>
        <w:t>։</w:t>
      </w:r>
    </w:p>
    <w:p w:rsidR="0078379C" w:rsidRPr="00B1790A" w:rsidRDefault="00587E41" w:rsidP="0078379C">
      <w:pPr>
        <w:pStyle w:val="norm"/>
        <w:spacing w:after="0"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587E41">
        <w:rPr>
          <w:rFonts w:ascii="GHEA Mariam" w:hAnsi="GHEA Mariam" w:cs="Arial"/>
          <w:spacing w:val="-8"/>
          <w:sz w:val="24"/>
          <w:szCs w:val="24"/>
          <w:lang w:val="hy-AM"/>
        </w:rPr>
        <w:t xml:space="preserve"> 4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>.</w:t>
      </w:r>
      <w:r w:rsidRPr="00587E41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="0078379C" w:rsidRPr="00B1790A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="0078379C" w:rsidRPr="00B1790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87E41">
        <w:rPr>
          <w:rFonts w:ascii="GHEA Mariam" w:hAnsi="GHEA Mariam"/>
          <w:spacing w:val="-8"/>
          <w:sz w:val="24"/>
          <w:szCs w:val="24"/>
          <w:lang w:val="hy-AM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B1790A">
        <w:rPr>
          <w:rFonts w:ascii="GHEA Mariam" w:hAnsi="GHEA Mariam"/>
          <w:spacing w:val="-8"/>
          <w:sz w:val="24"/>
          <w:szCs w:val="24"/>
          <w:lang w:val="hy-AM"/>
        </w:rPr>
        <w:t xml:space="preserve">2 </w:t>
      </w:r>
      <w:r w:rsidR="0078379C" w:rsidRPr="00B1790A">
        <w:rPr>
          <w:rFonts w:ascii="GHEA Mariam" w:hAnsi="GHEA Mariam" w:cs="Arial"/>
          <w:spacing w:val="-8"/>
          <w:sz w:val="24"/>
          <w:szCs w:val="24"/>
          <w:lang w:val="hy-AM"/>
        </w:rPr>
        <w:t>հավելվածը</w:t>
      </w:r>
      <w:r w:rsidR="0078379C" w:rsidRPr="00B1790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B1790A">
        <w:rPr>
          <w:rFonts w:ascii="GHEA Mariam" w:hAnsi="GHEA Mariam" w:cs="Arial"/>
          <w:spacing w:val="-8"/>
          <w:sz w:val="24"/>
          <w:szCs w:val="24"/>
          <w:lang w:val="hy-AM"/>
        </w:rPr>
        <w:t>լրացնել</w:t>
      </w:r>
      <w:r w:rsidR="0078379C" w:rsidRPr="00B1790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B1790A">
        <w:rPr>
          <w:rFonts w:ascii="GHEA Mariam" w:hAnsi="GHEA Mariam" w:cs="Arial"/>
          <w:spacing w:val="-8"/>
          <w:sz w:val="24"/>
          <w:szCs w:val="24"/>
          <w:lang w:val="hy-AM"/>
        </w:rPr>
        <w:t>հետևյալ</w:t>
      </w:r>
      <w:r w:rsidR="0078379C" w:rsidRPr="00B1790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8379C" w:rsidRPr="00B1790A">
        <w:rPr>
          <w:rFonts w:ascii="GHEA Mariam" w:hAnsi="GHEA Mariam" w:cs="Arial"/>
          <w:spacing w:val="-8"/>
          <w:sz w:val="24"/>
          <w:szCs w:val="24"/>
          <w:lang w:val="hy-AM"/>
        </w:rPr>
        <w:t>բովան</w:t>
      </w:r>
      <w:r w:rsidR="00B1790A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>
        <w:rPr>
          <w:rFonts w:ascii="GHEA Mariam" w:hAnsi="GHEA Mariam" w:cs="Arial"/>
          <w:spacing w:val="-8"/>
          <w:sz w:val="24"/>
          <w:szCs w:val="24"/>
          <w:lang w:val="hy-AM"/>
        </w:rPr>
        <w:t>դակությամբ նոր՝ 6-րդ կետով.</w:t>
      </w:r>
    </w:p>
    <w:p w:rsidR="0078379C" w:rsidRPr="0078379C" w:rsidRDefault="0078379C" w:rsidP="0078379C">
      <w:pPr>
        <w:pStyle w:val="norm"/>
        <w:spacing w:after="0"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«6.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Ծանուցումն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ուղարկելուց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հետո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20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աշխատանքային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օրվա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ընթացքում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տնտեսավարողի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նախարարության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միջև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կնքվում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օժանդակության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տրամադրման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պայմանագիր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որից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հետո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5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աշխատանքային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օրվա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ընթացքում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իրականացվում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վճարում՝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շահառուի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կողմից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ներկայացված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բանկային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հաշվին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փոխանցում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իրականացնելու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միջոցով։</w:t>
      </w:r>
      <w:r w:rsidR="00587E41">
        <w:rPr>
          <w:rFonts w:ascii="GHEA Mariam" w:hAnsi="GHEA Mariam" w:cs="Arial"/>
          <w:spacing w:val="-8"/>
          <w:sz w:val="24"/>
          <w:szCs w:val="24"/>
          <w:lang w:val="hy-AM"/>
        </w:rPr>
        <w:t>»:</w:t>
      </w:r>
    </w:p>
    <w:p w:rsidR="0078379C" w:rsidRPr="0078379C" w:rsidRDefault="0078379C" w:rsidP="0078379C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5.  Սույն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մտնում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հաջորդող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օրվանից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դրա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գործողությունը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տարածվում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մինչև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մտնելը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ծագած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հարաբերությունների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379C">
        <w:rPr>
          <w:rFonts w:ascii="GHEA Mariam" w:hAnsi="GHEA Mariam" w:cs="Arial"/>
          <w:spacing w:val="-8"/>
          <w:sz w:val="24"/>
          <w:szCs w:val="24"/>
          <w:lang w:val="hy-AM"/>
        </w:rPr>
        <w:t>վրա</w:t>
      </w:r>
      <w:r w:rsidRPr="0078379C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78379C" w:rsidRDefault="0078379C" w:rsidP="0078379C">
      <w:pPr>
        <w:tabs>
          <w:tab w:val="left" w:pos="720"/>
        </w:tabs>
        <w:spacing w:after="0"/>
        <w:jc w:val="both"/>
        <w:rPr>
          <w:rFonts w:ascii="GHEA Mariam" w:hAnsi="GHEA Mariam" w:cs="Sylfaen"/>
          <w:sz w:val="24"/>
          <w:szCs w:val="24"/>
          <w:lang w:val="hy-AM" w:eastAsia="ru-RU"/>
        </w:rPr>
      </w:pPr>
    </w:p>
    <w:p w:rsidR="0078379C" w:rsidRDefault="0078379C" w:rsidP="0078379C">
      <w:pPr>
        <w:tabs>
          <w:tab w:val="left" w:pos="720"/>
        </w:tabs>
        <w:spacing w:after="0"/>
        <w:jc w:val="both"/>
        <w:rPr>
          <w:rFonts w:ascii="GHEA Mariam" w:hAnsi="GHEA Mariam" w:cs="Sylfaen"/>
          <w:sz w:val="24"/>
          <w:szCs w:val="24"/>
          <w:lang w:val="hy-AM" w:eastAsia="ru-RU"/>
        </w:rPr>
      </w:pPr>
    </w:p>
    <w:p w:rsidR="0078379C" w:rsidRPr="0078379C" w:rsidRDefault="0078379C" w:rsidP="0078379C">
      <w:pPr>
        <w:tabs>
          <w:tab w:val="left" w:pos="720"/>
        </w:tabs>
        <w:spacing w:after="0"/>
        <w:jc w:val="both"/>
        <w:rPr>
          <w:rFonts w:ascii="GHEA Mariam" w:hAnsi="GHEA Mariam" w:cs="Arial Armenian"/>
          <w:bCs/>
          <w:i/>
          <w:sz w:val="24"/>
          <w:szCs w:val="24"/>
          <w:lang w:val="hy-AM" w:eastAsia="ru-RU"/>
        </w:rPr>
      </w:pPr>
      <w:r w:rsidRPr="0078379C">
        <w:rPr>
          <w:rFonts w:ascii="GHEA Mariam" w:hAnsi="GHEA Mariam" w:cs="Sylfaen"/>
          <w:sz w:val="24"/>
          <w:szCs w:val="24"/>
          <w:lang w:val="hy-AM" w:eastAsia="ru-RU"/>
        </w:rPr>
        <w:t>ՀԱՅԱՍՏԱՆԻ</w:t>
      </w:r>
      <w:r w:rsidRPr="0078379C">
        <w:rPr>
          <w:rFonts w:ascii="GHEA Mariam" w:hAnsi="GHEA Mariam" w:cs="Arial Armenian"/>
          <w:sz w:val="24"/>
          <w:szCs w:val="24"/>
          <w:lang w:val="hy-AM" w:eastAsia="ru-RU"/>
        </w:rPr>
        <w:t xml:space="preserve">  </w:t>
      </w:r>
      <w:r w:rsidRPr="0078379C">
        <w:rPr>
          <w:rFonts w:ascii="GHEA Mariam" w:hAnsi="GHEA Mariam" w:cs="Sylfaen"/>
          <w:sz w:val="24"/>
          <w:szCs w:val="24"/>
          <w:lang w:val="hy-AM" w:eastAsia="ru-RU"/>
        </w:rPr>
        <w:t>ՀԱՆՐԱՊԵՏՈՒԹՅԱՆ</w:t>
      </w:r>
      <w:r w:rsidRPr="0078379C">
        <w:rPr>
          <w:rFonts w:ascii="GHEA Mariam" w:hAnsi="GHEA Mariam" w:cs="Arial Armenian"/>
          <w:sz w:val="24"/>
          <w:szCs w:val="24"/>
          <w:lang w:val="hy-AM" w:eastAsia="ru-RU"/>
        </w:rPr>
        <w:t xml:space="preserve"> </w:t>
      </w:r>
    </w:p>
    <w:p w:rsidR="0078379C" w:rsidRPr="0078379C" w:rsidRDefault="0078379C" w:rsidP="0078379C">
      <w:pPr>
        <w:tabs>
          <w:tab w:val="left" w:pos="720"/>
        </w:tabs>
        <w:spacing w:after="0"/>
        <w:ind w:left="375"/>
        <w:jc w:val="both"/>
        <w:rPr>
          <w:rFonts w:ascii="GHEA Mariam" w:hAnsi="GHEA Mariam" w:cs="Arial Armenian"/>
          <w:bCs/>
          <w:i/>
          <w:sz w:val="24"/>
          <w:szCs w:val="24"/>
          <w:lang w:val="hy-AM" w:eastAsia="ru-RU"/>
        </w:rPr>
      </w:pPr>
      <w:r w:rsidRPr="0078379C">
        <w:rPr>
          <w:rFonts w:ascii="GHEA Mariam" w:hAnsi="GHEA Mariam" w:cs="Arial Armenian"/>
          <w:sz w:val="24"/>
          <w:szCs w:val="24"/>
          <w:lang w:val="hy-AM" w:eastAsia="ru-RU"/>
        </w:rPr>
        <w:t xml:space="preserve">          </w:t>
      </w:r>
      <w:r w:rsidRPr="0078379C">
        <w:rPr>
          <w:rFonts w:ascii="GHEA Mariam" w:hAnsi="GHEA Mariam" w:cs="Arial Armenian"/>
          <w:sz w:val="24"/>
          <w:szCs w:val="24"/>
          <w:lang w:val="pt-BR" w:eastAsia="ru-RU"/>
        </w:rPr>
        <w:t xml:space="preserve">    </w:t>
      </w:r>
      <w:r w:rsidRPr="0078379C">
        <w:rPr>
          <w:rFonts w:ascii="GHEA Mariam" w:hAnsi="GHEA Mariam" w:cs="Sylfaen"/>
          <w:sz w:val="24"/>
          <w:szCs w:val="24"/>
          <w:lang w:val="hy-AM" w:eastAsia="ru-RU"/>
        </w:rPr>
        <w:t xml:space="preserve">ՎԱՐՉԱՊԵՏ                                                          </w:t>
      </w:r>
      <w:r w:rsidRPr="0078379C">
        <w:rPr>
          <w:rFonts w:ascii="GHEA Mariam" w:hAnsi="GHEA Mariam" w:cs="Arial Armenian"/>
          <w:sz w:val="24"/>
          <w:szCs w:val="24"/>
          <w:lang w:val="hy-AM" w:eastAsia="ru-RU"/>
        </w:rPr>
        <w:t>Ն</w:t>
      </w:r>
      <w:r w:rsidRPr="0078379C">
        <w:rPr>
          <w:rFonts w:ascii="GHEA Mariam" w:hAnsi="GHEA Mariam" w:cs="Sylfaen"/>
          <w:sz w:val="24"/>
          <w:szCs w:val="24"/>
          <w:lang w:val="hy-AM" w:eastAsia="ru-RU"/>
        </w:rPr>
        <w:t>.</w:t>
      </w:r>
      <w:r w:rsidRPr="0078379C">
        <w:rPr>
          <w:rFonts w:ascii="GHEA Mariam" w:hAnsi="GHEA Mariam" w:cs="Arial Armenian"/>
          <w:sz w:val="24"/>
          <w:szCs w:val="24"/>
          <w:lang w:val="hy-AM" w:eastAsia="ru-RU"/>
        </w:rPr>
        <w:t xml:space="preserve"> ՓԱՇԻՆ</w:t>
      </w:r>
      <w:r w:rsidRPr="0078379C">
        <w:rPr>
          <w:rFonts w:ascii="GHEA Mariam" w:hAnsi="GHEA Mariam" w:cs="Sylfaen"/>
          <w:sz w:val="24"/>
          <w:szCs w:val="24"/>
          <w:lang w:val="hy-AM" w:eastAsia="ru-RU"/>
        </w:rPr>
        <w:t>ՅԱՆ</w:t>
      </w:r>
    </w:p>
    <w:p w:rsidR="0078379C" w:rsidRPr="0078379C" w:rsidRDefault="0078379C" w:rsidP="0078379C">
      <w:pPr>
        <w:spacing w:after="0" w:line="360" w:lineRule="auto"/>
        <w:jc w:val="both"/>
        <w:rPr>
          <w:bCs/>
          <w:i/>
          <w:sz w:val="24"/>
          <w:szCs w:val="24"/>
          <w:lang w:val="hy-AM" w:eastAsia="ru-RU"/>
        </w:rPr>
      </w:pPr>
      <w:r w:rsidRPr="0078379C">
        <w:rPr>
          <w:rFonts w:ascii="GHEA Mariam" w:hAnsi="GHEA Mariam" w:cs="Sylfaen"/>
          <w:sz w:val="24"/>
          <w:szCs w:val="24"/>
          <w:lang w:val="hy-AM" w:eastAsia="ru-RU"/>
        </w:rPr>
        <w:t>Երևան</w:t>
      </w:r>
    </w:p>
    <w:p w:rsidR="001F225D" w:rsidRPr="0078379C" w:rsidRDefault="001F225D">
      <w:pPr>
        <w:pStyle w:val="mechtex"/>
        <w:rPr>
          <w:lang w:val="hy-AM"/>
        </w:rPr>
      </w:pPr>
    </w:p>
    <w:sectPr w:rsidR="001F225D" w:rsidRPr="0078379C" w:rsidSect="008F3F17">
      <w:headerReference w:type="even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328" w:rsidRDefault="00293328">
      <w:r>
        <w:separator/>
      </w:r>
    </w:p>
  </w:endnote>
  <w:endnote w:type="continuationSeparator" w:id="0">
    <w:p w:rsidR="00293328" w:rsidRDefault="00293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60AE3">
      <w:rPr>
        <w:noProof/>
        <w:sz w:val="18"/>
      </w:rPr>
      <w:t>voroshum ZK51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78379C">
    <w:pPr>
      <w:pStyle w:val="Footer"/>
    </w:pPr>
    <w:r>
      <w:rPr>
        <w:sz w:val="18"/>
      </w:rPr>
      <w:t>voroshumZK51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78379C" w:rsidRDefault="0078379C">
    <w:pPr>
      <w:pStyle w:val="Footer"/>
      <w:rPr>
        <w:rFonts w:ascii="Arial" w:hAnsi="Arial" w:cs="Arial"/>
      </w:rPr>
    </w:pPr>
    <w:r>
      <w:rPr>
        <w:rFonts w:ascii="Arial" w:hAnsi="Arial" w:cs="Arial"/>
      </w:rPr>
      <w:t>voroshumZK51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328" w:rsidRDefault="00293328">
      <w:r>
        <w:separator/>
      </w:r>
    </w:p>
  </w:footnote>
  <w:footnote w:type="continuationSeparator" w:id="0">
    <w:p w:rsidR="00293328" w:rsidRDefault="002933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D97E78"/>
    <w:multiLevelType w:val="hybridMultilevel"/>
    <w:tmpl w:val="3E40A2FE"/>
    <w:lvl w:ilvl="0" w:tplc="4902627A">
      <w:start w:val="1"/>
      <w:numFmt w:val="decimal"/>
      <w:lvlText w:val="%1."/>
      <w:lvlJc w:val="left"/>
      <w:pPr>
        <w:ind w:left="795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7E583CDE"/>
    <w:multiLevelType w:val="hybridMultilevel"/>
    <w:tmpl w:val="3D289752"/>
    <w:lvl w:ilvl="0" w:tplc="F35EDC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79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7ED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D17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6FEE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328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87E41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C50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79C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4EF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5F1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90A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E30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A7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AE3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E06FAE"/>
  <w15:chartTrackingRefBased/>
  <w15:docId w15:val="{F1D8A49F-D83D-4EA5-9731-0BA846D66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379C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78379C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D60A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60AE3"/>
    <w:rPr>
      <w:rFonts w:ascii="Segoe UI" w:eastAsiaTheme="minorHAns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8</cp:revision>
  <cp:lastPrinted>2021-11-17T08:41:00Z</cp:lastPrinted>
  <dcterms:created xsi:type="dcterms:W3CDTF">2021-11-17T06:36:00Z</dcterms:created>
  <dcterms:modified xsi:type="dcterms:W3CDTF">2021-11-17T10:33:00Z</dcterms:modified>
</cp:coreProperties>
</file>