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226E" w:rsidRDefault="0064226E" w:rsidP="0064226E">
      <w:pPr>
        <w:tabs>
          <w:tab w:val="left" w:pos="720"/>
          <w:tab w:val="center" w:pos="4680"/>
          <w:tab w:val="right" w:pos="9360"/>
        </w:tabs>
        <w:spacing w:after="0" w:line="360" w:lineRule="auto"/>
        <w:ind w:left="90" w:firstLine="450"/>
        <w:jc w:val="center"/>
        <w:rPr>
          <w:rFonts w:ascii="GHEA Grapalat" w:hAnsi="GHEA Grapalat"/>
          <w:b/>
          <w:bCs w:val="0"/>
          <w:i w:val="0"/>
          <w:kern w:val="32"/>
          <w:sz w:val="24"/>
          <w:szCs w:val="24"/>
          <w:lang w:val="hy-AM"/>
        </w:rPr>
      </w:pPr>
      <w:r>
        <w:rPr>
          <w:rFonts w:ascii="GHEA Grapalat" w:hAnsi="GHEA Grapalat"/>
          <w:b/>
          <w:bCs w:val="0"/>
          <w:i w:val="0"/>
          <w:kern w:val="32"/>
          <w:sz w:val="24"/>
          <w:szCs w:val="24"/>
          <w:lang w:val="hy-AM"/>
        </w:rPr>
        <w:t>ԱՄՓՈՓԱԹԵՐԹ</w:t>
      </w:r>
    </w:p>
    <w:p w:rsidR="0064226E" w:rsidRDefault="0064226E" w:rsidP="0064226E">
      <w:pPr>
        <w:spacing w:after="120" w:line="360" w:lineRule="auto"/>
        <w:jc w:val="center"/>
        <w:rPr>
          <w:rFonts w:ascii="GHEA Grapalat" w:hAnsi="GHEA Grapalat"/>
          <w:b/>
          <w:bCs w:val="0"/>
          <w:i w:val="0"/>
          <w:kern w:val="32"/>
          <w:sz w:val="24"/>
          <w:szCs w:val="24"/>
          <w:lang w:val="hy-AM"/>
        </w:rPr>
      </w:pPr>
      <w:r>
        <w:rPr>
          <w:rFonts w:ascii="GHEA Grapalat" w:hAnsi="GHEA Grapalat"/>
          <w:b/>
          <w:bCs w:val="0"/>
          <w:i w:val="0"/>
          <w:kern w:val="32"/>
          <w:sz w:val="24"/>
          <w:szCs w:val="24"/>
          <w:lang w:val="hy-AM"/>
        </w:rPr>
        <w:t>«</w:t>
      </w:r>
      <w:r w:rsidR="005C7340">
        <w:rPr>
          <w:rFonts w:ascii="GHEA Grapalat" w:hAnsi="GHEA Grapalat"/>
          <w:b/>
          <w:bCs w:val="0"/>
          <w:i w:val="0"/>
          <w:kern w:val="32"/>
          <w:sz w:val="24"/>
          <w:szCs w:val="24"/>
          <w:lang w:val="hy-AM"/>
        </w:rPr>
        <w:t>ՀՈՂԱՄԱՍ</w:t>
      </w:r>
      <w:r>
        <w:rPr>
          <w:rFonts w:ascii="GHEA Grapalat" w:hAnsi="GHEA Grapalat"/>
          <w:b/>
          <w:bCs w:val="0"/>
          <w:i w:val="0"/>
          <w:kern w:val="32"/>
          <w:sz w:val="24"/>
          <w:szCs w:val="24"/>
          <w:lang w:val="hy-AM"/>
        </w:rPr>
        <w:t xml:space="preserve"> ՀԵՏ ՎԵՐՑՆԵԼՈՒ ԵՎ </w:t>
      </w:r>
      <w:r w:rsidR="00F74758">
        <w:rPr>
          <w:rFonts w:ascii="GHEA Grapalat" w:hAnsi="GHEA Grapalat"/>
          <w:b/>
          <w:bCs w:val="0"/>
          <w:i w:val="0"/>
          <w:kern w:val="32"/>
          <w:sz w:val="24"/>
          <w:szCs w:val="24"/>
          <w:lang w:val="hy-AM"/>
        </w:rPr>
        <w:t xml:space="preserve"> ԱՆՀԱՏՈՒՅՑ ՕԳՏԱԳՈՐԾՄԱՆ ԻՐԱՎՈՒՆՔՈՎ ՀԱՆՁՆԵԼՈՒ</w:t>
      </w:r>
      <w:r>
        <w:rPr>
          <w:rFonts w:ascii="GHEA Grapalat" w:hAnsi="GHEA Grapalat"/>
          <w:b/>
          <w:bCs w:val="0"/>
          <w:i w:val="0"/>
          <w:kern w:val="32"/>
          <w:sz w:val="24"/>
          <w:szCs w:val="24"/>
          <w:lang w:val="hy-AM"/>
        </w:rPr>
        <w:t xml:space="preserve"> ՄԱՍԻՆ»  ՀՀ ԿԱՌԱՎԱՐՈՒԹՅԱՆ ՈՐՈՇՄԱՆ ՆԱԽԱԳԾԻ </w:t>
      </w:r>
    </w:p>
    <w:tbl>
      <w:tblPr>
        <w:tblW w:w="1026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7"/>
        <w:gridCol w:w="4143"/>
      </w:tblGrid>
      <w:tr w:rsidR="0064226E" w:rsidRPr="00FE6231" w:rsidTr="00120B66">
        <w:trPr>
          <w:trHeight w:val="631"/>
        </w:trPr>
        <w:tc>
          <w:tcPr>
            <w:tcW w:w="6390" w:type="dxa"/>
            <w:vMerge w:val="restart"/>
            <w:shd w:val="clear" w:color="auto" w:fill="BFBFBF" w:themeFill="background1" w:themeFillShade="BF"/>
          </w:tcPr>
          <w:p w:rsidR="0064226E" w:rsidRPr="00FE6231" w:rsidRDefault="0064226E" w:rsidP="00120B66">
            <w:pPr>
              <w:tabs>
                <w:tab w:val="left" w:pos="165"/>
                <w:tab w:val="left" w:pos="7410"/>
              </w:tabs>
              <w:spacing w:after="0"/>
              <w:jc w:val="center"/>
              <w:rPr>
                <w:rFonts w:ascii="GHEA Grapalat" w:hAnsi="GHEA Grapalat"/>
                <w:b/>
                <w:bCs w:val="0"/>
                <w:i w:val="0"/>
                <w:kern w:val="32"/>
                <w:sz w:val="24"/>
                <w:szCs w:val="24"/>
                <w:lang w:val="hy-AM"/>
              </w:rPr>
            </w:pPr>
            <w:r>
              <w:rPr>
                <w:rFonts w:ascii="GHEA Grapalat" w:eastAsiaTheme="minorHAnsi" w:hAnsi="GHEA Grapalat" w:cs="Arial"/>
                <w:b/>
                <w:bCs w:val="0"/>
                <w:i w:val="0"/>
                <w:sz w:val="24"/>
                <w:szCs w:val="24"/>
                <w:lang w:val="hy-AM"/>
              </w:rPr>
              <w:t xml:space="preserve">1. ՀՀ </w:t>
            </w:r>
            <w:r w:rsidR="005810C4">
              <w:rPr>
                <w:rFonts w:ascii="GHEA Grapalat" w:eastAsiaTheme="minorHAnsi" w:hAnsi="GHEA Grapalat" w:cs="Arial"/>
                <w:b/>
                <w:bCs w:val="0"/>
                <w:i w:val="0"/>
                <w:sz w:val="24"/>
                <w:szCs w:val="24"/>
                <w:lang w:val="hy-AM"/>
              </w:rPr>
              <w:t>Սյուն</w:t>
            </w:r>
            <w:r w:rsidR="00644FDA">
              <w:rPr>
                <w:rFonts w:ascii="GHEA Grapalat" w:eastAsiaTheme="minorHAnsi" w:hAnsi="GHEA Grapalat" w:cs="Arial"/>
                <w:b/>
                <w:bCs w:val="0"/>
                <w:i w:val="0"/>
                <w:sz w:val="24"/>
                <w:szCs w:val="24"/>
                <w:lang w:val="hy-AM"/>
              </w:rPr>
              <w:t>ի</w:t>
            </w:r>
            <w:r w:rsidR="005810C4">
              <w:rPr>
                <w:rFonts w:ascii="GHEA Grapalat" w:eastAsiaTheme="minorHAnsi" w:hAnsi="GHEA Grapalat" w:cs="Arial"/>
                <w:b/>
                <w:bCs w:val="0"/>
                <w:i w:val="0"/>
                <w:sz w:val="24"/>
                <w:szCs w:val="24"/>
                <w:lang w:val="hy-AM"/>
              </w:rPr>
              <w:t>քի մարզպետարան</w:t>
            </w:r>
          </w:p>
          <w:p w:rsidR="0064226E" w:rsidRPr="00FE6231" w:rsidRDefault="0064226E" w:rsidP="00120B66">
            <w:pPr>
              <w:spacing w:after="120" w:line="360" w:lineRule="auto"/>
              <w:jc w:val="center"/>
              <w:rPr>
                <w:rFonts w:ascii="GHEA Grapalat" w:hAnsi="GHEA Grapalat"/>
                <w:b/>
                <w:bCs w:val="0"/>
                <w:i w:val="0"/>
                <w:kern w:val="32"/>
                <w:sz w:val="24"/>
                <w:szCs w:val="24"/>
                <w:lang w:val="hy-AM"/>
              </w:rPr>
            </w:pPr>
          </w:p>
        </w:tc>
        <w:tc>
          <w:tcPr>
            <w:tcW w:w="3870" w:type="dxa"/>
            <w:shd w:val="clear" w:color="auto" w:fill="BFBFBF" w:themeFill="background1" w:themeFillShade="BF"/>
          </w:tcPr>
          <w:p w:rsidR="0064226E" w:rsidRDefault="0064226E" w:rsidP="005810C4">
            <w:pPr>
              <w:spacing w:after="120" w:line="360" w:lineRule="auto"/>
              <w:jc w:val="center"/>
              <w:rPr>
                <w:rFonts w:ascii="GHEA Grapalat" w:hAnsi="GHEA Grapalat"/>
                <w:b/>
                <w:bCs w:val="0"/>
                <w:i w:val="0"/>
                <w:kern w:val="32"/>
                <w:sz w:val="24"/>
                <w:szCs w:val="24"/>
                <w:lang w:val="hy-AM"/>
              </w:rPr>
            </w:pPr>
            <w:r>
              <w:rPr>
                <w:rFonts w:ascii="GHEA Grapalat" w:hAnsi="GHEA Grapalat" w:cs="Arial"/>
                <w:b/>
                <w:sz w:val="24"/>
                <w:szCs w:val="24"/>
                <w:lang w:val="hy-AM"/>
              </w:rPr>
              <w:t>29</w:t>
            </w:r>
            <w:r>
              <w:rPr>
                <w:rFonts w:ascii="GHEA Grapalat" w:hAnsi="GHEA Grapalat" w:cs="Arial"/>
                <w:b/>
                <w:sz w:val="24"/>
                <w:szCs w:val="24"/>
                <w:lang w:val="pt-BR"/>
              </w:rPr>
              <w:t>.</w:t>
            </w:r>
            <w:r>
              <w:rPr>
                <w:rFonts w:ascii="GHEA Grapalat" w:hAnsi="GHEA Grapalat" w:cs="Arial"/>
                <w:b/>
                <w:sz w:val="24"/>
                <w:szCs w:val="24"/>
                <w:lang w:val="hy-AM"/>
              </w:rPr>
              <w:t>0</w:t>
            </w:r>
            <w:r w:rsidR="005810C4">
              <w:rPr>
                <w:rFonts w:ascii="GHEA Grapalat" w:hAnsi="GHEA Grapalat" w:cs="Arial"/>
                <w:b/>
                <w:sz w:val="24"/>
                <w:szCs w:val="24"/>
                <w:lang w:val="hy-AM"/>
              </w:rPr>
              <w:t>4</w:t>
            </w:r>
            <w:r>
              <w:rPr>
                <w:rFonts w:ascii="GHEA Grapalat" w:hAnsi="GHEA Grapalat" w:cs="Arial"/>
                <w:b/>
                <w:sz w:val="24"/>
                <w:szCs w:val="24"/>
                <w:lang w:val="pt-BR"/>
              </w:rPr>
              <w:t>.2021թ</w:t>
            </w:r>
            <w:r>
              <w:rPr>
                <w:rFonts w:ascii="GHEA Grapalat" w:hAnsi="GHEA Grapalat" w:cs="Arial"/>
                <w:b/>
                <w:sz w:val="24"/>
                <w:szCs w:val="24"/>
                <w:lang w:val="hy-AM"/>
              </w:rPr>
              <w:t>.</w:t>
            </w:r>
          </w:p>
        </w:tc>
      </w:tr>
      <w:tr w:rsidR="0064226E" w:rsidRPr="00FE6231" w:rsidTr="00120B66">
        <w:trPr>
          <w:trHeight w:val="631"/>
        </w:trPr>
        <w:tc>
          <w:tcPr>
            <w:tcW w:w="6390" w:type="dxa"/>
            <w:vMerge/>
            <w:shd w:val="clear" w:color="auto" w:fill="BFBFBF" w:themeFill="background1" w:themeFillShade="BF"/>
          </w:tcPr>
          <w:p w:rsidR="0064226E" w:rsidRDefault="0064226E" w:rsidP="00120B66">
            <w:pPr>
              <w:spacing w:after="120" w:line="360" w:lineRule="auto"/>
              <w:jc w:val="center"/>
              <w:rPr>
                <w:rFonts w:ascii="GHEA Grapalat" w:hAnsi="GHEA Grapalat"/>
                <w:b/>
                <w:bCs w:val="0"/>
                <w:i w:val="0"/>
                <w:kern w:val="32"/>
                <w:sz w:val="24"/>
                <w:szCs w:val="24"/>
                <w:lang w:val="hy-AM"/>
              </w:rPr>
            </w:pPr>
          </w:p>
        </w:tc>
        <w:tc>
          <w:tcPr>
            <w:tcW w:w="3870" w:type="dxa"/>
            <w:shd w:val="clear" w:color="auto" w:fill="BFBFBF" w:themeFill="background1" w:themeFillShade="BF"/>
          </w:tcPr>
          <w:p w:rsidR="0064226E" w:rsidRDefault="0064226E" w:rsidP="00120B66">
            <w:pPr>
              <w:spacing w:after="120" w:line="360" w:lineRule="auto"/>
              <w:jc w:val="center"/>
              <w:rPr>
                <w:rFonts w:ascii="GHEA Grapalat" w:hAnsi="GHEA Grapalat"/>
                <w:b/>
                <w:bCs w:val="0"/>
                <w:i w:val="0"/>
                <w:kern w:val="32"/>
                <w:sz w:val="24"/>
                <w:szCs w:val="24"/>
                <w:lang w:val="hy-AM"/>
              </w:rPr>
            </w:pPr>
            <w:r w:rsidRPr="004D66D7">
              <w:rPr>
                <w:rFonts w:ascii="GHEA Grapalat" w:eastAsiaTheme="minorHAnsi" w:hAnsi="GHEA Grapalat" w:cs="Arial"/>
                <w:b/>
                <w:bCs w:val="0"/>
                <w:i w:val="0"/>
                <w:sz w:val="24"/>
                <w:szCs w:val="24"/>
                <w:lang w:val="pt-BR"/>
              </w:rPr>
              <w:t xml:space="preserve">    </w:t>
            </w:r>
            <w:r w:rsidRPr="005810C4">
              <w:rPr>
                <w:rFonts w:ascii="GHEA Grapalat" w:hAnsi="GHEA Grapalat" w:cs="Arial"/>
                <w:b/>
                <w:sz w:val="24"/>
                <w:szCs w:val="24"/>
                <w:lang w:val="hy-AM"/>
              </w:rPr>
              <w:t xml:space="preserve">N  </w:t>
            </w:r>
            <w:r w:rsidR="005810C4" w:rsidRPr="005810C4">
              <w:rPr>
                <w:rFonts w:ascii="GHEA Grapalat" w:hAnsi="GHEA Grapalat" w:cs="Arial"/>
                <w:b/>
                <w:sz w:val="24"/>
                <w:szCs w:val="24"/>
                <w:lang w:val="hy-AM"/>
              </w:rPr>
              <w:t>01 /07/1/02735-2021</w:t>
            </w:r>
          </w:p>
        </w:tc>
      </w:tr>
      <w:tr w:rsidR="0064226E" w:rsidRPr="004E504E" w:rsidTr="00120B66">
        <w:trPr>
          <w:trHeight w:val="1131"/>
        </w:trPr>
        <w:tc>
          <w:tcPr>
            <w:tcW w:w="6390" w:type="dxa"/>
          </w:tcPr>
          <w:p w:rsidR="005810C4" w:rsidRDefault="005810C4" w:rsidP="005810C4">
            <w:pPr>
              <w:spacing w:after="0"/>
              <w:jc w:val="both"/>
              <w:rPr>
                <w:rFonts w:ascii="GHEA Mariam" w:eastAsiaTheme="minorHAnsi" w:hAnsi="GHEA Mariam" w:cs="Arial"/>
                <w:bCs w:val="0"/>
                <w:i w:val="0"/>
                <w:sz w:val="24"/>
                <w:szCs w:val="24"/>
                <w:lang w:val="hy-AM"/>
              </w:rPr>
            </w:pPr>
          </w:p>
          <w:p w:rsidR="0064226E" w:rsidRDefault="005810C4" w:rsidP="005810C4">
            <w:pPr>
              <w:spacing w:after="0"/>
              <w:jc w:val="both"/>
              <w:rPr>
                <w:rFonts w:ascii="GHEA Grapalat" w:hAnsi="GHEA Grapalat"/>
                <w:b/>
                <w:bCs w:val="0"/>
                <w:i w:val="0"/>
                <w:kern w:val="32"/>
                <w:sz w:val="24"/>
                <w:szCs w:val="24"/>
                <w:lang w:val="hy-AM"/>
              </w:rPr>
            </w:pPr>
            <w:r>
              <w:rPr>
                <w:rFonts w:ascii="GHEA Mariam" w:eastAsiaTheme="minorHAnsi" w:hAnsi="GHEA Mariam" w:cs="Arial"/>
                <w:bCs w:val="0"/>
                <w:i w:val="0"/>
                <w:sz w:val="24"/>
                <w:szCs w:val="24"/>
                <w:lang w:val="hy-AM"/>
              </w:rPr>
              <w:t xml:space="preserve">  </w:t>
            </w:r>
            <w:r w:rsidR="0064226E" w:rsidRPr="006E56F1">
              <w:rPr>
                <w:rFonts w:ascii="GHEA Mariam" w:eastAsiaTheme="minorHAnsi" w:hAnsi="GHEA Mariam" w:cs="Arial"/>
                <w:bCs w:val="0"/>
                <w:i w:val="0"/>
                <w:sz w:val="24"/>
                <w:szCs w:val="24"/>
                <w:lang w:val="hy-AM"/>
              </w:rPr>
              <w:t>1.</w:t>
            </w:r>
            <w:r>
              <w:rPr>
                <w:rFonts w:ascii="GHEA Mariam" w:eastAsiaTheme="minorHAnsi" w:hAnsi="GHEA Mariam" w:cs="Arial"/>
                <w:bCs w:val="0"/>
                <w:i w:val="0"/>
                <w:sz w:val="24"/>
                <w:szCs w:val="24"/>
                <w:lang w:val="hy-AM"/>
              </w:rPr>
              <w:t xml:space="preserve"> </w:t>
            </w:r>
            <w:r w:rsidR="0064226E" w:rsidRPr="00543BA8">
              <w:rPr>
                <w:rFonts w:ascii="GHEA Mariam" w:eastAsiaTheme="minorHAnsi" w:hAnsi="GHEA Mariam" w:cs="Arial"/>
                <w:bCs w:val="0"/>
                <w:i w:val="0"/>
                <w:sz w:val="24"/>
                <w:szCs w:val="24"/>
                <w:lang w:val="hy-AM"/>
              </w:rPr>
              <w:t xml:space="preserve">ՀՀ կառավարության որոշման նախագծի վերաբերյալ </w:t>
            </w:r>
            <w:r w:rsidRPr="005810C4">
              <w:rPr>
                <w:rFonts w:ascii="GHEA Mariam" w:eastAsiaTheme="minorHAnsi" w:hAnsi="GHEA Mariam" w:cs="Arial"/>
                <w:bCs w:val="0"/>
                <w:i w:val="0"/>
                <w:sz w:val="24"/>
                <w:szCs w:val="24"/>
                <w:lang w:val="hy-AM"/>
              </w:rPr>
              <w:t>առաջարկում ենք նախագծի մեջ «Առաջարկել Կապան համայնքի ղեկավարին» բառերը փոխարնել «Սյունիքի մարզպետին» բառերով։</w:t>
            </w:r>
          </w:p>
        </w:tc>
        <w:tc>
          <w:tcPr>
            <w:tcW w:w="3870" w:type="dxa"/>
          </w:tcPr>
          <w:p w:rsidR="0064226E" w:rsidRPr="005810C4" w:rsidRDefault="0064226E" w:rsidP="00120B66">
            <w:pPr>
              <w:spacing w:line="360" w:lineRule="auto"/>
              <w:jc w:val="center"/>
              <w:rPr>
                <w:rFonts w:ascii="GHEA Grapalat" w:hAnsi="GHEA Grapalat" w:cs="Arial"/>
                <w:b/>
                <w:sz w:val="24"/>
                <w:szCs w:val="24"/>
                <w:lang w:val="hy-AM"/>
              </w:rPr>
            </w:pPr>
            <w:r>
              <w:rPr>
                <w:rFonts w:ascii="GHEA Grapalat" w:hAnsi="GHEA Grapalat" w:cs="Arial"/>
                <w:b/>
                <w:sz w:val="24"/>
                <w:szCs w:val="24"/>
                <w:lang w:val="pt-BR"/>
              </w:rPr>
              <w:t>Ընդունվել է ի գիտություն</w:t>
            </w:r>
            <w:r w:rsidR="005810C4">
              <w:rPr>
                <w:rFonts w:ascii="GHEA Grapalat" w:hAnsi="GHEA Grapalat" w:cs="Arial"/>
                <w:b/>
                <w:sz w:val="24"/>
                <w:szCs w:val="24"/>
                <w:lang w:val="hy-AM"/>
              </w:rPr>
              <w:t>, Որոշման նախագծում կատարվել է համապատասխան փոփոխություն։</w:t>
            </w:r>
          </w:p>
          <w:p w:rsidR="0064226E" w:rsidRDefault="0064226E" w:rsidP="00120B66">
            <w:pPr>
              <w:spacing w:after="120" w:line="360" w:lineRule="auto"/>
              <w:jc w:val="center"/>
              <w:rPr>
                <w:rFonts w:ascii="GHEA Grapalat" w:hAnsi="GHEA Grapalat"/>
                <w:b/>
                <w:bCs w:val="0"/>
                <w:i w:val="0"/>
                <w:kern w:val="32"/>
                <w:sz w:val="24"/>
                <w:szCs w:val="24"/>
                <w:lang w:val="hy-AM"/>
              </w:rPr>
            </w:pPr>
          </w:p>
        </w:tc>
      </w:tr>
      <w:tr w:rsidR="0064226E" w:rsidTr="00120B66">
        <w:trPr>
          <w:trHeight w:val="659"/>
        </w:trPr>
        <w:tc>
          <w:tcPr>
            <w:tcW w:w="6390" w:type="dxa"/>
            <w:vMerge w:val="restart"/>
            <w:shd w:val="clear" w:color="auto" w:fill="BFBFBF" w:themeFill="background1" w:themeFillShade="BF"/>
          </w:tcPr>
          <w:p w:rsidR="0064226E" w:rsidRDefault="0064226E" w:rsidP="00120B66">
            <w:pPr>
              <w:spacing w:after="120" w:line="360" w:lineRule="auto"/>
              <w:jc w:val="center"/>
              <w:rPr>
                <w:rFonts w:ascii="GHEA Grapalat" w:hAnsi="GHEA Grapalat"/>
                <w:b/>
                <w:bCs w:val="0"/>
                <w:i w:val="0"/>
                <w:kern w:val="32"/>
                <w:sz w:val="24"/>
                <w:szCs w:val="24"/>
                <w:lang w:val="hy-AM"/>
              </w:rPr>
            </w:pPr>
            <w:r w:rsidRPr="00F0053A">
              <w:rPr>
                <w:rFonts w:ascii="GHEA Grapalat" w:eastAsiaTheme="minorHAnsi" w:hAnsi="GHEA Grapalat" w:cs="Arial"/>
                <w:b/>
                <w:bCs w:val="0"/>
                <w:i w:val="0"/>
                <w:sz w:val="24"/>
                <w:szCs w:val="24"/>
                <w:lang w:val="hy-AM"/>
              </w:rPr>
              <w:t xml:space="preserve">1. </w:t>
            </w:r>
            <w:r w:rsidRPr="00543BA8">
              <w:rPr>
                <w:rFonts w:ascii="GHEA Grapalat" w:eastAsiaTheme="minorHAnsi" w:hAnsi="GHEA Grapalat" w:cs="Arial"/>
                <w:b/>
                <w:bCs w:val="0"/>
                <w:i w:val="0"/>
                <w:sz w:val="24"/>
                <w:szCs w:val="24"/>
                <w:lang w:val="hy-AM"/>
              </w:rPr>
              <w:t>ՀՀ ֆինանսների նախարարություն</w:t>
            </w:r>
          </w:p>
        </w:tc>
        <w:tc>
          <w:tcPr>
            <w:tcW w:w="3870" w:type="dxa"/>
            <w:shd w:val="clear" w:color="auto" w:fill="BFBFBF" w:themeFill="background1" w:themeFillShade="BF"/>
          </w:tcPr>
          <w:p w:rsidR="0064226E" w:rsidRDefault="000707C8" w:rsidP="000707C8">
            <w:pPr>
              <w:spacing w:line="360" w:lineRule="auto"/>
              <w:jc w:val="center"/>
              <w:rPr>
                <w:rFonts w:ascii="GHEA Grapalat" w:hAnsi="GHEA Grapalat"/>
                <w:b/>
                <w:bCs w:val="0"/>
                <w:i w:val="0"/>
                <w:kern w:val="32"/>
                <w:sz w:val="24"/>
                <w:szCs w:val="24"/>
                <w:lang w:val="hy-AM"/>
              </w:rPr>
            </w:pPr>
            <w:r>
              <w:rPr>
                <w:rFonts w:ascii="GHEA Grapalat" w:hAnsi="GHEA Grapalat" w:cs="Arial"/>
                <w:b/>
                <w:sz w:val="24"/>
                <w:szCs w:val="24"/>
                <w:lang w:val="hy-AM"/>
              </w:rPr>
              <w:t>30</w:t>
            </w:r>
            <w:r w:rsidR="0064226E">
              <w:rPr>
                <w:rFonts w:ascii="GHEA Grapalat" w:hAnsi="GHEA Grapalat" w:cs="Arial"/>
                <w:b/>
                <w:sz w:val="24"/>
                <w:szCs w:val="24"/>
                <w:lang w:val="hy-AM"/>
              </w:rPr>
              <w:t>.</w:t>
            </w:r>
            <w:r>
              <w:rPr>
                <w:rFonts w:ascii="GHEA Grapalat" w:hAnsi="GHEA Grapalat" w:cs="Arial"/>
                <w:b/>
                <w:sz w:val="24"/>
                <w:szCs w:val="24"/>
                <w:lang w:val="hy-AM"/>
              </w:rPr>
              <w:t>04</w:t>
            </w:r>
            <w:r w:rsidR="0064226E">
              <w:rPr>
                <w:rFonts w:ascii="GHEA Grapalat" w:hAnsi="GHEA Grapalat" w:cs="Arial"/>
                <w:b/>
                <w:sz w:val="24"/>
                <w:szCs w:val="24"/>
                <w:lang w:val="hy-AM"/>
              </w:rPr>
              <w:t>.2021թ.</w:t>
            </w:r>
          </w:p>
        </w:tc>
      </w:tr>
      <w:tr w:rsidR="0064226E" w:rsidTr="00120B66">
        <w:trPr>
          <w:trHeight w:val="631"/>
        </w:trPr>
        <w:tc>
          <w:tcPr>
            <w:tcW w:w="6390" w:type="dxa"/>
            <w:vMerge/>
            <w:shd w:val="clear" w:color="auto" w:fill="BFBFBF" w:themeFill="background1" w:themeFillShade="BF"/>
          </w:tcPr>
          <w:p w:rsidR="0064226E" w:rsidRDefault="0064226E" w:rsidP="00120B66">
            <w:pPr>
              <w:spacing w:after="120" w:line="360" w:lineRule="auto"/>
              <w:jc w:val="center"/>
              <w:rPr>
                <w:rFonts w:ascii="GHEA Grapalat" w:hAnsi="GHEA Grapalat"/>
                <w:b/>
                <w:bCs w:val="0"/>
                <w:i w:val="0"/>
                <w:kern w:val="32"/>
                <w:sz w:val="24"/>
                <w:szCs w:val="24"/>
                <w:lang w:val="hy-AM"/>
              </w:rPr>
            </w:pPr>
          </w:p>
        </w:tc>
        <w:tc>
          <w:tcPr>
            <w:tcW w:w="3870" w:type="dxa"/>
            <w:shd w:val="clear" w:color="auto" w:fill="BFBFBF" w:themeFill="background1" w:themeFillShade="BF"/>
          </w:tcPr>
          <w:p w:rsidR="0064226E" w:rsidRDefault="0064226E" w:rsidP="00120B66">
            <w:pPr>
              <w:spacing w:after="120" w:line="360" w:lineRule="auto"/>
              <w:jc w:val="center"/>
              <w:rPr>
                <w:rFonts w:ascii="GHEA Grapalat" w:hAnsi="GHEA Grapalat"/>
                <w:b/>
                <w:bCs w:val="0"/>
                <w:i w:val="0"/>
                <w:kern w:val="32"/>
                <w:sz w:val="24"/>
                <w:szCs w:val="24"/>
                <w:lang w:val="hy-AM"/>
              </w:rPr>
            </w:pPr>
            <w:r w:rsidRPr="004D66D7">
              <w:rPr>
                <w:rFonts w:ascii="GHEA Grapalat" w:eastAsiaTheme="minorHAnsi" w:hAnsi="GHEA Grapalat" w:cs="Arial"/>
                <w:b/>
                <w:bCs w:val="0"/>
                <w:i w:val="0"/>
                <w:sz w:val="24"/>
                <w:szCs w:val="24"/>
                <w:lang w:val="hy-AM"/>
              </w:rPr>
              <w:t xml:space="preserve">N </w:t>
            </w:r>
            <w:r w:rsidR="000707C8" w:rsidRPr="000707C8">
              <w:rPr>
                <w:rFonts w:ascii="GHEA Grapalat" w:hAnsi="GHEA Grapalat" w:cs="Arial"/>
                <w:b/>
                <w:sz w:val="24"/>
                <w:szCs w:val="24"/>
                <w:lang w:val="hy-AM"/>
              </w:rPr>
              <w:t>01/8-2/6648-2021</w:t>
            </w:r>
          </w:p>
        </w:tc>
      </w:tr>
      <w:tr w:rsidR="0064226E" w:rsidRPr="008D0E2D" w:rsidTr="00120B66">
        <w:trPr>
          <w:trHeight w:val="1115"/>
        </w:trPr>
        <w:tc>
          <w:tcPr>
            <w:tcW w:w="6390" w:type="dxa"/>
          </w:tcPr>
          <w:p w:rsidR="0064226E" w:rsidRPr="00071F82" w:rsidRDefault="0064226E" w:rsidP="00120B66">
            <w:pPr>
              <w:spacing w:after="120" w:line="360" w:lineRule="auto"/>
              <w:jc w:val="center"/>
              <w:rPr>
                <w:rFonts w:ascii="GHEA Grapalat" w:eastAsia="Times New Roman" w:hAnsi="GHEA Grapalat" w:cs="Times New Roman"/>
                <w:bCs w:val="0"/>
                <w:i w:val="0"/>
                <w:color w:val="00000A"/>
                <w:sz w:val="24"/>
                <w:szCs w:val="24"/>
                <w:lang w:val="hy-AM"/>
              </w:rPr>
            </w:pPr>
            <w:r w:rsidRPr="006E56F1">
              <w:rPr>
                <w:rFonts w:ascii="GHEA Mariam" w:eastAsiaTheme="minorHAnsi" w:hAnsi="GHEA Mariam" w:cs="Arial"/>
                <w:bCs w:val="0"/>
                <w:i w:val="0"/>
                <w:sz w:val="24"/>
                <w:szCs w:val="24"/>
                <w:lang w:val="hy-AM"/>
              </w:rPr>
              <w:t>1.</w:t>
            </w:r>
            <w:r w:rsidRPr="00543BA8">
              <w:rPr>
                <w:rFonts w:ascii="GHEA Mariam" w:eastAsiaTheme="minorHAnsi" w:hAnsi="GHEA Mariam" w:cs="Arial"/>
                <w:bCs w:val="0"/>
                <w:i w:val="0"/>
                <w:sz w:val="24"/>
                <w:szCs w:val="24"/>
                <w:lang w:val="hy-AM"/>
              </w:rPr>
              <w:t>ՀՀ կառավարության որոշման նախագծի վերաբերյալ դիտողություններ և առաջ</w:t>
            </w:r>
            <w:r>
              <w:rPr>
                <w:rFonts w:ascii="GHEA Mariam" w:eastAsiaTheme="minorHAnsi" w:hAnsi="GHEA Mariam" w:cs="Arial"/>
                <w:bCs w:val="0"/>
                <w:i w:val="0"/>
                <w:sz w:val="24"/>
                <w:szCs w:val="24"/>
                <w:lang w:val="hy-AM"/>
              </w:rPr>
              <w:t>ա</w:t>
            </w:r>
            <w:r w:rsidRPr="00543BA8">
              <w:rPr>
                <w:rFonts w:ascii="GHEA Mariam" w:eastAsiaTheme="minorHAnsi" w:hAnsi="GHEA Mariam" w:cs="Arial"/>
                <w:bCs w:val="0"/>
                <w:i w:val="0"/>
                <w:sz w:val="24"/>
                <w:szCs w:val="24"/>
                <w:lang w:val="hy-AM"/>
              </w:rPr>
              <w:t>րկություններ չունի։</w:t>
            </w:r>
          </w:p>
        </w:tc>
        <w:tc>
          <w:tcPr>
            <w:tcW w:w="3870" w:type="dxa"/>
          </w:tcPr>
          <w:p w:rsidR="0064226E" w:rsidRPr="008D0E2D" w:rsidRDefault="0064226E" w:rsidP="00120B66">
            <w:pPr>
              <w:spacing w:line="360" w:lineRule="auto"/>
              <w:jc w:val="center"/>
              <w:rPr>
                <w:rFonts w:ascii="GHEA Grapalat" w:hAnsi="GHEA Grapalat" w:cs="Arial"/>
                <w:b/>
                <w:sz w:val="24"/>
                <w:szCs w:val="24"/>
                <w:lang w:val="hy-AM"/>
              </w:rPr>
            </w:pPr>
            <w:r>
              <w:rPr>
                <w:rFonts w:ascii="GHEA Grapalat" w:hAnsi="GHEA Grapalat" w:cs="Arial"/>
                <w:b/>
                <w:sz w:val="24"/>
                <w:szCs w:val="24"/>
                <w:lang w:val="pt-BR"/>
              </w:rPr>
              <w:t>Ընդունվել է</w:t>
            </w:r>
            <w:r>
              <w:rPr>
                <w:rFonts w:ascii="GHEA Grapalat" w:hAnsi="GHEA Grapalat" w:cs="Arial"/>
                <w:b/>
                <w:sz w:val="24"/>
                <w:szCs w:val="24"/>
                <w:lang w:val="hy-AM"/>
              </w:rPr>
              <w:t xml:space="preserve"> ի գիտություն</w:t>
            </w:r>
          </w:p>
          <w:p w:rsidR="0064226E" w:rsidRDefault="0064226E" w:rsidP="00120B66">
            <w:pPr>
              <w:spacing w:after="120" w:line="360" w:lineRule="auto"/>
              <w:jc w:val="center"/>
              <w:rPr>
                <w:rFonts w:ascii="GHEA Grapalat" w:hAnsi="GHEA Grapalat"/>
                <w:b/>
                <w:bCs w:val="0"/>
                <w:i w:val="0"/>
                <w:kern w:val="32"/>
                <w:sz w:val="24"/>
                <w:szCs w:val="24"/>
                <w:lang w:val="hy-AM"/>
              </w:rPr>
            </w:pPr>
          </w:p>
        </w:tc>
      </w:tr>
      <w:tr w:rsidR="0064226E" w:rsidTr="00120B66">
        <w:trPr>
          <w:trHeight w:val="602"/>
        </w:trPr>
        <w:tc>
          <w:tcPr>
            <w:tcW w:w="6390" w:type="dxa"/>
            <w:vMerge w:val="restart"/>
            <w:shd w:val="clear" w:color="auto" w:fill="BFBFBF" w:themeFill="background1" w:themeFillShade="BF"/>
          </w:tcPr>
          <w:p w:rsidR="0064226E" w:rsidRDefault="0064226E" w:rsidP="00120B66">
            <w:pPr>
              <w:pStyle w:val="NormalWeb"/>
              <w:numPr>
                <w:ilvl w:val="0"/>
                <w:numId w:val="1"/>
              </w:numPr>
              <w:spacing w:line="360" w:lineRule="auto"/>
              <w:jc w:val="center"/>
              <w:rPr>
                <w:rFonts w:ascii="GHEA Grapalat" w:hAnsi="GHEA Grapalat" w:cs="Arial"/>
                <w:b/>
                <w:sz w:val="24"/>
                <w:szCs w:val="24"/>
                <w:lang w:val="hy-AM"/>
              </w:rPr>
            </w:pPr>
            <w:r>
              <w:rPr>
                <w:rFonts w:ascii="GHEA Grapalat" w:hAnsi="GHEA Grapalat" w:cs="Arial"/>
                <w:b/>
                <w:sz w:val="24"/>
                <w:szCs w:val="24"/>
                <w:lang w:val="hy-AM"/>
              </w:rPr>
              <w:t>ՀՀ կադաստրի կոմիտե</w:t>
            </w:r>
          </w:p>
          <w:p w:rsidR="0064226E" w:rsidRDefault="0064226E" w:rsidP="00120B66">
            <w:pPr>
              <w:pStyle w:val="NormalWeb"/>
              <w:spacing w:line="360" w:lineRule="auto"/>
              <w:ind w:left="360"/>
              <w:jc w:val="center"/>
              <w:rPr>
                <w:rFonts w:ascii="GHEA Grapalat" w:hAnsi="GHEA Grapalat"/>
                <w:b/>
                <w:bCs/>
                <w:i/>
                <w:kern w:val="32"/>
                <w:sz w:val="24"/>
                <w:szCs w:val="24"/>
                <w:lang w:val="hy-AM"/>
              </w:rPr>
            </w:pPr>
          </w:p>
        </w:tc>
        <w:tc>
          <w:tcPr>
            <w:tcW w:w="3870" w:type="dxa"/>
            <w:shd w:val="clear" w:color="auto" w:fill="BFBFBF" w:themeFill="background1" w:themeFillShade="BF"/>
          </w:tcPr>
          <w:p w:rsidR="0064226E" w:rsidRDefault="008E6559" w:rsidP="008E6559">
            <w:pPr>
              <w:spacing w:after="120" w:line="360" w:lineRule="auto"/>
              <w:jc w:val="center"/>
              <w:rPr>
                <w:rFonts w:ascii="GHEA Grapalat" w:hAnsi="GHEA Grapalat"/>
                <w:b/>
                <w:bCs w:val="0"/>
                <w:i w:val="0"/>
                <w:kern w:val="32"/>
                <w:sz w:val="24"/>
                <w:szCs w:val="24"/>
                <w:lang w:val="hy-AM"/>
              </w:rPr>
            </w:pPr>
            <w:r>
              <w:rPr>
                <w:rFonts w:ascii="GHEA Grapalat" w:hAnsi="GHEA Grapalat" w:cs="Arial"/>
                <w:b/>
                <w:sz w:val="24"/>
                <w:szCs w:val="24"/>
                <w:lang w:val="hy-AM"/>
              </w:rPr>
              <w:t>05</w:t>
            </w:r>
            <w:r w:rsidR="0064226E">
              <w:rPr>
                <w:rFonts w:ascii="GHEA Grapalat" w:hAnsi="GHEA Grapalat" w:cs="Arial"/>
                <w:b/>
                <w:sz w:val="24"/>
                <w:szCs w:val="24"/>
                <w:lang w:val="pt-BR"/>
              </w:rPr>
              <w:t>.</w:t>
            </w:r>
            <w:r w:rsidR="0064226E">
              <w:rPr>
                <w:rFonts w:ascii="GHEA Grapalat" w:hAnsi="GHEA Grapalat" w:cs="Arial"/>
                <w:b/>
                <w:sz w:val="24"/>
                <w:szCs w:val="24"/>
                <w:lang w:val="hy-AM"/>
              </w:rPr>
              <w:t>0</w:t>
            </w:r>
            <w:r>
              <w:rPr>
                <w:rFonts w:ascii="GHEA Grapalat" w:hAnsi="GHEA Grapalat" w:cs="Arial"/>
                <w:b/>
                <w:sz w:val="24"/>
                <w:szCs w:val="24"/>
                <w:lang w:val="hy-AM"/>
              </w:rPr>
              <w:t>5</w:t>
            </w:r>
            <w:r w:rsidR="0064226E">
              <w:rPr>
                <w:rFonts w:ascii="GHEA Grapalat" w:hAnsi="GHEA Grapalat" w:cs="Arial"/>
                <w:b/>
                <w:sz w:val="24"/>
                <w:szCs w:val="24"/>
                <w:lang w:val="pt-BR"/>
              </w:rPr>
              <w:t>.2021թ.</w:t>
            </w:r>
          </w:p>
        </w:tc>
      </w:tr>
      <w:tr w:rsidR="0064226E" w:rsidTr="00120B66">
        <w:trPr>
          <w:trHeight w:val="440"/>
        </w:trPr>
        <w:tc>
          <w:tcPr>
            <w:tcW w:w="6390" w:type="dxa"/>
            <w:vMerge/>
            <w:shd w:val="clear" w:color="auto" w:fill="BFBFBF" w:themeFill="background1" w:themeFillShade="BF"/>
          </w:tcPr>
          <w:p w:rsidR="0064226E" w:rsidRDefault="0064226E" w:rsidP="00120B66">
            <w:pPr>
              <w:spacing w:after="120" w:line="360" w:lineRule="auto"/>
              <w:jc w:val="center"/>
              <w:rPr>
                <w:rFonts w:ascii="GHEA Grapalat" w:hAnsi="GHEA Grapalat"/>
                <w:b/>
                <w:bCs w:val="0"/>
                <w:i w:val="0"/>
                <w:kern w:val="32"/>
                <w:sz w:val="24"/>
                <w:szCs w:val="24"/>
                <w:lang w:val="hy-AM"/>
              </w:rPr>
            </w:pPr>
          </w:p>
        </w:tc>
        <w:tc>
          <w:tcPr>
            <w:tcW w:w="3870" w:type="dxa"/>
            <w:shd w:val="clear" w:color="auto" w:fill="BFBFBF" w:themeFill="background1" w:themeFillShade="BF"/>
          </w:tcPr>
          <w:p w:rsidR="0064226E" w:rsidRDefault="0064226E" w:rsidP="007B005C">
            <w:pPr>
              <w:spacing w:after="120" w:line="360" w:lineRule="auto"/>
              <w:jc w:val="center"/>
              <w:rPr>
                <w:rFonts w:ascii="GHEA Grapalat" w:hAnsi="GHEA Grapalat"/>
                <w:b/>
                <w:bCs w:val="0"/>
                <w:i w:val="0"/>
                <w:kern w:val="32"/>
                <w:sz w:val="24"/>
                <w:szCs w:val="24"/>
                <w:lang w:val="hy-AM"/>
              </w:rPr>
            </w:pPr>
            <w:r>
              <w:rPr>
                <w:rFonts w:ascii="GHEA Grapalat" w:hAnsi="GHEA Grapalat" w:cs="Arial"/>
                <w:b/>
                <w:sz w:val="24"/>
                <w:szCs w:val="24"/>
                <w:lang w:val="hy-AM"/>
              </w:rPr>
              <w:t xml:space="preserve">      </w:t>
            </w:r>
            <w:r w:rsidRPr="00071F82">
              <w:rPr>
                <w:rFonts w:ascii="GHEA Grapalat" w:eastAsiaTheme="minorHAnsi" w:hAnsi="GHEA Grapalat" w:cs="Arial"/>
                <w:b/>
                <w:bCs w:val="0"/>
                <w:i w:val="0"/>
                <w:sz w:val="24"/>
                <w:szCs w:val="24"/>
                <w:lang w:val="hy-AM"/>
              </w:rPr>
              <w:t xml:space="preserve">N  </w:t>
            </w:r>
            <w:r w:rsidR="008E6559" w:rsidRPr="008E6559">
              <w:rPr>
                <w:rFonts w:ascii="GHEA Grapalat" w:eastAsiaTheme="minorHAnsi" w:hAnsi="GHEA Grapalat" w:cs="Arial"/>
                <w:b/>
                <w:bCs w:val="0"/>
                <w:i w:val="0"/>
                <w:sz w:val="24"/>
                <w:szCs w:val="24"/>
                <w:lang w:val="hy-AM"/>
              </w:rPr>
              <w:t>ՍԹ/3251-2021</w:t>
            </w:r>
          </w:p>
        </w:tc>
      </w:tr>
      <w:tr w:rsidR="0064226E" w:rsidRPr="004E504E" w:rsidTr="00120B66">
        <w:trPr>
          <w:trHeight w:val="1275"/>
        </w:trPr>
        <w:tc>
          <w:tcPr>
            <w:tcW w:w="6390" w:type="dxa"/>
          </w:tcPr>
          <w:p w:rsidR="00637615" w:rsidRPr="00637615" w:rsidRDefault="0064226E" w:rsidP="00637615">
            <w:pPr>
              <w:shd w:val="clear" w:color="auto" w:fill="FFFFFF"/>
              <w:spacing w:after="0" w:line="360" w:lineRule="auto"/>
              <w:ind w:firstLine="284"/>
              <w:jc w:val="both"/>
              <w:rPr>
                <w:rFonts w:ascii="GHEA Mariam" w:eastAsiaTheme="minorHAnsi" w:hAnsi="GHEA Mariam" w:cs="Arial"/>
                <w:bCs w:val="0"/>
                <w:i w:val="0"/>
                <w:sz w:val="24"/>
                <w:szCs w:val="24"/>
                <w:lang w:val="hy-AM"/>
              </w:rPr>
            </w:pPr>
            <w:r w:rsidRPr="00543BA8">
              <w:rPr>
                <w:rFonts w:ascii="GHEA Mariam" w:eastAsiaTheme="minorHAnsi" w:hAnsi="GHEA Mariam" w:cs="Arial"/>
                <w:bCs w:val="0"/>
                <w:i w:val="0"/>
                <w:sz w:val="24"/>
                <w:szCs w:val="24"/>
                <w:lang w:val="hy-AM"/>
              </w:rPr>
              <w:t xml:space="preserve">ՀՀ կառավարության որոշման նախագծի վերաբերյալ </w:t>
            </w:r>
            <w:r w:rsidR="00637615">
              <w:rPr>
                <w:rFonts w:ascii="GHEA Mariam" w:eastAsiaTheme="minorHAnsi" w:hAnsi="GHEA Mariam" w:cs="Arial"/>
                <w:bCs w:val="0"/>
                <w:i w:val="0"/>
                <w:sz w:val="24"/>
                <w:szCs w:val="24"/>
                <w:lang w:val="hy-AM"/>
              </w:rPr>
              <w:t>հայտնում ենք, որ ո</w:t>
            </w:r>
            <w:r w:rsidR="00637615" w:rsidRPr="00637615">
              <w:rPr>
                <w:rFonts w:ascii="GHEA Mariam" w:eastAsiaTheme="minorHAnsi" w:hAnsi="GHEA Mariam" w:cs="Arial"/>
                <w:bCs w:val="0"/>
                <w:i w:val="0"/>
                <w:sz w:val="24"/>
                <w:szCs w:val="24"/>
                <w:lang w:val="hy-AM"/>
              </w:rPr>
              <w:t xml:space="preserve">ւսումնասիրությամբ պարզվել է, որ Նախագծով ներկայացված ՀՀ Սյունիքի մարզ, քաղաք Կապան, Արամ Մանուկյանի փողոց, 7 հասցեում գտնվող, Հայաստանի Հանրապետության սեփականությունը հանդիսացող </w:t>
            </w:r>
            <w:r w:rsidR="00637615" w:rsidRPr="00637615">
              <w:rPr>
                <w:rFonts w:ascii="GHEA Mariam" w:eastAsiaTheme="minorHAnsi" w:hAnsi="GHEA Mariam" w:cs="Arial"/>
                <w:bCs w:val="0"/>
                <w:i w:val="0"/>
                <w:sz w:val="24"/>
                <w:szCs w:val="24"/>
                <w:lang w:val="hy-AM"/>
              </w:rPr>
              <w:lastRenderedPageBreak/>
              <w:t>09-001-0628-0004 կադաստրային ծածկագրով հողամասի՝ սեփականության իրավունքի պետական գրանցման N 29092020-09-0016 վկայականում և կադաստրային քարտեզում նշված մակերեսի չափի տվյալների միջև առկա է  անհամապատասխանություն:</w:t>
            </w:r>
          </w:p>
          <w:p w:rsidR="00637615" w:rsidRPr="00637615" w:rsidRDefault="00637615" w:rsidP="00637615">
            <w:pPr>
              <w:shd w:val="clear" w:color="auto" w:fill="FFFFFF"/>
              <w:spacing w:after="0" w:line="360" w:lineRule="auto"/>
              <w:ind w:firstLine="170"/>
              <w:jc w:val="both"/>
              <w:rPr>
                <w:rFonts w:ascii="GHEA Mariam" w:eastAsiaTheme="minorHAnsi" w:hAnsi="GHEA Mariam" w:cs="Arial"/>
                <w:bCs w:val="0"/>
                <w:i w:val="0"/>
                <w:sz w:val="24"/>
                <w:szCs w:val="24"/>
                <w:lang w:val="hy-AM"/>
              </w:rPr>
            </w:pPr>
            <w:r w:rsidRPr="00637615">
              <w:rPr>
                <w:rFonts w:ascii="GHEA Mariam" w:eastAsiaTheme="minorHAnsi" w:hAnsi="GHEA Mariam" w:cs="Arial"/>
                <w:bCs w:val="0"/>
                <w:i w:val="0"/>
                <w:sz w:val="24"/>
                <w:szCs w:val="24"/>
                <w:lang w:val="hy-AM"/>
              </w:rPr>
              <w:t>Հաշվի առնելով այն հանգամանքը, որ վերոնշյալ անշարժ գույքի նկատմամբ սեփականության իրավունքը չի փոփոխվում,  ներկայացված Նախագծի վերաբերյալ Կադաստրի կոմիտեն առարկություններ չունի:</w:t>
            </w:r>
          </w:p>
          <w:p w:rsidR="0064226E" w:rsidRPr="00637615" w:rsidRDefault="00637615" w:rsidP="00637615">
            <w:pPr>
              <w:shd w:val="clear" w:color="auto" w:fill="FFFFFF"/>
              <w:spacing w:after="0" w:line="360" w:lineRule="auto"/>
              <w:ind w:firstLine="170"/>
              <w:jc w:val="both"/>
              <w:rPr>
                <w:rFonts w:ascii="GHEA Grapalat" w:eastAsia="Times New Roman" w:hAnsi="GHEA Grapalat" w:cs="Times New Roman"/>
                <w:bCs w:val="0"/>
                <w:i w:val="0"/>
                <w:color w:val="00000A"/>
                <w:sz w:val="24"/>
                <w:szCs w:val="24"/>
                <w:lang w:val="hy-AM"/>
              </w:rPr>
            </w:pPr>
            <w:r w:rsidRPr="00637615">
              <w:rPr>
                <w:rFonts w:ascii="GHEA Mariam" w:eastAsiaTheme="minorHAnsi" w:hAnsi="GHEA Mariam" w:cs="Arial"/>
                <w:bCs w:val="0"/>
                <w:i w:val="0"/>
                <w:sz w:val="24"/>
                <w:szCs w:val="24"/>
                <w:lang w:val="hy-AM"/>
              </w:rPr>
              <w:t>Միաժամանակ տեղեկացնում ենք, որ 09-001-0628-0004 կադաստրային ծածկագրով հողամասը, դրա վրա գտնվող շենք-շինությունները, ինչպես նաև Նախագծում նշված 0.01095 հա մակերեսով հողամասը կադաստրային քարտեզում ճշգրիտ տեղադրելու համար հետագայում հարկավոր է hողամասերի հատակագծերը ներկայացնել WGS-84 (ARMREF 02) ազգային գեոդեզիական կոորդինատային համակարգով:</w:t>
            </w:r>
          </w:p>
        </w:tc>
        <w:tc>
          <w:tcPr>
            <w:tcW w:w="3870" w:type="dxa"/>
          </w:tcPr>
          <w:p w:rsidR="00637615" w:rsidRDefault="0064226E" w:rsidP="00637615">
            <w:pPr>
              <w:spacing w:after="120" w:line="360" w:lineRule="auto"/>
              <w:jc w:val="center"/>
              <w:rPr>
                <w:rFonts w:ascii="GHEA Grapalat" w:hAnsi="GHEA Grapalat" w:cs="Arial"/>
                <w:b/>
                <w:sz w:val="24"/>
                <w:szCs w:val="24"/>
                <w:lang w:val="hy-AM"/>
              </w:rPr>
            </w:pPr>
            <w:r w:rsidRPr="004E504E">
              <w:rPr>
                <w:rFonts w:ascii="GHEA Grapalat" w:hAnsi="GHEA Grapalat" w:cs="Arial"/>
                <w:b/>
                <w:sz w:val="24"/>
                <w:szCs w:val="24"/>
                <w:lang w:val="hy-AM"/>
              </w:rPr>
              <w:lastRenderedPageBreak/>
              <w:t>Ընդունվել է ի գիտություն</w:t>
            </w:r>
            <w:r w:rsidR="00637615">
              <w:rPr>
                <w:rFonts w:ascii="GHEA Grapalat" w:hAnsi="GHEA Grapalat" w:cs="Arial"/>
                <w:b/>
                <w:sz w:val="24"/>
                <w:szCs w:val="24"/>
                <w:lang w:val="hy-AM"/>
              </w:rPr>
              <w:t xml:space="preserve"> </w:t>
            </w:r>
            <w:bookmarkStart w:id="0" w:name="_GoBack"/>
            <w:bookmarkEnd w:id="0"/>
          </w:p>
          <w:p w:rsidR="004E504E" w:rsidRPr="004E504E" w:rsidRDefault="00637615" w:rsidP="004E504E">
            <w:pPr>
              <w:spacing w:after="0" w:line="360" w:lineRule="auto"/>
              <w:jc w:val="both"/>
              <w:rPr>
                <w:rFonts w:ascii="GHEA Grapalat" w:hAnsi="GHEA Grapalat" w:cs="Arial"/>
                <w:b/>
                <w:sz w:val="24"/>
                <w:szCs w:val="24"/>
                <w:lang w:val="hy-AM"/>
              </w:rPr>
            </w:pPr>
            <w:r>
              <w:rPr>
                <w:rFonts w:ascii="GHEA Grapalat" w:hAnsi="GHEA Grapalat" w:cs="Arial"/>
                <w:b/>
                <w:sz w:val="24"/>
                <w:szCs w:val="24"/>
                <w:lang w:val="hy-AM"/>
              </w:rPr>
              <w:t>հիմք ընդունելով ՀՀ կադաստրի կոմիտեի  կողմից</w:t>
            </w:r>
            <w:r w:rsidR="004C38F2">
              <w:rPr>
                <w:rFonts w:ascii="GHEA Grapalat" w:hAnsi="GHEA Grapalat" w:cs="Arial"/>
                <w:b/>
                <w:sz w:val="24"/>
                <w:szCs w:val="24"/>
                <w:lang w:val="hy-AM"/>
              </w:rPr>
              <w:t xml:space="preserve"> </w:t>
            </w:r>
            <w:r w:rsidR="004C38F2" w:rsidRPr="004C38F2">
              <w:rPr>
                <w:rFonts w:ascii="GHEA Grapalat" w:hAnsi="GHEA Grapalat" w:cs="Arial"/>
                <w:b/>
                <w:sz w:val="24"/>
                <w:szCs w:val="24"/>
                <w:lang w:val="hy-AM"/>
              </w:rPr>
              <w:t>04.11.2021թ.</w:t>
            </w:r>
            <w:r>
              <w:rPr>
                <w:rFonts w:ascii="GHEA Grapalat" w:hAnsi="GHEA Grapalat" w:cs="Arial"/>
                <w:b/>
                <w:sz w:val="24"/>
                <w:szCs w:val="24"/>
                <w:lang w:val="hy-AM"/>
              </w:rPr>
              <w:t xml:space="preserve"> </w:t>
            </w:r>
            <w:r w:rsidR="004C38F2">
              <w:rPr>
                <w:rFonts w:ascii="GHEA Grapalat" w:hAnsi="GHEA Grapalat" w:cs="Arial"/>
                <w:b/>
                <w:sz w:val="24"/>
                <w:szCs w:val="24"/>
                <w:lang w:val="hy-AM"/>
              </w:rPr>
              <w:t xml:space="preserve">   </w:t>
            </w:r>
            <w:r>
              <w:rPr>
                <w:rFonts w:ascii="GHEA Grapalat" w:hAnsi="GHEA Grapalat" w:cs="Arial"/>
                <w:b/>
                <w:sz w:val="24"/>
                <w:szCs w:val="24"/>
                <w:lang w:val="hy-AM"/>
              </w:rPr>
              <w:t xml:space="preserve">ՀՀ ՏԿԵՆ պետական գույքի կառավարման կոմիտե ներկայացված </w:t>
            </w:r>
            <w:r w:rsidR="004E504E">
              <w:rPr>
                <w:rFonts w:ascii="GHEA Grapalat" w:hAnsi="GHEA Grapalat" w:cs="Arial"/>
                <w:b/>
                <w:sz w:val="24"/>
                <w:szCs w:val="24"/>
                <w:lang w:val="hy-AM"/>
              </w:rPr>
              <w:t>գրությ</w:t>
            </w:r>
            <w:r w:rsidR="004E504E">
              <w:rPr>
                <w:rFonts w:ascii="GHEA Grapalat" w:hAnsi="GHEA Grapalat" w:cs="Arial"/>
                <w:b/>
                <w:sz w:val="24"/>
                <w:szCs w:val="24"/>
                <w:lang w:val="hy-AM"/>
              </w:rPr>
              <w:t xml:space="preserve">ունը՝ </w:t>
            </w:r>
            <w:r w:rsidR="004E504E">
              <w:rPr>
                <w:rFonts w:ascii="GHEA Grapalat" w:hAnsi="GHEA Grapalat" w:cs="Arial"/>
                <w:b/>
                <w:sz w:val="24"/>
                <w:szCs w:val="24"/>
                <w:lang w:val="hy-AM"/>
              </w:rPr>
              <w:lastRenderedPageBreak/>
              <w:t>համաձայն որի ի</w:t>
            </w:r>
            <w:r w:rsidR="004E504E" w:rsidRPr="004E504E">
              <w:rPr>
                <w:rFonts w:ascii="GHEA Grapalat" w:hAnsi="GHEA Grapalat" w:cs="Arial"/>
                <w:b/>
                <w:sz w:val="24"/>
                <w:szCs w:val="24"/>
                <w:lang w:val="hy-AM"/>
              </w:rPr>
              <w:t xml:space="preserve">րավունքի պետական գրանցում ստացած հողամասի մակերեսը կամ գծային չափերը կամ տեղադիրքը կամ երկրաչափական ձևը կամ նպատակային կամ գործառնական նշանակությունը կադաստրային քարտեզում արտացոլված տվյալներին չհամապատասխանելու կամ ըստ կադաստրային քարտեզի այլ գրանցված գույքերի համադրման կամ հողամասը կադաստրային քարտեզում առանձին ծածկագրով արտացոլված չլինելու կամ հողամասի և շինության նպատակային նշանակությունները չհամապատասխանելու դեպքում այդ գույքի (հողամասի) վերաբերյալ միասնական տեղեկանք կամ մակերեսի, գծային չափերի մասին առանձին տեղեկատվություն տրամադրելիս տեղեկանքում պարտադիր նշվում են այդ </w:t>
            </w:r>
            <w:r w:rsidR="004E504E" w:rsidRPr="004E504E">
              <w:rPr>
                <w:rFonts w:ascii="GHEA Grapalat" w:hAnsi="GHEA Grapalat" w:cs="Arial"/>
                <w:b/>
                <w:sz w:val="24"/>
                <w:szCs w:val="24"/>
                <w:lang w:val="hy-AM"/>
              </w:rPr>
              <w:lastRenderedPageBreak/>
              <w:t xml:space="preserve">անհամապատասխանությունների վերաբերյալ: </w:t>
            </w:r>
          </w:p>
          <w:p w:rsidR="004E504E" w:rsidRPr="004E504E" w:rsidRDefault="004E504E" w:rsidP="004E504E">
            <w:pPr>
              <w:spacing w:after="0" w:line="360" w:lineRule="auto"/>
              <w:jc w:val="both"/>
              <w:rPr>
                <w:rFonts w:ascii="GHEA Grapalat" w:hAnsi="GHEA Grapalat" w:cs="Arial"/>
                <w:b/>
                <w:sz w:val="24"/>
                <w:szCs w:val="24"/>
                <w:lang w:val="hy-AM"/>
              </w:rPr>
            </w:pPr>
            <w:r w:rsidRPr="004E504E">
              <w:rPr>
                <w:rFonts w:ascii="GHEA Grapalat" w:hAnsi="GHEA Grapalat" w:cs="Arial"/>
                <w:b/>
                <w:sz w:val="24"/>
                <w:szCs w:val="24"/>
                <w:lang w:val="hy-AM"/>
              </w:rPr>
              <w:t xml:space="preserve">   Հաշվի առնելով այն հանգամանքը, որ անշարժ գույքերի օտարման, անհատույց օգտագործման կամ վարձակալության իրավունքներով տրամադրելու դեպքում կատարվում է գույքի գնահատում և արժեքի որոշում, վերը նշված անճշտություններով պայմանավորված` առաջարկում ենք գույքի օտարման, իսկ վարձակալության տրամադրման դեպքում, եթե գույքի զանգվածում ներառված է նաև շինությունով ծանրաբեռնված հողամասը, ապա մինչև իրավունքի պետական գրանցման համար դիմելը նախապես կատարել համապատասխան ճշտումներ:</w:t>
            </w:r>
          </w:p>
          <w:p w:rsidR="0064226E" w:rsidRPr="004E504E" w:rsidRDefault="0064226E" w:rsidP="004C38F2">
            <w:pPr>
              <w:spacing w:after="120" w:line="360" w:lineRule="auto"/>
              <w:jc w:val="center"/>
              <w:rPr>
                <w:rFonts w:ascii="GHEA Grapalat" w:hAnsi="GHEA Grapalat" w:cs="Arial"/>
                <w:b/>
                <w:sz w:val="24"/>
                <w:szCs w:val="24"/>
                <w:lang w:val="hy-AM"/>
              </w:rPr>
            </w:pPr>
          </w:p>
        </w:tc>
      </w:tr>
    </w:tbl>
    <w:p w:rsidR="0064226E" w:rsidRPr="00637615" w:rsidRDefault="0064226E" w:rsidP="0064226E">
      <w:pPr>
        <w:rPr>
          <w:lang w:val="hy-AM"/>
        </w:rPr>
      </w:pPr>
    </w:p>
    <w:p w:rsidR="00CE2B15" w:rsidRPr="00637615" w:rsidRDefault="00CE2B15">
      <w:pPr>
        <w:rPr>
          <w:lang w:val="hy-AM"/>
        </w:rPr>
      </w:pPr>
    </w:p>
    <w:sectPr w:rsidR="00CE2B15" w:rsidRPr="00637615" w:rsidSect="004F0F9E">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D62842"/>
    <w:multiLevelType w:val="hybridMultilevel"/>
    <w:tmpl w:val="DC34637E"/>
    <w:lvl w:ilvl="0" w:tplc="0409000F">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0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4EB7444"/>
    <w:multiLevelType w:val="hybridMultilevel"/>
    <w:tmpl w:val="31EC7E88"/>
    <w:lvl w:ilvl="0" w:tplc="31EA41D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F25"/>
    <w:rsid w:val="000707C8"/>
    <w:rsid w:val="001242A5"/>
    <w:rsid w:val="0038022F"/>
    <w:rsid w:val="004C38F2"/>
    <w:rsid w:val="004E504E"/>
    <w:rsid w:val="005240AD"/>
    <w:rsid w:val="005810C4"/>
    <w:rsid w:val="005C7340"/>
    <w:rsid w:val="00637615"/>
    <w:rsid w:val="0064226E"/>
    <w:rsid w:val="00644FDA"/>
    <w:rsid w:val="006F4F25"/>
    <w:rsid w:val="007B005C"/>
    <w:rsid w:val="008E6559"/>
    <w:rsid w:val="00964D04"/>
    <w:rsid w:val="00CE2B15"/>
    <w:rsid w:val="00F7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27CBB"/>
  <w15:chartTrackingRefBased/>
  <w15:docId w15:val="{7691FDC7-40B5-4F3C-82FA-F7DF9CF3D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226E"/>
    <w:pPr>
      <w:spacing w:after="200" w:line="276" w:lineRule="auto"/>
    </w:pPr>
    <w:rPr>
      <w:rFonts w:ascii="ArTarumianHeghnar" w:eastAsia="Calibri" w:hAnsi="ArTarumianHeghnar" w:cs="Cambria"/>
      <w:bCs/>
      <w:i/>
      <w:sz w:val="36"/>
      <w:szCs w:val="3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34"/>
    <w:semiHidden/>
    <w:unhideWhenUsed/>
    <w:qFormat/>
    <w:rsid w:val="0064226E"/>
    <w:pPr>
      <w:spacing w:after="160" w:line="254" w:lineRule="auto"/>
      <w:ind w:left="720"/>
      <w:contextualSpacing/>
    </w:pPr>
    <w:rPr>
      <w:rFonts w:asciiTheme="minorHAnsi" w:eastAsiaTheme="minorHAnsi" w:hAnsiTheme="minorHAnsi" w:cstheme="minorBidi"/>
      <w:bCs w:val="0"/>
      <w:i w:val="0"/>
      <w:sz w:val="22"/>
      <w:szCs w:val="22"/>
      <w:lang w:val="en-US"/>
    </w:rPr>
  </w:style>
  <w:style w:type="paragraph" w:styleId="ListParagraph">
    <w:name w:val="List Paragraph"/>
    <w:basedOn w:val="Normal"/>
    <w:uiPriority w:val="34"/>
    <w:qFormat/>
    <w:rsid w:val="006422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3</Pages>
  <Words>432</Words>
  <Characters>2465</Characters>
  <Application>Microsoft Office Word</Application>
  <DocSecurity>0</DocSecurity>
  <Lines>20</Lines>
  <Paragraphs>5</Paragraphs>
  <ScaleCrop>false</ScaleCrop>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17</cp:revision>
  <dcterms:created xsi:type="dcterms:W3CDTF">2021-11-30T07:48:00Z</dcterms:created>
  <dcterms:modified xsi:type="dcterms:W3CDTF">2021-11-30T12:27:00Z</dcterms:modified>
</cp:coreProperties>
</file>