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A2C" w:rsidRPr="00DA6500" w:rsidRDefault="00617A2C" w:rsidP="003E582B">
      <w:pPr>
        <w:spacing w:after="0" w:line="360" w:lineRule="auto"/>
        <w:ind w:firstLine="539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</w:pPr>
      <w:bookmarkStart w:id="0" w:name="_GoBack"/>
      <w:bookmarkEnd w:id="0"/>
      <w:r w:rsidRPr="00DA6500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ՀԻՄՆԱՎՈՐՈՒՄ</w:t>
      </w:r>
    </w:p>
    <w:p w:rsidR="00617A2C" w:rsidRPr="00DA6500" w:rsidRDefault="00C50CDE" w:rsidP="003E582B">
      <w:pPr>
        <w:spacing w:after="0" w:line="360" w:lineRule="auto"/>
        <w:ind w:firstLine="374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DA65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0529C0" w:rsidRPr="00DA65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F1177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1999 ԹՎԱԿԱՆԻ ԴԵԿՏԵՄԲՐԻ 22-Ի </w:t>
      </w:r>
      <w:r w:rsidR="00F1177D" w:rsidRPr="00F1177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N</w:t>
      </w:r>
      <w:r w:rsidR="00F1177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765</w:t>
      </w:r>
      <w:r w:rsidR="000529C0" w:rsidRPr="00DA65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</w:t>
      </w:r>
      <w:r w:rsidRPr="00DA65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</w:t>
      </w:r>
      <w:r w:rsidRPr="00DA6500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</w:t>
      </w:r>
      <w:r w:rsidR="004166F7" w:rsidRPr="00DA65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 ՆԱԽԱԳԾԻ ԸՆԴՈՒՆՄԱՆ ՎԵՐԱԲԵՐՅԱԼ</w:t>
      </w:r>
    </w:p>
    <w:p w:rsidR="00617A2C" w:rsidRPr="00DA6500" w:rsidRDefault="00617A2C" w:rsidP="003E582B">
      <w:pPr>
        <w:shd w:val="clear" w:color="auto" w:fill="FFFFFF"/>
        <w:spacing w:after="0" w:line="360" w:lineRule="auto"/>
        <w:ind w:firstLine="54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617A2C" w:rsidRPr="00F1177D" w:rsidRDefault="00617A2C" w:rsidP="003E582B">
      <w:pPr>
        <w:numPr>
          <w:ilvl w:val="0"/>
          <w:numId w:val="1"/>
        </w:numPr>
        <w:spacing w:after="200" w:line="360" w:lineRule="auto"/>
        <w:ind w:left="0" w:firstLine="539"/>
        <w:contextualSpacing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DA6500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F1177D" w:rsidRDefault="00F1177D" w:rsidP="00F1177D">
      <w:pPr>
        <w:spacing w:after="20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F1177D" w:rsidRDefault="00F1177D" w:rsidP="00F1177D">
      <w:pPr>
        <w:spacing w:after="200" w:line="360" w:lineRule="auto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EE74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EE7421">
        <w:rPr>
          <w:rFonts w:ascii="GHEA Grapalat" w:eastAsia="Calibri" w:hAnsi="GHEA Grapalat" w:cs="Times New Roman"/>
          <w:sz w:val="24"/>
          <w:szCs w:val="24"/>
          <w:lang w:val="hy-AM"/>
        </w:rPr>
        <w:t>անրապետության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Կառավարության 1999թ. դեկտեմբերի 22-ի </w:t>
      </w:r>
      <w:r w:rsidRPr="00434658">
        <w:rPr>
          <w:rFonts w:ascii="GHEA Grapalat" w:hAnsi="GHEA Grapalat"/>
          <w:bCs/>
          <w:sz w:val="24"/>
          <w:szCs w:val="24"/>
          <w:lang w:val="hy-AM"/>
        </w:rPr>
        <w:t>N</w:t>
      </w:r>
      <w:r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434658">
        <w:rPr>
          <w:rFonts w:ascii="GHEA Grapalat" w:hAnsi="GHEA Grapalat"/>
          <w:bCs/>
          <w:sz w:val="24"/>
          <w:szCs w:val="24"/>
          <w:lang w:val="hy-AM"/>
        </w:rPr>
        <w:t>765</w:t>
      </w:r>
      <w:r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որոշմամբ </w:t>
      </w:r>
      <w:r w:rsidRPr="00F1177D">
        <w:rPr>
          <w:rFonts w:ascii="GHEA Grapalat" w:hAnsi="GHEA Grapalat" w:cs="Arial"/>
          <w:bCs/>
          <w:sz w:val="24"/>
          <w:szCs w:val="24"/>
          <w:lang w:val="hy-AM"/>
        </w:rPr>
        <w:t>(</w:t>
      </w:r>
      <w:r>
        <w:rPr>
          <w:rFonts w:ascii="GHEA Grapalat" w:hAnsi="GHEA Grapalat" w:cs="Arial"/>
          <w:bCs/>
          <w:sz w:val="24"/>
          <w:szCs w:val="24"/>
          <w:lang w:val="hy-AM"/>
        </w:rPr>
        <w:t>այսուհետ՝  Որոշում</w:t>
      </w:r>
      <w:r w:rsidRPr="00F1177D">
        <w:rPr>
          <w:rFonts w:ascii="GHEA Grapalat" w:hAnsi="GHEA Grapalat" w:cs="Arial"/>
          <w:bCs/>
          <w:sz w:val="24"/>
          <w:szCs w:val="24"/>
          <w:lang w:val="hy-AM"/>
        </w:rPr>
        <w:t>)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հաստատվել են օտարերկրյա պետությունների և միջազգային վարկատու կազմակերպությունների կողմից Հայաստանի Հանրապետությանը տրամադրվող վարկային և դրամաշնորհային միջոցների հաշվին ծրագրերի իրականացման միջոցառումները:</w:t>
      </w:r>
      <w:r w:rsidRPr="00F1177D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Որոշմամբ հաստատված Կանոնակարգի 13-րդ կետով  սահմանվում </w:t>
      </w:r>
      <w:r w:rsidR="003506F2">
        <w:rPr>
          <w:rFonts w:ascii="GHEA Grapalat" w:hAnsi="GHEA Grapalat" w:cs="Arial"/>
          <w:bCs/>
          <w:sz w:val="24"/>
          <w:szCs w:val="24"/>
          <w:lang w:val="hy-AM"/>
        </w:rPr>
        <w:t>են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վարկային ծրագրերի կառավարման խորհրդի </w:t>
      </w:r>
      <w:r w:rsidR="003506F2">
        <w:rPr>
          <w:rFonts w:ascii="GHEA Grapalat" w:hAnsi="GHEA Grapalat" w:cs="Arial"/>
          <w:bCs/>
          <w:sz w:val="24"/>
          <w:szCs w:val="24"/>
          <w:lang w:val="hy-AM"/>
        </w:rPr>
        <w:t xml:space="preserve">լիազորությունների և կառուցվածքը: Ի սկզբանե Խորհուրդի կառուցվածքը եղել է </w:t>
      </w:r>
      <w:proofErr w:type="spellStart"/>
      <w:r w:rsidR="003506F2">
        <w:rPr>
          <w:rFonts w:ascii="GHEA Grapalat" w:hAnsi="GHEA Grapalat" w:cs="Arial"/>
          <w:bCs/>
          <w:sz w:val="24"/>
          <w:szCs w:val="24"/>
          <w:lang w:val="hy-AM"/>
        </w:rPr>
        <w:t>հետևյալը</w:t>
      </w:r>
      <w:proofErr w:type="spellEnd"/>
      <w:r w:rsidR="003506F2">
        <w:rPr>
          <w:rFonts w:ascii="GHEA Grapalat" w:hAnsi="GHEA Grapalat" w:cs="Arial"/>
          <w:bCs/>
          <w:sz w:val="24"/>
          <w:szCs w:val="24"/>
          <w:lang w:val="hy-AM"/>
        </w:rPr>
        <w:t xml:space="preserve">.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համապատասխան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(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տարածքային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)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մարմինները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>
        <w:rPr>
          <w:rFonts w:ascii="GHEA Grapalat" w:hAnsi="GHEA Grapalat" w:cs="Arial"/>
          <w:sz w:val="24"/>
          <w:szCs w:val="24"/>
          <w:lang w:val="hy-AM"/>
        </w:rPr>
        <w:t>ներկայացվել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են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506F2" w:rsidRPr="003506F2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հարաբերակցությամբ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`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համապատասխան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նախարարությունից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կամ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գերատեսչությունից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5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ներկայացուցիչ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այդ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թվում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`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նախագահը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ԾԻԳ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>-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ի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ղեկավարը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մեկական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ներկայացուցիչ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աշխատակազմից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ֆինանսների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նախարարությունից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և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էկոնոմիկայի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F2" w:rsidRPr="003506F2">
        <w:rPr>
          <w:rFonts w:ascii="GHEA Grapalat" w:hAnsi="GHEA Grapalat" w:cs="Arial"/>
          <w:sz w:val="24"/>
          <w:szCs w:val="24"/>
          <w:lang w:val="hy-AM"/>
        </w:rPr>
        <w:t>նախարարությունից</w:t>
      </w:r>
      <w:r w:rsidR="003506F2" w:rsidRPr="003506F2">
        <w:rPr>
          <w:rFonts w:ascii="GHEA Grapalat" w:hAnsi="GHEA Grapalat"/>
          <w:sz w:val="24"/>
          <w:szCs w:val="24"/>
          <w:lang w:val="hy-AM"/>
        </w:rPr>
        <w:t xml:space="preserve">: </w:t>
      </w:r>
      <w:r w:rsidR="003506F2">
        <w:rPr>
          <w:rFonts w:ascii="GHEA Grapalat" w:hAnsi="GHEA Grapalat"/>
          <w:sz w:val="24"/>
          <w:szCs w:val="24"/>
          <w:lang w:val="hy-AM"/>
        </w:rPr>
        <w:t xml:space="preserve">Այնուհետ փոփոխությունների </w:t>
      </w:r>
      <w:proofErr w:type="spellStart"/>
      <w:r w:rsidR="003506F2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="003506F2">
        <w:rPr>
          <w:rFonts w:ascii="GHEA Grapalat" w:hAnsi="GHEA Grapalat"/>
          <w:sz w:val="24"/>
          <w:szCs w:val="24"/>
          <w:lang w:val="hy-AM"/>
        </w:rPr>
        <w:t xml:space="preserve"> Խորհրդի կազմում էկոնոմիկայի նախարարության ներկայացուցիչը փոխարինվել է արդարադատության նախարարության </w:t>
      </w:r>
      <w:proofErr w:type="spellStart"/>
      <w:r w:rsidR="003506F2">
        <w:rPr>
          <w:rFonts w:ascii="GHEA Grapalat" w:hAnsi="GHEA Grapalat"/>
          <w:sz w:val="24"/>
          <w:szCs w:val="24"/>
          <w:lang w:val="hy-AM"/>
        </w:rPr>
        <w:t>ներկայացուցչով</w:t>
      </w:r>
      <w:proofErr w:type="spellEnd"/>
      <w:r w:rsidR="003506F2">
        <w:rPr>
          <w:rFonts w:ascii="GHEA Grapalat" w:hAnsi="GHEA Grapalat"/>
          <w:sz w:val="24"/>
          <w:szCs w:val="24"/>
          <w:lang w:val="hy-AM"/>
        </w:rPr>
        <w:t>, իսկ  ֆինանսների նախարարության ներկայացուցիչը հավել է Խորհրդի կազմից: 2021թ-</w:t>
      </w:r>
      <w:r w:rsidR="00EE7421">
        <w:rPr>
          <w:rFonts w:ascii="GHEA Grapalat" w:hAnsi="GHEA Grapalat"/>
          <w:sz w:val="24"/>
          <w:szCs w:val="24"/>
          <w:lang w:val="hy-AM"/>
        </w:rPr>
        <w:t xml:space="preserve">ի հոկտեմբերի 25-ի </w:t>
      </w:r>
      <w:r w:rsidR="00EE7421" w:rsidRPr="00EE7421">
        <w:rPr>
          <w:rFonts w:ascii="GHEA Grapalat" w:hAnsi="GHEA Grapalat"/>
          <w:sz w:val="24"/>
          <w:szCs w:val="24"/>
          <w:lang w:val="hy-AM"/>
        </w:rPr>
        <w:t>N</w:t>
      </w:r>
      <w:r w:rsidR="00EE7421">
        <w:rPr>
          <w:rFonts w:ascii="GHEA Grapalat" w:hAnsi="GHEA Grapalat"/>
          <w:sz w:val="24"/>
          <w:szCs w:val="24"/>
          <w:lang w:val="hy-AM"/>
        </w:rPr>
        <w:t xml:space="preserve"> </w:t>
      </w:r>
      <w:r w:rsidR="00EE7421" w:rsidRPr="00EE7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02/11.9/36696-2021 </w:t>
      </w:r>
      <w:r w:rsidR="00EE7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վարչապետի աշխատակազմի գրությամբ Արդարադատության նախարարության և ֆինանսների նախարարության կարծիքին է ներկայացվել Որոշման մեջ փոփոխություններ կատարելու նախագիծը, որով առաջարկվել է Խորհրդի կազմից հանել Կառավարության աշխատակազմի ներկայացուցչին, ինչին ի պատասխան Արդարադատության նախարարությունը </w:t>
      </w:r>
      <w:r w:rsidR="00EE742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առաջարկել է իր ներկայացուցչին </w:t>
      </w:r>
      <w:proofErr w:type="spellStart"/>
      <w:r w:rsidR="00EE7421">
        <w:rPr>
          <w:rFonts w:ascii="GHEA Grapalat" w:eastAsia="Times New Roman" w:hAnsi="GHEA Grapalat" w:cs="Times New Roman"/>
          <w:sz w:val="24"/>
          <w:szCs w:val="24"/>
          <w:lang w:val="hy-AM"/>
        </w:rPr>
        <w:t>ևս</w:t>
      </w:r>
      <w:proofErr w:type="spellEnd"/>
      <w:r w:rsidR="00EE7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հանել Խորհրդի կազմից: Հաշվի առնելով վերոգրյալը, ինչպես նաև այն հանգամանքը, որ Որոշման նախաբանում բացակայում է համապատասխան լիազորող նորմը, մինչդեռ ՀՀ վարչապետի 2021 թվականի նոյեմբերի 1-ի </w:t>
      </w:r>
      <w:r w:rsidR="00EE7421" w:rsidRPr="00EE7421">
        <w:rPr>
          <w:rFonts w:ascii="GHEA Grapalat" w:hAnsi="GHEA Grapalat"/>
          <w:bCs/>
          <w:sz w:val="24"/>
          <w:szCs w:val="24"/>
          <w:lang w:val="hy-AM"/>
        </w:rPr>
        <w:t>N</w:t>
      </w:r>
      <w:r w:rsidR="00EE7421" w:rsidRPr="00EE7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E7421" w:rsidRPr="00EE7421">
        <w:rPr>
          <w:rFonts w:ascii="Calibri Cyr" w:hAnsi="Calibri Cyr" w:cs="Calibri Cyr"/>
          <w:sz w:val="24"/>
          <w:szCs w:val="24"/>
          <w:lang w:val="hy-AM"/>
        </w:rPr>
        <w:t xml:space="preserve"> </w:t>
      </w:r>
      <w:r w:rsidR="00EE7421" w:rsidRPr="00EE7421">
        <w:rPr>
          <w:rFonts w:ascii="GHEA Grapalat" w:hAnsi="GHEA Grapalat" w:cs="Times New Roman"/>
          <w:sz w:val="24"/>
          <w:szCs w:val="24"/>
          <w:lang w:val="hy-AM"/>
        </w:rPr>
        <w:t>02/10.3/37766-2021</w:t>
      </w:r>
      <w:r w:rsidR="00EE7421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EE7421">
        <w:rPr>
          <w:rFonts w:ascii="GHEA Grapalat" w:hAnsi="GHEA Grapalat" w:cs="Times New Roman"/>
          <w:sz w:val="24"/>
          <w:szCs w:val="24"/>
          <w:lang w:val="hy-AM"/>
        </w:rPr>
        <w:t xml:space="preserve">հանձնարարականի 3-րդ կետով հանձնարարվել է </w:t>
      </w:r>
      <w:r w:rsidR="00EE7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գույքագրել համապատասխան մարմինների գործունեության ոլորտին առնչվող  Կառավարության և վարչապետի որոշումները և նախաձեռնել դրանց իրավական հիմքն ապահովող օրենսդրական փոփոխություններ (իսկ եթե դրանց անհրաժեշտությունը </w:t>
      </w:r>
      <w:proofErr w:type="spellStart"/>
      <w:r w:rsidR="00EE7421">
        <w:rPr>
          <w:rFonts w:ascii="GHEA Grapalat" w:eastAsia="Times New Roman" w:hAnsi="GHEA Grapalat" w:cs="Times New Roman"/>
          <w:sz w:val="24"/>
          <w:szCs w:val="24"/>
          <w:lang w:val="hy-AM"/>
        </w:rPr>
        <w:t>այլևս</w:t>
      </w:r>
      <w:proofErr w:type="spellEnd"/>
      <w:r w:rsidR="00EE7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առկա չէ, ապա այդպիսի որոշումները ուժը կորցրած ճանաչելու մասին որոշում), առաջարկվում է Հայաստանի Հանրապետության  </w:t>
      </w:r>
      <w:r w:rsidR="00EE74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Կառավարության 1999թ. դեկտեմբերի 22-ի </w:t>
      </w:r>
      <w:r w:rsidR="00EE7421" w:rsidRPr="00434658">
        <w:rPr>
          <w:rFonts w:ascii="GHEA Grapalat" w:hAnsi="GHEA Grapalat"/>
          <w:bCs/>
          <w:sz w:val="24"/>
          <w:szCs w:val="24"/>
          <w:lang w:val="hy-AM"/>
        </w:rPr>
        <w:t>N</w:t>
      </w:r>
      <w:r w:rsidR="00EE7421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E7421" w:rsidRPr="00434658">
        <w:rPr>
          <w:rFonts w:ascii="GHEA Grapalat" w:hAnsi="GHEA Grapalat"/>
          <w:bCs/>
          <w:sz w:val="24"/>
          <w:szCs w:val="24"/>
          <w:lang w:val="hy-AM"/>
        </w:rPr>
        <w:t>765</w:t>
      </w:r>
      <w:r w:rsidR="00EE7421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E7421">
        <w:rPr>
          <w:rFonts w:ascii="GHEA Grapalat" w:hAnsi="GHEA Grapalat" w:cs="Arial"/>
          <w:bCs/>
          <w:sz w:val="24"/>
          <w:szCs w:val="24"/>
          <w:lang w:val="hy-AM"/>
        </w:rPr>
        <w:t>որոշումը ուժը կորցրած ճանաչել:</w:t>
      </w:r>
    </w:p>
    <w:p w:rsidR="00EE7421" w:rsidRPr="00EE7421" w:rsidRDefault="00EE7421" w:rsidP="00F1177D">
      <w:pPr>
        <w:spacing w:after="200" w:line="360" w:lineRule="auto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80753D" w:rsidRPr="00F1177D" w:rsidRDefault="00862EA4" w:rsidP="00F1177D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39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F1177D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Լ</w:t>
      </w:r>
      <w:r w:rsidR="0080753D" w:rsidRPr="00F1177D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րացուցիչ ֆինանսական միջոցների անհրաժեշտության</w:t>
      </w:r>
      <w:r w:rsidR="00CB1595" w:rsidRPr="00F1177D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և</w:t>
      </w:r>
      <w:r w:rsidR="0080753D" w:rsidRPr="00F1177D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պետական բյուջեի </w:t>
      </w:r>
      <w:proofErr w:type="spellStart"/>
      <w:r w:rsidR="0080753D" w:rsidRPr="00F1177D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="0080753D" w:rsidRPr="00F1177D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և ծախսերում սպասվելիք փոփոխությունների</w:t>
      </w:r>
      <w:r w:rsidR="00CB1595" w:rsidRPr="00F1177D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80753D" w:rsidRPr="00F1177D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մասին</w:t>
      </w:r>
    </w:p>
    <w:p w:rsidR="0080753D" w:rsidRPr="00EE7421" w:rsidRDefault="000529C0" w:rsidP="00EE7421">
      <w:pPr>
        <w:spacing w:after="200" w:line="360" w:lineRule="auto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DA6500">
        <w:rPr>
          <w:rFonts w:ascii="GHEA Grapalat" w:hAnsi="GHEA Grapalat"/>
          <w:sz w:val="24"/>
          <w:shd w:val="clear" w:color="auto" w:fill="FFFFFF"/>
          <w:lang w:val="hy-AM"/>
        </w:rPr>
        <w:t xml:space="preserve">«Հայաստանի Հանրապետության կառավարության </w:t>
      </w:r>
      <w:r w:rsidR="00EE7421">
        <w:rPr>
          <w:rFonts w:ascii="GHEA Grapalat" w:hAnsi="GHEA Grapalat"/>
          <w:sz w:val="24"/>
          <w:shd w:val="clear" w:color="auto" w:fill="FFFFFF"/>
          <w:lang w:val="hy-AM"/>
        </w:rPr>
        <w:t xml:space="preserve"> 1999թ. դեկտեմբերի 22-ի </w:t>
      </w:r>
      <w:r w:rsidR="00EE74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 w:rsidR="00EE7421" w:rsidRPr="00434658">
        <w:rPr>
          <w:rFonts w:ascii="GHEA Grapalat" w:hAnsi="GHEA Grapalat"/>
          <w:bCs/>
          <w:sz w:val="24"/>
          <w:szCs w:val="24"/>
          <w:lang w:val="hy-AM"/>
        </w:rPr>
        <w:t>N</w:t>
      </w:r>
      <w:r w:rsidR="00EE7421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E7421" w:rsidRPr="00434658">
        <w:rPr>
          <w:rFonts w:ascii="GHEA Grapalat" w:hAnsi="GHEA Grapalat"/>
          <w:bCs/>
          <w:sz w:val="24"/>
          <w:szCs w:val="24"/>
          <w:lang w:val="hy-AM"/>
        </w:rPr>
        <w:t>765</w:t>
      </w:r>
      <w:r w:rsidR="00EE7421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E7421">
        <w:rPr>
          <w:rFonts w:ascii="GHEA Grapalat" w:hAnsi="GHEA Grapalat" w:cs="Arial"/>
          <w:bCs/>
          <w:sz w:val="24"/>
          <w:szCs w:val="24"/>
          <w:lang w:val="hy-AM"/>
        </w:rPr>
        <w:t>որոշումը ուժը կորցրած ճանաչել</w:t>
      </w:r>
      <w:r w:rsidRPr="00DA6500">
        <w:rPr>
          <w:rFonts w:ascii="GHEA Grapalat" w:hAnsi="GHEA Grapalat"/>
          <w:sz w:val="24"/>
          <w:shd w:val="clear" w:color="auto" w:fill="FFFFFF"/>
          <w:lang w:val="hy-AM"/>
        </w:rPr>
        <w:t>ու մասին»</w:t>
      </w:r>
      <w:r w:rsidR="0080753D" w:rsidRPr="00DA6500">
        <w:rPr>
          <w:rFonts w:ascii="GHEA Grapalat" w:hAnsi="GHEA Grapalat"/>
          <w:sz w:val="24"/>
          <w:shd w:val="clear" w:color="auto" w:fill="FFFFFF"/>
          <w:lang w:val="hy-AM"/>
        </w:rPr>
        <w:t xml:space="preserve"> Հայաստանի Հանրապետության կառավարության որոշման նախագծի ընդունման կապակցությամբ պետական բյուջե</w:t>
      </w:r>
      <w:r w:rsidR="00862EA4" w:rsidRPr="00DA6500">
        <w:rPr>
          <w:rFonts w:ascii="GHEA Grapalat" w:hAnsi="GHEA Grapalat"/>
          <w:sz w:val="24"/>
          <w:shd w:val="clear" w:color="auto" w:fill="FFFFFF"/>
          <w:lang w:val="hy-AM"/>
        </w:rPr>
        <w:t>ի</w:t>
      </w:r>
      <w:r w:rsidR="0080753D" w:rsidRPr="00DA6500">
        <w:rPr>
          <w:rFonts w:ascii="GHEA Grapalat" w:hAnsi="GHEA Grapalat"/>
          <w:sz w:val="24"/>
          <w:shd w:val="clear" w:color="auto" w:fill="FFFFFF"/>
          <w:lang w:val="hy-AM"/>
        </w:rPr>
        <w:t xml:space="preserve"> եկամուտների և ծախսերի ավելացում կամ նվազեցում չի նախատեսվում:</w:t>
      </w:r>
    </w:p>
    <w:p w:rsidR="00EE7421" w:rsidRDefault="00EE7421" w:rsidP="003E582B">
      <w:pPr>
        <w:shd w:val="clear" w:color="auto" w:fill="FFFFFF"/>
        <w:spacing w:after="0" w:line="360" w:lineRule="auto"/>
        <w:ind w:firstLine="397"/>
        <w:jc w:val="both"/>
        <w:textAlignment w:val="baseline"/>
        <w:rPr>
          <w:rFonts w:ascii="GHEA Grapalat" w:hAnsi="GHEA Grapalat"/>
          <w:sz w:val="24"/>
          <w:shd w:val="clear" w:color="auto" w:fill="FFFFFF"/>
          <w:lang w:val="hy-AM"/>
        </w:rPr>
      </w:pPr>
    </w:p>
    <w:p w:rsidR="00CB1595" w:rsidRPr="00DA6500" w:rsidRDefault="00CB1595" w:rsidP="00CB1595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39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Կապը ռազմավարական փաստաթղթերի հետ. </w:t>
      </w:r>
      <w:r w:rsidRPr="00CB1595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CB1595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ռազմավարություններ</w:t>
      </w:r>
      <w:proofErr w:type="spellEnd"/>
    </w:p>
    <w:p w:rsidR="00410CC4" w:rsidRPr="00CB1595" w:rsidRDefault="00410CC4" w:rsidP="003E582B">
      <w:pPr>
        <w:shd w:val="clear" w:color="auto" w:fill="FFFFFF"/>
        <w:spacing w:after="0" w:line="360" w:lineRule="auto"/>
        <w:ind w:firstLine="397"/>
        <w:jc w:val="both"/>
        <w:textAlignment w:val="baseline"/>
        <w:rPr>
          <w:rFonts w:ascii="GHEA Grapalat" w:hAnsi="GHEA Grapalat"/>
          <w:sz w:val="24"/>
          <w:shd w:val="clear" w:color="auto" w:fill="FFFFFF"/>
          <w:lang w:val="hy-AM"/>
        </w:rPr>
      </w:pPr>
      <w:r w:rsidRPr="00CB1595">
        <w:rPr>
          <w:rFonts w:ascii="GHEA Grapalat" w:hAnsi="GHEA Grapalat"/>
          <w:sz w:val="24"/>
          <w:shd w:val="clear" w:color="auto" w:fill="FFFFFF"/>
          <w:lang w:val="hy-AM"/>
        </w:rPr>
        <w:t>«</w:t>
      </w:r>
      <w:r w:rsidR="00E874DD" w:rsidRPr="00DA6500">
        <w:rPr>
          <w:rFonts w:ascii="GHEA Grapalat" w:hAnsi="GHEA Grapalat"/>
          <w:sz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E874DD">
        <w:rPr>
          <w:rFonts w:ascii="GHEA Grapalat" w:hAnsi="GHEA Grapalat"/>
          <w:sz w:val="24"/>
          <w:shd w:val="clear" w:color="auto" w:fill="FFFFFF"/>
          <w:lang w:val="hy-AM"/>
        </w:rPr>
        <w:t xml:space="preserve"> 1999թ. դեկտեմբերի 22-ի </w:t>
      </w:r>
      <w:r w:rsidR="00E874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 w:rsidR="00E874DD" w:rsidRPr="00434658">
        <w:rPr>
          <w:rFonts w:ascii="GHEA Grapalat" w:hAnsi="GHEA Grapalat"/>
          <w:bCs/>
          <w:sz w:val="24"/>
          <w:szCs w:val="24"/>
          <w:lang w:val="hy-AM"/>
        </w:rPr>
        <w:t>N</w:t>
      </w:r>
      <w:r w:rsidR="00E874DD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874DD" w:rsidRPr="00434658">
        <w:rPr>
          <w:rFonts w:ascii="GHEA Grapalat" w:hAnsi="GHEA Grapalat"/>
          <w:bCs/>
          <w:sz w:val="24"/>
          <w:szCs w:val="24"/>
          <w:lang w:val="hy-AM"/>
        </w:rPr>
        <w:t>765</w:t>
      </w:r>
      <w:r w:rsidR="00E874DD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874DD">
        <w:rPr>
          <w:rFonts w:ascii="GHEA Grapalat" w:hAnsi="GHEA Grapalat" w:cs="Arial"/>
          <w:bCs/>
          <w:sz w:val="24"/>
          <w:szCs w:val="24"/>
          <w:lang w:val="hy-AM"/>
        </w:rPr>
        <w:t>որոշումը ուժը կորցրած ճանաչել</w:t>
      </w:r>
      <w:r w:rsidR="00E874DD" w:rsidRPr="00DA6500">
        <w:rPr>
          <w:rFonts w:ascii="GHEA Grapalat" w:hAnsi="GHEA Grapalat"/>
          <w:sz w:val="24"/>
          <w:shd w:val="clear" w:color="auto" w:fill="FFFFFF"/>
          <w:lang w:val="hy-AM"/>
        </w:rPr>
        <w:t>ու մասին</w:t>
      </w:r>
      <w:r w:rsidRPr="00CB1595">
        <w:rPr>
          <w:rFonts w:ascii="GHEA Grapalat" w:hAnsi="GHEA Grapalat"/>
          <w:sz w:val="24"/>
          <w:shd w:val="clear" w:color="auto" w:fill="FFFFFF"/>
          <w:lang w:val="hy-AM"/>
        </w:rPr>
        <w:t xml:space="preserve">»  Հայաստանի Հանրապետության կառավարության որոշման նախագիծը չի բխում </w:t>
      </w:r>
      <w:proofErr w:type="spellStart"/>
      <w:r w:rsidRPr="00CB1595">
        <w:rPr>
          <w:rFonts w:ascii="GHEA Grapalat" w:hAnsi="GHEA Grapalat"/>
          <w:sz w:val="24"/>
          <w:shd w:val="clear" w:color="auto" w:fill="FFFFFF"/>
          <w:lang w:val="hy-AM"/>
        </w:rPr>
        <w:t>որևէ</w:t>
      </w:r>
      <w:proofErr w:type="spellEnd"/>
      <w:r w:rsidRPr="00CB1595">
        <w:rPr>
          <w:rFonts w:ascii="GHEA Grapalat" w:hAnsi="GHEA Grapalat"/>
          <w:sz w:val="24"/>
          <w:shd w:val="clear" w:color="auto" w:fill="FFFFFF"/>
          <w:lang w:val="hy-AM"/>
        </w:rPr>
        <w:t xml:space="preserve"> ռազմավարական փաստաթղթից:</w:t>
      </w:r>
      <w:r w:rsidR="00EE7421">
        <w:rPr>
          <w:rFonts w:ascii="GHEA Grapalat" w:hAnsi="GHEA Grapalat"/>
          <w:sz w:val="24"/>
          <w:shd w:val="clear" w:color="auto" w:fill="FFFFFF"/>
          <w:lang w:val="hy-AM"/>
        </w:rPr>
        <w:t xml:space="preserve"> Միաժամանակ, Նախագիծը բխում է ՀՀ Վարչապետի </w:t>
      </w:r>
      <w:r w:rsidR="00E874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2021 թվականի նոյեմբերի 1-ի </w:t>
      </w:r>
      <w:r w:rsidR="00E874DD" w:rsidRPr="00EE7421">
        <w:rPr>
          <w:rFonts w:ascii="GHEA Grapalat" w:hAnsi="GHEA Grapalat"/>
          <w:bCs/>
          <w:sz w:val="24"/>
          <w:szCs w:val="24"/>
          <w:lang w:val="hy-AM"/>
        </w:rPr>
        <w:t>N</w:t>
      </w:r>
      <w:r w:rsidR="00E874DD" w:rsidRPr="00EE7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874DD" w:rsidRPr="00EE7421">
        <w:rPr>
          <w:rFonts w:ascii="Calibri Cyr" w:hAnsi="Calibri Cyr" w:cs="Calibri Cyr"/>
          <w:sz w:val="24"/>
          <w:szCs w:val="24"/>
          <w:lang w:val="hy-AM"/>
        </w:rPr>
        <w:t xml:space="preserve"> </w:t>
      </w:r>
      <w:r w:rsidR="00E874DD" w:rsidRPr="00EE7421">
        <w:rPr>
          <w:rFonts w:ascii="GHEA Grapalat" w:hAnsi="GHEA Grapalat" w:cs="Times New Roman"/>
          <w:sz w:val="24"/>
          <w:szCs w:val="24"/>
          <w:lang w:val="hy-AM"/>
        </w:rPr>
        <w:t>02/10.3/37766-2021</w:t>
      </w:r>
      <w:r w:rsidR="00E874DD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proofErr w:type="spellStart"/>
      <w:r w:rsidR="00E874DD">
        <w:rPr>
          <w:rFonts w:ascii="GHEA Grapalat" w:hAnsi="GHEA Grapalat" w:cs="Times New Roman"/>
          <w:sz w:val="24"/>
          <w:szCs w:val="24"/>
          <w:lang w:val="hy-AM"/>
        </w:rPr>
        <w:t>հանձնարարականից</w:t>
      </w:r>
      <w:proofErr w:type="spellEnd"/>
      <w:r w:rsidR="00E874DD">
        <w:rPr>
          <w:rFonts w:ascii="GHEA Grapalat" w:hAnsi="GHEA Grapalat" w:cs="Times New Roman"/>
          <w:sz w:val="24"/>
          <w:szCs w:val="24"/>
          <w:lang w:val="hy-AM"/>
        </w:rPr>
        <w:t>:</w:t>
      </w:r>
    </w:p>
    <w:p w:rsidR="00CB1595" w:rsidRPr="00CB1595" w:rsidRDefault="00CB1595" w:rsidP="003E582B">
      <w:pPr>
        <w:shd w:val="clear" w:color="auto" w:fill="FFFFFF"/>
        <w:spacing w:after="0" w:line="360" w:lineRule="auto"/>
        <w:ind w:firstLine="397"/>
        <w:jc w:val="both"/>
        <w:textAlignment w:val="baseline"/>
        <w:rPr>
          <w:rFonts w:ascii="GHEA Grapalat" w:hAnsi="GHEA Grapalat"/>
          <w:sz w:val="24"/>
          <w:shd w:val="clear" w:color="auto" w:fill="FFFFFF"/>
          <w:lang w:val="hy-AM"/>
        </w:rPr>
      </w:pPr>
    </w:p>
    <w:p w:rsidR="00617A2C" w:rsidRPr="00DA6500" w:rsidRDefault="00617A2C" w:rsidP="00CB1595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DA65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</w:t>
      </w:r>
      <w:r w:rsidR="004166F7" w:rsidRPr="00DA65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</w:t>
      </w:r>
      <w:r w:rsidRPr="00DA65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ք</w:t>
      </w:r>
    </w:p>
    <w:p w:rsidR="00617A2C" w:rsidRPr="00DA6500" w:rsidRDefault="000529C0" w:rsidP="003E582B">
      <w:pPr>
        <w:spacing w:after="0" w:line="360" w:lineRule="auto"/>
        <w:ind w:firstLine="539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</w:pPr>
      <w:r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«</w:t>
      </w:r>
      <w:r w:rsidR="00E874DD" w:rsidRPr="00DA6500">
        <w:rPr>
          <w:rFonts w:ascii="GHEA Grapalat" w:hAnsi="GHEA Grapalat"/>
          <w:sz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E874DD">
        <w:rPr>
          <w:rFonts w:ascii="GHEA Grapalat" w:hAnsi="GHEA Grapalat"/>
          <w:sz w:val="24"/>
          <w:shd w:val="clear" w:color="auto" w:fill="FFFFFF"/>
          <w:lang w:val="hy-AM"/>
        </w:rPr>
        <w:t xml:space="preserve"> 1999թ. դեկտեմբերի 22-ի </w:t>
      </w:r>
      <w:r w:rsidR="00E874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 w:rsidR="00E874DD" w:rsidRPr="00434658">
        <w:rPr>
          <w:rFonts w:ascii="GHEA Grapalat" w:hAnsi="GHEA Grapalat"/>
          <w:bCs/>
          <w:sz w:val="24"/>
          <w:szCs w:val="24"/>
          <w:lang w:val="hy-AM"/>
        </w:rPr>
        <w:t>N</w:t>
      </w:r>
      <w:r w:rsidR="00E874DD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874DD" w:rsidRPr="00434658">
        <w:rPr>
          <w:rFonts w:ascii="GHEA Grapalat" w:hAnsi="GHEA Grapalat"/>
          <w:bCs/>
          <w:sz w:val="24"/>
          <w:szCs w:val="24"/>
          <w:lang w:val="hy-AM"/>
        </w:rPr>
        <w:t>765</w:t>
      </w:r>
      <w:r w:rsidR="00E874DD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874DD">
        <w:rPr>
          <w:rFonts w:ascii="GHEA Grapalat" w:hAnsi="GHEA Grapalat" w:cs="Arial"/>
          <w:bCs/>
          <w:sz w:val="24"/>
          <w:szCs w:val="24"/>
          <w:lang w:val="hy-AM"/>
        </w:rPr>
        <w:t>որոշումը ուժը կորցրած ճանաչել</w:t>
      </w:r>
      <w:r w:rsidR="00E874DD" w:rsidRPr="00DA6500">
        <w:rPr>
          <w:rFonts w:ascii="GHEA Grapalat" w:hAnsi="GHEA Grapalat"/>
          <w:sz w:val="24"/>
          <w:shd w:val="clear" w:color="auto" w:fill="FFFFFF"/>
          <w:lang w:val="hy-AM"/>
        </w:rPr>
        <w:t>ու մասին</w:t>
      </w:r>
      <w:r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4166F7" w:rsidRPr="00DA6500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>Հայաստանի Հանրապետության կառավարության որոշման</w:t>
      </w:r>
      <w:r w:rsidR="00617A2C" w:rsidRPr="00DA6500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նախագիծը մշակվել է</w:t>
      </w:r>
      <w:r w:rsidR="009A00AD" w:rsidRPr="00DA6500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Հայաստանի Հանրապետության </w:t>
      </w:r>
      <w:r w:rsidR="00E874DD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>վարչապետի աշխատակազմի կողմից</w:t>
      </w:r>
      <w:r w:rsidR="00617A2C" w:rsidRPr="00DA6500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>:</w:t>
      </w:r>
    </w:p>
    <w:p w:rsidR="009317EC" w:rsidRPr="00DA6500" w:rsidRDefault="009317EC" w:rsidP="003E582B">
      <w:pPr>
        <w:spacing w:after="0" w:line="360" w:lineRule="auto"/>
        <w:ind w:firstLine="53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617A2C" w:rsidRPr="00DA6500" w:rsidRDefault="00617A2C" w:rsidP="00CB1595">
      <w:pPr>
        <w:pStyle w:val="ListParagraph"/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DA65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Ակնկալվող արդյունքը </w:t>
      </w:r>
    </w:p>
    <w:p w:rsidR="00A2263D" w:rsidRPr="00DA6500" w:rsidRDefault="00617A2C" w:rsidP="003E582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A650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A6500">
        <w:rPr>
          <w:rFonts w:ascii="GHEA Grapalat" w:hAnsi="GHEA Grapalat"/>
          <w:sz w:val="24"/>
          <w:szCs w:val="24"/>
          <w:lang w:val="hy-AM"/>
        </w:rPr>
        <w:tab/>
      </w:r>
      <w:r w:rsidR="00EC4961"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E874DD" w:rsidRPr="00DA6500">
        <w:rPr>
          <w:rFonts w:ascii="GHEA Grapalat" w:hAnsi="GHEA Grapalat"/>
          <w:sz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E874DD">
        <w:rPr>
          <w:rFonts w:ascii="GHEA Grapalat" w:hAnsi="GHEA Grapalat"/>
          <w:sz w:val="24"/>
          <w:shd w:val="clear" w:color="auto" w:fill="FFFFFF"/>
          <w:lang w:val="hy-AM"/>
        </w:rPr>
        <w:t xml:space="preserve"> 1999թ. դեկտեմբերի 22-ի </w:t>
      </w:r>
      <w:r w:rsidR="00E874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 w:rsidR="00E874DD" w:rsidRPr="00434658">
        <w:rPr>
          <w:rFonts w:ascii="GHEA Grapalat" w:hAnsi="GHEA Grapalat"/>
          <w:bCs/>
          <w:sz w:val="24"/>
          <w:szCs w:val="24"/>
          <w:lang w:val="hy-AM"/>
        </w:rPr>
        <w:t>N</w:t>
      </w:r>
      <w:r w:rsidR="00E874DD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874DD" w:rsidRPr="00434658">
        <w:rPr>
          <w:rFonts w:ascii="GHEA Grapalat" w:hAnsi="GHEA Grapalat"/>
          <w:bCs/>
          <w:sz w:val="24"/>
          <w:szCs w:val="24"/>
          <w:lang w:val="hy-AM"/>
        </w:rPr>
        <w:t>765</w:t>
      </w:r>
      <w:r w:rsidR="00E874DD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874DD">
        <w:rPr>
          <w:rFonts w:ascii="GHEA Grapalat" w:hAnsi="GHEA Grapalat" w:cs="Arial"/>
          <w:bCs/>
          <w:sz w:val="24"/>
          <w:szCs w:val="24"/>
          <w:lang w:val="hy-AM"/>
        </w:rPr>
        <w:t>որոշումը ուժը կորցրած ճանաչել</w:t>
      </w:r>
      <w:r w:rsidR="00E874DD" w:rsidRPr="00DA6500">
        <w:rPr>
          <w:rFonts w:ascii="GHEA Grapalat" w:hAnsi="GHEA Grapalat"/>
          <w:sz w:val="24"/>
          <w:shd w:val="clear" w:color="auto" w:fill="FFFFFF"/>
          <w:lang w:val="hy-AM"/>
        </w:rPr>
        <w:t>ու մասին</w:t>
      </w:r>
      <w:r w:rsidR="00CE4531"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4166F7"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</w:t>
      </w:r>
      <w:r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նախագ</w:t>
      </w:r>
      <w:r w:rsidR="008833D8"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ծ</w:t>
      </w:r>
      <w:r w:rsidR="00E10B42"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ընդունման </w:t>
      </w:r>
      <w:r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արդյունքում</w:t>
      </w:r>
      <w:r w:rsidR="0078128E"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E582B" w:rsidRPr="00DA6500">
        <w:rPr>
          <w:rFonts w:ascii="GHEA Grapalat" w:eastAsia="MS Mincho" w:hAnsi="GHEA Grapalat" w:cs="Sylfaen"/>
          <w:sz w:val="24"/>
          <w:szCs w:val="24"/>
          <w:lang w:val="hy-AM" w:bidi="en-US"/>
        </w:rPr>
        <w:t xml:space="preserve">կապահովվի </w:t>
      </w:r>
      <w:r w:rsidR="00E874DD">
        <w:rPr>
          <w:rFonts w:ascii="GHEA Grapalat" w:hAnsi="GHEA Grapalat"/>
          <w:sz w:val="24"/>
          <w:shd w:val="clear" w:color="auto" w:fill="FFFFFF"/>
          <w:lang w:val="hy-AM"/>
        </w:rPr>
        <w:t xml:space="preserve">ՀՀ Վարչապետի </w:t>
      </w:r>
      <w:r w:rsidR="00E874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2021 թվականի նոյեմբերի 1-ի </w:t>
      </w:r>
      <w:r w:rsidR="00E874DD" w:rsidRPr="00EE7421">
        <w:rPr>
          <w:rFonts w:ascii="GHEA Grapalat" w:hAnsi="GHEA Grapalat"/>
          <w:bCs/>
          <w:sz w:val="24"/>
          <w:szCs w:val="24"/>
          <w:lang w:val="hy-AM"/>
        </w:rPr>
        <w:t>N</w:t>
      </w:r>
      <w:r w:rsidR="00E874DD" w:rsidRPr="00EE7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874DD" w:rsidRPr="00EE7421">
        <w:rPr>
          <w:rFonts w:ascii="Calibri Cyr" w:hAnsi="Calibri Cyr" w:cs="Calibri Cyr"/>
          <w:sz w:val="24"/>
          <w:szCs w:val="24"/>
          <w:lang w:val="hy-AM"/>
        </w:rPr>
        <w:t xml:space="preserve"> </w:t>
      </w:r>
      <w:r w:rsidR="00E874DD" w:rsidRPr="00EE7421">
        <w:rPr>
          <w:rFonts w:ascii="GHEA Grapalat" w:hAnsi="GHEA Grapalat" w:cs="Times New Roman"/>
          <w:sz w:val="24"/>
          <w:szCs w:val="24"/>
          <w:lang w:val="hy-AM"/>
        </w:rPr>
        <w:t>02/10.3/37766-2021</w:t>
      </w:r>
      <w:r w:rsidR="00E874DD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E874DD">
        <w:rPr>
          <w:rFonts w:ascii="GHEA Grapalat" w:hAnsi="GHEA Grapalat" w:cs="Times New Roman"/>
          <w:sz w:val="24"/>
          <w:szCs w:val="24"/>
          <w:lang w:val="hy-AM"/>
        </w:rPr>
        <w:t>հանձնարարականի կատարումը:</w:t>
      </w:r>
    </w:p>
    <w:p w:rsidR="000529C0" w:rsidRPr="000529C0" w:rsidRDefault="000529C0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</w:p>
    <w:sectPr w:rsidR="000529C0" w:rsidRPr="000529C0" w:rsidSect="00CA6034">
      <w:pgSz w:w="11906" w:h="16838" w:code="9"/>
      <w:pgMar w:top="990" w:right="746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Cyr">
    <w:altName w:val="Times New Roman"/>
    <w:charset w:val="CC"/>
    <w:family w:val="roman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F0618"/>
    <w:multiLevelType w:val="hybridMultilevel"/>
    <w:tmpl w:val="FAE8461E"/>
    <w:lvl w:ilvl="0" w:tplc="69488AC0">
      <w:start w:val="3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DB4108B"/>
    <w:multiLevelType w:val="hybridMultilevel"/>
    <w:tmpl w:val="F686278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FA6034"/>
    <w:multiLevelType w:val="hybridMultilevel"/>
    <w:tmpl w:val="B86A3FBA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D3831"/>
    <w:multiLevelType w:val="hybridMultilevel"/>
    <w:tmpl w:val="A78E731C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A2C"/>
    <w:rsid w:val="000027A7"/>
    <w:rsid w:val="00014239"/>
    <w:rsid w:val="00016528"/>
    <w:rsid w:val="00033D29"/>
    <w:rsid w:val="00050DF7"/>
    <w:rsid w:val="000529C0"/>
    <w:rsid w:val="000E433A"/>
    <w:rsid w:val="00120D99"/>
    <w:rsid w:val="00143FE8"/>
    <w:rsid w:val="001F5447"/>
    <w:rsid w:val="00233434"/>
    <w:rsid w:val="00254A28"/>
    <w:rsid w:val="002B3B9E"/>
    <w:rsid w:val="002B40C6"/>
    <w:rsid w:val="002D2987"/>
    <w:rsid w:val="0031164D"/>
    <w:rsid w:val="00325EB0"/>
    <w:rsid w:val="00346D38"/>
    <w:rsid w:val="003506F2"/>
    <w:rsid w:val="00366A67"/>
    <w:rsid w:val="003E582B"/>
    <w:rsid w:val="00410CC4"/>
    <w:rsid w:val="004166F7"/>
    <w:rsid w:val="00442BAB"/>
    <w:rsid w:val="0045056E"/>
    <w:rsid w:val="004E1FEE"/>
    <w:rsid w:val="004F41BF"/>
    <w:rsid w:val="00525FBE"/>
    <w:rsid w:val="00535D29"/>
    <w:rsid w:val="0061443C"/>
    <w:rsid w:val="00617489"/>
    <w:rsid w:val="00617A2C"/>
    <w:rsid w:val="006629C3"/>
    <w:rsid w:val="00723A4B"/>
    <w:rsid w:val="0072502C"/>
    <w:rsid w:val="00740FDD"/>
    <w:rsid w:val="00775A83"/>
    <w:rsid w:val="0078128E"/>
    <w:rsid w:val="007A228D"/>
    <w:rsid w:val="007A4FCD"/>
    <w:rsid w:val="0080753D"/>
    <w:rsid w:val="008149BD"/>
    <w:rsid w:val="00847984"/>
    <w:rsid w:val="00862EA4"/>
    <w:rsid w:val="008833D8"/>
    <w:rsid w:val="008D46F0"/>
    <w:rsid w:val="008E00F5"/>
    <w:rsid w:val="008F75A7"/>
    <w:rsid w:val="00920C5E"/>
    <w:rsid w:val="009211B5"/>
    <w:rsid w:val="009317EC"/>
    <w:rsid w:val="0095108B"/>
    <w:rsid w:val="00977A47"/>
    <w:rsid w:val="009900BE"/>
    <w:rsid w:val="009A00AD"/>
    <w:rsid w:val="009F1B76"/>
    <w:rsid w:val="00A2263D"/>
    <w:rsid w:val="00A27D9E"/>
    <w:rsid w:val="00A55EAE"/>
    <w:rsid w:val="00A84526"/>
    <w:rsid w:val="00A85157"/>
    <w:rsid w:val="00AA7692"/>
    <w:rsid w:val="00AC4621"/>
    <w:rsid w:val="00AD62A4"/>
    <w:rsid w:val="00AF7E1A"/>
    <w:rsid w:val="00BB4062"/>
    <w:rsid w:val="00BC7EE6"/>
    <w:rsid w:val="00BD6287"/>
    <w:rsid w:val="00C4352C"/>
    <w:rsid w:val="00C4561B"/>
    <w:rsid w:val="00C50CDE"/>
    <w:rsid w:val="00C564B8"/>
    <w:rsid w:val="00C56C9E"/>
    <w:rsid w:val="00CA6034"/>
    <w:rsid w:val="00CB1285"/>
    <w:rsid w:val="00CB1595"/>
    <w:rsid w:val="00CE4531"/>
    <w:rsid w:val="00D21E21"/>
    <w:rsid w:val="00D6484C"/>
    <w:rsid w:val="00D81C67"/>
    <w:rsid w:val="00DA6500"/>
    <w:rsid w:val="00E10B42"/>
    <w:rsid w:val="00E15C3B"/>
    <w:rsid w:val="00E874DD"/>
    <w:rsid w:val="00EB6442"/>
    <w:rsid w:val="00EC0A94"/>
    <w:rsid w:val="00EC2A02"/>
    <w:rsid w:val="00EC4961"/>
    <w:rsid w:val="00EE7421"/>
    <w:rsid w:val="00F1177D"/>
    <w:rsid w:val="00F26D6D"/>
    <w:rsid w:val="00F63D26"/>
    <w:rsid w:val="00FC1C5F"/>
    <w:rsid w:val="00FD5072"/>
    <w:rsid w:val="00FF4E8B"/>
    <w:rsid w:val="00FF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A4660B-6F87-4B2D-86C1-4A842838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A2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17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17A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44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43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locked/>
    <w:rsid w:val="00C4352C"/>
    <w:rPr>
      <w:rFonts w:ascii="Calibri" w:eastAsia="Calibri" w:hAnsi="Calibri" w:cs="Calibri"/>
    </w:rPr>
  </w:style>
  <w:style w:type="paragraph" w:styleId="NoSpacing">
    <w:name w:val="No Spacing"/>
    <w:link w:val="NoSpacingChar"/>
    <w:qFormat/>
    <w:rsid w:val="00C4352C"/>
    <w:pPr>
      <w:spacing w:after="0" w:line="240" w:lineRule="auto"/>
      <w:ind w:left="576" w:hanging="576"/>
    </w:pPr>
    <w:rPr>
      <w:rFonts w:ascii="Calibri" w:eastAsia="Calibri" w:hAnsi="Calibri" w:cs="Calibri"/>
    </w:rPr>
  </w:style>
  <w:style w:type="character" w:styleId="Strong">
    <w:name w:val="Strong"/>
    <w:basedOn w:val="DefaultParagraphFont"/>
    <w:uiPriority w:val="22"/>
    <w:qFormat/>
    <w:rsid w:val="00F117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9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8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</dc:creator>
  <cp:keywords>https:/mul2-taxservice.gov.am/tasks/1063334/oneclick/3_himnavorum_naxagtsi.docx?token=f1142b4e67a4b97eebcf2373d9434199</cp:keywords>
  <dc:description/>
  <cp:lastModifiedBy>Armenuhi Gargaloyan</cp:lastModifiedBy>
  <cp:revision>2</cp:revision>
  <cp:lastPrinted>2020-08-27T06:18:00Z</cp:lastPrinted>
  <dcterms:created xsi:type="dcterms:W3CDTF">2021-12-09T13:34:00Z</dcterms:created>
  <dcterms:modified xsi:type="dcterms:W3CDTF">2021-12-09T13:34:00Z</dcterms:modified>
</cp:coreProperties>
</file>