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C0" w:rsidRPr="00897118" w:rsidRDefault="002B721D" w:rsidP="003F153E">
      <w:pPr>
        <w:spacing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lang w:val="hy-AM"/>
        </w:rPr>
      </w:pPr>
      <w:r w:rsidRPr="00897118">
        <w:rPr>
          <w:rFonts w:ascii="GHEA Grapalat" w:hAnsi="GHEA Grapalat" w:cs="Arial"/>
          <w:b/>
          <w:color w:val="000000" w:themeColor="text1"/>
          <w:sz w:val="24"/>
          <w:lang w:val="hy-AM"/>
        </w:rPr>
        <w:t>ԱՄՓՈՓԱԹԵՐԹ</w:t>
      </w:r>
    </w:p>
    <w:p w:rsidR="008D6A49" w:rsidRPr="00897118" w:rsidRDefault="008D6A49" w:rsidP="003F153E">
      <w:pPr>
        <w:pStyle w:val="mechtex"/>
        <w:spacing w:line="360" w:lineRule="auto"/>
        <w:ind w:right="-185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97118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«</w:t>
      </w:r>
      <w:r w:rsidR="003F153E" w:rsidRPr="00194111">
        <w:rPr>
          <w:rFonts w:ascii="GHEA Grapalat" w:hAnsi="GHEA Grapalat"/>
          <w:sz w:val="24"/>
          <w:szCs w:val="24"/>
          <w:lang w:val="hy-AM"/>
        </w:rPr>
        <w:t>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 կատարելու մասին</w:t>
      </w:r>
    </w:p>
    <w:tbl>
      <w:tblPr>
        <w:tblStyle w:val="TableGrid"/>
        <w:tblpPr w:leftFromText="180" w:rightFromText="180" w:vertAnchor="text" w:horzAnchor="margin" w:tblpX="-290" w:tblpY="146"/>
        <w:tblW w:w="10170" w:type="dxa"/>
        <w:tblLook w:val="04A0" w:firstRow="1" w:lastRow="0" w:firstColumn="1" w:lastColumn="0" w:noHBand="0" w:noVBand="1"/>
      </w:tblPr>
      <w:tblGrid>
        <w:gridCol w:w="6655"/>
        <w:gridCol w:w="3515"/>
      </w:tblGrid>
      <w:tr w:rsidR="000D0027" w:rsidRPr="00897118" w:rsidTr="008126FB">
        <w:trPr>
          <w:trHeight w:val="306"/>
        </w:trPr>
        <w:tc>
          <w:tcPr>
            <w:tcW w:w="6655" w:type="dxa"/>
            <w:vMerge w:val="restart"/>
            <w:shd w:val="clear" w:color="auto" w:fill="FFFFFF" w:themeFill="background1"/>
          </w:tcPr>
          <w:p w:rsidR="000315A3" w:rsidRPr="00897118" w:rsidRDefault="000315A3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 ֆինանսների նախարարություն</w:t>
            </w:r>
          </w:p>
          <w:p w:rsidR="006B24EA" w:rsidRPr="00897118" w:rsidRDefault="006B24EA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</w:tc>
        <w:tc>
          <w:tcPr>
            <w:tcW w:w="3515" w:type="dxa"/>
            <w:shd w:val="clear" w:color="auto" w:fill="FFFFFF" w:themeFill="background1"/>
          </w:tcPr>
          <w:p w:rsidR="000315A3" w:rsidRPr="00897118" w:rsidRDefault="00731F69" w:rsidP="008126FB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/>
                <w:color w:val="000000" w:themeColor="text1"/>
                <w:sz w:val="24"/>
              </w:rPr>
              <w:t>1</w:t>
            </w:r>
            <w:r w:rsidR="008126FB">
              <w:rPr>
                <w:rFonts w:ascii="GHEA Grapalat" w:hAnsi="GHEA Grapalat"/>
                <w:color w:val="000000" w:themeColor="text1"/>
                <w:sz w:val="24"/>
              </w:rPr>
              <w:t>0</w:t>
            </w:r>
            <w:r w:rsidR="008D6A49"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.</w:t>
            </w:r>
            <w:r w:rsidR="008D6A49" w:rsidRPr="00897118">
              <w:rPr>
                <w:rFonts w:ascii="GHEA Grapalat" w:hAnsi="GHEA Grapalat"/>
                <w:color w:val="000000" w:themeColor="text1"/>
                <w:sz w:val="24"/>
              </w:rPr>
              <w:t>1</w:t>
            </w:r>
            <w:r w:rsidR="003F153E">
              <w:rPr>
                <w:rFonts w:ascii="GHEA Grapalat" w:hAnsi="GHEA Grapalat"/>
                <w:color w:val="000000" w:themeColor="text1"/>
                <w:sz w:val="24"/>
              </w:rPr>
              <w:t>2</w:t>
            </w:r>
            <w:r w:rsidR="006B24EA"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.2021 </w:t>
            </w:r>
          </w:p>
        </w:tc>
      </w:tr>
      <w:tr w:rsidR="000D0027" w:rsidRPr="00897118" w:rsidTr="008126FB">
        <w:trPr>
          <w:trHeight w:val="306"/>
        </w:trPr>
        <w:tc>
          <w:tcPr>
            <w:tcW w:w="6655" w:type="dxa"/>
            <w:vMerge/>
            <w:shd w:val="clear" w:color="auto" w:fill="BFBFBF" w:themeFill="background1" w:themeFillShade="BF"/>
          </w:tcPr>
          <w:p w:rsidR="000315A3" w:rsidRPr="00897118" w:rsidRDefault="000315A3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</w:tc>
        <w:tc>
          <w:tcPr>
            <w:tcW w:w="3515" w:type="dxa"/>
            <w:shd w:val="clear" w:color="auto" w:fill="FFFFFF" w:themeFill="background1"/>
          </w:tcPr>
          <w:p w:rsidR="000315A3" w:rsidRPr="008126FB" w:rsidRDefault="008126FB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126F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01/8-3/20143-2021</w:t>
            </w:r>
          </w:p>
        </w:tc>
      </w:tr>
      <w:tr w:rsidR="003F153E" w:rsidRPr="00897118" w:rsidTr="006612FC">
        <w:trPr>
          <w:trHeight w:val="11942"/>
        </w:trPr>
        <w:tc>
          <w:tcPr>
            <w:tcW w:w="6655" w:type="dxa"/>
          </w:tcPr>
          <w:p w:rsidR="003F153E" w:rsidRPr="006612FC" w:rsidRDefault="008126FB" w:rsidP="006612F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B3594D">
              <w:rPr>
                <w:rFonts w:ascii="GHEA Grapalat" w:hAnsi="GHEA Grapalat" w:cs="Sylfaen"/>
                <w:sz w:val="24"/>
                <w:lang w:val="hy-AM"/>
              </w:rPr>
              <w:t xml:space="preserve">Ուսումնասիրելով Ձեր </w:t>
            </w:r>
            <w:r w:rsidRPr="00735FE7">
              <w:rPr>
                <w:rFonts w:ascii="GHEA Grapalat" w:hAnsi="GHEA Grapalat" w:cs="Sylfaen"/>
                <w:sz w:val="24"/>
                <w:lang w:val="hy-AM"/>
              </w:rPr>
              <w:t>02.12.2021</w:t>
            </w:r>
            <w:r w:rsidRPr="00B3594D">
              <w:rPr>
                <w:rFonts w:ascii="GHEA Grapalat" w:hAnsi="GHEA Grapalat" w:cs="Sylfaen"/>
                <w:sz w:val="24"/>
                <w:lang w:val="hy-AM"/>
              </w:rPr>
              <w:t>թ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. N </w:t>
            </w:r>
            <w:r w:rsidRPr="00735FE7">
              <w:rPr>
                <w:rFonts w:ascii="GHEA Grapalat" w:hAnsi="GHEA Grapalat" w:cs="Sylfaen"/>
                <w:sz w:val="24"/>
                <w:lang w:val="hy-AM"/>
              </w:rPr>
              <w:t xml:space="preserve">ՄՆ//45799-2021 </w:t>
            </w:r>
            <w:r w:rsidRPr="00B3594D">
              <w:rPr>
                <w:rFonts w:ascii="GHEA Grapalat" w:hAnsi="GHEA Grapalat" w:cs="Sylfaen"/>
                <w:sz w:val="24"/>
                <w:lang w:val="hy-AM"/>
              </w:rPr>
              <w:t xml:space="preserve">գրությամբ ներկայացված </w:t>
            </w:r>
            <w:r w:rsidRPr="00DF761F">
              <w:rPr>
                <w:rFonts w:ascii="GHEA Grapalat" w:hAnsi="GHEA Grapalat" w:cs="Sylfaen"/>
                <w:sz w:val="24"/>
                <w:lang w:val="hy-AM"/>
              </w:rPr>
              <w:t>«Հայաստանի Հանրապետության 2021 թվականի պետական բյուջե</w:t>
            </w:r>
            <w:r w:rsidRPr="005A42DE">
              <w:rPr>
                <w:rFonts w:ascii="GHEA Grapalat" w:hAnsi="GHEA Grapalat" w:cs="Sylfaen"/>
                <w:sz w:val="24"/>
                <w:lang w:val="hy-AM"/>
              </w:rPr>
              <w:t>ի</w:t>
            </w:r>
            <w:r w:rsidRPr="005A42DE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5A42DE">
              <w:rPr>
                <w:rFonts w:ascii="GHEA Grapalat" w:hAnsi="GHEA Grapalat" w:cs="Sylfaen"/>
                <w:sz w:val="24"/>
                <w:lang w:val="hy-AM"/>
              </w:rPr>
              <w:t>մասին</w:t>
            </w:r>
            <w:r w:rsidRPr="0077008C">
              <w:rPr>
                <w:rFonts w:ascii="GHEA Grapalat" w:hAnsi="GHEA Grapalat" w:cs="Sylfaen"/>
                <w:sz w:val="24"/>
                <w:lang w:val="hy-AM"/>
              </w:rPr>
              <w:t>»</w:t>
            </w:r>
            <w:r w:rsidRPr="005A42DE">
              <w:rPr>
                <w:rFonts w:ascii="GHEA Grapalat" w:hAnsi="GHEA Grapalat" w:cs="Sylfaen"/>
                <w:sz w:val="24"/>
                <w:lang w:val="hy-AM"/>
              </w:rPr>
              <w:t xml:space="preserve"> օրենքում վերաբաշխում և </w:t>
            </w:r>
            <w:r w:rsidRPr="00DF761F">
              <w:rPr>
                <w:rFonts w:ascii="GHEA Grapalat" w:hAnsi="GHEA Grapalat" w:cs="Sylfaen"/>
                <w:sz w:val="24"/>
                <w:lang w:val="hy-AM"/>
              </w:rPr>
              <w:t>Հայաստանի Հանրապետության կառավարության 2020 թվականի դեկտեմբերի 30-ի N 2215-Ն որոշման մեջ փոփո</w:t>
            </w:r>
            <w:r w:rsidRPr="0077008C">
              <w:rPr>
                <w:rFonts w:ascii="GHEA Grapalat" w:hAnsi="GHEA Grapalat" w:cs="Sylfaen"/>
                <w:sz w:val="24"/>
                <w:lang w:val="hy-AM"/>
              </w:rPr>
              <w:t>խություններ կատարելու մասին</w:t>
            </w:r>
            <w:r>
              <w:rPr>
                <w:rFonts w:ascii="GHEA Grapalat" w:hAnsi="GHEA Grapalat" w:cs="Sylfaen"/>
                <w:sz w:val="24"/>
                <w:lang w:val="hy-AM"/>
              </w:rPr>
              <w:t>»</w:t>
            </w:r>
            <w:r w:rsidRPr="005A42DE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77008C">
              <w:rPr>
                <w:rFonts w:ascii="GHEA Grapalat" w:hAnsi="GHEA Grapalat" w:cs="Sylfaen"/>
                <w:sz w:val="24"/>
                <w:lang w:val="hy-AM"/>
              </w:rPr>
              <w:t>ՀՀ կառավարության որոշման նախագիծը (այսուհետ` Նախագիծ)</w:t>
            </w:r>
            <w:r w:rsidRPr="005D1CFC">
              <w:rPr>
                <w:rFonts w:ascii="GHEA Grapalat" w:hAnsi="GHEA Grapalat" w:cs="Sylfaen"/>
                <w:sz w:val="24"/>
                <w:lang w:val="hy-AM"/>
              </w:rPr>
              <w:t>, որով նախատեսվում է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E75EC">
              <w:rPr>
                <w:rFonts w:ascii="GHEA Grapalat" w:hAnsi="GHEA Grapalat" w:cs="Sylfaen"/>
                <w:sz w:val="24"/>
                <w:lang w:val="hy-AM"/>
              </w:rPr>
              <w:t>ապահովել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EE75EC">
              <w:rPr>
                <w:rFonts w:ascii="GHEA Grapalat" w:hAnsi="GHEA Grapalat" w:cs="Sylfaen"/>
                <w:sz w:val="24"/>
                <w:lang w:val="hy-AM"/>
              </w:rPr>
              <w:t xml:space="preserve">անհրաժեշտ ֆինանսական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միջոցներ՝ </w:t>
            </w:r>
            <w:r w:rsidRPr="00EE75EC">
              <w:rPr>
                <w:rFonts w:ascii="GHEA Grapalat" w:hAnsi="GHEA Grapalat" w:cs="Sylfaen"/>
                <w:sz w:val="24"/>
                <w:lang w:val="hy-AM"/>
              </w:rPr>
              <w:t xml:space="preserve">պատերազմի հետևանքով Արցախի Հանրապետությունից տեղահանված կամ Արցախի Հանրապետությունում բնակելի անշարժ գույքը </w:t>
            </w:r>
            <w:r w:rsidRPr="00360884">
              <w:rPr>
                <w:rFonts w:ascii="GHEA Grapalat" w:hAnsi="GHEA Grapalat" w:cs="Sylfaen"/>
                <w:sz w:val="24"/>
                <w:lang w:val="hy-AM"/>
              </w:rPr>
              <w:t xml:space="preserve">կորցրած քաղաքացիներին 4 ամիս ժամկետով ամսական դրամական օգնություն տրամադրելու </w:t>
            </w:r>
            <w:r w:rsidRPr="00EE75EC">
              <w:rPr>
                <w:rFonts w:ascii="GHEA Grapalat" w:hAnsi="GHEA Grapalat" w:cs="Sylfaen"/>
                <w:sz w:val="24"/>
                <w:lang w:val="hy-AM"/>
              </w:rPr>
              <w:t xml:space="preserve">նպատակով, </w:t>
            </w:r>
            <w:r w:rsidRPr="00360884">
              <w:rPr>
                <w:rFonts w:ascii="GHEA Grapalat" w:hAnsi="GHEA Grapalat" w:cs="Sylfaen"/>
                <w:sz w:val="24"/>
                <w:lang w:val="hy-AM"/>
              </w:rPr>
              <w:t>ա</w:t>
            </w:r>
            <w:r w:rsidRPr="0077008C">
              <w:rPr>
                <w:rFonts w:ascii="GHEA Grapalat" w:hAnsi="GHEA Grapalat" w:cs="Sylfaen"/>
                <w:sz w:val="24"/>
                <w:lang w:val="hy-AM"/>
              </w:rPr>
              <w:t>ռաջարկում ենք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843DFD">
              <w:rPr>
                <w:rFonts w:ascii="GHEA Grapalat" w:hAnsi="GHEA Grapalat" w:cs="Sylfaen"/>
                <w:sz w:val="24"/>
                <w:lang w:val="hy-AM"/>
              </w:rPr>
              <w:t>Նախագծին կից ներկայացված հավելվածներում ճշտել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3C2E60">
              <w:rPr>
                <w:rFonts w:ascii="GHEA Grapalat" w:hAnsi="GHEA Grapalat" w:cs="Sylfaen"/>
                <w:sz w:val="24"/>
                <w:lang w:val="hy-AM"/>
              </w:rPr>
              <w:t>1205</w:t>
            </w:r>
            <w:r w:rsidRPr="00843DFD">
              <w:rPr>
                <w:rFonts w:ascii="GHEA Grapalat" w:hAnsi="GHEA Grapalat" w:cs="Sylfaen"/>
                <w:sz w:val="24"/>
                <w:lang w:val="hy-AM"/>
              </w:rPr>
              <w:t xml:space="preserve"> ծրագրի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12</w:t>
            </w:r>
            <w:r w:rsidRPr="00843DFD">
              <w:rPr>
                <w:rFonts w:ascii="GHEA Grapalat" w:hAnsi="GHEA Grapalat" w:cs="Sylfaen"/>
                <w:sz w:val="24"/>
                <w:lang w:val="hy-AM"/>
              </w:rPr>
              <w:t>0</w:t>
            </w:r>
            <w:r w:rsidRPr="003C2E60">
              <w:rPr>
                <w:rFonts w:ascii="GHEA Grapalat" w:hAnsi="GHEA Grapalat" w:cs="Sylfaen"/>
                <w:sz w:val="24"/>
                <w:lang w:val="hy-AM"/>
              </w:rPr>
              <w:t>10</w:t>
            </w:r>
            <w:r w:rsidRPr="00843DFD">
              <w:rPr>
                <w:rFonts w:ascii="GHEA Grapalat" w:hAnsi="GHEA Grapalat" w:cs="Sylfaen"/>
                <w:sz w:val="24"/>
                <w:lang w:val="hy-AM"/>
              </w:rPr>
              <w:t xml:space="preserve"> միջոցառման </w:t>
            </w:r>
            <w:r w:rsidRPr="00360884">
              <w:rPr>
                <w:rFonts w:ascii="GHEA Grapalat" w:hAnsi="GHEA Grapalat" w:cs="Sylfaen"/>
                <w:sz w:val="24"/>
                <w:lang w:val="hy-AM"/>
              </w:rPr>
              <w:t>«Միջոցառման անվանումը»՝ «Ռազմական դրությամբ պայմանավորված՝ միանվագ դրամական օգնություն Արցախում հաշվառված քաղաքացիներին» բառերը փոխարինելով «Ռազմական դրությամբ պայմանավորված՝ միանվագ դրամական աջակցություն Ադրբեջանի Հանրապետության վերահսկողության տակ անցած տարածքներում հաշվառված քաղաքացիներին» բառերով:</w:t>
            </w:r>
            <w:bookmarkStart w:id="0" w:name="_GoBack"/>
            <w:bookmarkEnd w:id="0"/>
          </w:p>
        </w:tc>
        <w:tc>
          <w:tcPr>
            <w:tcW w:w="3515" w:type="dxa"/>
          </w:tcPr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6612FC" w:rsidRDefault="006612FC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Ընդունվել է, խմբագրվել է</w:t>
            </w: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</w:tc>
      </w:tr>
    </w:tbl>
    <w:p w:rsidR="00096A8B" w:rsidRPr="00897118" w:rsidRDefault="00096A8B" w:rsidP="003F153E">
      <w:pPr>
        <w:spacing w:line="360" w:lineRule="auto"/>
        <w:rPr>
          <w:rFonts w:ascii="GHEA Grapalat" w:hAnsi="GHEA Grapalat"/>
          <w:color w:val="000000" w:themeColor="text1"/>
          <w:sz w:val="24"/>
          <w:lang w:val="hy-AM"/>
        </w:rPr>
      </w:pPr>
    </w:p>
    <w:sectPr w:rsidR="00096A8B" w:rsidRPr="00897118" w:rsidSect="00545B2B">
      <w:pgSz w:w="11906" w:h="16838" w:code="9"/>
      <w:pgMar w:top="446" w:right="994" w:bottom="634" w:left="108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DBB" w:rsidRDefault="00831DBB" w:rsidP="000315A3">
      <w:r>
        <w:separator/>
      </w:r>
    </w:p>
  </w:endnote>
  <w:endnote w:type="continuationSeparator" w:id="0">
    <w:p w:rsidR="00831DBB" w:rsidRDefault="00831DBB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DBB" w:rsidRDefault="00831DBB" w:rsidP="000315A3">
      <w:r>
        <w:separator/>
      </w:r>
    </w:p>
  </w:footnote>
  <w:footnote w:type="continuationSeparator" w:id="0">
    <w:p w:rsidR="00831DBB" w:rsidRDefault="00831DBB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2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7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8"/>
  </w:num>
  <w:num w:numId="2">
    <w:abstractNumId w:val="14"/>
  </w:num>
  <w:num w:numId="3">
    <w:abstractNumId w:val="13"/>
  </w:num>
  <w:num w:numId="4">
    <w:abstractNumId w:val="29"/>
  </w:num>
  <w:num w:numId="5">
    <w:abstractNumId w:val="22"/>
  </w:num>
  <w:num w:numId="6">
    <w:abstractNumId w:val="24"/>
  </w:num>
  <w:num w:numId="7">
    <w:abstractNumId w:val="20"/>
  </w:num>
  <w:num w:numId="8">
    <w:abstractNumId w:val="10"/>
  </w:num>
  <w:num w:numId="9">
    <w:abstractNumId w:val="26"/>
  </w:num>
  <w:num w:numId="10">
    <w:abstractNumId w:val="9"/>
  </w:num>
  <w:num w:numId="11">
    <w:abstractNumId w:val="16"/>
  </w:num>
  <w:num w:numId="12">
    <w:abstractNumId w:val="1"/>
  </w:num>
  <w:num w:numId="13">
    <w:abstractNumId w:val="15"/>
  </w:num>
  <w:num w:numId="14">
    <w:abstractNumId w:val="2"/>
  </w:num>
  <w:num w:numId="15">
    <w:abstractNumId w:val="27"/>
  </w:num>
  <w:num w:numId="16">
    <w:abstractNumId w:val="7"/>
  </w:num>
  <w:num w:numId="17">
    <w:abstractNumId w:val="12"/>
  </w:num>
  <w:num w:numId="18">
    <w:abstractNumId w:val="4"/>
  </w:num>
  <w:num w:numId="19">
    <w:abstractNumId w:val="18"/>
  </w:num>
  <w:num w:numId="20">
    <w:abstractNumId w:val="5"/>
  </w:num>
  <w:num w:numId="21">
    <w:abstractNumId w:val="6"/>
  </w:num>
  <w:num w:numId="22">
    <w:abstractNumId w:val="8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1"/>
  </w:num>
  <w:num w:numId="27">
    <w:abstractNumId w:val="23"/>
  </w:num>
  <w:num w:numId="28">
    <w:abstractNumId w:val="19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51B8"/>
    <w:rsid w:val="00016D89"/>
    <w:rsid w:val="000170C3"/>
    <w:rsid w:val="0001748C"/>
    <w:rsid w:val="00021094"/>
    <w:rsid w:val="00023DB0"/>
    <w:rsid w:val="000254C3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18B4"/>
    <w:rsid w:val="0007377D"/>
    <w:rsid w:val="00073EF9"/>
    <w:rsid w:val="000756FE"/>
    <w:rsid w:val="00077953"/>
    <w:rsid w:val="000868D1"/>
    <w:rsid w:val="00096A8B"/>
    <w:rsid w:val="000B5D0C"/>
    <w:rsid w:val="000B79D8"/>
    <w:rsid w:val="000C30B3"/>
    <w:rsid w:val="000D0027"/>
    <w:rsid w:val="000D1C3B"/>
    <w:rsid w:val="000D204D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3F74"/>
    <w:rsid w:val="00157E36"/>
    <w:rsid w:val="001660DF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02B4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78B"/>
    <w:rsid w:val="00267E5A"/>
    <w:rsid w:val="002766CD"/>
    <w:rsid w:val="002802C0"/>
    <w:rsid w:val="0028158E"/>
    <w:rsid w:val="002833A3"/>
    <w:rsid w:val="0029171B"/>
    <w:rsid w:val="00294E43"/>
    <w:rsid w:val="00295725"/>
    <w:rsid w:val="00297B06"/>
    <w:rsid w:val="002B2C6E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0986"/>
    <w:rsid w:val="00362ABB"/>
    <w:rsid w:val="0036391C"/>
    <w:rsid w:val="00371573"/>
    <w:rsid w:val="00383C31"/>
    <w:rsid w:val="00393175"/>
    <w:rsid w:val="00395E1E"/>
    <w:rsid w:val="003A1E20"/>
    <w:rsid w:val="003A26ED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53E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23DE"/>
    <w:rsid w:val="004230D6"/>
    <w:rsid w:val="00427B3E"/>
    <w:rsid w:val="00433368"/>
    <w:rsid w:val="00433490"/>
    <w:rsid w:val="004370E2"/>
    <w:rsid w:val="004411FB"/>
    <w:rsid w:val="00441BCF"/>
    <w:rsid w:val="00452C49"/>
    <w:rsid w:val="00455270"/>
    <w:rsid w:val="00465B2E"/>
    <w:rsid w:val="004720AD"/>
    <w:rsid w:val="00482E17"/>
    <w:rsid w:val="00483E53"/>
    <w:rsid w:val="00492EF3"/>
    <w:rsid w:val="004A0E3D"/>
    <w:rsid w:val="004A154A"/>
    <w:rsid w:val="004A4E36"/>
    <w:rsid w:val="004A6661"/>
    <w:rsid w:val="004B1953"/>
    <w:rsid w:val="004B2D6E"/>
    <w:rsid w:val="004B31D3"/>
    <w:rsid w:val="004D65B7"/>
    <w:rsid w:val="004E169E"/>
    <w:rsid w:val="004E4702"/>
    <w:rsid w:val="004E6503"/>
    <w:rsid w:val="004F0836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45B2B"/>
    <w:rsid w:val="00550534"/>
    <w:rsid w:val="005514B3"/>
    <w:rsid w:val="00555898"/>
    <w:rsid w:val="0055634F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3070A"/>
    <w:rsid w:val="00644872"/>
    <w:rsid w:val="0064628A"/>
    <w:rsid w:val="006524F6"/>
    <w:rsid w:val="00653F7F"/>
    <w:rsid w:val="00656CB3"/>
    <w:rsid w:val="006612FC"/>
    <w:rsid w:val="00666C90"/>
    <w:rsid w:val="00676DAE"/>
    <w:rsid w:val="00686580"/>
    <w:rsid w:val="00686C88"/>
    <w:rsid w:val="00687B8A"/>
    <w:rsid w:val="006A0F3C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31F69"/>
    <w:rsid w:val="00744114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7F67A8"/>
    <w:rsid w:val="00800B23"/>
    <w:rsid w:val="00810435"/>
    <w:rsid w:val="008126FB"/>
    <w:rsid w:val="008159AF"/>
    <w:rsid w:val="00831DBB"/>
    <w:rsid w:val="008560FE"/>
    <w:rsid w:val="0086104B"/>
    <w:rsid w:val="0086209E"/>
    <w:rsid w:val="008624C0"/>
    <w:rsid w:val="00875BAB"/>
    <w:rsid w:val="00881FA9"/>
    <w:rsid w:val="008863E2"/>
    <w:rsid w:val="00892FBE"/>
    <w:rsid w:val="00894D4F"/>
    <w:rsid w:val="00897118"/>
    <w:rsid w:val="008A0CD2"/>
    <w:rsid w:val="008B0CF9"/>
    <w:rsid w:val="008B14B8"/>
    <w:rsid w:val="008B1BD9"/>
    <w:rsid w:val="008B2A23"/>
    <w:rsid w:val="008B65D8"/>
    <w:rsid w:val="008C15D5"/>
    <w:rsid w:val="008C3F92"/>
    <w:rsid w:val="008C6BD1"/>
    <w:rsid w:val="008D6A49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1279"/>
    <w:rsid w:val="00A25D98"/>
    <w:rsid w:val="00A30269"/>
    <w:rsid w:val="00A30914"/>
    <w:rsid w:val="00A31111"/>
    <w:rsid w:val="00A46E4C"/>
    <w:rsid w:val="00A52A6C"/>
    <w:rsid w:val="00A60BFA"/>
    <w:rsid w:val="00A63E4E"/>
    <w:rsid w:val="00A76112"/>
    <w:rsid w:val="00A77CA5"/>
    <w:rsid w:val="00A77F08"/>
    <w:rsid w:val="00A80125"/>
    <w:rsid w:val="00A838A9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1612"/>
    <w:rsid w:val="00AE21F9"/>
    <w:rsid w:val="00AE4BBA"/>
    <w:rsid w:val="00AF50CC"/>
    <w:rsid w:val="00AF5610"/>
    <w:rsid w:val="00AF6933"/>
    <w:rsid w:val="00B002BB"/>
    <w:rsid w:val="00B13E71"/>
    <w:rsid w:val="00B21448"/>
    <w:rsid w:val="00B219B0"/>
    <w:rsid w:val="00B21EF1"/>
    <w:rsid w:val="00B25784"/>
    <w:rsid w:val="00B319E4"/>
    <w:rsid w:val="00B42F18"/>
    <w:rsid w:val="00B51B3F"/>
    <w:rsid w:val="00B54500"/>
    <w:rsid w:val="00B55092"/>
    <w:rsid w:val="00B57EA7"/>
    <w:rsid w:val="00B61DA1"/>
    <w:rsid w:val="00B63C30"/>
    <w:rsid w:val="00B66EB1"/>
    <w:rsid w:val="00B77A92"/>
    <w:rsid w:val="00B8224B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A4729"/>
    <w:rsid w:val="00BB213B"/>
    <w:rsid w:val="00BC2C7D"/>
    <w:rsid w:val="00BC7655"/>
    <w:rsid w:val="00BC7A68"/>
    <w:rsid w:val="00BD03EF"/>
    <w:rsid w:val="00BD0BF8"/>
    <w:rsid w:val="00BE1584"/>
    <w:rsid w:val="00BE53FB"/>
    <w:rsid w:val="00BE5DDC"/>
    <w:rsid w:val="00BE615F"/>
    <w:rsid w:val="00BF337F"/>
    <w:rsid w:val="00BF5A33"/>
    <w:rsid w:val="00C026AF"/>
    <w:rsid w:val="00C13341"/>
    <w:rsid w:val="00C163D6"/>
    <w:rsid w:val="00C223D4"/>
    <w:rsid w:val="00C33191"/>
    <w:rsid w:val="00C4373B"/>
    <w:rsid w:val="00C45D33"/>
    <w:rsid w:val="00C534FD"/>
    <w:rsid w:val="00C60130"/>
    <w:rsid w:val="00C6245B"/>
    <w:rsid w:val="00C6298D"/>
    <w:rsid w:val="00C63B27"/>
    <w:rsid w:val="00C66566"/>
    <w:rsid w:val="00C66B92"/>
    <w:rsid w:val="00C739E1"/>
    <w:rsid w:val="00C758E0"/>
    <w:rsid w:val="00C80848"/>
    <w:rsid w:val="00C86F3C"/>
    <w:rsid w:val="00C901C5"/>
    <w:rsid w:val="00C91364"/>
    <w:rsid w:val="00C96E6A"/>
    <w:rsid w:val="00C96EB3"/>
    <w:rsid w:val="00CA3639"/>
    <w:rsid w:val="00CA3FC6"/>
    <w:rsid w:val="00CB7D89"/>
    <w:rsid w:val="00CC678F"/>
    <w:rsid w:val="00CD7F1F"/>
    <w:rsid w:val="00CE0C7D"/>
    <w:rsid w:val="00CE5018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1477B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10CE"/>
    <w:rsid w:val="00D62043"/>
    <w:rsid w:val="00D721B7"/>
    <w:rsid w:val="00D738A3"/>
    <w:rsid w:val="00D74899"/>
    <w:rsid w:val="00D76339"/>
    <w:rsid w:val="00D834EE"/>
    <w:rsid w:val="00D91176"/>
    <w:rsid w:val="00D93156"/>
    <w:rsid w:val="00DA391B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7267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A61E0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36F"/>
    <w:rsid w:val="00F23607"/>
    <w:rsid w:val="00F5668B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1D6A1"/>
  <w15:docId w15:val="{AB8D80B6-5D66-4581-B940-12C7A80F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BodyText">
    <w:name w:val="Body Text"/>
    <w:basedOn w:val="Normal"/>
    <w:link w:val="BodyTextChar"/>
    <w:unhideWhenUsed/>
    <w:rsid w:val="00731F6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31F69"/>
    <w:rPr>
      <w:rFonts w:ascii="Arial Armenian" w:eastAsia="MS Mincho" w:hAnsi="Arial Armenian"/>
      <w:sz w:val="22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E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E6A"/>
    <w:rPr>
      <w:rFonts w:ascii="Tahoma" w:eastAsia="MS Mincho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97D2B-B830-44B8-BD1A-8B2D1D92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https://mul2.gov.am/tasks/538421/oneclick/ampopatert.docx?token=38a446fdb4b861ef1e2e5f1bde7a8c65</cp:keywords>
  <cp:lastModifiedBy>Gohar.Hayrapetyan</cp:lastModifiedBy>
  <cp:revision>6</cp:revision>
  <cp:lastPrinted>2021-11-12T08:06:00Z</cp:lastPrinted>
  <dcterms:created xsi:type="dcterms:W3CDTF">2021-11-16T09:23:00Z</dcterms:created>
  <dcterms:modified xsi:type="dcterms:W3CDTF">2021-12-14T06:03:00Z</dcterms:modified>
</cp:coreProperties>
</file>