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2D3782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2D3782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246F6C" w:rsidRDefault="005B20BA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B20BA">
        <w:rPr>
          <w:rFonts w:ascii="GHEA Grapalat" w:hAnsi="GHEA Grapalat" w:cs="Sylfaen"/>
          <w:b/>
          <w:sz w:val="24"/>
          <w:szCs w:val="24"/>
          <w:lang w:val="hy-AM"/>
        </w:rPr>
        <w:t xml:space="preserve">««ՀԱՅԱՍՏԱՆԻ ՀԱՆՐԱՊԵՏՈՒԹՅԱՆ 2021 ԹՎԱԿԱՆԻ ՊԵՏԱԿԱՆ ԲՅՈՒՋԵԻ ՄԱՍԻՆ» ՕՐԵՆՔՈՒՄ ԵՎ ՀԱՅԱՍՏԱՆԻ ՀԱՆՐԱՊԵՏՈՒԹՅԱՆ ԿԱՌԱՎԱՐՈՒԹՅԱՆ 2020 ԹՎԱԿԱՆԻ ԴԵԿՏԵՄԲԵՐԻ 30-Ի N 2215-Ն ՈՐՈՇՄԱՆ ՄԵՋ ՓՈՓՈԽՈՒԹՅՈՒՆՆԵՐ ՈՒ ԼՐԱՑՈՒՄՆԵՐ ԿԱՏԱՐԵԼՈՒ ՄԱՍԻՆ» </w:t>
      </w:r>
      <w:r w:rsidR="00246F6C" w:rsidRPr="002D3782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</w:t>
      </w:r>
      <w:r w:rsidR="00246F6C" w:rsidRPr="0004780C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  <w:bookmarkStart w:id="0" w:name="_GoBack"/>
      <w:bookmarkEnd w:id="0"/>
    </w:p>
    <w:p w:rsidR="00777634" w:rsidRPr="002E0474" w:rsidRDefault="00777634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8"/>
          <w:szCs w:val="24"/>
          <w:lang w:val="hy-AM"/>
        </w:rPr>
      </w:pPr>
    </w:p>
    <w:tbl>
      <w:tblPr>
        <w:tblW w:w="1487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0"/>
        <w:gridCol w:w="5103"/>
        <w:gridCol w:w="2694"/>
      </w:tblGrid>
      <w:tr w:rsidR="00246F6C" w:rsidRPr="002D3782" w:rsidTr="00CA7BFB">
        <w:trPr>
          <w:tblCellSpacing w:w="0" w:type="dxa"/>
          <w:jc w:val="center"/>
        </w:trPr>
        <w:tc>
          <w:tcPr>
            <w:tcW w:w="1218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246F6C" w:rsidP="002D378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4780C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2D378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1.</w:t>
            </w:r>
            <w:r w:rsidRPr="002D37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CA7BFB" w:rsidP="005B20BA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  <w:r w:rsidR="005B20BA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9214D5">
              <w:rPr>
                <w:rFonts w:ascii="GHEA Grapalat" w:hAnsi="GHEA Grapalat"/>
                <w:sz w:val="24"/>
                <w:szCs w:val="24"/>
              </w:rPr>
              <w:t>1</w:t>
            </w:r>
            <w:r w:rsidR="005B20BA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.2021</w:t>
            </w:r>
            <w:r w:rsidR="00246F6C" w:rsidRPr="002D3782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246F6C" w:rsidRPr="002D3782" w:rsidTr="00CA7BFB">
        <w:trPr>
          <w:tblCellSpacing w:w="0" w:type="dxa"/>
          <w:jc w:val="center"/>
        </w:trPr>
        <w:tc>
          <w:tcPr>
            <w:tcW w:w="1218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6F6C" w:rsidRPr="002D3782" w:rsidRDefault="00246F6C" w:rsidP="002D378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246F6C" w:rsidP="00533A0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77634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5B20BA" w:rsidRPr="005B20BA">
              <w:rPr>
                <w:rFonts w:ascii="GHEA Grapalat" w:hAnsi="GHEA Grapalat"/>
                <w:sz w:val="24"/>
                <w:szCs w:val="24"/>
              </w:rPr>
              <w:t>01/8-3/21032-2021</w:t>
            </w:r>
          </w:p>
        </w:tc>
      </w:tr>
      <w:tr w:rsidR="00B9670D" w:rsidRPr="005B20BA" w:rsidTr="00777634">
        <w:trPr>
          <w:tblCellSpacing w:w="0" w:type="dxa"/>
          <w:jc w:val="center"/>
        </w:trPr>
        <w:tc>
          <w:tcPr>
            <w:tcW w:w="7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9670D" w:rsidRPr="005B20BA" w:rsidRDefault="005B20BA" w:rsidP="005B20BA">
            <w:pPr>
              <w:spacing w:after="0" w:line="360" w:lineRule="auto"/>
              <w:ind w:left="264" w:right="266" w:firstLine="73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00028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Ի կատարումն ՀՀ վարչապետի 18.12.2021թ. № 02/16.16/43776-2021 հանձնարարականի՝ ուսումնասիրելով «Հայաստանի Հանրապետության 2021 թվականի պետական բյուջեի մասին» օրենքում և Հայաստանի Հանրապետության կառավարության 2020 թվականի դեկտեմբերի 30-ի N 2215-Ն որոշման մեջ փոփոխություններ ու լրացումներ կատարելու մասին» ՀՀ կառավարության որոշման նախագիծը, որով նախատեսվում է ՀՀ պետական բյուջեի եկամուտների հաշվին ՀՀ առողջապահության նախարարությանը հատկացնել 3,770.0 մլն դրամ՝ Հայաստանի Հանրապետությունում կորոնավիրուսային վարակի (COVID-19) կանխարգելման, վերահսկման, բուժման և այլ </w:t>
            </w:r>
            <w:r w:rsidRPr="0000028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համալիր միջոցառումների ընթացիկ ամսվա ծախսերն (2,550.0 մլն դրամ) իրականացնելու և  200.0 հազար դեղաչափ Pfizer ընկերությունների պատվաստանյութերի ձեռքբերման (1,220.0 մլն դրամ) նպատակով, հայտնում ենք, որ վերջինիս վերաբերյալ առաջարկություններ չունենք:</w:t>
            </w:r>
          </w:p>
        </w:tc>
        <w:tc>
          <w:tcPr>
            <w:tcW w:w="77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63EA9" w:rsidRDefault="005B20BA" w:rsidP="00B63EA9">
            <w:pPr>
              <w:spacing w:after="0" w:line="343" w:lineRule="auto"/>
              <w:ind w:left="122" w:right="130" w:firstLine="567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 xml:space="preserve">Ընդունվել է ի գիտություն </w:t>
            </w:r>
            <w:r w:rsidR="00B63EA9" w:rsidRPr="00B63EA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  <w:p w:rsidR="0046716A" w:rsidRPr="0046716A" w:rsidRDefault="0046716A" w:rsidP="0046716A">
            <w:pPr>
              <w:spacing w:after="0" w:line="343" w:lineRule="auto"/>
              <w:ind w:left="122" w:right="130" w:firstLine="567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</w:tbl>
    <w:p w:rsidR="004A0D8F" w:rsidRPr="004A0D8F" w:rsidRDefault="004A0D8F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4A0D8F">
        <w:rPr>
          <w:rFonts w:ascii="GHEA Grapalat" w:hAnsi="GHEA Grapalat"/>
          <w:b/>
          <w:sz w:val="24"/>
          <w:szCs w:val="24"/>
          <w:lang w:val="hy-AM"/>
        </w:rPr>
        <w:lastRenderedPageBreak/>
        <w:t>Առողջապահության նախարարություն</w:t>
      </w:r>
    </w:p>
    <w:sectPr w:rsidR="004A0D8F" w:rsidRPr="004A0D8F" w:rsidSect="00B63EA9">
      <w:pgSz w:w="15840" w:h="12240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D7591"/>
    <w:multiLevelType w:val="hybridMultilevel"/>
    <w:tmpl w:val="14EAB7DE"/>
    <w:lvl w:ilvl="0" w:tplc="81D2EA0A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6" w:hanging="360"/>
      </w:pPr>
    </w:lvl>
    <w:lvl w:ilvl="2" w:tplc="0409001B" w:tentative="1">
      <w:start w:val="1"/>
      <w:numFmt w:val="lowerRoman"/>
      <w:lvlText w:val="%3."/>
      <w:lvlJc w:val="right"/>
      <w:pPr>
        <w:ind w:left="1976" w:hanging="180"/>
      </w:pPr>
    </w:lvl>
    <w:lvl w:ilvl="3" w:tplc="0409000F" w:tentative="1">
      <w:start w:val="1"/>
      <w:numFmt w:val="decimal"/>
      <w:lvlText w:val="%4."/>
      <w:lvlJc w:val="left"/>
      <w:pPr>
        <w:ind w:left="2696" w:hanging="360"/>
      </w:pPr>
    </w:lvl>
    <w:lvl w:ilvl="4" w:tplc="04090019" w:tentative="1">
      <w:start w:val="1"/>
      <w:numFmt w:val="lowerLetter"/>
      <w:lvlText w:val="%5."/>
      <w:lvlJc w:val="left"/>
      <w:pPr>
        <w:ind w:left="3416" w:hanging="360"/>
      </w:pPr>
    </w:lvl>
    <w:lvl w:ilvl="5" w:tplc="0409001B" w:tentative="1">
      <w:start w:val="1"/>
      <w:numFmt w:val="lowerRoman"/>
      <w:lvlText w:val="%6."/>
      <w:lvlJc w:val="right"/>
      <w:pPr>
        <w:ind w:left="4136" w:hanging="180"/>
      </w:pPr>
    </w:lvl>
    <w:lvl w:ilvl="6" w:tplc="0409000F" w:tentative="1">
      <w:start w:val="1"/>
      <w:numFmt w:val="decimal"/>
      <w:lvlText w:val="%7."/>
      <w:lvlJc w:val="left"/>
      <w:pPr>
        <w:ind w:left="4856" w:hanging="360"/>
      </w:pPr>
    </w:lvl>
    <w:lvl w:ilvl="7" w:tplc="04090019" w:tentative="1">
      <w:start w:val="1"/>
      <w:numFmt w:val="lowerLetter"/>
      <w:lvlText w:val="%8."/>
      <w:lvlJc w:val="left"/>
      <w:pPr>
        <w:ind w:left="5576" w:hanging="360"/>
      </w:pPr>
    </w:lvl>
    <w:lvl w:ilvl="8" w:tplc="040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2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134D6"/>
    <w:rsid w:val="0004780C"/>
    <w:rsid w:val="000F7F19"/>
    <w:rsid w:val="00116FFD"/>
    <w:rsid w:val="001654D3"/>
    <w:rsid w:val="00180882"/>
    <w:rsid w:val="001A055C"/>
    <w:rsid w:val="001B38BE"/>
    <w:rsid w:val="00246F6C"/>
    <w:rsid w:val="002A3DA5"/>
    <w:rsid w:val="002D3782"/>
    <w:rsid w:val="002E0474"/>
    <w:rsid w:val="00393365"/>
    <w:rsid w:val="0046716A"/>
    <w:rsid w:val="00497BDB"/>
    <w:rsid w:val="004A0D8F"/>
    <w:rsid w:val="00515802"/>
    <w:rsid w:val="00533A0C"/>
    <w:rsid w:val="00557CA6"/>
    <w:rsid w:val="0058042D"/>
    <w:rsid w:val="00597C9B"/>
    <w:rsid w:val="005B20BA"/>
    <w:rsid w:val="005F0A5C"/>
    <w:rsid w:val="006259FB"/>
    <w:rsid w:val="0076074A"/>
    <w:rsid w:val="00777634"/>
    <w:rsid w:val="007B3BC5"/>
    <w:rsid w:val="007E6519"/>
    <w:rsid w:val="00815A3D"/>
    <w:rsid w:val="0085711B"/>
    <w:rsid w:val="009214D5"/>
    <w:rsid w:val="0095209F"/>
    <w:rsid w:val="00997D4D"/>
    <w:rsid w:val="009E2B7C"/>
    <w:rsid w:val="00A81860"/>
    <w:rsid w:val="00AB071E"/>
    <w:rsid w:val="00B63EA9"/>
    <w:rsid w:val="00B75B8E"/>
    <w:rsid w:val="00B85C9A"/>
    <w:rsid w:val="00B9670D"/>
    <w:rsid w:val="00BD69A6"/>
    <w:rsid w:val="00CA448C"/>
    <w:rsid w:val="00CA7BFB"/>
    <w:rsid w:val="00D05CF2"/>
    <w:rsid w:val="00D06BFF"/>
    <w:rsid w:val="00E36067"/>
    <w:rsid w:val="00E36169"/>
    <w:rsid w:val="00E44F22"/>
    <w:rsid w:val="00EA02D0"/>
    <w:rsid w:val="00EB47EB"/>
    <w:rsid w:val="00F30F69"/>
    <w:rsid w:val="00F338AC"/>
    <w:rsid w:val="00FA47D7"/>
    <w:rsid w:val="00FB111A"/>
    <w:rsid w:val="00FB7FA3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DAD0DC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5711B"/>
  </w:style>
  <w:style w:type="paragraph" w:customStyle="1" w:styleId="mechtex">
    <w:name w:val="mechtex"/>
    <w:basedOn w:val="Normal"/>
    <w:link w:val="mechtexChar"/>
    <w:rsid w:val="00CA7BFB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CA7BFB"/>
    <w:rPr>
      <w:rFonts w:ascii="Arial Armenian" w:eastAsia="Times New Roman" w:hAnsi="Arial Armenian" w:cs="Times New Roman"/>
      <w:lang w:eastAsia="ru-RU"/>
    </w:rPr>
  </w:style>
  <w:style w:type="paragraph" w:styleId="BodyText">
    <w:name w:val="Body Text"/>
    <w:basedOn w:val="Normal"/>
    <w:link w:val="BodyTextChar"/>
    <w:rsid w:val="007B3BC5"/>
    <w:pPr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7B3BC5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1450E0-4FC9-4134-AF22-BD669692E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499</TotalTime>
  <Pages>2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https://mul2.gov.am/tasks/542351/oneclick/04-ampopatert.docx?token=464bce8f7cc84dff6ef29a5ad2915b8f</cp:keywords>
  <dc:description/>
  <cp:lastModifiedBy>Hasmik Mnatsakanyan</cp:lastModifiedBy>
  <cp:revision>32</cp:revision>
  <dcterms:created xsi:type="dcterms:W3CDTF">2021-03-22T05:47:00Z</dcterms:created>
  <dcterms:modified xsi:type="dcterms:W3CDTF">2021-12-21T06:13:00Z</dcterms:modified>
</cp:coreProperties>
</file>