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4A0234" w:rsidRDefault="004A0234" w:rsidP="00CC6B94">
      <w:pPr>
        <w:jc w:val="center"/>
        <w:rPr>
          <w:rFonts w:ascii="GHEA Mariam" w:hAnsi="GHEA Mariam"/>
          <w:sz w:val="24"/>
          <w:szCs w:val="24"/>
          <w:lang w:val="hy-AM"/>
        </w:rPr>
      </w:pPr>
    </w:p>
    <w:p w:rsidR="004A0234" w:rsidRDefault="004A0234" w:rsidP="00CC6B94">
      <w:pPr>
        <w:jc w:val="center"/>
        <w:rPr>
          <w:rFonts w:ascii="GHEA Mariam" w:hAnsi="GHEA Mariam"/>
          <w:sz w:val="24"/>
          <w:szCs w:val="24"/>
          <w:lang w:val="hy-AM"/>
        </w:rPr>
      </w:pPr>
      <w:r>
        <w:rPr>
          <w:rFonts w:ascii="GHEA Mariam" w:hAnsi="GHEA Mariam"/>
          <w:sz w:val="24"/>
          <w:szCs w:val="24"/>
          <w:lang w:val="hy-AM"/>
        </w:rPr>
        <w:t>23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Լ</w:t>
      </w:r>
    </w:p>
    <w:p w:rsidR="004A0234" w:rsidRDefault="004A0234" w:rsidP="00CC6B94">
      <w:pPr>
        <w:jc w:val="center"/>
        <w:rPr>
          <w:rFonts w:ascii="GHEA Mariam" w:hAnsi="GHEA Mariam"/>
          <w:sz w:val="24"/>
          <w:szCs w:val="24"/>
          <w:lang w:val="hy-AM"/>
        </w:rPr>
      </w:pPr>
    </w:p>
    <w:p w:rsidR="004A0234" w:rsidRDefault="004A0234" w:rsidP="00CC6B94">
      <w:pPr>
        <w:jc w:val="center"/>
        <w:rPr>
          <w:rFonts w:ascii="GHEA Mariam" w:hAnsi="GHEA Mariam"/>
          <w:sz w:val="24"/>
          <w:szCs w:val="24"/>
          <w:lang w:val="hy-AM"/>
        </w:rPr>
      </w:pPr>
    </w:p>
    <w:p w:rsidR="004A0234" w:rsidRPr="008619C8" w:rsidRDefault="004A0234" w:rsidP="008619C8">
      <w:pPr>
        <w:pStyle w:val="mechtex"/>
        <w:rPr>
          <w:rFonts w:ascii="GHEA Mariam" w:hAnsi="GHEA Mariam"/>
          <w:sz w:val="24"/>
          <w:szCs w:val="24"/>
          <w:lang w:val="af-ZA"/>
        </w:rPr>
      </w:pPr>
    </w:p>
    <w:p w:rsidR="004A0234" w:rsidRPr="008619C8" w:rsidRDefault="004A0234" w:rsidP="008619C8">
      <w:pPr>
        <w:pStyle w:val="mechtex"/>
        <w:rPr>
          <w:rFonts w:ascii="GHEA Mariam" w:hAnsi="GHEA Mariam"/>
          <w:sz w:val="24"/>
          <w:szCs w:val="24"/>
          <w:lang w:val="af-ZA"/>
        </w:rPr>
      </w:pPr>
      <w:r w:rsidRPr="008619C8">
        <w:rPr>
          <w:rFonts w:ascii="GHEA Mariam" w:hAnsi="GHEA Mariam" w:cs="Arial"/>
          <w:spacing w:val="-2"/>
          <w:sz w:val="24"/>
          <w:szCs w:val="24"/>
          <w:lang w:val="af-ZA"/>
        </w:rPr>
        <w:t>«ԳՆՈՒՄՆԵՐԻ ՄԱՍԻՆ</w:t>
      </w:r>
      <w:r w:rsidRPr="008619C8">
        <w:rPr>
          <w:rFonts w:ascii="GHEA Mariam" w:hAnsi="GHEA Mariam" w:cs="Arial Armenian"/>
          <w:spacing w:val="-2"/>
          <w:sz w:val="24"/>
          <w:szCs w:val="24"/>
          <w:lang w:val="af-ZA"/>
        </w:rPr>
        <w:t>»</w:t>
      </w:r>
      <w:r w:rsidRPr="008619C8">
        <w:rPr>
          <w:rFonts w:ascii="GHEA Mariam" w:hAnsi="GHEA Mariam" w:cs="Arial"/>
          <w:spacing w:val="-2"/>
          <w:sz w:val="24"/>
          <w:szCs w:val="24"/>
          <w:lang w:val="af-ZA"/>
        </w:rPr>
        <w:t xml:space="preserve"> ՕՐԵՆՔՈՒՄ ԼՐԱՑՈՒՄ ԿԱՏԱՐԵԼՈՒ ՄԱՍԻՆ</w:t>
      </w:r>
      <w:r w:rsidRPr="008619C8">
        <w:rPr>
          <w:rFonts w:ascii="GHEA Mariam" w:hAnsi="GHEA Mariam" w:cs="Arial Armenian"/>
          <w:spacing w:val="-2"/>
          <w:sz w:val="24"/>
          <w:szCs w:val="24"/>
          <w:lang w:val="af-ZA"/>
        </w:rPr>
        <w:t>»</w:t>
      </w:r>
      <w:r w:rsidRPr="008619C8">
        <w:rPr>
          <w:rFonts w:ascii="GHEA Mariam" w:hAnsi="GHEA Mariam" w:cs="Arial"/>
          <w:sz w:val="24"/>
          <w:szCs w:val="24"/>
          <w:lang w:val="af-ZA"/>
        </w:rPr>
        <w:t xml:space="preserve"> </w:t>
      </w:r>
      <w:r w:rsidRPr="008619C8">
        <w:rPr>
          <w:rFonts w:ascii="GHEA Mariam" w:hAnsi="GHEA Mariam" w:cs="Arial"/>
          <w:spacing w:val="-2"/>
          <w:sz w:val="24"/>
          <w:szCs w:val="24"/>
          <w:lang w:val="af-ZA"/>
        </w:rPr>
        <w:t>ՀԱՅԱՍՏԱ</w:t>
      </w:r>
      <w:r w:rsidRPr="008619C8">
        <w:rPr>
          <w:rFonts w:ascii="GHEA Mariam" w:hAnsi="GHEA Mariam"/>
          <w:spacing w:val="-2"/>
          <w:sz w:val="24"/>
          <w:szCs w:val="24"/>
          <w:lang w:val="af-ZA"/>
        </w:rPr>
        <w:softHyphen/>
      </w:r>
      <w:r w:rsidRPr="008619C8">
        <w:rPr>
          <w:rFonts w:ascii="GHEA Mariam" w:hAnsi="GHEA Mariam" w:cs="Arial"/>
          <w:spacing w:val="-2"/>
          <w:sz w:val="24"/>
          <w:szCs w:val="24"/>
          <w:lang w:val="af-ZA"/>
        </w:rPr>
        <w:t>ՆԻ</w:t>
      </w:r>
      <w:r w:rsidRPr="008619C8">
        <w:rPr>
          <w:rFonts w:ascii="GHEA Mariam" w:hAnsi="GHEA Mariam"/>
          <w:spacing w:val="-2"/>
          <w:sz w:val="24"/>
          <w:szCs w:val="24"/>
          <w:lang w:val="af-ZA"/>
        </w:rPr>
        <w:t xml:space="preserve"> </w:t>
      </w:r>
      <w:r w:rsidRPr="008619C8">
        <w:rPr>
          <w:rFonts w:ascii="GHEA Mariam" w:hAnsi="GHEA Mariam" w:cs="Arial"/>
          <w:spacing w:val="-2"/>
          <w:sz w:val="24"/>
          <w:szCs w:val="24"/>
          <w:lang w:val="af-ZA"/>
        </w:rPr>
        <w:t>ՀԱՆՐԱՊԵՏՈՒԹՅԱՆ</w:t>
      </w:r>
      <w:r w:rsidRPr="008619C8">
        <w:rPr>
          <w:rFonts w:ascii="GHEA Mariam" w:hAnsi="GHEA Mariam"/>
          <w:spacing w:val="-2"/>
          <w:sz w:val="24"/>
          <w:szCs w:val="24"/>
          <w:lang w:val="af-ZA"/>
        </w:rPr>
        <w:t xml:space="preserve"> </w:t>
      </w:r>
      <w:r w:rsidRPr="008619C8">
        <w:rPr>
          <w:rFonts w:ascii="GHEA Mariam" w:hAnsi="GHEA Mariam" w:cs="Arial"/>
          <w:spacing w:val="-2"/>
          <w:sz w:val="24"/>
          <w:szCs w:val="24"/>
          <w:lang w:val="af-ZA"/>
        </w:rPr>
        <w:t>ՕՐԵՆՔԻ</w:t>
      </w:r>
      <w:r w:rsidRPr="008619C8">
        <w:rPr>
          <w:rFonts w:ascii="GHEA Mariam" w:hAnsi="GHEA Mariam"/>
          <w:spacing w:val="-2"/>
          <w:sz w:val="24"/>
          <w:szCs w:val="24"/>
          <w:lang w:val="af-ZA"/>
        </w:rPr>
        <w:t xml:space="preserve"> </w:t>
      </w:r>
      <w:r w:rsidRPr="008619C8">
        <w:rPr>
          <w:rFonts w:ascii="GHEA Mariam" w:hAnsi="GHEA Mariam" w:cs="Arial"/>
          <w:spacing w:val="-2"/>
          <w:sz w:val="24"/>
          <w:szCs w:val="24"/>
          <w:lang w:val="af-ZA"/>
        </w:rPr>
        <w:t>ՆԱԽԱԳԾԻ</w:t>
      </w:r>
      <w:r w:rsidRPr="008619C8">
        <w:rPr>
          <w:rFonts w:ascii="GHEA Mariam" w:hAnsi="GHEA Mariam"/>
          <w:iCs/>
          <w:spacing w:val="-2"/>
          <w:sz w:val="24"/>
          <w:szCs w:val="24"/>
          <w:lang w:val="af-ZA"/>
        </w:rPr>
        <w:t xml:space="preserve"> </w:t>
      </w:r>
      <w:r w:rsidRPr="008619C8">
        <w:rPr>
          <w:rFonts w:ascii="GHEA Mariam" w:hAnsi="GHEA Mariam" w:cs="Arial"/>
          <w:spacing w:val="-2"/>
          <w:sz w:val="24"/>
          <w:szCs w:val="24"/>
          <w:lang w:val="af-ZA"/>
        </w:rPr>
        <w:t>ՎԵՐԱԲԵՐՅԱԼ</w:t>
      </w:r>
      <w:r w:rsidRPr="008619C8">
        <w:rPr>
          <w:rFonts w:ascii="GHEA Mariam" w:hAnsi="GHEA Mariam" w:cs="Tahoma"/>
          <w:spacing w:val="-4"/>
          <w:sz w:val="24"/>
          <w:szCs w:val="24"/>
          <w:lang w:val="af-ZA"/>
        </w:rPr>
        <w:t xml:space="preserve"> </w:t>
      </w:r>
      <w:r w:rsidRPr="008619C8">
        <w:rPr>
          <w:rFonts w:ascii="GHEA Mariam" w:hAnsi="GHEA Mariam" w:cs="Arial"/>
          <w:spacing w:val="-6"/>
          <w:sz w:val="24"/>
          <w:szCs w:val="24"/>
          <w:lang w:val="af-ZA"/>
        </w:rPr>
        <w:t>ՀԱՅԱՍՏԱՆԻ</w:t>
      </w:r>
      <w:r w:rsidRPr="008619C8">
        <w:rPr>
          <w:rFonts w:ascii="GHEA Mariam" w:hAnsi="GHEA Mariam" w:cs="Tahoma"/>
          <w:spacing w:val="-6"/>
          <w:sz w:val="24"/>
          <w:szCs w:val="24"/>
          <w:lang w:val="af-ZA"/>
        </w:rPr>
        <w:t xml:space="preserve"> </w:t>
      </w:r>
      <w:r w:rsidRPr="008619C8">
        <w:rPr>
          <w:rFonts w:ascii="GHEA Mariam" w:hAnsi="GHEA Mariam" w:cs="Arial"/>
          <w:spacing w:val="-6"/>
          <w:sz w:val="24"/>
          <w:szCs w:val="24"/>
          <w:lang w:val="af-ZA"/>
        </w:rPr>
        <w:t>ՀԱՆՐԱՊԵՏՈՒԹՅԱՆ</w:t>
      </w:r>
      <w:r w:rsidRPr="008619C8">
        <w:rPr>
          <w:rFonts w:ascii="GHEA Mariam" w:hAnsi="GHEA Mariam" w:cs="Tahoma"/>
          <w:spacing w:val="-6"/>
          <w:sz w:val="24"/>
          <w:szCs w:val="24"/>
          <w:lang w:val="af-ZA"/>
        </w:rPr>
        <w:t xml:space="preserve"> </w:t>
      </w:r>
      <w:r w:rsidRPr="008619C8">
        <w:rPr>
          <w:rFonts w:ascii="GHEA Mariam" w:hAnsi="GHEA Mariam" w:cs="Arial"/>
          <w:spacing w:val="-6"/>
          <w:sz w:val="24"/>
          <w:szCs w:val="24"/>
          <w:lang w:val="af-ZA"/>
        </w:rPr>
        <w:t>ԿԱՌԱՎԱՐՈՒԹՅԱՆ</w:t>
      </w:r>
      <w:r w:rsidRPr="008619C8">
        <w:rPr>
          <w:rFonts w:ascii="GHEA Mariam" w:hAnsi="GHEA Mariam" w:cs="Tahoma"/>
          <w:spacing w:val="-6"/>
          <w:sz w:val="24"/>
          <w:szCs w:val="24"/>
          <w:lang w:val="af-ZA"/>
        </w:rPr>
        <w:t xml:space="preserve"> </w:t>
      </w:r>
      <w:r w:rsidRPr="008619C8">
        <w:rPr>
          <w:rFonts w:ascii="GHEA Mariam" w:hAnsi="GHEA Mariam" w:cs="Arial"/>
          <w:spacing w:val="-6"/>
          <w:sz w:val="24"/>
          <w:szCs w:val="24"/>
          <w:lang w:val="af-ZA"/>
        </w:rPr>
        <w:t>ԱՌԱՋԱՐԿՈՒԹՅԱՆ</w:t>
      </w:r>
      <w:r w:rsidRPr="008619C8">
        <w:rPr>
          <w:rFonts w:ascii="GHEA Mariam" w:hAnsi="GHEA Mariam" w:cs="Tahoma"/>
          <w:spacing w:val="-4"/>
          <w:sz w:val="24"/>
          <w:szCs w:val="24"/>
          <w:lang w:val="af-ZA"/>
        </w:rPr>
        <w:t xml:space="preserve"> </w:t>
      </w:r>
      <w:r w:rsidRPr="008619C8">
        <w:rPr>
          <w:rFonts w:ascii="GHEA Mariam" w:hAnsi="GHEA Mariam" w:cs="Arial"/>
          <w:spacing w:val="-4"/>
          <w:sz w:val="24"/>
          <w:szCs w:val="24"/>
          <w:lang w:val="af-ZA"/>
        </w:rPr>
        <w:t>Մ</w:t>
      </w:r>
      <w:r w:rsidR="008619C8">
        <w:rPr>
          <w:rFonts w:ascii="GHEA Mariam" w:hAnsi="GHEA Mariam" w:cs="Arial"/>
          <w:spacing w:val="-4"/>
          <w:sz w:val="24"/>
          <w:szCs w:val="24"/>
          <w:lang w:val="hy-AM"/>
        </w:rPr>
        <w:t xml:space="preserve"> </w:t>
      </w:r>
      <w:r w:rsidRPr="008619C8">
        <w:rPr>
          <w:rFonts w:ascii="GHEA Mariam" w:hAnsi="GHEA Mariam" w:cs="Arial"/>
          <w:spacing w:val="-4"/>
          <w:sz w:val="24"/>
          <w:szCs w:val="24"/>
          <w:lang w:val="af-ZA"/>
        </w:rPr>
        <w:t>Ա</w:t>
      </w:r>
      <w:r w:rsidR="008619C8">
        <w:rPr>
          <w:rFonts w:ascii="GHEA Mariam" w:hAnsi="GHEA Mariam" w:cs="Arial"/>
          <w:spacing w:val="-4"/>
          <w:sz w:val="24"/>
          <w:szCs w:val="24"/>
          <w:lang w:val="hy-AM"/>
        </w:rPr>
        <w:t xml:space="preserve"> </w:t>
      </w:r>
      <w:r w:rsidRPr="008619C8">
        <w:rPr>
          <w:rFonts w:ascii="GHEA Mariam" w:hAnsi="GHEA Mariam" w:cs="Arial"/>
          <w:spacing w:val="-4"/>
          <w:sz w:val="24"/>
          <w:szCs w:val="24"/>
          <w:lang w:val="af-ZA"/>
        </w:rPr>
        <w:t>Ս</w:t>
      </w:r>
      <w:r w:rsidR="008619C8">
        <w:rPr>
          <w:rFonts w:ascii="GHEA Mariam" w:hAnsi="GHEA Mariam" w:cs="Arial"/>
          <w:spacing w:val="-4"/>
          <w:sz w:val="24"/>
          <w:szCs w:val="24"/>
          <w:lang w:val="hy-AM"/>
        </w:rPr>
        <w:t xml:space="preserve"> </w:t>
      </w:r>
      <w:r w:rsidRPr="008619C8">
        <w:rPr>
          <w:rFonts w:ascii="GHEA Mariam" w:hAnsi="GHEA Mariam" w:cs="Arial"/>
          <w:spacing w:val="-4"/>
          <w:sz w:val="24"/>
          <w:szCs w:val="24"/>
          <w:lang w:val="af-ZA"/>
        </w:rPr>
        <w:t>Ի</w:t>
      </w:r>
      <w:r w:rsidR="008619C8">
        <w:rPr>
          <w:rFonts w:ascii="GHEA Mariam" w:hAnsi="GHEA Mariam" w:cs="Arial"/>
          <w:spacing w:val="-4"/>
          <w:sz w:val="24"/>
          <w:szCs w:val="24"/>
          <w:lang w:val="hy-AM"/>
        </w:rPr>
        <w:t xml:space="preserve"> </w:t>
      </w:r>
      <w:r w:rsidRPr="008619C8">
        <w:rPr>
          <w:rFonts w:ascii="GHEA Mariam" w:hAnsi="GHEA Mariam" w:cs="Arial"/>
          <w:spacing w:val="-4"/>
          <w:sz w:val="24"/>
          <w:szCs w:val="24"/>
          <w:lang w:val="af-ZA"/>
        </w:rPr>
        <w:t>Ն</w:t>
      </w:r>
    </w:p>
    <w:p w:rsidR="004A0234" w:rsidRPr="008619C8" w:rsidRDefault="004A0234" w:rsidP="008619C8">
      <w:pPr>
        <w:pStyle w:val="mechtex"/>
        <w:rPr>
          <w:rFonts w:ascii="GHEA Mariam" w:hAnsi="GHEA Mariam"/>
          <w:caps/>
          <w:sz w:val="24"/>
          <w:szCs w:val="24"/>
          <w:lang w:val="af-ZA"/>
        </w:rPr>
      </w:pPr>
      <w:r w:rsidRPr="008619C8">
        <w:rPr>
          <w:rFonts w:ascii="GHEA Mariam" w:hAnsi="GHEA Mariam"/>
          <w:caps/>
          <w:sz w:val="24"/>
          <w:szCs w:val="24"/>
          <w:lang w:val="af-ZA"/>
        </w:rPr>
        <w:t>-------------------------------------------------------------------------------------------------------</w:t>
      </w:r>
    </w:p>
    <w:p w:rsidR="004A0234" w:rsidRPr="008619C8" w:rsidRDefault="004A0234" w:rsidP="008619C8">
      <w:pPr>
        <w:pStyle w:val="mechtex"/>
        <w:rPr>
          <w:rFonts w:ascii="GHEA Mariam" w:hAnsi="GHEA Mariam"/>
          <w:sz w:val="24"/>
          <w:szCs w:val="24"/>
          <w:lang w:val="af-ZA"/>
        </w:rPr>
      </w:pPr>
    </w:p>
    <w:p w:rsidR="004A0234" w:rsidRPr="000E73A8" w:rsidRDefault="004A0234" w:rsidP="004A0234">
      <w:pPr>
        <w:pStyle w:val="mechtex"/>
        <w:rPr>
          <w:rFonts w:ascii="GHEA Grapalat" w:hAnsi="GHEA Grapalat"/>
          <w:lang w:val="af-ZA"/>
        </w:rPr>
      </w:pPr>
    </w:p>
    <w:p w:rsidR="004A0234" w:rsidRPr="008619C8" w:rsidRDefault="004A0234" w:rsidP="008619C8">
      <w:pPr>
        <w:pStyle w:val="norm"/>
        <w:spacing w:line="360" w:lineRule="auto"/>
        <w:rPr>
          <w:rFonts w:ascii="GHEA Mariam" w:hAnsi="GHEA Mariam"/>
          <w:sz w:val="24"/>
          <w:szCs w:val="24"/>
          <w:lang w:val="hy-AM"/>
        </w:rPr>
      </w:pPr>
      <w:r w:rsidRPr="008619C8">
        <w:rPr>
          <w:rFonts w:ascii="GHEA Mariam" w:hAnsi="GHEA Mariam" w:cs="Arial"/>
          <w:sz w:val="24"/>
          <w:szCs w:val="24"/>
        </w:rPr>
        <w:t>Հիմք</w:t>
      </w:r>
      <w:r w:rsidRPr="008619C8">
        <w:rPr>
          <w:rFonts w:ascii="GHEA Mariam" w:hAnsi="GHEA Mariam"/>
          <w:sz w:val="24"/>
          <w:szCs w:val="24"/>
          <w:lang w:val="af-ZA"/>
        </w:rPr>
        <w:t xml:space="preserve"> </w:t>
      </w:r>
      <w:r w:rsidRPr="008619C8">
        <w:rPr>
          <w:rFonts w:ascii="GHEA Mariam" w:hAnsi="GHEA Mariam" w:cs="Arial"/>
          <w:sz w:val="24"/>
          <w:szCs w:val="24"/>
        </w:rPr>
        <w:t>ընդունելով</w:t>
      </w:r>
      <w:r w:rsidRPr="008619C8">
        <w:rPr>
          <w:rFonts w:ascii="GHEA Mariam" w:hAnsi="GHEA Mariam"/>
          <w:sz w:val="24"/>
          <w:szCs w:val="24"/>
          <w:lang w:val="af-ZA"/>
        </w:rPr>
        <w:t xml:space="preserve"> «</w:t>
      </w:r>
      <w:r w:rsidRPr="008619C8">
        <w:rPr>
          <w:rFonts w:ascii="GHEA Mariam" w:hAnsi="GHEA Mariam" w:cs="Arial"/>
          <w:sz w:val="24"/>
          <w:szCs w:val="24"/>
        </w:rPr>
        <w:t>Ազգային</w:t>
      </w:r>
      <w:r w:rsidRPr="008619C8">
        <w:rPr>
          <w:rFonts w:ascii="GHEA Mariam" w:hAnsi="GHEA Mariam"/>
          <w:sz w:val="24"/>
          <w:szCs w:val="24"/>
          <w:lang w:val="af-ZA"/>
        </w:rPr>
        <w:t xml:space="preserve"> </w:t>
      </w:r>
      <w:r w:rsidRPr="008619C8">
        <w:rPr>
          <w:rFonts w:ascii="GHEA Mariam" w:hAnsi="GHEA Mariam" w:cs="Arial"/>
          <w:sz w:val="24"/>
          <w:szCs w:val="24"/>
        </w:rPr>
        <w:t>ժողովի</w:t>
      </w:r>
      <w:r w:rsidRPr="008619C8">
        <w:rPr>
          <w:rFonts w:ascii="GHEA Mariam" w:hAnsi="GHEA Mariam"/>
          <w:sz w:val="24"/>
          <w:szCs w:val="24"/>
          <w:lang w:val="af-ZA"/>
        </w:rPr>
        <w:t xml:space="preserve"> </w:t>
      </w:r>
      <w:r w:rsidRPr="008619C8">
        <w:rPr>
          <w:rFonts w:ascii="GHEA Mariam" w:hAnsi="GHEA Mariam" w:cs="Arial"/>
          <w:sz w:val="24"/>
          <w:szCs w:val="24"/>
        </w:rPr>
        <w:t>կանոնակարգ</w:t>
      </w:r>
      <w:r w:rsidRPr="008619C8">
        <w:rPr>
          <w:rFonts w:ascii="GHEA Mariam" w:hAnsi="GHEA Mariam"/>
          <w:sz w:val="24"/>
          <w:szCs w:val="24"/>
          <w:lang w:val="af-ZA"/>
        </w:rPr>
        <w:t xml:space="preserve">» </w:t>
      </w:r>
      <w:r w:rsidR="008619C8" w:rsidRPr="008619C8">
        <w:rPr>
          <w:rFonts w:ascii="GHEA Mariam" w:hAnsi="GHEA Mariam" w:cs="Sylfaen"/>
          <w:bCs/>
          <w:color w:val="000000"/>
          <w:spacing w:val="-8"/>
          <w:sz w:val="24"/>
          <w:szCs w:val="24"/>
          <w:lang w:val="fr-FR" w:eastAsia="en-US"/>
        </w:rPr>
        <w:t>Հայաստանի</w:t>
      </w:r>
      <w:r w:rsidR="008619C8" w:rsidRPr="008619C8">
        <w:rPr>
          <w:rFonts w:ascii="GHEA Mariam" w:hAnsi="GHEA Mariam" w:cs="Arial Armenian"/>
          <w:bCs/>
          <w:color w:val="000000"/>
          <w:spacing w:val="-8"/>
          <w:sz w:val="24"/>
          <w:szCs w:val="24"/>
          <w:lang w:val="fr-FR" w:eastAsia="en-US"/>
        </w:rPr>
        <w:t xml:space="preserve"> </w:t>
      </w:r>
      <w:r w:rsidR="008619C8" w:rsidRPr="008619C8">
        <w:rPr>
          <w:rFonts w:ascii="GHEA Mariam" w:hAnsi="GHEA Mariam" w:cs="Sylfaen"/>
          <w:bCs/>
          <w:color w:val="000000"/>
          <w:spacing w:val="-8"/>
          <w:sz w:val="24"/>
          <w:szCs w:val="24"/>
          <w:lang w:val="fr-FR" w:eastAsia="en-US"/>
        </w:rPr>
        <w:t>Հանրա</w:t>
      </w:r>
      <w:r w:rsidR="008619C8" w:rsidRPr="008619C8">
        <w:rPr>
          <w:rFonts w:ascii="GHEA Mariam" w:hAnsi="GHEA Mariam" w:cs="Sylfaen"/>
          <w:bCs/>
          <w:color w:val="000000"/>
          <w:spacing w:val="-8"/>
          <w:sz w:val="24"/>
          <w:szCs w:val="24"/>
          <w:lang w:val="fr-FR" w:eastAsia="en-US"/>
        </w:rPr>
        <w:softHyphen/>
        <w:t>պետության</w:t>
      </w:r>
      <w:r w:rsidR="008619C8">
        <w:rPr>
          <w:rFonts w:ascii="GHEA Mariam" w:hAnsi="GHEA Mariam"/>
          <w:sz w:val="24"/>
          <w:szCs w:val="24"/>
          <w:lang w:val="hy-AM"/>
        </w:rPr>
        <w:t xml:space="preserve"> </w:t>
      </w:r>
      <w:r w:rsidRPr="008619C8">
        <w:rPr>
          <w:rFonts w:ascii="GHEA Mariam" w:hAnsi="GHEA Mariam" w:cs="Arial"/>
          <w:sz w:val="24"/>
          <w:szCs w:val="24"/>
        </w:rPr>
        <w:t>սահմանադրական</w:t>
      </w:r>
      <w:r w:rsidRPr="008619C8">
        <w:rPr>
          <w:rFonts w:ascii="GHEA Mariam" w:hAnsi="GHEA Mariam"/>
          <w:sz w:val="24"/>
          <w:szCs w:val="24"/>
          <w:lang w:val="af-ZA"/>
        </w:rPr>
        <w:t xml:space="preserve"> </w:t>
      </w:r>
      <w:r w:rsidRPr="008619C8">
        <w:rPr>
          <w:rFonts w:ascii="GHEA Mariam" w:hAnsi="GHEA Mariam" w:cs="Arial"/>
          <w:sz w:val="24"/>
          <w:szCs w:val="24"/>
        </w:rPr>
        <w:t>օրենքի</w:t>
      </w:r>
      <w:r w:rsidRPr="008619C8">
        <w:rPr>
          <w:rFonts w:ascii="GHEA Mariam" w:hAnsi="GHEA Mariam"/>
          <w:sz w:val="24"/>
          <w:szCs w:val="24"/>
          <w:lang w:val="af-ZA"/>
        </w:rPr>
        <w:t xml:space="preserve"> 77-</w:t>
      </w:r>
      <w:r w:rsidRPr="008619C8">
        <w:rPr>
          <w:rFonts w:ascii="GHEA Mariam" w:hAnsi="GHEA Mariam" w:cs="Arial"/>
          <w:sz w:val="24"/>
          <w:szCs w:val="24"/>
        </w:rPr>
        <w:t>րդ</w:t>
      </w:r>
      <w:r w:rsidRPr="008619C8">
        <w:rPr>
          <w:rFonts w:ascii="GHEA Mariam" w:hAnsi="GHEA Mariam"/>
          <w:sz w:val="24"/>
          <w:szCs w:val="24"/>
          <w:lang w:val="af-ZA"/>
        </w:rPr>
        <w:t xml:space="preserve"> </w:t>
      </w:r>
      <w:r w:rsidRPr="008619C8">
        <w:rPr>
          <w:rFonts w:ascii="GHEA Mariam" w:hAnsi="GHEA Mariam" w:cs="Arial"/>
          <w:sz w:val="24"/>
          <w:szCs w:val="24"/>
        </w:rPr>
        <w:t>հոդվածի</w:t>
      </w:r>
      <w:r w:rsidRPr="008619C8">
        <w:rPr>
          <w:rFonts w:ascii="GHEA Mariam" w:hAnsi="GHEA Mariam"/>
          <w:sz w:val="24"/>
          <w:szCs w:val="24"/>
          <w:lang w:val="af-ZA"/>
        </w:rPr>
        <w:t xml:space="preserve"> 1-</w:t>
      </w:r>
      <w:r w:rsidRPr="008619C8">
        <w:rPr>
          <w:rFonts w:ascii="GHEA Mariam" w:hAnsi="GHEA Mariam" w:cs="Arial"/>
          <w:sz w:val="24"/>
          <w:szCs w:val="24"/>
        </w:rPr>
        <w:t>ին</w:t>
      </w:r>
      <w:r w:rsidRPr="008619C8">
        <w:rPr>
          <w:rFonts w:ascii="GHEA Mariam" w:hAnsi="GHEA Mariam"/>
          <w:sz w:val="24"/>
          <w:szCs w:val="24"/>
          <w:lang w:val="af-ZA"/>
        </w:rPr>
        <w:t xml:space="preserve"> </w:t>
      </w:r>
      <w:r w:rsidRPr="008619C8">
        <w:rPr>
          <w:rFonts w:ascii="GHEA Mariam" w:hAnsi="GHEA Mariam" w:cs="Arial"/>
          <w:sz w:val="24"/>
          <w:szCs w:val="24"/>
        </w:rPr>
        <w:t>մասը՝</w:t>
      </w:r>
      <w:r w:rsidRPr="008619C8">
        <w:rPr>
          <w:rFonts w:ascii="GHEA Mariam" w:hAnsi="GHEA Mariam"/>
          <w:sz w:val="24"/>
          <w:szCs w:val="24"/>
          <w:lang w:val="af-ZA"/>
        </w:rPr>
        <w:t xml:space="preserve"> </w:t>
      </w:r>
      <w:r w:rsidR="008619C8" w:rsidRPr="008619C8">
        <w:rPr>
          <w:rFonts w:ascii="GHEA Mariam" w:eastAsia="Arial Unicode MS" w:hAnsi="GHEA Mariam" w:cs="Sylfaen"/>
          <w:sz w:val="24"/>
          <w:szCs w:val="24"/>
          <w:shd w:val="clear" w:color="auto" w:fill="FFFFFF"/>
          <w:lang w:val="hy-AM"/>
        </w:rPr>
        <w:t>Հայաստանի</w:t>
      </w:r>
      <w:r w:rsidR="008619C8" w:rsidRPr="008619C8">
        <w:rPr>
          <w:rFonts w:ascii="GHEA Mariam" w:eastAsia="Arial Unicode MS" w:hAnsi="GHEA Mariam" w:cs="Arial Armenian"/>
          <w:sz w:val="24"/>
          <w:szCs w:val="24"/>
          <w:shd w:val="clear" w:color="auto" w:fill="FFFFFF"/>
          <w:lang w:val="hy-AM"/>
        </w:rPr>
        <w:t xml:space="preserve"> </w:t>
      </w:r>
      <w:r w:rsidR="008619C8" w:rsidRPr="008619C8">
        <w:rPr>
          <w:rFonts w:ascii="GHEA Mariam" w:eastAsia="Arial Unicode MS" w:hAnsi="GHEA Mariam" w:cs="Sylfaen"/>
          <w:sz w:val="24"/>
          <w:szCs w:val="24"/>
          <w:shd w:val="clear" w:color="auto" w:fill="FFFFFF"/>
          <w:lang w:val="hy-AM"/>
        </w:rPr>
        <w:t>Հանրապետության</w:t>
      </w:r>
      <w:r w:rsidR="008619C8" w:rsidRPr="008619C8">
        <w:rPr>
          <w:rFonts w:ascii="GHEA Mariam" w:eastAsia="Arial Unicode MS" w:hAnsi="GHEA Mariam" w:cs="Arial Armenian"/>
          <w:sz w:val="24"/>
          <w:szCs w:val="24"/>
          <w:shd w:val="clear" w:color="auto" w:fill="FFFFFF"/>
          <w:lang w:val="hy-AM"/>
        </w:rPr>
        <w:t xml:space="preserve"> </w:t>
      </w:r>
      <w:r w:rsidR="008619C8" w:rsidRPr="008619C8">
        <w:rPr>
          <w:rFonts w:ascii="GHEA Mariam" w:eastAsia="Arial Unicode MS" w:hAnsi="GHEA Mariam" w:cs="Sylfaen"/>
          <w:sz w:val="24"/>
          <w:szCs w:val="24"/>
          <w:shd w:val="clear" w:color="auto" w:fill="FFFFFF"/>
          <w:lang w:val="hy-AM"/>
        </w:rPr>
        <w:t>կառավարությունը</w:t>
      </w:r>
      <w:r w:rsidR="008619C8" w:rsidRPr="008619C8">
        <w:rPr>
          <w:rFonts w:ascii="GHEA Mariam" w:eastAsia="Arial Unicode MS" w:hAnsi="GHEA Mariam" w:cs="Arial Armenian"/>
          <w:sz w:val="24"/>
          <w:szCs w:val="24"/>
          <w:shd w:val="clear" w:color="auto" w:fill="FFFFFF"/>
          <w:lang w:val="hy-AM"/>
        </w:rPr>
        <w:t xml:space="preserve">   </w:t>
      </w:r>
      <w:r w:rsidR="008619C8" w:rsidRPr="008619C8">
        <w:rPr>
          <w:rFonts w:ascii="GHEA Mariam" w:eastAsia="Arial Unicode MS" w:hAnsi="GHEA Mariam" w:cs="Sylfaen"/>
          <w:sz w:val="24"/>
          <w:szCs w:val="24"/>
          <w:shd w:val="clear" w:color="auto" w:fill="FFFFFF"/>
          <w:lang w:val="hy-AM"/>
        </w:rPr>
        <w:t>ո</w:t>
      </w:r>
      <w:r w:rsidR="008619C8" w:rsidRPr="008619C8">
        <w:rPr>
          <w:rFonts w:ascii="GHEA Mariam" w:eastAsia="Arial Unicode MS" w:hAnsi="GHEA Mariam" w:cs="Arial Armenian"/>
          <w:sz w:val="24"/>
          <w:szCs w:val="24"/>
          <w:shd w:val="clear" w:color="auto" w:fill="FFFFFF"/>
          <w:lang w:val="hy-AM"/>
        </w:rPr>
        <w:t xml:space="preserve"> </w:t>
      </w:r>
      <w:r w:rsidR="008619C8" w:rsidRPr="008619C8">
        <w:rPr>
          <w:rFonts w:ascii="GHEA Mariam" w:eastAsia="Arial Unicode MS" w:hAnsi="GHEA Mariam" w:cs="Sylfaen"/>
          <w:sz w:val="24"/>
          <w:szCs w:val="24"/>
          <w:shd w:val="clear" w:color="auto" w:fill="FFFFFF"/>
          <w:lang w:val="hy-AM"/>
        </w:rPr>
        <w:t>ր</w:t>
      </w:r>
      <w:r w:rsidR="008619C8" w:rsidRPr="008619C8">
        <w:rPr>
          <w:rFonts w:ascii="GHEA Mariam" w:eastAsia="Arial Unicode MS" w:hAnsi="GHEA Mariam" w:cs="Arial Armenian"/>
          <w:sz w:val="24"/>
          <w:szCs w:val="24"/>
          <w:shd w:val="clear" w:color="auto" w:fill="FFFFFF"/>
          <w:lang w:val="hy-AM"/>
        </w:rPr>
        <w:t xml:space="preserve"> </w:t>
      </w:r>
      <w:r w:rsidR="008619C8" w:rsidRPr="008619C8">
        <w:rPr>
          <w:rFonts w:ascii="GHEA Mariam" w:eastAsia="Arial Unicode MS" w:hAnsi="GHEA Mariam" w:cs="Sylfaen"/>
          <w:sz w:val="24"/>
          <w:szCs w:val="24"/>
          <w:shd w:val="clear" w:color="auto" w:fill="FFFFFF"/>
          <w:lang w:val="hy-AM"/>
        </w:rPr>
        <w:t>ո</w:t>
      </w:r>
      <w:r w:rsidR="008619C8" w:rsidRPr="008619C8">
        <w:rPr>
          <w:rFonts w:ascii="GHEA Mariam" w:eastAsia="Arial Unicode MS" w:hAnsi="GHEA Mariam" w:cs="Arial Armenian"/>
          <w:sz w:val="24"/>
          <w:szCs w:val="24"/>
          <w:shd w:val="clear" w:color="auto" w:fill="FFFFFF"/>
          <w:lang w:val="hy-AM"/>
        </w:rPr>
        <w:t xml:space="preserve"> </w:t>
      </w:r>
      <w:r w:rsidR="008619C8" w:rsidRPr="008619C8">
        <w:rPr>
          <w:rFonts w:ascii="GHEA Mariam" w:eastAsia="Arial Unicode MS" w:hAnsi="GHEA Mariam" w:cs="Sylfaen"/>
          <w:sz w:val="24"/>
          <w:szCs w:val="24"/>
          <w:shd w:val="clear" w:color="auto" w:fill="FFFFFF"/>
          <w:lang w:val="hy-AM"/>
        </w:rPr>
        <w:t>շ</w:t>
      </w:r>
      <w:r w:rsidR="008619C8" w:rsidRPr="008619C8">
        <w:rPr>
          <w:rFonts w:ascii="GHEA Mariam" w:eastAsia="Arial Unicode MS" w:hAnsi="GHEA Mariam" w:cs="Arial Armenian"/>
          <w:sz w:val="24"/>
          <w:szCs w:val="24"/>
          <w:shd w:val="clear" w:color="auto" w:fill="FFFFFF"/>
          <w:lang w:val="hy-AM"/>
        </w:rPr>
        <w:t xml:space="preserve"> </w:t>
      </w:r>
      <w:r w:rsidR="008619C8" w:rsidRPr="008619C8">
        <w:rPr>
          <w:rFonts w:ascii="GHEA Mariam" w:eastAsia="Arial Unicode MS" w:hAnsi="GHEA Mariam" w:cs="Sylfaen"/>
          <w:sz w:val="24"/>
          <w:szCs w:val="24"/>
          <w:shd w:val="clear" w:color="auto" w:fill="FFFFFF"/>
          <w:lang w:val="hy-AM"/>
        </w:rPr>
        <w:t>ու</w:t>
      </w:r>
      <w:r w:rsidR="008619C8" w:rsidRPr="008619C8">
        <w:rPr>
          <w:rFonts w:ascii="GHEA Mariam" w:eastAsia="Arial Unicode MS" w:hAnsi="GHEA Mariam" w:cs="Arial Armenian"/>
          <w:sz w:val="24"/>
          <w:szCs w:val="24"/>
          <w:shd w:val="clear" w:color="auto" w:fill="FFFFFF"/>
          <w:lang w:val="hy-AM"/>
        </w:rPr>
        <w:t xml:space="preserve"> </w:t>
      </w:r>
      <w:r w:rsidR="008619C8" w:rsidRPr="008619C8">
        <w:rPr>
          <w:rFonts w:ascii="GHEA Mariam" w:eastAsia="Arial Unicode MS" w:hAnsi="GHEA Mariam" w:cs="Sylfaen"/>
          <w:sz w:val="24"/>
          <w:szCs w:val="24"/>
          <w:shd w:val="clear" w:color="auto" w:fill="FFFFFF"/>
          <w:lang w:val="hy-AM"/>
        </w:rPr>
        <w:t>մ</w:t>
      </w:r>
      <w:r w:rsidR="008619C8" w:rsidRPr="008619C8">
        <w:rPr>
          <w:rFonts w:ascii="GHEA Mariam" w:eastAsia="Arial Unicode MS" w:hAnsi="GHEA Mariam" w:cs="Arial Armenian"/>
          <w:sz w:val="24"/>
          <w:szCs w:val="24"/>
          <w:shd w:val="clear" w:color="auto" w:fill="FFFFFF"/>
          <w:lang w:val="hy-AM"/>
        </w:rPr>
        <w:t xml:space="preserve">   </w:t>
      </w:r>
      <w:r w:rsidR="008619C8" w:rsidRPr="008619C8">
        <w:rPr>
          <w:rFonts w:ascii="GHEA Mariam" w:eastAsia="Arial Unicode MS" w:hAnsi="GHEA Mariam" w:cs="Sylfaen"/>
          <w:sz w:val="24"/>
          <w:szCs w:val="24"/>
          <w:shd w:val="clear" w:color="auto" w:fill="FFFFFF"/>
          <w:lang w:val="hy-AM"/>
        </w:rPr>
        <w:t>է</w:t>
      </w:r>
      <w:r w:rsidR="008619C8" w:rsidRPr="008619C8">
        <w:rPr>
          <w:rFonts w:ascii="GHEA Mariam" w:eastAsia="Arial Unicode MS" w:hAnsi="GHEA Mariam" w:cs="Arial Armenian"/>
          <w:sz w:val="24"/>
          <w:szCs w:val="24"/>
          <w:shd w:val="clear" w:color="auto" w:fill="FFFFFF"/>
          <w:lang w:val="hy-AM"/>
        </w:rPr>
        <w:t>.</w:t>
      </w:r>
    </w:p>
    <w:p w:rsidR="004A0234" w:rsidRPr="008619C8" w:rsidRDefault="004A0234" w:rsidP="008619C8">
      <w:pPr>
        <w:pStyle w:val="norm"/>
        <w:spacing w:line="360" w:lineRule="auto"/>
        <w:rPr>
          <w:rFonts w:ascii="GHEA Mariam" w:hAnsi="GHEA Mariam"/>
          <w:sz w:val="24"/>
          <w:szCs w:val="24"/>
          <w:lang w:val="af-ZA"/>
        </w:rPr>
      </w:pPr>
      <w:r w:rsidRPr="008619C8">
        <w:rPr>
          <w:rFonts w:ascii="GHEA Mariam" w:hAnsi="GHEA Mariam"/>
          <w:spacing w:val="-6"/>
          <w:sz w:val="24"/>
          <w:szCs w:val="24"/>
          <w:lang w:val="af-ZA"/>
        </w:rPr>
        <w:t xml:space="preserve">1. </w:t>
      </w:r>
      <w:r w:rsidRPr="008619C8">
        <w:rPr>
          <w:rFonts w:ascii="GHEA Mariam" w:hAnsi="GHEA Mariam" w:cs="Arial"/>
          <w:spacing w:val="-6"/>
          <w:sz w:val="24"/>
          <w:szCs w:val="24"/>
        </w:rPr>
        <w:t>Հավանություն</w:t>
      </w:r>
      <w:r w:rsidRPr="008619C8">
        <w:rPr>
          <w:rFonts w:ascii="GHEA Mariam" w:hAnsi="GHEA Mariam"/>
          <w:spacing w:val="-6"/>
          <w:sz w:val="24"/>
          <w:szCs w:val="24"/>
          <w:lang w:val="af-ZA"/>
        </w:rPr>
        <w:t xml:space="preserve"> </w:t>
      </w:r>
      <w:r w:rsidRPr="008619C8">
        <w:rPr>
          <w:rFonts w:ascii="GHEA Mariam" w:hAnsi="GHEA Mariam" w:cs="Arial"/>
          <w:spacing w:val="-6"/>
          <w:sz w:val="24"/>
          <w:szCs w:val="24"/>
        </w:rPr>
        <w:t>տալ</w:t>
      </w:r>
      <w:r w:rsidRPr="008619C8">
        <w:rPr>
          <w:rFonts w:ascii="GHEA Mariam" w:hAnsi="GHEA Mariam"/>
          <w:spacing w:val="-6"/>
          <w:sz w:val="24"/>
          <w:szCs w:val="24"/>
          <w:lang w:val="af-ZA"/>
        </w:rPr>
        <w:t xml:space="preserve"> </w:t>
      </w:r>
      <w:r w:rsidRPr="008619C8">
        <w:rPr>
          <w:rFonts w:ascii="GHEA Mariam" w:hAnsi="GHEA Mariam" w:cs="Arial"/>
          <w:spacing w:val="-6"/>
          <w:sz w:val="24"/>
          <w:szCs w:val="24"/>
          <w:lang w:val="af-ZA"/>
        </w:rPr>
        <w:t>«Գնումների մասին</w:t>
      </w:r>
      <w:r w:rsidRPr="008619C8">
        <w:rPr>
          <w:rFonts w:ascii="GHEA Mariam" w:hAnsi="GHEA Mariam" w:cs="Arial Armenian"/>
          <w:spacing w:val="-6"/>
          <w:sz w:val="24"/>
          <w:szCs w:val="24"/>
          <w:lang w:val="af-ZA"/>
        </w:rPr>
        <w:t>»</w:t>
      </w:r>
      <w:r w:rsidRPr="008619C8">
        <w:rPr>
          <w:rFonts w:ascii="GHEA Mariam" w:hAnsi="GHEA Mariam" w:cs="Arial"/>
          <w:spacing w:val="-6"/>
          <w:sz w:val="24"/>
          <w:szCs w:val="24"/>
          <w:lang w:val="af-ZA"/>
        </w:rPr>
        <w:t xml:space="preserve"> օրենքում լրացում կատարելու մասին</w:t>
      </w:r>
      <w:r w:rsidRPr="008619C8">
        <w:rPr>
          <w:rFonts w:ascii="GHEA Mariam" w:hAnsi="GHEA Mariam" w:cs="Arial Armenian"/>
          <w:spacing w:val="-6"/>
          <w:sz w:val="24"/>
          <w:szCs w:val="24"/>
          <w:lang w:val="af-ZA"/>
        </w:rPr>
        <w:t>»</w:t>
      </w:r>
      <w:r w:rsidRPr="008619C8">
        <w:rPr>
          <w:rFonts w:ascii="GHEA Mariam" w:hAnsi="GHEA Mariam" w:cs="Arial"/>
          <w:spacing w:val="-6"/>
          <w:sz w:val="24"/>
          <w:szCs w:val="24"/>
          <w:lang w:val="af-ZA"/>
        </w:rPr>
        <w:t xml:space="preserve"> Հայաստանի</w:t>
      </w:r>
      <w:r w:rsidRPr="008619C8">
        <w:rPr>
          <w:rFonts w:ascii="GHEA Mariam" w:hAnsi="GHEA Mariam" w:cs="Sylfaen"/>
          <w:spacing w:val="-6"/>
          <w:sz w:val="24"/>
          <w:szCs w:val="24"/>
          <w:lang w:val="af-ZA"/>
        </w:rPr>
        <w:t xml:space="preserve"> </w:t>
      </w:r>
      <w:r w:rsidRPr="008619C8">
        <w:rPr>
          <w:rFonts w:ascii="GHEA Mariam" w:hAnsi="GHEA Mariam" w:cs="Arial"/>
          <w:spacing w:val="-6"/>
          <w:sz w:val="24"/>
          <w:szCs w:val="24"/>
          <w:lang w:val="af-ZA"/>
        </w:rPr>
        <w:t>Հանրապետության</w:t>
      </w:r>
      <w:r w:rsidRPr="008619C8">
        <w:rPr>
          <w:rFonts w:ascii="GHEA Mariam" w:hAnsi="GHEA Mariam" w:cs="Sylfaen"/>
          <w:spacing w:val="-6"/>
          <w:sz w:val="24"/>
          <w:szCs w:val="24"/>
          <w:lang w:val="af-ZA"/>
        </w:rPr>
        <w:t xml:space="preserve"> </w:t>
      </w:r>
      <w:r w:rsidRPr="008619C8">
        <w:rPr>
          <w:rFonts w:ascii="GHEA Mariam" w:hAnsi="GHEA Mariam" w:cs="Arial"/>
          <w:spacing w:val="-6"/>
          <w:sz w:val="24"/>
          <w:szCs w:val="24"/>
          <w:lang w:val="af-ZA"/>
        </w:rPr>
        <w:t>օրենքի</w:t>
      </w:r>
      <w:r w:rsidRPr="008619C8">
        <w:rPr>
          <w:rFonts w:ascii="GHEA Mariam" w:hAnsi="GHEA Mariam" w:cs="Sylfaen"/>
          <w:spacing w:val="-6"/>
          <w:sz w:val="24"/>
          <w:szCs w:val="24"/>
          <w:lang w:val="af-ZA"/>
        </w:rPr>
        <w:t xml:space="preserve"> </w:t>
      </w:r>
      <w:r w:rsidRPr="008619C8">
        <w:rPr>
          <w:rFonts w:ascii="GHEA Mariam" w:hAnsi="GHEA Mariam" w:cs="Arial"/>
          <w:spacing w:val="-6"/>
          <w:sz w:val="24"/>
          <w:szCs w:val="24"/>
          <w:lang w:val="af-ZA"/>
        </w:rPr>
        <w:t>նախագծի</w:t>
      </w:r>
      <w:r w:rsidRPr="008619C8">
        <w:rPr>
          <w:rFonts w:ascii="GHEA Mariam" w:hAnsi="GHEA Mariam" w:cs="Sylfaen"/>
          <w:spacing w:val="-6"/>
          <w:sz w:val="24"/>
          <w:szCs w:val="24"/>
          <w:lang w:val="af-ZA"/>
        </w:rPr>
        <w:t xml:space="preserve"> (</w:t>
      </w:r>
      <w:r w:rsidRPr="008619C8">
        <w:rPr>
          <w:rFonts w:ascii="GHEA Mariam" w:hAnsi="GHEA Mariam" w:cs="Arial"/>
          <w:iCs/>
          <w:spacing w:val="-6"/>
          <w:sz w:val="24"/>
          <w:szCs w:val="24"/>
        </w:rPr>
        <w:t>Պ</w:t>
      </w:r>
      <w:r w:rsidRPr="008619C8">
        <w:rPr>
          <w:rFonts w:ascii="GHEA Mariam" w:hAnsi="GHEA Mariam"/>
          <w:iCs/>
          <w:spacing w:val="-6"/>
          <w:sz w:val="24"/>
          <w:szCs w:val="24"/>
          <w:lang w:val="fr-FR"/>
        </w:rPr>
        <w:t>-111-07.12.2021-</w:t>
      </w:r>
      <w:r w:rsidRPr="008619C8">
        <w:rPr>
          <w:rFonts w:ascii="GHEA Mariam" w:hAnsi="GHEA Mariam" w:cs="Arial"/>
          <w:iCs/>
          <w:spacing w:val="-6"/>
          <w:sz w:val="24"/>
          <w:szCs w:val="24"/>
        </w:rPr>
        <w:t>ՏՀ</w:t>
      </w:r>
      <w:r w:rsidRPr="008619C8">
        <w:rPr>
          <w:rFonts w:ascii="GHEA Mariam" w:hAnsi="GHEA Mariam"/>
          <w:iCs/>
          <w:spacing w:val="-6"/>
          <w:sz w:val="24"/>
          <w:szCs w:val="24"/>
          <w:lang w:val="fr-FR"/>
        </w:rPr>
        <w:t>-011/0</w:t>
      </w:r>
      <w:r w:rsidRPr="008619C8">
        <w:rPr>
          <w:rFonts w:ascii="GHEA Mariam" w:hAnsi="GHEA Mariam" w:cs="Sylfaen"/>
          <w:spacing w:val="-6"/>
          <w:sz w:val="24"/>
          <w:szCs w:val="24"/>
          <w:lang w:val="af-ZA"/>
        </w:rPr>
        <w:t xml:space="preserve">) </w:t>
      </w:r>
      <w:r w:rsidRPr="008619C8">
        <w:rPr>
          <w:rFonts w:ascii="GHEA Mariam" w:hAnsi="GHEA Mariam" w:cs="Arial"/>
          <w:spacing w:val="-6"/>
          <w:sz w:val="24"/>
          <w:szCs w:val="24"/>
        </w:rPr>
        <w:t>վերաբերյալ</w:t>
      </w:r>
      <w:r w:rsidRPr="008619C8">
        <w:rPr>
          <w:rFonts w:ascii="GHEA Mariam" w:hAnsi="GHEA Mariam"/>
          <w:spacing w:val="-6"/>
          <w:sz w:val="24"/>
          <w:szCs w:val="24"/>
          <w:lang w:val="af-ZA"/>
        </w:rPr>
        <w:t xml:space="preserve"> </w:t>
      </w:r>
      <w:r w:rsidRPr="008619C8">
        <w:rPr>
          <w:rFonts w:ascii="GHEA Mariam" w:hAnsi="GHEA Mariam" w:cs="Arial"/>
          <w:spacing w:val="-6"/>
          <w:sz w:val="24"/>
          <w:szCs w:val="24"/>
        </w:rPr>
        <w:t>Հայաստանի</w:t>
      </w:r>
      <w:r w:rsidRPr="008619C8">
        <w:rPr>
          <w:rFonts w:ascii="GHEA Mariam" w:hAnsi="GHEA Mariam"/>
          <w:spacing w:val="-6"/>
          <w:sz w:val="24"/>
          <w:szCs w:val="24"/>
          <w:lang w:val="af-ZA"/>
        </w:rPr>
        <w:t xml:space="preserve"> </w:t>
      </w:r>
      <w:r w:rsidRPr="008619C8">
        <w:rPr>
          <w:rFonts w:ascii="GHEA Mariam" w:hAnsi="GHEA Mariam" w:cs="Arial"/>
          <w:spacing w:val="-6"/>
          <w:sz w:val="24"/>
          <w:szCs w:val="24"/>
        </w:rPr>
        <w:t>Հանրապետության</w:t>
      </w:r>
      <w:r w:rsidRPr="008619C8">
        <w:rPr>
          <w:rFonts w:ascii="GHEA Mariam" w:hAnsi="GHEA Mariam"/>
          <w:spacing w:val="-6"/>
          <w:sz w:val="24"/>
          <w:szCs w:val="24"/>
          <w:lang w:val="af-ZA"/>
        </w:rPr>
        <w:t xml:space="preserve"> </w:t>
      </w:r>
      <w:r w:rsidRPr="008619C8">
        <w:rPr>
          <w:rFonts w:ascii="GHEA Mariam" w:hAnsi="GHEA Mariam" w:cs="Arial"/>
          <w:spacing w:val="-6"/>
          <w:sz w:val="24"/>
          <w:szCs w:val="24"/>
        </w:rPr>
        <w:t>կառավարության</w:t>
      </w:r>
      <w:r w:rsidRPr="008619C8">
        <w:rPr>
          <w:rFonts w:ascii="GHEA Mariam" w:hAnsi="GHEA Mariam"/>
          <w:sz w:val="24"/>
          <w:szCs w:val="24"/>
          <w:lang w:val="af-ZA"/>
        </w:rPr>
        <w:t xml:space="preserve"> </w:t>
      </w:r>
      <w:r w:rsidRPr="008619C8">
        <w:rPr>
          <w:rFonts w:ascii="GHEA Mariam" w:hAnsi="GHEA Mariam" w:cs="Arial"/>
          <w:sz w:val="24"/>
          <w:szCs w:val="24"/>
        </w:rPr>
        <w:t>առաջարկությանը</w:t>
      </w:r>
      <w:r w:rsidRPr="008619C8">
        <w:rPr>
          <w:rFonts w:ascii="GHEA Mariam" w:hAnsi="GHEA Mariam"/>
          <w:sz w:val="24"/>
          <w:szCs w:val="24"/>
          <w:lang w:val="af-ZA"/>
        </w:rPr>
        <w:t xml:space="preserve">: </w:t>
      </w:r>
    </w:p>
    <w:p w:rsidR="004A0234" w:rsidRPr="008619C8" w:rsidRDefault="004A0234" w:rsidP="008619C8">
      <w:pPr>
        <w:pStyle w:val="norm"/>
        <w:spacing w:line="360" w:lineRule="auto"/>
        <w:rPr>
          <w:rFonts w:ascii="GHEA Mariam" w:hAnsi="GHEA Mariam"/>
          <w:sz w:val="24"/>
          <w:szCs w:val="24"/>
          <w:lang w:val="af-ZA"/>
        </w:rPr>
      </w:pPr>
      <w:r w:rsidRPr="008619C8">
        <w:rPr>
          <w:rFonts w:ascii="GHEA Mariam" w:hAnsi="GHEA Mariam"/>
          <w:sz w:val="24"/>
          <w:szCs w:val="24"/>
          <w:lang w:val="af-ZA"/>
        </w:rPr>
        <w:t xml:space="preserve">2. </w:t>
      </w:r>
      <w:r w:rsidRPr="008619C8">
        <w:rPr>
          <w:rFonts w:ascii="GHEA Mariam" w:hAnsi="GHEA Mariam" w:cs="Arial"/>
          <w:sz w:val="24"/>
          <w:szCs w:val="24"/>
        </w:rPr>
        <w:t>Հայաստանի</w:t>
      </w:r>
      <w:r w:rsidRPr="008619C8">
        <w:rPr>
          <w:rFonts w:ascii="GHEA Mariam" w:hAnsi="GHEA Mariam"/>
          <w:sz w:val="24"/>
          <w:szCs w:val="24"/>
          <w:lang w:val="af-ZA"/>
        </w:rPr>
        <w:t xml:space="preserve"> </w:t>
      </w:r>
      <w:r w:rsidRPr="008619C8">
        <w:rPr>
          <w:rFonts w:ascii="GHEA Mariam" w:hAnsi="GHEA Mariam" w:cs="Arial"/>
          <w:sz w:val="24"/>
          <w:szCs w:val="24"/>
        </w:rPr>
        <w:t>Հանրապետության</w:t>
      </w:r>
      <w:r w:rsidRPr="008619C8">
        <w:rPr>
          <w:rFonts w:ascii="GHEA Mariam" w:hAnsi="GHEA Mariam"/>
          <w:sz w:val="24"/>
          <w:szCs w:val="24"/>
          <w:lang w:val="af-ZA"/>
        </w:rPr>
        <w:t xml:space="preserve"> </w:t>
      </w:r>
      <w:r w:rsidRPr="008619C8">
        <w:rPr>
          <w:rFonts w:ascii="GHEA Mariam" w:hAnsi="GHEA Mariam" w:cs="Arial"/>
          <w:sz w:val="24"/>
          <w:szCs w:val="24"/>
        </w:rPr>
        <w:t>կառավարության</w:t>
      </w:r>
      <w:r w:rsidRPr="008619C8">
        <w:rPr>
          <w:rFonts w:ascii="GHEA Mariam" w:hAnsi="GHEA Mariam"/>
          <w:sz w:val="24"/>
          <w:szCs w:val="24"/>
          <w:lang w:val="af-ZA"/>
        </w:rPr>
        <w:t xml:space="preserve"> </w:t>
      </w:r>
      <w:r w:rsidRPr="008619C8">
        <w:rPr>
          <w:rFonts w:ascii="GHEA Mariam" w:hAnsi="GHEA Mariam" w:cs="Arial"/>
          <w:sz w:val="24"/>
          <w:szCs w:val="24"/>
        </w:rPr>
        <w:t>առաջարկությունը</w:t>
      </w:r>
      <w:r w:rsidRPr="008619C8">
        <w:rPr>
          <w:rFonts w:ascii="GHEA Mariam" w:hAnsi="GHEA Mariam"/>
          <w:sz w:val="24"/>
          <w:szCs w:val="24"/>
          <w:lang w:val="af-ZA"/>
        </w:rPr>
        <w:t xml:space="preserve"> </w:t>
      </w:r>
      <w:r w:rsidRPr="008619C8">
        <w:rPr>
          <w:rFonts w:ascii="GHEA Mariam" w:hAnsi="GHEA Mariam" w:cs="Arial"/>
          <w:sz w:val="24"/>
          <w:szCs w:val="24"/>
        </w:rPr>
        <w:t>սահմանված</w:t>
      </w:r>
      <w:r w:rsidRPr="008619C8">
        <w:rPr>
          <w:rFonts w:ascii="GHEA Mariam" w:hAnsi="GHEA Mariam"/>
          <w:sz w:val="24"/>
          <w:szCs w:val="24"/>
          <w:lang w:val="af-ZA"/>
        </w:rPr>
        <w:t xml:space="preserve"> </w:t>
      </w:r>
      <w:r w:rsidRPr="008619C8">
        <w:rPr>
          <w:rFonts w:ascii="GHEA Mariam" w:hAnsi="GHEA Mariam" w:cs="Arial"/>
          <w:sz w:val="24"/>
          <w:szCs w:val="24"/>
        </w:rPr>
        <w:t>կարգով</w:t>
      </w:r>
      <w:r w:rsidRPr="008619C8">
        <w:rPr>
          <w:rFonts w:ascii="GHEA Mariam" w:hAnsi="GHEA Mariam"/>
          <w:sz w:val="24"/>
          <w:szCs w:val="24"/>
          <w:lang w:val="af-ZA"/>
        </w:rPr>
        <w:t xml:space="preserve"> </w:t>
      </w:r>
      <w:r w:rsidRPr="008619C8">
        <w:rPr>
          <w:rFonts w:ascii="GHEA Mariam" w:hAnsi="GHEA Mariam" w:cs="Arial"/>
          <w:sz w:val="24"/>
          <w:szCs w:val="24"/>
        </w:rPr>
        <w:t>ներկայացնել</w:t>
      </w:r>
      <w:r w:rsidRPr="008619C8">
        <w:rPr>
          <w:rFonts w:ascii="GHEA Mariam" w:hAnsi="GHEA Mariam"/>
          <w:sz w:val="24"/>
          <w:szCs w:val="24"/>
          <w:lang w:val="af-ZA"/>
        </w:rPr>
        <w:t xml:space="preserve"> </w:t>
      </w:r>
      <w:r w:rsidRPr="008619C8">
        <w:rPr>
          <w:rFonts w:ascii="GHEA Mariam" w:hAnsi="GHEA Mariam" w:cs="Arial"/>
          <w:sz w:val="24"/>
          <w:szCs w:val="24"/>
        </w:rPr>
        <w:t>Հայաստանի</w:t>
      </w:r>
      <w:r w:rsidRPr="008619C8">
        <w:rPr>
          <w:rFonts w:ascii="GHEA Mariam" w:hAnsi="GHEA Mariam"/>
          <w:sz w:val="24"/>
          <w:szCs w:val="24"/>
          <w:lang w:val="af-ZA"/>
        </w:rPr>
        <w:t xml:space="preserve"> </w:t>
      </w:r>
      <w:r w:rsidRPr="008619C8">
        <w:rPr>
          <w:rFonts w:ascii="GHEA Mariam" w:hAnsi="GHEA Mariam" w:cs="Arial"/>
          <w:sz w:val="24"/>
          <w:szCs w:val="24"/>
        </w:rPr>
        <w:t>Հանրապետության</w:t>
      </w:r>
      <w:r w:rsidRPr="008619C8">
        <w:rPr>
          <w:rFonts w:ascii="GHEA Mariam" w:hAnsi="GHEA Mariam"/>
          <w:sz w:val="24"/>
          <w:szCs w:val="24"/>
          <w:lang w:val="af-ZA"/>
        </w:rPr>
        <w:t xml:space="preserve"> </w:t>
      </w:r>
      <w:r w:rsidRPr="008619C8">
        <w:rPr>
          <w:rFonts w:ascii="GHEA Mariam" w:hAnsi="GHEA Mariam" w:cs="Arial"/>
          <w:sz w:val="24"/>
          <w:szCs w:val="24"/>
        </w:rPr>
        <w:t>Ազգային</w:t>
      </w:r>
      <w:r w:rsidRPr="008619C8">
        <w:rPr>
          <w:rFonts w:ascii="GHEA Mariam" w:hAnsi="GHEA Mariam"/>
          <w:sz w:val="24"/>
          <w:szCs w:val="24"/>
          <w:lang w:val="af-ZA"/>
        </w:rPr>
        <w:t xml:space="preserve"> </w:t>
      </w:r>
      <w:r w:rsidRPr="008619C8">
        <w:rPr>
          <w:rFonts w:ascii="GHEA Mariam" w:hAnsi="GHEA Mariam" w:cs="Arial"/>
          <w:sz w:val="24"/>
          <w:szCs w:val="24"/>
        </w:rPr>
        <w:t>ժողովի</w:t>
      </w:r>
      <w:r w:rsidRPr="008619C8">
        <w:rPr>
          <w:rFonts w:ascii="GHEA Mariam" w:hAnsi="GHEA Mariam"/>
          <w:sz w:val="24"/>
          <w:szCs w:val="24"/>
          <w:lang w:val="af-ZA"/>
        </w:rPr>
        <w:t xml:space="preserve"> </w:t>
      </w:r>
      <w:r w:rsidRPr="008619C8">
        <w:rPr>
          <w:rFonts w:ascii="GHEA Mariam" w:hAnsi="GHEA Mariam" w:cs="Arial"/>
          <w:sz w:val="24"/>
          <w:szCs w:val="24"/>
        </w:rPr>
        <w:t>աշխատակազմ</w:t>
      </w:r>
      <w:r w:rsidRPr="008619C8">
        <w:rPr>
          <w:rFonts w:ascii="GHEA Mariam" w:hAnsi="GHEA Mariam"/>
          <w:sz w:val="24"/>
          <w:szCs w:val="24"/>
          <w:lang w:val="af-ZA"/>
        </w:rPr>
        <w:t>:</w:t>
      </w:r>
    </w:p>
    <w:p w:rsidR="004A0234" w:rsidRPr="000E73A8" w:rsidRDefault="004A0234" w:rsidP="004A0234">
      <w:pPr>
        <w:pStyle w:val="norm"/>
        <w:spacing w:line="360" w:lineRule="auto"/>
        <w:rPr>
          <w:rFonts w:ascii="GHEA Grapalat" w:hAnsi="GHEA Grapalat" w:cs="Tahoma"/>
          <w:szCs w:val="22"/>
          <w:lang w:val="af-ZA"/>
        </w:rPr>
      </w:pPr>
    </w:p>
    <w:p w:rsidR="004A0234" w:rsidRPr="00CC6B94" w:rsidRDefault="004A0234" w:rsidP="00CC6B94">
      <w:pPr>
        <w:jc w:val="center"/>
        <w:rPr>
          <w:rFonts w:ascii="GHEA Mariam" w:hAnsi="GHEA Mariam"/>
          <w:sz w:val="24"/>
          <w:szCs w:val="24"/>
          <w:lang w:val="hy-AM"/>
        </w:rPr>
      </w:pPr>
    </w:p>
    <w:p w:rsidR="008619C8" w:rsidRPr="000D5CEE" w:rsidRDefault="008619C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619C8" w:rsidRPr="000D5CEE" w:rsidRDefault="008619C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619C8" w:rsidRPr="00EF7ACC" w:rsidRDefault="008619C8" w:rsidP="00B46EE8">
      <w:pPr>
        <w:pStyle w:val="mechtex"/>
        <w:jc w:val="left"/>
        <w:rPr>
          <w:rFonts w:ascii="GHEA Mariam" w:hAnsi="GHEA Mariam" w:cs="Sylfaen"/>
          <w:sz w:val="24"/>
          <w:szCs w:val="24"/>
          <w:lang w:val="hy-AM"/>
        </w:rPr>
      </w:pPr>
    </w:p>
    <w:p w:rsidR="008619C8" w:rsidRPr="001531E2" w:rsidRDefault="008619C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619C8" w:rsidRDefault="008619C8" w:rsidP="008B1A13">
      <w:pPr>
        <w:pStyle w:val="mechtex"/>
        <w:rPr>
          <w:rFonts w:ascii="GHEA Mariam" w:hAnsi="GHEA Mariam" w:cs="Sylfaen"/>
          <w:b/>
          <w:sz w:val="40"/>
          <w:szCs w:val="40"/>
          <w:lang w:val="hy-AM"/>
        </w:rPr>
        <w:sectPr w:rsidR="008619C8" w:rsidSect="008619C8">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pPr>
    </w:p>
    <w:p w:rsidR="008619C8" w:rsidRPr="008619C8" w:rsidRDefault="008619C8" w:rsidP="008619C8">
      <w:pPr>
        <w:pStyle w:val="mechtex"/>
        <w:rPr>
          <w:rFonts w:ascii="GHEA Mariam" w:hAnsi="GHEA Mariam"/>
          <w:sz w:val="24"/>
          <w:szCs w:val="24"/>
          <w:lang w:val="hy-AM"/>
        </w:rPr>
      </w:pPr>
      <w:r w:rsidRPr="008619C8">
        <w:rPr>
          <w:rFonts w:ascii="GHEA Mariam" w:hAnsi="GHEA Mariam" w:cs="Arial"/>
          <w:sz w:val="24"/>
          <w:szCs w:val="24"/>
          <w:lang w:val="af-ZA"/>
        </w:rPr>
        <w:lastRenderedPageBreak/>
        <w:t>«ԳՆՈՒՄՆԵՐԻ ՄԱՍԻՆ</w:t>
      </w:r>
      <w:r w:rsidRPr="008619C8">
        <w:rPr>
          <w:rFonts w:ascii="GHEA Mariam" w:hAnsi="GHEA Mariam" w:cs="Arial Armenian"/>
          <w:sz w:val="24"/>
          <w:szCs w:val="24"/>
          <w:lang w:val="af-ZA"/>
        </w:rPr>
        <w:t>»</w:t>
      </w:r>
      <w:r w:rsidRPr="008619C8">
        <w:rPr>
          <w:rFonts w:ascii="GHEA Mariam" w:hAnsi="GHEA Mariam" w:cs="Arial"/>
          <w:sz w:val="24"/>
          <w:szCs w:val="24"/>
          <w:lang w:val="af-ZA"/>
        </w:rPr>
        <w:t xml:space="preserve"> ՕՐԵՆՔՈՒՄ ԼՐԱՑՈՒՄ ԿԱՏԱՐԵԼՈՒ ՄԱՍԻՆ</w:t>
      </w:r>
      <w:r w:rsidRPr="008619C8">
        <w:rPr>
          <w:rFonts w:ascii="GHEA Mariam" w:hAnsi="GHEA Mariam" w:cs="Arial Armenian"/>
          <w:sz w:val="24"/>
          <w:szCs w:val="24"/>
          <w:lang w:val="af-ZA"/>
        </w:rPr>
        <w:t>»</w:t>
      </w:r>
      <w:r w:rsidRPr="008619C8">
        <w:rPr>
          <w:rFonts w:ascii="GHEA Mariam" w:hAnsi="GHEA Mariam" w:cs="Arial"/>
          <w:sz w:val="24"/>
          <w:szCs w:val="24"/>
          <w:lang w:val="af-ZA"/>
        </w:rPr>
        <w:t xml:space="preserve"> ՀԱՅԱՍՏԱ</w:t>
      </w:r>
      <w:r w:rsidRPr="008619C8">
        <w:rPr>
          <w:rFonts w:ascii="GHEA Mariam" w:hAnsi="GHEA Mariam" w:cs="Sylfaen"/>
          <w:sz w:val="24"/>
          <w:szCs w:val="24"/>
          <w:lang w:val="af-ZA"/>
        </w:rPr>
        <w:softHyphen/>
      </w:r>
      <w:r w:rsidRPr="008619C8">
        <w:rPr>
          <w:rFonts w:ascii="GHEA Mariam" w:hAnsi="GHEA Mariam" w:cs="Arial"/>
          <w:sz w:val="24"/>
          <w:szCs w:val="24"/>
          <w:lang w:val="af-ZA"/>
        </w:rPr>
        <w:t>ՆԻ</w:t>
      </w:r>
      <w:r w:rsidRPr="008619C8">
        <w:rPr>
          <w:rFonts w:ascii="GHEA Mariam" w:hAnsi="GHEA Mariam" w:cs="Sylfaen"/>
          <w:sz w:val="24"/>
          <w:szCs w:val="24"/>
          <w:lang w:val="af-ZA"/>
        </w:rPr>
        <w:t xml:space="preserve"> </w:t>
      </w:r>
      <w:r w:rsidRPr="008619C8">
        <w:rPr>
          <w:rFonts w:ascii="GHEA Mariam" w:hAnsi="GHEA Mariam" w:cs="Arial"/>
          <w:sz w:val="24"/>
          <w:szCs w:val="24"/>
          <w:lang w:val="af-ZA"/>
        </w:rPr>
        <w:t>ՀԱՆՐԱՊԵՏՈՒԹՅԱՆ</w:t>
      </w:r>
      <w:r w:rsidRPr="008619C8">
        <w:rPr>
          <w:rFonts w:ascii="GHEA Mariam" w:hAnsi="GHEA Mariam" w:cs="Sylfaen"/>
          <w:sz w:val="24"/>
          <w:szCs w:val="24"/>
          <w:lang w:val="af-ZA"/>
        </w:rPr>
        <w:t xml:space="preserve"> </w:t>
      </w:r>
      <w:r w:rsidRPr="008619C8">
        <w:rPr>
          <w:rFonts w:ascii="GHEA Mariam" w:hAnsi="GHEA Mariam" w:cs="Arial"/>
          <w:sz w:val="24"/>
          <w:szCs w:val="24"/>
          <w:lang w:val="af-ZA"/>
        </w:rPr>
        <w:t>ՕՐԵՆՔԻ</w:t>
      </w:r>
      <w:r w:rsidRPr="008619C8">
        <w:rPr>
          <w:rFonts w:ascii="GHEA Mariam" w:hAnsi="GHEA Mariam" w:cs="Sylfaen"/>
          <w:sz w:val="24"/>
          <w:szCs w:val="24"/>
          <w:lang w:val="af-ZA"/>
        </w:rPr>
        <w:t xml:space="preserve"> </w:t>
      </w:r>
      <w:r w:rsidRPr="008619C8">
        <w:rPr>
          <w:rFonts w:ascii="GHEA Mariam" w:hAnsi="GHEA Mariam" w:cs="Arial"/>
          <w:sz w:val="24"/>
          <w:szCs w:val="24"/>
          <w:lang w:val="af-ZA"/>
        </w:rPr>
        <w:t>ՆԱԽԱԳԾԻ</w:t>
      </w:r>
      <w:r w:rsidRPr="008619C8">
        <w:rPr>
          <w:rFonts w:ascii="GHEA Mariam" w:hAnsi="GHEA Mariam"/>
          <w:iCs/>
          <w:sz w:val="24"/>
          <w:szCs w:val="24"/>
          <w:lang w:val="af-ZA"/>
        </w:rPr>
        <w:t xml:space="preserve"> (</w:t>
      </w:r>
      <w:r w:rsidRPr="008619C8">
        <w:rPr>
          <w:rFonts w:ascii="GHEA Mariam" w:hAnsi="GHEA Mariam" w:cs="Arial"/>
          <w:iCs/>
          <w:sz w:val="24"/>
          <w:szCs w:val="24"/>
          <w:lang w:val="af-ZA"/>
        </w:rPr>
        <w:t>Պ</w:t>
      </w:r>
      <w:r w:rsidRPr="008619C8">
        <w:rPr>
          <w:rFonts w:ascii="GHEA Mariam" w:hAnsi="GHEA Mariam"/>
          <w:iCs/>
          <w:sz w:val="24"/>
          <w:szCs w:val="24"/>
          <w:lang w:val="af-ZA"/>
        </w:rPr>
        <w:t>-111-07.12.2021-</w:t>
      </w:r>
      <w:r w:rsidRPr="008619C8">
        <w:rPr>
          <w:rFonts w:ascii="GHEA Mariam" w:hAnsi="GHEA Mariam" w:cs="Arial"/>
          <w:iCs/>
          <w:sz w:val="24"/>
          <w:szCs w:val="24"/>
          <w:lang w:val="af-ZA"/>
        </w:rPr>
        <w:t>ՏՀ</w:t>
      </w:r>
      <w:r w:rsidRPr="008619C8">
        <w:rPr>
          <w:rFonts w:ascii="GHEA Mariam" w:hAnsi="GHEA Mariam"/>
          <w:iCs/>
          <w:sz w:val="24"/>
          <w:szCs w:val="24"/>
          <w:lang w:val="af-ZA"/>
        </w:rPr>
        <w:t xml:space="preserve">-011/0) </w:t>
      </w:r>
      <w:r w:rsidRPr="008619C8">
        <w:rPr>
          <w:rFonts w:ascii="GHEA Mariam" w:hAnsi="GHEA Mariam" w:cs="Arial"/>
          <w:spacing w:val="-4"/>
          <w:sz w:val="24"/>
          <w:szCs w:val="24"/>
          <w:lang w:val="af-ZA"/>
        </w:rPr>
        <w:t>ՎԵՐԱԲԵՐՅԱԼ</w:t>
      </w:r>
      <w:r w:rsidRPr="008619C8">
        <w:rPr>
          <w:rFonts w:ascii="GHEA Mariam" w:hAnsi="GHEA Mariam"/>
          <w:spacing w:val="-4"/>
          <w:sz w:val="24"/>
          <w:szCs w:val="24"/>
          <w:lang w:val="af-ZA"/>
        </w:rPr>
        <w:t xml:space="preserve"> </w:t>
      </w:r>
      <w:r w:rsidRPr="008619C8">
        <w:rPr>
          <w:rFonts w:ascii="GHEA Mariam" w:hAnsi="GHEA Mariam" w:cs="Arial"/>
          <w:spacing w:val="-4"/>
          <w:sz w:val="24"/>
          <w:szCs w:val="24"/>
          <w:lang w:val="af-ZA"/>
        </w:rPr>
        <w:t>ՀԱՅԱՍՏԱՆԻ</w:t>
      </w:r>
      <w:r w:rsidRPr="008619C8">
        <w:rPr>
          <w:rFonts w:ascii="GHEA Mariam" w:hAnsi="GHEA Mariam"/>
          <w:spacing w:val="-4"/>
          <w:sz w:val="24"/>
          <w:szCs w:val="24"/>
          <w:lang w:val="af-ZA"/>
        </w:rPr>
        <w:t xml:space="preserve"> </w:t>
      </w:r>
      <w:r w:rsidRPr="008619C8">
        <w:rPr>
          <w:rFonts w:ascii="GHEA Mariam" w:hAnsi="GHEA Mariam" w:cs="Arial"/>
          <w:spacing w:val="-4"/>
          <w:sz w:val="24"/>
          <w:szCs w:val="24"/>
          <w:lang w:val="af-ZA"/>
        </w:rPr>
        <w:t>ՀԱՆՐԱՊԵՏՈՒԹՅԱՆ</w:t>
      </w:r>
      <w:r w:rsidRPr="008619C8">
        <w:rPr>
          <w:rFonts w:ascii="GHEA Mariam" w:hAnsi="GHEA Mariam"/>
          <w:spacing w:val="-4"/>
          <w:sz w:val="24"/>
          <w:szCs w:val="24"/>
          <w:lang w:val="af-ZA"/>
        </w:rPr>
        <w:t xml:space="preserve"> </w:t>
      </w:r>
      <w:r w:rsidRPr="008619C8">
        <w:rPr>
          <w:rFonts w:ascii="GHEA Mariam" w:hAnsi="GHEA Mariam" w:cs="Arial"/>
          <w:spacing w:val="-4"/>
          <w:sz w:val="24"/>
          <w:szCs w:val="24"/>
          <w:lang w:val="af-ZA"/>
        </w:rPr>
        <w:t>ԿԱՌԱՎԱՐՈՒԹՅԱՆ</w:t>
      </w:r>
      <w:r w:rsidRPr="008619C8">
        <w:rPr>
          <w:rFonts w:ascii="GHEA Mariam" w:hAnsi="GHEA Mariam"/>
          <w:spacing w:val="-4"/>
          <w:sz w:val="24"/>
          <w:szCs w:val="24"/>
          <w:lang w:val="af-ZA"/>
        </w:rPr>
        <w:t xml:space="preserve"> </w:t>
      </w:r>
      <w:r w:rsidRPr="008619C8">
        <w:rPr>
          <w:rFonts w:ascii="GHEA Mariam" w:hAnsi="GHEA Mariam" w:cs="Arial"/>
          <w:spacing w:val="-4"/>
          <w:sz w:val="24"/>
          <w:szCs w:val="24"/>
          <w:lang w:val="af-ZA"/>
        </w:rPr>
        <w:t>ԱՌԱՋԱՐԿՈՒԹՅ</w:t>
      </w:r>
      <w:r w:rsidRPr="008619C8">
        <w:rPr>
          <w:rFonts w:ascii="GHEA Mariam" w:hAnsi="GHEA Mariam" w:cs="Arial"/>
          <w:spacing w:val="-4"/>
          <w:sz w:val="24"/>
          <w:szCs w:val="24"/>
          <w:lang w:val="hy-AM"/>
        </w:rPr>
        <w:t>ՈՒՆԸ</w:t>
      </w:r>
    </w:p>
    <w:p w:rsidR="008619C8" w:rsidRPr="000E73A8" w:rsidRDefault="008619C8" w:rsidP="008619C8">
      <w:pPr>
        <w:rPr>
          <w:rFonts w:ascii="GHEA Grapalat" w:hAnsi="GHEA Grapalat"/>
          <w:lang w:val="af-ZA"/>
        </w:rPr>
      </w:pPr>
    </w:p>
    <w:p w:rsidR="008619C8" w:rsidRPr="000E73A8" w:rsidRDefault="008619C8" w:rsidP="008619C8">
      <w:pPr>
        <w:rPr>
          <w:rFonts w:ascii="GHEA Grapalat" w:hAnsi="GHEA Grapalat"/>
          <w:lang w:val="af-ZA"/>
        </w:rPr>
      </w:pPr>
    </w:p>
    <w:p w:rsidR="008619C8" w:rsidRPr="008619C8" w:rsidRDefault="008619C8" w:rsidP="008619C8">
      <w:pPr>
        <w:tabs>
          <w:tab w:val="left" w:pos="0"/>
        </w:tabs>
        <w:autoSpaceDE w:val="0"/>
        <w:autoSpaceDN w:val="0"/>
        <w:adjustRightInd w:val="0"/>
        <w:spacing w:line="360" w:lineRule="auto"/>
        <w:ind w:firstLine="567"/>
        <w:jc w:val="both"/>
        <w:rPr>
          <w:rFonts w:ascii="GHEA Mariam" w:hAnsi="GHEA Mariam" w:cs="Sylfaen"/>
          <w:sz w:val="24"/>
          <w:szCs w:val="24"/>
          <w:lang w:val="hy-AM"/>
        </w:rPr>
      </w:pPr>
      <w:r w:rsidRPr="008619C8">
        <w:rPr>
          <w:rFonts w:ascii="GHEA Mariam" w:hAnsi="GHEA Mariam" w:cs="Sylfaen"/>
          <w:sz w:val="24"/>
          <w:szCs w:val="24"/>
          <w:lang w:val="hy-AM"/>
        </w:rPr>
        <w:t>«Գնումների մասին» օրենքում լրացում կատարելու մասին» Հայաստանի Հանրապետության օրենքի նախագծով (այսուհետ՝ նախագիծ) նախատեսվում է Գնումների մասին ՀՀ օրենքի 23-րդ հոդվածը  լրացնել նոր մասով, համաձա</w:t>
      </w:r>
      <w:r>
        <w:rPr>
          <w:rFonts w:ascii="GHEA Mariam" w:hAnsi="GHEA Mariam" w:cs="Sylfaen"/>
          <w:sz w:val="24"/>
          <w:szCs w:val="24"/>
          <w:lang w:val="hy-AM"/>
        </w:rPr>
        <w:t>յ</w:t>
      </w:r>
      <w:r w:rsidRPr="008619C8">
        <w:rPr>
          <w:rFonts w:ascii="GHEA Mariam" w:hAnsi="GHEA Mariam" w:cs="Sylfaen"/>
          <w:sz w:val="24"/>
          <w:szCs w:val="24"/>
          <w:lang w:val="hy-AM"/>
        </w:rPr>
        <w:t xml:space="preserve">ն որի՝ «Գնումների մասին»  օրենքի 23-րդ հոդվածի 1-ին մասի 2-րդ կետի իմաստով </w:t>
      </w:r>
      <w:r w:rsidRPr="008619C8">
        <w:rPr>
          <w:rFonts w:ascii="GHEA Mariam" w:hAnsi="GHEA Mariam" w:cs="Sylfaen"/>
          <w:spacing w:val="-2"/>
          <w:sz w:val="24"/>
          <w:szCs w:val="24"/>
          <w:lang w:val="hy-AM"/>
        </w:rPr>
        <w:t xml:space="preserve">արտակարգ իրավիճակի առաջացման հետևանքով գնման անհետաձգելի պահանջ </w:t>
      </w:r>
      <w:r w:rsidRPr="008619C8">
        <w:rPr>
          <w:rFonts w:ascii="GHEA Mariam" w:hAnsi="GHEA Mariam" w:cs="Sylfaen"/>
          <w:spacing w:val="-6"/>
          <w:sz w:val="24"/>
          <w:szCs w:val="24"/>
          <w:lang w:val="hy-AM"/>
        </w:rPr>
        <w:t>է համարվում այն ապրանքների (ծառայությունների, աշխատանքների) գնման պահանջը, որն առաջացել է «Արտակարգ իրավիճակներում բնակչության պաշտ</w:t>
      </w:r>
      <w:r>
        <w:rPr>
          <w:rFonts w:ascii="GHEA Mariam" w:hAnsi="GHEA Mariam" w:cs="Sylfaen"/>
          <w:spacing w:val="-6"/>
          <w:sz w:val="24"/>
          <w:szCs w:val="24"/>
          <w:lang w:val="hy-AM"/>
        </w:rPr>
        <w:softHyphen/>
      </w:r>
      <w:r w:rsidRPr="008619C8">
        <w:rPr>
          <w:rFonts w:ascii="GHEA Mariam" w:hAnsi="GHEA Mariam" w:cs="Sylfaen"/>
          <w:spacing w:val="-6"/>
          <w:sz w:val="24"/>
          <w:szCs w:val="24"/>
          <w:lang w:val="hy-AM"/>
        </w:rPr>
        <w:t>պա</w:t>
      </w:r>
      <w:r>
        <w:rPr>
          <w:rFonts w:ascii="GHEA Mariam" w:hAnsi="GHEA Mariam" w:cs="Sylfaen"/>
          <w:spacing w:val="-6"/>
          <w:sz w:val="24"/>
          <w:szCs w:val="24"/>
          <w:lang w:val="hy-AM"/>
        </w:rPr>
        <w:softHyphen/>
      </w:r>
      <w:r w:rsidRPr="008619C8">
        <w:rPr>
          <w:rFonts w:ascii="GHEA Mariam" w:hAnsi="GHEA Mariam" w:cs="Sylfaen"/>
          <w:spacing w:val="-6"/>
          <w:sz w:val="24"/>
          <w:szCs w:val="24"/>
          <w:lang w:val="hy-AM"/>
        </w:rPr>
        <w:t>նության մասին» Հայաստանի Հանրապետության օրենքով սահմանված</w:t>
      </w:r>
      <w:r w:rsidRPr="008619C8">
        <w:rPr>
          <w:rFonts w:ascii="GHEA Mariam" w:hAnsi="GHEA Mariam" w:cs="Sylfaen"/>
          <w:sz w:val="24"/>
          <w:szCs w:val="24"/>
          <w:lang w:val="hy-AM"/>
        </w:rPr>
        <w:t xml:space="preserve"> իրավի</w:t>
      </w:r>
      <w:r>
        <w:rPr>
          <w:rFonts w:ascii="GHEA Mariam" w:hAnsi="GHEA Mariam" w:cs="Sylfaen"/>
          <w:sz w:val="24"/>
          <w:szCs w:val="24"/>
          <w:lang w:val="hy-AM"/>
        </w:rPr>
        <w:softHyphen/>
      </w:r>
      <w:r w:rsidRPr="008619C8">
        <w:rPr>
          <w:rFonts w:ascii="GHEA Mariam" w:hAnsi="GHEA Mariam" w:cs="Sylfaen"/>
          <w:sz w:val="24"/>
          <w:szCs w:val="24"/>
          <w:lang w:val="hy-AM"/>
        </w:rPr>
        <w:t>ճակ</w:t>
      </w:r>
      <w:r>
        <w:rPr>
          <w:rFonts w:ascii="GHEA Mariam" w:hAnsi="GHEA Mariam" w:cs="Sylfaen"/>
          <w:sz w:val="24"/>
          <w:szCs w:val="24"/>
          <w:lang w:val="hy-AM"/>
        </w:rPr>
        <w:softHyphen/>
      </w:r>
      <w:r w:rsidRPr="008619C8">
        <w:rPr>
          <w:rFonts w:ascii="GHEA Mariam" w:hAnsi="GHEA Mariam" w:cs="Sylfaen"/>
          <w:sz w:val="24"/>
          <w:szCs w:val="24"/>
          <w:lang w:val="hy-AM"/>
        </w:rPr>
        <w:t>ների ի հայտ գալու արդյունքում, իսկ չնախատեսված այլ իրավիճակի առաջաց</w:t>
      </w:r>
      <w:r>
        <w:rPr>
          <w:rFonts w:ascii="GHEA Mariam" w:hAnsi="GHEA Mariam" w:cs="Sylfaen"/>
          <w:sz w:val="24"/>
          <w:szCs w:val="24"/>
          <w:lang w:val="hy-AM"/>
        </w:rPr>
        <w:softHyphen/>
      </w:r>
      <w:r w:rsidRPr="008619C8">
        <w:rPr>
          <w:rFonts w:ascii="GHEA Mariam" w:hAnsi="GHEA Mariam" w:cs="Sylfaen"/>
          <w:sz w:val="24"/>
          <w:szCs w:val="24"/>
          <w:lang w:val="hy-AM"/>
        </w:rPr>
        <w:t>ման հետևանքով գնման անհետաձգելի պահանջ է համարվում այն ապրանքների (ծառայությունների, աշխատանքների) գնման պահանջը, որոնք պատվիրա</w:t>
      </w:r>
      <w:r>
        <w:rPr>
          <w:rFonts w:ascii="GHEA Mariam" w:hAnsi="GHEA Mariam" w:cs="Sylfaen"/>
          <w:sz w:val="24"/>
          <w:szCs w:val="24"/>
          <w:lang w:val="hy-AM"/>
        </w:rPr>
        <w:softHyphen/>
      </w:r>
      <w:r w:rsidRPr="008619C8">
        <w:rPr>
          <w:rFonts w:ascii="GHEA Mariam" w:hAnsi="GHEA Mariam" w:cs="Sylfaen"/>
          <w:sz w:val="24"/>
          <w:szCs w:val="24"/>
          <w:lang w:val="hy-AM"/>
        </w:rPr>
        <w:t>տու</w:t>
      </w:r>
      <w:r>
        <w:rPr>
          <w:rFonts w:ascii="GHEA Mariam" w:hAnsi="GHEA Mariam" w:cs="Sylfaen"/>
          <w:sz w:val="24"/>
          <w:szCs w:val="24"/>
          <w:lang w:val="hy-AM"/>
        </w:rPr>
        <w:softHyphen/>
      </w:r>
      <w:r w:rsidRPr="008619C8">
        <w:rPr>
          <w:rFonts w:ascii="GHEA Mariam" w:hAnsi="GHEA Mariam" w:cs="Sylfaen"/>
          <w:sz w:val="24"/>
          <w:szCs w:val="24"/>
          <w:lang w:val="hy-AM"/>
        </w:rPr>
        <w:t>ների՝ պետական (համայնքային) բյուջեի տվյալ տարվա ծախսային ծրագրերով նախատեսված չեն:</w:t>
      </w:r>
    </w:p>
    <w:p w:rsidR="008619C8" w:rsidRPr="008619C8" w:rsidRDefault="008619C8" w:rsidP="008619C8">
      <w:pPr>
        <w:spacing w:line="360" w:lineRule="auto"/>
        <w:ind w:firstLine="567"/>
        <w:jc w:val="both"/>
        <w:rPr>
          <w:rFonts w:ascii="GHEA Mariam" w:hAnsi="GHEA Mariam" w:cs="Sylfaen"/>
          <w:sz w:val="24"/>
          <w:szCs w:val="24"/>
          <w:lang w:val="hy-AM"/>
        </w:rPr>
      </w:pPr>
      <w:r w:rsidRPr="008619C8">
        <w:rPr>
          <w:rFonts w:ascii="GHEA Mariam" w:hAnsi="GHEA Mariam" w:cs="Sylfaen"/>
          <w:sz w:val="24"/>
          <w:szCs w:val="24"/>
          <w:lang w:val="hy-AM"/>
        </w:rPr>
        <w:t xml:space="preserve">Նախագծի հիմնավորման համաձայն՝ «Նախագծի նպատակն է էապես </w:t>
      </w:r>
      <w:r w:rsidRPr="008619C8">
        <w:rPr>
          <w:rFonts w:ascii="GHEA Mariam" w:hAnsi="GHEA Mariam" w:cs="Sylfaen"/>
          <w:spacing w:val="-2"/>
          <w:sz w:val="24"/>
          <w:szCs w:val="24"/>
          <w:lang w:val="hy-AM"/>
        </w:rPr>
        <w:t xml:space="preserve">նպաստել գնումների համակարգում ստվերային, ինչպես նաև կոռուպցիոն ռիսկերի </w:t>
      </w:r>
      <w:r w:rsidRPr="008619C8">
        <w:rPr>
          <w:rFonts w:ascii="GHEA Mariam" w:hAnsi="GHEA Mariam" w:cs="Sylfaen"/>
          <w:spacing w:val="-6"/>
          <w:sz w:val="24"/>
          <w:szCs w:val="24"/>
          <w:lang w:val="hy-AM"/>
        </w:rPr>
        <w:t>նվազեցմանը, ստեղծել այնպիսի իրավական-կարգավորող համակարգ, որի դեպքում կերաշխավորվի պետական գնումներին տնտեսվարող սուբյեկտների</w:t>
      </w:r>
      <w:r w:rsidRPr="008619C8">
        <w:rPr>
          <w:rFonts w:ascii="GHEA Mariam" w:hAnsi="GHEA Mariam" w:cs="Sylfaen"/>
          <w:sz w:val="24"/>
          <w:szCs w:val="24"/>
          <w:lang w:val="hy-AM"/>
        </w:rPr>
        <w:t xml:space="preserve"> մասնակ</w:t>
      </w:r>
      <w:r>
        <w:rPr>
          <w:rFonts w:ascii="GHEA Mariam" w:hAnsi="GHEA Mariam" w:cs="Sylfaen"/>
          <w:sz w:val="24"/>
          <w:szCs w:val="24"/>
          <w:lang w:val="hy-AM"/>
        </w:rPr>
        <w:softHyphen/>
      </w:r>
      <w:r w:rsidRPr="008619C8">
        <w:rPr>
          <w:rFonts w:ascii="GHEA Mariam" w:hAnsi="GHEA Mariam" w:cs="Sylfaen"/>
          <w:sz w:val="24"/>
          <w:szCs w:val="24"/>
          <w:lang w:val="hy-AM"/>
        </w:rPr>
        <w:t>ցու</w:t>
      </w:r>
      <w:r>
        <w:rPr>
          <w:rFonts w:ascii="GHEA Mariam" w:hAnsi="GHEA Mariam" w:cs="Sylfaen"/>
          <w:sz w:val="24"/>
          <w:szCs w:val="24"/>
          <w:lang w:val="hy-AM"/>
        </w:rPr>
        <w:softHyphen/>
      </w:r>
      <w:r w:rsidRPr="008619C8">
        <w:rPr>
          <w:rFonts w:ascii="GHEA Mariam" w:hAnsi="GHEA Mariam" w:cs="Sylfaen"/>
          <w:sz w:val="24"/>
          <w:szCs w:val="24"/>
          <w:lang w:val="hy-AM"/>
        </w:rPr>
        <w:t>թյունը և հավասար մրցակցությունը»:</w:t>
      </w:r>
    </w:p>
    <w:p w:rsidR="008619C8" w:rsidRPr="008619C8" w:rsidRDefault="008619C8" w:rsidP="008619C8">
      <w:pPr>
        <w:tabs>
          <w:tab w:val="left" w:pos="0"/>
        </w:tabs>
        <w:autoSpaceDE w:val="0"/>
        <w:autoSpaceDN w:val="0"/>
        <w:adjustRightInd w:val="0"/>
        <w:spacing w:line="360" w:lineRule="auto"/>
        <w:ind w:firstLine="567"/>
        <w:jc w:val="both"/>
        <w:rPr>
          <w:rFonts w:ascii="GHEA Mariam" w:hAnsi="GHEA Mariam" w:cs="Sylfaen"/>
          <w:sz w:val="24"/>
          <w:szCs w:val="24"/>
          <w:lang w:val="hy-AM"/>
        </w:rPr>
      </w:pPr>
      <w:r w:rsidRPr="008619C8">
        <w:rPr>
          <w:rFonts w:ascii="GHEA Mariam" w:hAnsi="GHEA Mariam" w:cs="Sylfaen"/>
          <w:sz w:val="24"/>
          <w:szCs w:val="24"/>
          <w:lang w:val="hy-AM"/>
        </w:rPr>
        <w:t>Հայաստանի Հանրապետության կառավարությունը գտնում է, որ հրատա</w:t>
      </w:r>
      <w:r>
        <w:rPr>
          <w:rFonts w:ascii="GHEA Mariam" w:hAnsi="GHEA Mariam" w:cs="Sylfaen"/>
          <w:sz w:val="24"/>
          <w:szCs w:val="24"/>
          <w:lang w:val="hy-AM"/>
        </w:rPr>
        <w:softHyphen/>
      </w:r>
      <w:r w:rsidRPr="008619C8">
        <w:rPr>
          <w:rFonts w:ascii="GHEA Mariam" w:hAnsi="GHEA Mariam" w:cs="Sylfaen"/>
          <w:sz w:val="24"/>
          <w:szCs w:val="24"/>
          <w:lang w:val="hy-AM"/>
        </w:rPr>
        <w:t>պու</w:t>
      </w:r>
      <w:r>
        <w:rPr>
          <w:rFonts w:ascii="GHEA Mariam" w:hAnsi="GHEA Mariam" w:cs="Sylfaen"/>
          <w:sz w:val="24"/>
          <w:szCs w:val="24"/>
          <w:lang w:val="hy-AM"/>
        </w:rPr>
        <w:softHyphen/>
      </w:r>
      <w:r w:rsidRPr="008619C8">
        <w:rPr>
          <w:rFonts w:ascii="GHEA Mariam" w:hAnsi="GHEA Mariam" w:cs="Sylfaen"/>
          <w:sz w:val="24"/>
          <w:szCs w:val="24"/>
          <w:lang w:val="hy-AM"/>
        </w:rPr>
        <w:t>թյան հիմքով մեկ անձից գնում կատարելու համար անհրաժեշտ է դիտարկել հրատապ կարիքի առաջացման բոլոր հնարավոր դեպքերը՝ զսպելով այդպիսի կարիքի չբավարարման հնարավոր ռիսկերը:</w:t>
      </w:r>
      <w:r w:rsidRPr="008619C8">
        <w:rPr>
          <w:rFonts w:ascii="GHEA Mariam" w:hAnsi="GHEA Mariam" w:cs="Sylfaen"/>
          <w:sz w:val="24"/>
          <w:szCs w:val="24"/>
          <w:lang w:val="hy-AM"/>
        </w:rPr>
        <w:tab/>
      </w:r>
    </w:p>
    <w:p w:rsidR="008619C8" w:rsidRPr="008619C8" w:rsidRDefault="008619C8" w:rsidP="008619C8">
      <w:pPr>
        <w:pStyle w:val="BodyText"/>
        <w:tabs>
          <w:tab w:val="left" w:pos="0"/>
        </w:tabs>
        <w:ind w:firstLine="567"/>
        <w:contextualSpacing/>
        <w:rPr>
          <w:rFonts w:ascii="GHEA Mariam" w:hAnsi="GHEA Mariam" w:cs="Sylfaen"/>
          <w:sz w:val="24"/>
          <w:szCs w:val="24"/>
          <w:lang w:val="hy-AM"/>
        </w:rPr>
      </w:pPr>
      <w:r w:rsidRPr="008619C8">
        <w:rPr>
          <w:rFonts w:ascii="GHEA Mariam" w:hAnsi="GHEA Mariam" w:cs="Sylfaen"/>
          <w:sz w:val="24"/>
          <w:szCs w:val="24"/>
          <w:lang w:val="hy-AM"/>
        </w:rPr>
        <w:t>Այսինքն հարկ է նկատի ունենալ, որ գնման կարիքների հրատապությունը և ժամանակի կոնկրետ պահին դրանք բավարարելու ակտուալությունը չի կարող սահմանափակվել միայն Արտակարգ իրավիճակներում բնակչության պաշտպա</w:t>
      </w:r>
      <w:r>
        <w:rPr>
          <w:rFonts w:ascii="GHEA Mariam" w:hAnsi="GHEA Mariam" w:cs="Sylfaen"/>
          <w:sz w:val="24"/>
          <w:szCs w:val="24"/>
          <w:lang w:val="hy-AM"/>
        </w:rPr>
        <w:softHyphen/>
      </w:r>
      <w:r w:rsidRPr="008619C8">
        <w:rPr>
          <w:rFonts w:ascii="GHEA Mariam" w:hAnsi="GHEA Mariam" w:cs="Sylfaen"/>
          <w:sz w:val="24"/>
          <w:szCs w:val="24"/>
          <w:lang w:val="hy-AM"/>
        </w:rPr>
        <w:t xml:space="preserve">նության մասին ՀՀ օրենքով սահմանված իրավիճակներով: </w:t>
      </w:r>
    </w:p>
    <w:p w:rsidR="008619C8" w:rsidRPr="008619C8" w:rsidRDefault="008619C8" w:rsidP="008619C8">
      <w:pPr>
        <w:spacing w:line="360" w:lineRule="auto"/>
        <w:ind w:firstLine="567"/>
        <w:jc w:val="both"/>
        <w:rPr>
          <w:rFonts w:ascii="GHEA Mariam" w:hAnsi="GHEA Mariam" w:cs="Sylfaen"/>
          <w:sz w:val="24"/>
          <w:szCs w:val="24"/>
          <w:lang w:val="hy-AM"/>
        </w:rPr>
      </w:pPr>
      <w:r w:rsidRPr="008619C8">
        <w:rPr>
          <w:rFonts w:ascii="GHEA Mariam" w:hAnsi="GHEA Mariam" w:cs="Sylfaen"/>
          <w:sz w:val="24"/>
          <w:szCs w:val="24"/>
          <w:lang w:val="hy-AM"/>
        </w:rPr>
        <w:lastRenderedPageBreak/>
        <w:t>Նախագծով առաջարկվող իրավակարգավորումները ներդնելու միջոցով ոչ միայն հնարավոր չէ հասնել նախագծի առջև դրված նպատակի իրականացմանը, այլ այդ իրավակարգավորումների ներդրման արդյունքում կարող են ոտնահարվել պետական և հասարակական շահերը, ազգային անվտանգությունը և հասարա</w:t>
      </w:r>
      <w:r>
        <w:rPr>
          <w:rFonts w:ascii="GHEA Mariam" w:hAnsi="GHEA Mariam" w:cs="Sylfaen"/>
          <w:sz w:val="24"/>
          <w:szCs w:val="24"/>
          <w:lang w:val="hy-AM"/>
        </w:rPr>
        <w:softHyphen/>
      </w:r>
      <w:r w:rsidRPr="008619C8">
        <w:rPr>
          <w:rFonts w:ascii="GHEA Mariam" w:hAnsi="GHEA Mariam" w:cs="Sylfaen"/>
          <w:sz w:val="24"/>
          <w:szCs w:val="24"/>
          <w:lang w:val="hy-AM"/>
        </w:rPr>
        <w:t>կության առողջությունը: Նախագծով առաջարկվող իրավակարգավորումների ներդրման պարագայում սահմանափակվում է պետության՝ արտակարգ կամ չնախատեսված այլ իրավիճակի առաջացման հետևանքով, գնման անհետաձգելի պահանջ ծագելու պարագայում, մեկ անձից գնում կատարելու օրենսդրական հնարավորությունը, որի արդյունքում պետությունը կարող է զրկվել հասա</w:t>
      </w:r>
      <w:r>
        <w:rPr>
          <w:rFonts w:ascii="GHEA Mariam" w:hAnsi="GHEA Mariam" w:cs="Sylfaen"/>
          <w:sz w:val="24"/>
          <w:szCs w:val="24"/>
          <w:lang w:val="hy-AM"/>
        </w:rPr>
        <w:softHyphen/>
      </w:r>
      <w:r w:rsidRPr="008619C8">
        <w:rPr>
          <w:rFonts w:ascii="GHEA Mariam" w:hAnsi="GHEA Mariam" w:cs="Sylfaen"/>
          <w:sz w:val="24"/>
          <w:szCs w:val="24"/>
          <w:lang w:val="hy-AM"/>
        </w:rPr>
        <w:t>րա</w:t>
      </w:r>
      <w:r>
        <w:rPr>
          <w:rFonts w:ascii="GHEA Mariam" w:hAnsi="GHEA Mariam" w:cs="Sylfaen"/>
          <w:sz w:val="24"/>
          <w:szCs w:val="24"/>
          <w:lang w:val="hy-AM"/>
        </w:rPr>
        <w:softHyphen/>
      </w:r>
      <w:r w:rsidRPr="008619C8">
        <w:rPr>
          <w:rFonts w:ascii="GHEA Mariam" w:hAnsi="GHEA Mariam" w:cs="Sylfaen"/>
          <w:sz w:val="24"/>
          <w:szCs w:val="24"/>
          <w:lang w:val="hy-AM"/>
        </w:rPr>
        <w:t>կության անվտանգության և առողջության ապահովման իր պոզիտիվ պարտա</w:t>
      </w:r>
      <w:r w:rsidR="0053755D">
        <w:rPr>
          <w:rFonts w:ascii="GHEA Mariam" w:hAnsi="GHEA Mariam" w:cs="Sylfaen"/>
          <w:sz w:val="24"/>
          <w:szCs w:val="24"/>
          <w:lang w:val="hy-AM"/>
        </w:rPr>
        <w:softHyphen/>
      </w:r>
      <w:r w:rsidRPr="008619C8">
        <w:rPr>
          <w:rFonts w:ascii="GHEA Mariam" w:hAnsi="GHEA Mariam" w:cs="Sylfaen"/>
          <w:sz w:val="24"/>
          <w:szCs w:val="24"/>
          <w:lang w:val="hy-AM"/>
        </w:rPr>
        <w:t>կա</w:t>
      </w:r>
      <w:r w:rsidR="0053755D">
        <w:rPr>
          <w:rFonts w:ascii="GHEA Mariam" w:hAnsi="GHEA Mariam" w:cs="Sylfaen"/>
          <w:sz w:val="24"/>
          <w:szCs w:val="24"/>
          <w:lang w:val="hy-AM"/>
        </w:rPr>
        <w:softHyphen/>
      </w:r>
      <w:r w:rsidRPr="008619C8">
        <w:rPr>
          <w:rFonts w:ascii="GHEA Mariam" w:hAnsi="GHEA Mariam" w:cs="Sylfaen"/>
          <w:sz w:val="24"/>
          <w:szCs w:val="24"/>
          <w:lang w:val="hy-AM"/>
        </w:rPr>
        <w:t xml:space="preserve">նության արդյունավետ իրականացման հնարավորությունից, որը հանդիսանում է պետության սահմանադրաիրավական գործառույթը: Գտնում ենք, որ հիմնավոր չի կարելի համարել նախագծով պետության պոզիտիվ պարտականության վերոնշյալ սահմանափակումը և քաղաքացու համար անհամաչափ ռիսկերի ստեղծումը, մասնավորապես՝ </w:t>
      </w:r>
    </w:p>
    <w:p w:rsidR="008619C8" w:rsidRPr="008619C8" w:rsidRDefault="0053755D" w:rsidP="008619C8">
      <w:pPr>
        <w:spacing w:line="360" w:lineRule="auto"/>
        <w:ind w:firstLine="567"/>
        <w:jc w:val="both"/>
        <w:rPr>
          <w:rFonts w:ascii="GHEA Mariam" w:hAnsi="GHEA Mariam" w:cs="Sylfaen"/>
          <w:sz w:val="24"/>
          <w:szCs w:val="24"/>
          <w:lang w:val="hy-AM"/>
        </w:rPr>
      </w:pPr>
      <w:r>
        <w:rPr>
          <w:rFonts w:ascii="GHEA Mariam" w:hAnsi="GHEA Mariam" w:cs="Sylfaen"/>
          <w:sz w:val="24"/>
          <w:szCs w:val="24"/>
          <w:lang w:val="hy-AM"/>
        </w:rPr>
        <w:t>1</w:t>
      </w:r>
      <w:r w:rsidRPr="0053755D">
        <w:rPr>
          <w:rFonts w:ascii="GHEA Mariam" w:hAnsi="GHEA Mariam" w:cs="Sylfaen"/>
          <w:sz w:val="24"/>
          <w:szCs w:val="24"/>
          <w:lang w:val="hy-AM"/>
        </w:rPr>
        <w:t xml:space="preserve">) </w:t>
      </w:r>
      <w:r w:rsidR="008619C8" w:rsidRPr="008619C8">
        <w:rPr>
          <w:rFonts w:ascii="GHEA Mariam" w:hAnsi="GHEA Mariam" w:cs="Sylfaen"/>
          <w:sz w:val="24"/>
          <w:szCs w:val="24"/>
          <w:lang w:val="hy-AM"/>
        </w:rPr>
        <w:t>նախագծով առաջարկվող այն իրավակարգավորման բովանդակությունից, ո</w:t>
      </w:r>
      <w:r w:rsidR="008619C8">
        <w:rPr>
          <w:rFonts w:ascii="GHEA Mariam" w:hAnsi="GHEA Mariam" w:cs="Sylfaen"/>
          <w:sz w:val="24"/>
          <w:szCs w:val="24"/>
          <w:lang w:val="hy-AM"/>
        </w:rPr>
        <w:t xml:space="preserve">րի համաձայն՝ «Գնումների մասին» </w:t>
      </w:r>
      <w:r w:rsidR="008619C8" w:rsidRPr="008619C8">
        <w:rPr>
          <w:rFonts w:ascii="GHEA Mariam" w:hAnsi="GHEA Mariam" w:cs="Sylfaen"/>
          <w:sz w:val="24"/>
          <w:szCs w:val="24"/>
          <w:lang w:val="hy-AM"/>
        </w:rPr>
        <w:t xml:space="preserve">օրենքի 23-րդ հոդվածի 1-ին մասի 2-րդ կետի </w:t>
      </w:r>
      <w:r w:rsidR="008619C8" w:rsidRPr="0053755D">
        <w:rPr>
          <w:rFonts w:ascii="GHEA Mariam" w:hAnsi="GHEA Mariam" w:cs="Sylfaen"/>
          <w:spacing w:val="-4"/>
          <w:sz w:val="24"/>
          <w:szCs w:val="24"/>
          <w:lang w:val="hy-AM"/>
        </w:rPr>
        <w:t>իմաստով արտակարգ իրավիճակի առաջացման հետևանքով գնման անհետաձգելի պահանջ է համարվում այն ապրանքների (ծառայությունների,</w:t>
      </w:r>
      <w:r w:rsidR="008619C8" w:rsidRPr="008619C8">
        <w:rPr>
          <w:rFonts w:ascii="GHEA Mariam" w:hAnsi="GHEA Mariam" w:cs="Sylfaen"/>
          <w:sz w:val="24"/>
          <w:szCs w:val="24"/>
          <w:lang w:val="hy-AM"/>
        </w:rPr>
        <w:t xml:space="preserve"> աշխատանքների) գնման պահանջը, որն առաջացել է «Արտակարգ իրավիճակներում բնակչության պաշտպանության մասին» Հայաստանի Հանրապետության օրենքով սահմանված իրավիճակների ի հայտ գալու արդյունքում, ստացվում է, որ պետությունը կարող է մեկ անձից գնում կատարել միայն «Արտակարգ իրավիճակներում բնակչությա</w:t>
      </w:r>
      <w:r w:rsidR="008619C8">
        <w:rPr>
          <w:rFonts w:ascii="GHEA Mariam" w:hAnsi="GHEA Mariam" w:cs="Sylfaen"/>
          <w:sz w:val="24"/>
          <w:szCs w:val="24"/>
          <w:lang w:val="hy-AM"/>
        </w:rPr>
        <w:t xml:space="preserve">ն պաշտպանության մասին» օրենքով </w:t>
      </w:r>
      <w:r w:rsidR="008619C8" w:rsidRPr="008619C8">
        <w:rPr>
          <w:rFonts w:ascii="GHEA Mariam" w:hAnsi="GHEA Mariam" w:cs="Sylfaen"/>
          <w:sz w:val="24"/>
          <w:szCs w:val="24"/>
          <w:lang w:val="hy-AM"/>
        </w:rPr>
        <w:t>սահմանված իրավիճակների ի հայտ գալու դեպքում, այն է՝ որոշակի տարածքում կամ օբյեկտում խոշոր վթարի, վտանգավոր բնական երևույթի, տեխնածին, տարերային կամ էկոլոգիական (բնապահ</w:t>
      </w:r>
      <w:r>
        <w:rPr>
          <w:rFonts w:ascii="GHEA Mariam" w:hAnsi="GHEA Mariam" w:cs="Sylfaen"/>
          <w:sz w:val="24"/>
          <w:szCs w:val="24"/>
          <w:lang w:val="hy-AM"/>
        </w:rPr>
        <w:softHyphen/>
      </w:r>
      <w:r w:rsidR="008619C8" w:rsidRPr="008619C8">
        <w:rPr>
          <w:rFonts w:ascii="GHEA Mariam" w:hAnsi="GHEA Mariam" w:cs="Sylfaen"/>
          <w:sz w:val="24"/>
          <w:szCs w:val="24"/>
          <w:lang w:val="hy-AM"/>
        </w:rPr>
        <w:t>պա</w:t>
      </w:r>
      <w:r>
        <w:rPr>
          <w:rFonts w:ascii="GHEA Mariam" w:hAnsi="GHEA Mariam" w:cs="Sylfaen"/>
          <w:sz w:val="24"/>
          <w:szCs w:val="24"/>
          <w:lang w:val="hy-AM"/>
        </w:rPr>
        <w:softHyphen/>
      </w:r>
      <w:r w:rsidR="008619C8" w:rsidRPr="008619C8">
        <w:rPr>
          <w:rFonts w:ascii="GHEA Mariam" w:hAnsi="GHEA Mariam" w:cs="Sylfaen"/>
          <w:sz w:val="24"/>
          <w:szCs w:val="24"/>
          <w:lang w:val="hy-AM"/>
        </w:rPr>
        <w:t>նա</w:t>
      </w:r>
      <w:r>
        <w:rPr>
          <w:rFonts w:ascii="GHEA Mariam" w:hAnsi="GHEA Mariam" w:cs="Sylfaen"/>
          <w:sz w:val="24"/>
          <w:szCs w:val="24"/>
          <w:lang w:val="hy-AM"/>
        </w:rPr>
        <w:softHyphen/>
      </w:r>
      <w:r w:rsidR="008619C8" w:rsidRPr="008619C8">
        <w:rPr>
          <w:rFonts w:ascii="GHEA Mariam" w:hAnsi="GHEA Mariam" w:cs="Sylfaen"/>
          <w:sz w:val="24"/>
          <w:szCs w:val="24"/>
          <w:lang w:val="hy-AM"/>
        </w:rPr>
        <w:t>կան) աղետի, համաճարակի, անասնահամաճարակի (էպիզոոտիա), բույսերի և գյուղատնտեսական մշակաբույսերի լայնորեն տարածված վարակիչ հիվան</w:t>
      </w:r>
      <w:r>
        <w:rPr>
          <w:rFonts w:ascii="GHEA Mariam" w:hAnsi="GHEA Mariam" w:cs="Sylfaen"/>
          <w:sz w:val="24"/>
          <w:szCs w:val="24"/>
          <w:lang w:val="hy-AM"/>
        </w:rPr>
        <w:softHyphen/>
      </w:r>
      <w:r w:rsidR="008619C8" w:rsidRPr="008619C8">
        <w:rPr>
          <w:rFonts w:ascii="GHEA Mariam" w:hAnsi="GHEA Mariam" w:cs="Sylfaen"/>
          <w:sz w:val="24"/>
          <w:szCs w:val="24"/>
          <w:lang w:val="hy-AM"/>
        </w:rPr>
        <w:t>դու</w:t>
      </w:r>
      <w:r>
        <w:rPr>
          <w:rFonts w:ascii="GHEA Mariam" w:hAnsi="GHEA Mariam" w:cs="Sylfaen"/>
          <w:sz w:val="24"/>
          <w:szCs w:val="24"/>
          <w:lang w:val="hy-AM"/>
        </w:rPr>
        <w:softHyphen/>
      </w:r>
      <w:r w:rsidR="008619C8" w:rsidRPr="008619C8">
        <w:rPr>
          <w:rFonts w:ascii="GHEA Mariam" w:hAnsi="GHEA Mariam" w:cs="Sylfaen"/>
          <w:sz w:val="24"/>
          <w:szCs w:val="24"/>
          <w:lang w:val="hy-AM"/>
        </w:rPr>
        <w:t xml:space="preserve">թյան (էպիֆիտոտիա), զենքի տեսակների կիրառման հետևանքով ստեղծված իրավիճակի, որը հանգեցնում է կամ կարող է հանգեցնել մարդկային զոհերի, </w:t>
      </w:r>
      <w:r w:rsidR="008619C8" w:rsidRPr="008619C8">
        <w:rPr>
          <w:rFonts w:ascii="GHEA Mariam" w:hAnsi="GHEA Mariam" w:cs="Sylfaen"/>
          <w:sz w:val="24"/>
          <w:szCs w:val="24"/>
          <w:lang w:val="hy-AM"/>
        </w:rPr>
        <w:lastRenderedPageBreak/>
        <w:t>մարդկանց առողջությանն ու շրջակա միջավայրին` զգալի վնասի, խոշոր նյութա</w:t>
      </w:r>
      <w:r>
        <w:rPr>
          <w:rFonts w:ascii="GHEA Mariam" w:hAnsi="GHEA Mariam" w:cs="Sylfaen"/>
          <w:sz w:val="24"/>
          <w:szCs w:val="24"/>
          <w:lang w:val="hy-AM"/>
        </w:rPr>
        <w:softHyphen/>
      </w:r>
      <w:r w:rsidR="008619C8" w:rsidRPr="008619C8">
        <w:rPr>
          <w:rFonts w:ascii="GHEA Mariam" w:hAnsi="GHEA Mariam" w:cs="Sylfaen"/>
          <w:sz w:val="24"/>
          <w:szCs w:val="24"/>
          <w:lang w:val="hy-AM"/>
        </w:rPr>
        <w:t xml:space="preserve">կան կորուստների և մարդկանց կենսագործունեության բնականոն պայմանների խախտման դեպքում: </w:t>
      </w:r>
    </w:p>
    <w:p w:rsidR="008619C8" w:rsidRPr="008619C8" w:rsidRDefault="008619C8" w:rsidP="008619C8">
      <w:pPr>
        <w:spacing w:line="360" w:lineRule="auto"/>
        <w:ind w:firstLine="567"/>
        <w:jc w:val="both"/>
        <w:rPr>
          <w:rFonts w:ascii="GHEA Mariam" w:hAnsi="GHEA Mariam" w:cs="Sylfaen"/>
          <w:sz w:val="24"/>
          <w:szCs w:val="24"/>
          <w:lang w:val="hy-AM"/>
        </w:rPr>
      </w:pPr>
      <w:r>
        <w:rPr>
          <w:rFonts w:ascii="GHEA Mariam" w:hAnsi="GHEA Mariam" w:cs="Sylfaen"/>
          <w:sz w:val="24"/>
          <w:szCs w:val="24"/>
          <w:lang w:val="hy-AM"/>
        </w:rPr>
        <w:t xml:space="preserve">Մասնավորապես՝ </w:t>
      </w:r>
      <w:r w:rsidRPr="008619C8">
        <w:rPr>
          <w:rFonts w:ascii="GHEA Mariam" w:hAnsi="GHEA Mariam" w:cs="Sylfaen"/>
          <w:sz w:val="24"/>
          <w:szCs w:val="24"/>
          <w:lang w:val="hy-AM"/>
        </w:rPr>
        <w:t>նախագծի վերոնշյալ կարգավորումից ստացվում է, որ պետությունը բնակչության պաշտպանության կանխարգելիչ միջոցառումներ իրականացնելու և վերոնշյալ արտակարգ իրավիճակների առաջացումը թույլ չտալու նպատակով չի կարող իրականացնել մեկ անձից գնում, այլ այդ գնումը կարող է իրականացնել</w:t>
      </w:r>
      <w:r w:rsidR="0053755D">
        <w:rPr>
          <w:rFonts w:ascii="GHEA Mariam" w:hAnsi="GHEA Mariam" w:cs="Sylfaen"/>
          <w:sz w:val="24"/>
          <w:szCs w:val="24"/>
          <w:lang w:val="hy-AM"/>
        </w:rPr>
        <w:t xml:space="preserve"> միայն այդ արտակարգ իրավիճակներն</w:t>
      </w:r>
      <w:r w:rsidRPr="008619C8">
        <w:rPr>
          <w:rFonts w:ascii="GHEA Mariam" w:hAnsi="GHEA Mariam" w:cs="Sylfaen"/>
          <w:sz w:val="24"/>
          <w:szCs w:val="24"/>
          <w:lang w:val="hy-AM"/>
        </w:rPr>
        <w:t xml:space="preserve"> առաջանալուց հետո, նման մոտեցումը գտնում ենք անթույլատրելի</w:t>
      </w:r>
      <w:r w:rsidR="0053755D">
        <w:rPr>
          <w:rFonts w:ascii="GHEA Mariam" w:hAnsi="GHEA Mariam" w:cs="Sylfaen"/>
          <w:sz w:val="24"/>
          <w:szCs w:val="24"/>
          <w:lang w:val="hy-AM"/>
        </w:rPr>
        <w:t xml:space="preserve"> է.</w:t>
      </w:r>
      <w:r w:rsidRPr="008619C8">
        <w:rPr>
          <w:rFonts w:ascii="GHEA Mariam" w:hAnsi="GHEA Mariam" w:cs="Sylfaen"/>
          <w:sz w:val="24"/>
          <w:szCs w:val="24"/>
          <w:lang w:val="hy-AM"/>
        </w:rPr>
        <w:t xml:space="preserve"> </w:t>
      </w:r>
    </w:p>
    <w:p w:rsidR="008619C8" w:rsidRPr="008619C8" w:rsidRDefault="008619C8" w:rsidP="008619C8">
      <w:pPr>
        <w:spacing w:line="360" w:lineRule="auto"/>
        <w:ind w:firstLine="567"/>
        <w:jc w:val="both"/>
        <w:rPr>
          <w:rFonts w:ascii="GHEA Mariam" w:hAnsi="GHEA Mariam" w:cs="Sylfaen"/>
          <w:sz w:val="24"/>
          <w:szCs w:val="24"/>
          <w:lang w:val="hy-AM"/>
        </w:rPr>
      </w:pPr>
      <w:r w:rsidRPr="008619C8">
        <w:rPr>
          <w:rFonts w:ascii="GHEA Mariam" w:hAnsi="GHEA Mariam" w:cs="Sylfaen"/>
          <w:sz w:val="24"/>
          <w:szCs w:val="24"/>
          <w:lang w:val="hy-AM"/>
        </w:rPr>
        <w:t>2</w:t>
      </w:r>
      <w:r w:rsidR="0053755D" w:rsidRPr="0053755D">
        <w:rPr>
          <w:rFonts w:ascii="GHEA Mariam" w:hAnsi="GHEA Mariam" w:cs="Sylfaen"/>
          <w:sz w:val="24"/>
          <w:szCs w:val="24"/>
          <w:lang w:val="hy-AM"/>
        </w:rPr>
        <w:t>)</w:t>
      </w:r>
      <w:r w:rsidRPr="008619C8">
        <w:rPr>
          <w:rFonts w:ascii="GHEA Mariam" w:hAnsi="GHEA Mariam" w:cs="Sylfaen"/>
          <w:sz w:val="24"/>
          <w:szCs w:val="24"/>
          <w:lang w:val="hy-AM"/>
        </w:rPr>
        <w:t xml:space="preserve"> նախագծի այն իրավակարգավորումը, որի համաձայն՝ չնախատեսված այլ իրավիճակի առաջացման հետևանքով գնման անհետաձգելի պահանջ է համար</w:t>
      </w:r>
      <w:r w:rsidR="0053755D">
        <w:rPr>
          <w:rFonts w:ascii="GHEA Mariam" w:hAnsi="GHEA Mariam" w:cs="Sylfaen"/>
          <w:sz w:val="24"/>
          <w:szCs w:val="24"/>
          <w:lang w:val="hy-AM"/>
        </w:rPr>
        <w:softHyphen/>
      </w:r>
      <w:r w:rsidRPr="008619C8">
        <w:rPr>
          <w:rFonts w:ascii="GHEA Mariam" w:hAnsi="GHEA Mariam" w:cs="Sylfaen"/>
          <w:sz w:val="24"/>
          <w:szCs w:val="24"/>
          <w:lang w:val="hy-AM"/>
        </w:rPr>
        <w:t xml:space="preserve">վում այն ապրանքների (ծառայությունների, աշխատանքների) գնման պահանջը, որոնք պատվիրատուների՝ պետական (համայնքային) բյուջեի տվյալ տարվա ծախսային ծրագրերով նախատեսված չեն, նույնպես խնդրահարույց է, քանի որ հնարավոր է մի իրավիճակ, երբ պետությունը բնակչության պաշտպանության կանխարգելիչ միջոցառումներ իրականացնելու և արտակարգ իրավիճակների </w:t>
      </w:r>
      <w:r w:rsidRPr="0053755D">
        <w:rPr>
          <w:rFonts w:ascii="GHEA Mariam" w:hAnsi="GHEA Mariam" w:cs="Sylfaen"/>
          <w:spacing w:val="-4"/>
          <w:sz w:val="24"/>
          <w:szCs w:val="24"/>
          <w:lang w:val="hy-AM"/>
        </w:rPr>
        <w:t>առաջացումը թույլ չտալու նպատակով իրականացվող գործողությունների ապրանք</w:t>
      </w:r>
      <w:r w:rsidR="0053755D" w:rsidRPr="0053755D">
        <w:rPr>
          <w:rFonts w:ascii="GHEA Mariam" w:hAnsi="GHEA Mariam" w:cs="Sylfaen"/>
          <w:spacing w:val="-4"/>
          <w:sz w:val="24"/>
          <w:szCs w:val="24"/>
          <w:lang w:val="hy-AM"/>
        </w:rPr>
        <w:softHyphen/>
      </w:r>
      <w:r w:rsidRPr="0053755D">
        <w:rPr>
          <w:rFonts w:ascii="GHEA Mariam" w:hAnsi="GHEA Mariam" w:cs="Sylfaen"/>
          <w:spacing w:val="-4"/>
          <w:sz w:val="24"/>
          <w:szCs w:val="24"/>
          <w:lang w:val="hy-AM"/>
        </w:rPr>
        <w:t>ների (ծառայությունների, աշխատանքների) գնման պահանջը</w:t>
      </w:r>
      <w:r w:rsidRPr="008619C8">
        <w:rPr>
          <w:rFonts w:ascii="GHEA Mariam" w:hAnsi="GHEA Mariam" w:cs="Sylfaen"/>
          <w:sz w:val="24"/>
          <w:szCs w:val="24"/>
          <w:lang w:val="hy-AM"/>
        </w:rPr>
        <w:t xml:space="preserve"> նախատեսած լինի տվյալ տարվա պետական (համայնքային) բյուջեի ծախսային ծրագրերով, սակայն դրա հրատապությունից, մասնավորապես՝ արտակարգ իրավիճակի առաջացումը թույլ չտալու նպատակից ելնելով, անհրաժեշտ լինի գնումը կատարել մեկ անձից: Ավելին, հնարավոր են նաև դեպքեր, երբ կազմակերպված գնման մրցակցային ընթացակարգը չի կայանում</w:t>
      </w:r>
      <w:r w:rsidR="0053755D">
        <w:rPr>
          <w:rFonts w:ascii="GHEA Mariam" w:hAnsi="GHEA Mariam" w:cs="Sylfaen"/>
          <w:sz w:val="24"/>
          <w:szCs w:val="24"/>
          <w:lang w:val="hy-AM"/>
        </w:rPr>
        <w:t>,</w:t>
      </w:r>
      <w:r w:rsidRPr="008619C8">
        <w:rPr>
          <w:rFonts w:ascii="GHEA Mariam" w:hAnsi="GHEA Mariam" w:cs="Sylfaen"/>
          <w:sz w:val="24"/>
          <w:szCs w:val="24"/>
          <w:lang w:val="hy-AM"/>
        </w:rPr>
        <w:t xml:space="preserve"> կամ կնքված պայմանագիրը պարտա</w:t>
      </w:r>
      <w:r w:rsidR="0053755D">
        <w:rPr>
          <w:rFonts w:ascii="GHEA Mariam" w:hAnsi="GHEA Mariam" w:cs="Sylfaen"/>
          <w:sz w:val="24"/>
          <w:szCs w:val="24"/>
          <w:lang w:val="hy-AM"/>
        </w:rPr>
        <w:softHyphen/>
      </w:r>
      <w:r w:rsidRPr="008619C8">
        <w:rPr>
          <w:rFonts w:ascii="GHEA Mariam" w:hAnsi="GHEA Mariam" w:cs="Sylfaen"/>
          <w:sz w:val="24"/>
          <w:szCs w:val="24"/>
          <w:lang w:val="hy-AM"/>
        </w:rPr>
        <w:t>վորու</w:t>
      </w:r>
      <w:r w:rsidR="0053755D">
        <w:rPr>
          <w:rFonts w:ascii="GHEA Mariam" w:hAnsi="GHEA Mariam" w:cs="Sylfaen"/>
          <w:sz w:val="24"/>
          <w:szCs w:val="24"/>
          <w:lang w:val="hy-AM"/>
        </w:rPr>
        <w:softHyphen/>
      </w:r>
      <w:r w:rsidRPr="008619C8">
        <w:rPr>
          <w:rFonts w:ascii="GHEA Mariam" w:hAnsi="GHEA Mariam" w:cs="Sylfaen"/>
          <w:sz w:val="24"/>
          <w:szCs w:val="24"/>
          <w:lang w:val="hy-AM"/>
        </w:rPr>
        <w:t>թյուն</w:t>
      </w:r>
      <w:r w:rsidR="0053755D">
        <w:rPr>
          <w:rFonts w:ascii="GHEA Mariam" w:hAnsi="GHEA Mariam" w:cs="Sylfaen"/>
          <w:sz w:val="24"/>
          <w:szCs w:val="24"/>
          <w:lang w:val="hy-AM"/>
        </w:rPr>
        <w:softHyphen/>
      </w:r>
      <w:r w:rsidRPr="008619C8">
        <w:rPr>
          <w:rFonts w:ascii="GHEA Mariam" w:hAnsi="GHEA Mariam" w:cs="Sylfaen"/>
          <w:sz w:val="24"/>
          <w:szCs w:val="24"/>
          <w:lang w:val="hy-AM"/>
        </w:rPr>
        <w:t>ները չկատարելու հիմքով պայմանավորված միակողմանիորեն լուծվում է</w:t>
      </w:r>
      <w:r w:rsidR="0053755D">
        <w:rPr>
          <w:rFonts w:ascii="GHEA Mariam" w:hAnsi="GHEA Mariam" w:cs="Sylfaen"/>
          <w:sz w:val="24"/>
          <w:szCs w:val="24"/>
          <w:lang w:val="hy-AM"/>
        </w:rPr>
        <w:t>,</w:t>
      </w:r>
      <w:r w:rsidRPr="008619C8">
        <w:rPr>
          <w:rFonts w:ascii="GHEA Mariam" w:hAnsi="GHEA Mariam" w:cs="Sylfaen"/>
          <w:sz w:val="24"/>
          <w:szCs w:val="24"/>
          <w:lang w:val="hy-AM"/>
        </w:rPr>
        <w:t xml:space="preserve"> և առկա է լինում հրատապ անհրաժեշտություն կարիքի բավարարման մասով: </w:t>
      </w:r>
    </w:p>
    <w:p w:rsidR="008619C8" w:rsidRPr="008619C8" w:rsidRDefault="008619C8" w:rsidP="008619C8">
      <w:pPr>
        <w:pStyle w:val="BodyText"/>
        <w:tabs>
          <w:tab w:val="left" w:pos="0"/>
        </w:tabs>
        <w:ind w:firstLine="567"/>
        <w:contextualSpacing/>
        <w:rPr>
          <w:rFonts w:ascii="GHEA Mariam" w:hAnsi="GHEA Mariam" w:cs="Sylfaen"/>
          <w:sz w:val="24"/>
          <w:szCs w:val="24"/>
          <w:lang w:val="hy-AM"/>
        </w:rPr>
      </w:pPr>
      <w:r w:rsidRPr="008619C8">
        <w:rPr>
          <w:rFonts w:ascii="GHEA Mariam" w:hAnsi="GHEA Mariam" w:cs="Sylfaen"/>
          <w:sz w:val="24"/>
          <w:szCs w:val="24"/>
          <w:lang w:val="hy-AM"/>
        </w:rPr>
        <w:t>Գործնականում հրատապության հիմ</w:t>
      </w:r>
      <w:r w:rsidR="0053755D">
        <w:rPr>
          <w:rFonts w:ascii="GHEA Mariam" w:hAnsi="GHEA Mariam" w:cs="Sylfaen"/>
          <w:sz w:val="24"/>
          <w:szCs w:val="24"/>
          <w:lang w:val="hy-AM"/>
        </w:rPr>
        <w:t>քով մեկ անձից կատարվող գնումներն</w:t>
      </w:r>
      <w:r w:rsidRPr="008619C8">
        <w:rPr>
          <w:rFonts w:ascii="GHEA Mariam" w:hAnsi="GHEA Mariam" w:cs="Sylfaen"/>
          <w:sz w:val="24"/>
          <w:szCs w:val="24"/>
          <w:lang w:val="hy-AM"/>
        </w:rPr>
        <w:t xml:space="preserve"> ի սկզբանե ներառված չեն լինում գնումների պլանում, դրանք պլանում լրացվում են հետագայում՝ հրատապ կարիքի առաջացման դեպքում՝ բյուջեում վերա</w:t>
      </w:r>
      <w:r w:rsidR="0053755D">
        <w:rPr>
          <w:rFonts w:ascii="GHEA Mariam" w:hAnsi="GHEA Mariam" w:cs="Sylfaen"/>
          <w:sz w:val="24"/>
          <w:szCs w:val="24"/>
          <w:lang w:val="hy-AM"/>
        </w:rPr>
        <w:softHyphen/>
      </w:r>
      <w:r w:rsidRPr="008619C8">
        <w:rPr>
          <w:rFonts w:ascii="GHEA Mariam" w:hAnsi="GHEA Mariam" w:cs="Sylfaen"/>
          <w:sz w:val="24"/>
          <w:szCs w:val="24"/>
          <w:lang w:val="hy-AM"/>
        </w:rPr>
        <w:t>բաշ</w:t>
      </w:r>
      <w:r w:rsidR="0053755D">
        <w:rPr>
          <w:rFonts w:ascii="GHEA Mariam" w:hAnsi="GHEA Mariam" w:cs="Sylfaen"/>
          <w:sz w:val="24"/>
          <w:szCs w:val="24"/>
          <w:lang w:val="hy-AM"/>
        </w:rPr>
        <w:softHyphen/>
      </w:r>
      <w:r w:rsidRPr="008619C8">
        <w:rPr>
          <w:rFonts w:ascii="GHEA Mariam" w:hAnsi="GHEA Mariam" w:cs="Sylfaen"/>
          <w:sz w:val="24"/>
          <w:szCs w:val="24"/>
          <w:lang w:val="hy-AM"/>
        </w:rPr>
        <w:t>խում կատարելու կամ նոր հատկացումներ նախատեսվելու միջոցով։</w:t>
      </w:r>
    </w:p>
    <w:p w:rsidR="008619C8" w:rsidRPr="008619C8" w:rsidRDefault="008619C8" w:rsidP="008619C8">
      <w:pPr>
        <w:pStyle w:val="BodyText"/>
        <w:tabs>
          <w:tab w:val="left" w:pos="0"/>
        </w:tabs>
        <w:ind w:firstLine="567"/>
        <w:contextualSpacing/>
        <w:rPr>
          <w:rFonts w:ascii="GHEA Mariam" w:hAnsi="GHEA Mariam" w:cs="Sylfaen"/>
          <w:sz w:val="24"/>
          <w:szCs w:val="24"/>
          <w:lang w:val="hy-AM"/>
        </w:rPr>
      </w:pPr>
      <w:r w:rsidRPr="008619C8">
        <w:rPr>
          <w:rFonts w:ascii="GHEA Mariam" w:hAnsi="GHEA Mariam" w:cs="Sylfaen"/>
          <w:sz w:val="24"/>
          <w:szCs w:val="24"/>
          <w:lang w:val="hy-AM"/>
        </w:rPr>
        <w:lastRenderedPageBreak/>
        <w:t>Այս համատեքստում, կարծում ենք, որ նախաձեռնությունը խախտում է մասնավոր և հանրային շահերի հավասարակշռությունը, իսկ հանրային ֆինանս</w:t>
      </w:r>
      <w:r w:rsidR="0053755D">
        <w:rPr>
          <w:rFonts w:ascii="GHEA Mariam" w:hAnsi="GHEA Mariam" w:cs="Sylfaen"/>
          <w:sz w:val="24"/>
          <w:szCs w:val="24"/>
          <w:lang w:val="hy-AM"/>
        </w:rPr>
        <w:softHyphen/>
      </w:r>
      <w:r w:rsidRPr="008619C8">
        <w:rPr>
          <w:rFonts w:ascii="GHEA Mariam" w:hAnsi="GHEA Mariam" w:cs="Sylfaen"/>
          <w:sz w:val="24"/>
          <w:szCs w:val="24"/>
          <w:lang w:val="hy-AM"/>
        </w:rPr>
        <w:t>ների կառավարման տեսանկյունից միանգամայն ընդունելի համարվող մեկ անձից գնումներ կատարելու կառուցակարգերի սահմանափակման նպատա</w:t>
      </w:r>
      <w:r w:rsidR="0053755D">
        <w:rPr>
          <w:rFonts w:ascii="GHEA Mariam" w:hAnsi="GHEA Mariam" w:cs="Sylfaen"/>
          <w:sz w:val="24"/>
          <w:szCs w:val="24"/>
          <w:lang w:val="hy-AM"/>
        </w:rPr>
        <w:softHyphen/>
      </w:r>
      <w:r w:rsidRPr="008619C8">
        <w:rPr>
          <w:rFonts w:ascii="GHEA Mariam" w:hAnsi="GHEA Mariam" w:cs="Sylfaen"/>
          <w:sz w:val="24"/>
          <w:szCs w:val="24"/>
          <w:lang w:val="hy-AM"/>
        </w:rPr>
        <w:t>կադրումն անհրաժեշտ է իրացնել համակարգային և ինստիտուցիոնալ մակար</w:t>
      </w:r>
      <w:r w:rsidR="0053755D">
        <w:rPr>
          <w:rFonts w:ascii="GHEA Mariam" w:hAnsi="GHEA Mariam" w:cs="Sylfaen"/>
          <w:sz w:val="24"/>
          <w:szCs w:val="24"/>
          <w:lang w:val="hy-AM"/>
        </w:rPr>
        <w:softHyphen/>
      </w:r>
      <w:r w:rsidRPr="008619C8">
        <w:rPr>
          <w:rFonts w:ascii="GHEA Mariam" w:hAnsi="GHEA Mariam" w:cs="Sylfaen"/>
          <w:sz w:val="24"/>
          <w:szCs w:val="24"/>
          <w:lang w:val="hy-AM"/>
        </w:rPr>
        <w:t>դակում՝ զերծ մնալով հատվածական և չհիմնավորված լուծումներից։</w:t>
      </w:r>
    </w:p>
    <w:p w:rsidR="008619C8" w:rsidRPr="008619C8" w:rsidRDefault="008619C8" w:rsidP="008619C8">
      <w:pPr>
        <w:pStyle w:val="BodyText"/>
        <w:tabs>
          <w:tab w:val="left" w:pos="0"/>
        </w:tabs>
        <w:ind w:firstLine="567"/>
        <w:contextualSpacing/>
        <w:rPr>
          <w:rFonts w:ascii="GHEA Mariam" w:hAnsi="GHEA Mariam" w:cs="Sylfaen"/>
          <w:sz w:val="24"/>
          <w:szCs w:val="24"/>
          <w:lang w:val="hy-AM"/>
        </w:rPr>
      </w:pPr>
      <w:r w:rsidRPr="008619C8">
        <w:rPr>
          <w:rFonts w:ascii="GHEA Mariam" w:hAnsi="GHEA Mariam" w:cs="Sylfaen"/>
          <w:sz w:val="24"/>
          <w:szCs w:val="24"/>
          <w:lang w:val="hy-AM"/>
        </w:rPr>
        <w:t>Ուստի գտնում ենք, որ պետության այն լիազորությունների սահմա</w:t>
      </w:r>
      <w:r w:rsidR="0053755D">
        <w:rPr>
          <w:rFonts w:ascii="GHEA Mariam" w:hAnsi="GHEA Mariam" w:cs="Sylfaen"/>
          <w:sz w:val="24"/>
          <w:szCs w:val="24"/>
          <w:lang w:val="hy-AM"/>
        </w:rPr>
        <w:softHyphen/>
      </w:r>
      <w:r w:rsidRPr="008619C8">
        <w:rPr>
          <w:rFonts w:ascii="GHEA Mariam" w:hAnsi="GHEA Mariam" w:cs="Sylfaen"/>
          <w:sz w:val="24"/>
          <w:szCs w:val="24"/>
          <w:lang w:val="hy-AM"/>
        </w:rPr>
        <w:t>նա</w:t>
      </w:r>
      <w:r w:rsidR="0053755D">
        <w:rPr>
          <w:rFonts w:ascii="GHEA Mariam" w:hAnsi="GHEA Mariam" w:cs="Sylfaen"/>
          <w:sz w:val="24"/>
          <w:szCs w:val="24"/>
          <w:lang w:val="hy-AM"/>
        </w:rPr>
        <w:softHyphen/>
      </w:r>
      <w:r w:rsidRPr="008619C8">
        <w:rPr>
          <w:rFonts w:ascii="GHEA Mariam" w:hAnsi="GHEA Mariam" w:cs="Sylfaen"/>
          <w:sz w:val="24"/>
          <w:szCs w:val="24"/>
          <w:lang w:val="hy-AM"/>
        </w:rPr>
        <w:t>փա</w:t>
      </w:r>
      <w:r w:rsidR="0053755D">
        <w:rPr>
          <w:rFonts w:ascii="GHEA Mariam" w:hAnsi="GHEA Mariam" w:cs="Sylfaen"/>
          <w:sz w:val="24"/>
          <w:szCs w:val="24"/>
          <w:lang w:val="hy-AM"/>
        </w:rPr>
        <w:softHyphen/>
      </w:r>
      <w:r w:rsidRPr="008619C8">
        <w:rPr>
          <w:rFonts w:ascii="GHEA Mariam" w:hAnsi="GHEA Mariam" w:cs="Sylfaen"/>
          <w:sz w:val="24"/>
          <w:szCs w:val="24"/>
          <w:lang w:val="hy-AM"/>
        </w:rPr>
        <w:t>կումը, որոնք կարող են կապված լինել պետության այնպիսի պոզիտիվ պարտա</w:t>
      </w:r>
      <w:r w:rsidR="0053755D">
        <w:rPr>
          <w:rFonts w:ascii="GHEA Mariam" w:hAnsi="GHEA Mariam" w:cs="Sylfaen"/>
          <w:sz w:val="24"/>
          <w:szCs w:val="24"/>
          <w:lang w:val="hy-AM"/>
        </w:rPr>
        <w:softHyphen/>
      </w:r>
      <w:r w:rsidRPr="008619C8">
        <w:rPr>
          <w:rFonts w:ascii="GHEA Mariam" w:hAnsi="GHEA Mariam" w:cs="Sylfaen"/>
          <w:sz w:val="24"/>
          <w:szCs w:val="24"/>
          <w:lang w:val="hy-AM"/>
        </w:rPr>
        <w:t>կանությունների իրականացման հետ, ինչպիսիք են, օրինակ՝ ՀՀ Սահմա</w:t>
      </w:r>
      <w:r w:rsidR="0053755D">
        <w:rPr>
          <w:rFonts w:ascii="GHEA Mariam" w:hAnsi="GHEA Mariam" w:cs="Sylfaen"/>
          <w:sz w:val="24"/>
          <w:szCs w:val="24"/>
          <w:lang w:val="hy-AM"/>
        </w:rPr>
        <w:softHyphen/>
      </w:r>
      <w:r w:rsidRPr="008619C8">
        <w:rPr>
          <w:rFonts w:ascii="GHEA Mariam" w:hAnsi="GHEA Mariam" w:cs="Sylfaen"/>
          <w:sz w:val="24"/>
          <w:szCs w:val="24"/>
          <w:lang w:val="hy-AM"/>
        </w:rPr>
        <w:t>նադրու</w:t>
      </w:r>
      <w:r w:rsidR="0053755D">
        <w:rPr>
          <w:rFonts w:ascii="GHEA Mariam" w:hAnsi="GHEA Mariam" w:cs="Sylfaen"/>
          <w:sz w:val="24"/>
          <w:szCs w:val="24"/>
          <w:lang w:val="hy-AM"/>
        </w:rPr>
        <w:softHyphen/>
      </w:r>
      <w:r w:rsidRPr="008619C8">
        <w:rPr>
          <w:rFonts w:ascii="GHEA Mariam" w:hAnsi="GHEA Mariam" w:cs="Sylfaen"/>
          <w:sz w:val="24"/>
          <w:szCs w:val="24"/>
          <w:lang w:val="hy-AM"/>
        </w:rPr>
        <w:t>թյան 24-րդ հոդվածով ամրագրված անձի կյանքի իրավունքի պաշտպանությունը, կամ հասարակության անվտանգության և առողջության ապահովումը, չեն կարող կամայական սահմանափակվել, օրինակ՝ գնումների համակարգում ստվերային, ինչպես նաև կոռուպցիոն ռիսկերի նվազեցման նպատակից ելնելով։</w:t>
      </w:r>
    </w:p>
    <w:p w:rsidR="008619C8" w:rsidRPr="008619C8" w:rsidRDefault="008619C8" w:rsidP="008619C8">
      <w:pPr>
        <w:pStyle w:val="BodyText"/>
        <w:tabs>
          <w:tab w:val="left" w:pos="0"/>
        </w:tabs>
        <w:ind w:firstLine="567"/>
        <w:contextualSpacing/>
        <w:rPr>
          <w:rFonts w:ascii="GHEA Mariam" w:hAnsi="GHEA Mariam" w:cs="Sylfaen"/>
          <w:sz w:val="24"/>
          <w:szCs w:val="24"/>
          <w:lang w:val="hy-AM"/>
        </w:rPr>
      </w:pPr>
      <w:r w:rsidRPr="0053755D">
        <w:rPr>
          <w:rFonts w:ascii="GHEA Mariam" w:hAnsi="GHEA Mariam" w:cs="Sylfaen"/>
          <w:spacing w:val="-4"/>
          <w:sz w:val="24"/>
          <w:szCs w:val="24"/>
          <w:lang w:val="hy-AM"/>
        </w:rPr>
        <w:t>Ամփոփելով վերոգրյալը՝ Հայաստանի Հանրապետության կառավա</w:t>
      </w:r>
      <w:r w:rsidR="0053755D" w:rsidRPr="0053755D">
        <w:rPr>
          <w:rFonts w:ascii="GHEA Mariam" w:hAnsi="GHEA Mariam" w:cs="Sylfaen"/>
          <w:spacing w:val="-4"/>
          <w:sz w:val="24"/>
          <w:szCs w:val="24"/>
          <w:lang w:val="hy-AM"/>
        </w:rPr>
        <w:softHyphen/>
      </w:r>
      <w:r w:rsidRPr="0053755D">
        <w:rPr>
          <w:rFonts w:ascii="GHEA Mariam" w:hAnsi="GHEA Mariam" w:cs="Sylfaen"/>
          <w:spacing w:val="-4"/>
          <w:sz w:val="24"/>
          <w:szCs w:val="24"/>
          <w:lang w:val="hy-AM"/>
        </w:rPr>
        <w:t>րություն</w:t>
      </w:r>
      <w:r w:rsidRPr="008619C8">
        <w:rPr>
          <w:rFonts w:ascii="GHEA Mariam" w:hAnsi="GHEA Mariam" w:cs="Sylfaen"/>
          <w:sz w:val="24"/>
          <w:szCs w:val="24"/>
          <w:lang w:val="hy-AM"/>
        </w:rPr>
        <w:t>ն առաջարկում է նախագծով քննարկվող հոդվածը թողնել անփոփոխ:</w:t>
      </w:r>
    </w:p>
    <w:p w:rsidR="008619C8" w:rsidRPr="008619C8" w:rsidRDefault="008619C8" w:rsidP="008619C8">
      <w:pPr>
        <w:pStyle w:val="BodyText"/>
        <w:tabs>
          <w:tab w:val="left" w:pos="0"/>
        </w:tabs>
        <w:ind w:firstLine="567"/>
        <w:contextualSpacing/>
        <w:rPr>
          <w:rFonts w:ascii="GHEA Mariam" w:hAnsi="GHEA Mariam" w:cs="Sylfaen"/>
          <w:sz w:val="24"/>
          <w:szCs w:val="24"/>
          <w:lang w:val="hy-AM"/>
        </w:rPr>
      </w:pPr>
      <w:bookmarkStart w:id="0" w:name="_GoBack"/>
      <w:bookmarkEnd w:id="0"/>
    </w:p>
    <w:sectPr w:rsidR="008619C8" w:rsidRPr="008619C8" w:rsidSect="008619C8">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3F7" w:rsidRDefault="002163F7">
      <w:r>
        <w:separator/>
      </w:r>
    </w:p>
  </w:endnote>
  <w:endnote w:type="continuationSeparator" w:id="0">
    <w:p w:rsidR="002163F7" w:rsidRDefault="00216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3F7" w:rsidRDefault="002163F7">
      <w:r>
        <w:separator/>
      </w:r>
    </w:p>
  </w:footnote>
  <w:footnote w:type="continuationSeparator" w:id="0">
    <w:p w:rsidR="002163F7" w:rsidRDefault="002163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755D">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3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2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55D"/>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19C8"/>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619C8"/>
    <w:rPr>
      <w:sz w:val="24"/>
      <w:szCs w:val="24"/>
    </w:rPr>
  </w:style>
  <w:style w:type="paragraph" w:styleId="BodyText">
    <w:name w:val="Body Text"/>
    <w:basedOn w:val="Normal"/>
    <w:link w:val="BodyTextChar"/>
    <w:rsid w:val="008619C8"/>
    <w:pPr>
      <w:shd w:val="clear" w:color="auto" w:fill="FFFFFF"/>
      <w:overflowPunct w:val="0"/>
      <w:autoSpaceDE w:val="0"/>
      <w:autoSpaceDN w:val="0"/>
      <w:adjustRightInd w:val="0"/>
      <w:spacing w:line="360" w:lineRule="auto"/>
      <w:jc w:val="both"/>
      <w:textAlignment w:val="baseline"/>
    </w:pPr>
    <w:rPr>
      <w:sz w:val="22"/>
      <w:lang w:eastAsia="en-US"/>
    </w:rPr>
  </w:style>
  <w:style w:type="character" w:customStyle="1" w:styleId="BodyTextChar">
    <w:name w:val="Body Text Char"/>
    <w:basedOn w:val="DefaultParagraphFont"/>
    <w:link w:val="BodyText"/>
    <w:rsid w:val="008619C8"/>
    <w:rPr>
      <w:rFonts w:ascii="Arial Armenian" w:hAnsi="Arial Armenian"/>
      <w:sz w:val="22"/>
      <w:shd w:val="clear" w:color="auto" w:fill="FFFFFF"/>
    </w:rPr>
  </w:style>
  <w:style w:type="paragraph" w:styleId="ListParagraph">
    <w:name w:val="List Paragraph"/>
    <w:basedOn w:val="Normal"/>
    <w:uiPriority w:val="34"/>
    <w:qFormat/>
    <w:rsid w:val="005375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1128</Words>
  <Characters>6435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2021-12-22T12:59:00Z</dcterms:created>
  <dcterms:modified xsi:type="dcterms:W3CDTF">2021-12-22T13:16:00Z</dcterms:modified>
</cp:coreProperties>
</file>