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F5A" w:rsidRPr="00D76488" w:rsidRDefault="004A3F5A" w:rsidP="00E84573">
      <w:pPr>
        <w:shd w:val="clear" w:color="auto" w:fill="FFFFFF"/>
        <w:spacing w:after="0" w:line="360" w:lineRule="auto"/>
        <w:ind w:firstLine="375"/>
        <w:jc w:val="right"/>
        <w:rPr>
          <w:rFonts w:ascii="GHEA Grapalat" w:eastAsia="Times New Roman" w:hAnsi="GHEA Grapalat" w:cs="Times New Roman"/>
          <w:color w:val="000000"/>
          <w:sz w:val="24"/>
          <w:szCs w:val="24"/>
        </w:rPr>
      </w:pPr>
      <w:r w:rsidRPr="00D76488">
        <w:rPr>
          <w:rFonts w:ascii="GHEA Grapalat" w:eastAsia="Times New Roman" w:hAnsi="GHEA Grapalat" w:cs="Times New Roman"/>
          <w:b/>
          <w:bCs/>
          <w:color w:val="000000"/>
          <w:sz w:val="24"/>
          <w:szCs w:val="24"/>
          <w:u w:val="single"/>
        </w:rPr>
        <w:br/>
      </w:r>
      <w:proofErr w:type="spellStart"/>
      <w:r w:rsidRPr="00D76488">
        <w:rPr>
          <w:rFonts w:ascii="GHEA Grapalat" w:eastAsia="Times New Roman" w:hAnsi="GHEA Grapalat" w:cs="Times New Roman"/>
          <w:b/>
          <w:bCs/>
          <w:color w:val="000000"/>
          <w:sz w:val="24"/>
          <w:szCs w:val="24"/>
          <w:u w:val="single"/>
        </w:rPr>
        <w:t>Ձև</w:t>
      </w:r>
      <w:proofErr w:type="spellEnd"/>
      <w:r w:rsidRPr="00D76488">
        <w:rPr>
          <w:rFonts w:ascii="GHEA Grapalat" w:eastAsia="Times New Roman" w:hAnsi="GHEA Grapalat" w:cs="Times New Roman"/>
          <w:b/>
          <w:bCs/>
          <w:color w:val="000000"/>
          <w:sz w:val="24"/>
          <w:szCs w:val="24"/>
          <w:u w:val="single"/>
        </w:rPr>
        <w:t xml:space="preserve"> N 3</w:t>
      </w:r>
    </w:p>
    <w:p w:rsidR="004A3F5A" w:rsidRPr="00D76488" w:rsidRDefault="004A3F5A" w:rsidP="00E84573">
      <w:pPr>
        <w:shd w:val="clear" w:color="auto" w:fill="FFFFFF"/>
        <w:spacing w:after="0" w:line="360" w:lineRule="auto"/>
        <w:ind w:firstLine="375"/>
        <w:jc w:val="right"/>
        <w:rPr>
          <w:rFonts w:ascii="GHEA Grapalat" w:eastAsia="Times New Roman" w:hAnsi="GHEA Grapalat" w:cs="Times New Roman"/>
          <w:color w:val="000000"/>
          <w:sz w:val="24"/>
          <w:szCs w:val="24"/>
        </w:rPr>
      </w:pPr>
      <w:r w:rsidRPr="00D76488">
        <w:rPr>
          <w:rFonts w:ascii="Calibri" w:eastAsia="Times New Roman" w:hAnsi="Calibri" w:cs="Calibri"/>
          <w:color w:val="000000"/>
          <w:sz w:val="24"/>
          <w:szCs w:val="24"/>
        </w:rPr>
        <w:t>   </w:t>
      </w:r>
    </w:p>
    <w:p w:rsidR="004A3F5A" w:rsidRPr="00D76488" w:rsidRDefault="004A3F5A" w:rsidP="00E84573">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b/>
          <w:bCs/>
          <w:color w:val="000000"/>
          <w:sz w:val="24"/>
          <w:szCs w:val="24"/>
        </w:rPr>
        <w:t>ԱՄՓՈՓԱԹԵՐԹ</w:t>
      </w:r>
    </w:p>
    <w:p w:rsidR="002B4299" w:rsidRPr="00D76488" w:rsidRDefault="00DB7863" w:rsidP="00E84573">
      <w:pPr>
        <w:spacing w:line="360" w:lineRule="auto"/>
        <w:jc w:val="center"/>
        <w:rPr>
          <w:rFonts w:ascii="GHEA Grapalat" w:hAnsi="GHEA Grapalat" w:cs="Sylfaen"/>
          <w:b/>
          <w:sz w:val="24"/>
          <w:szCs w:val="24"/>
        </w:rPr>
      </w:pPr>
      <w:r w:rsidRPr="00D76488">
        <w:rPr>
          <w:rFonts w:ascii="GHEA Grapalat" w:hAnsi="GHEA Grapalat" w:cs="Sylfaen"/>
          <w:b/>
          <w:sz w:val="24"/>
          <w:szCs w:val="24"/>
        </w:rPr>
        <w:t>«</w:t>
      </w:r>
      <w:proofErr w:type="spellStart"/>
      <w:r w:rsidRPr="00D76488">
        <w:rPr>
          <w:rFonts w:ascii="GHEA Grapalat" w:hAnsi="GHEA Grapalat" w:cs="Sylfaen"/>
          <w:b/>
          <w:sz w:val="24"/>
          <w:szCs w:val="24"/>
        </w:rPr>
        <w:t>Հայաստանի</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Հանրապետության</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կառավարության</w:t>
      </w:r>
      <w:proofErr w:type="spellEnd"/>
      <w:r w:rsidRPr="00D76488">
        <w:rPr>
          <w:rFonts w:ascii="GHEA Grapalat" w:hAnsi="GHEA Grapalat" w:cs="Sylfaen"/>
          <w:b/>
          <w:sz w:val="24"/>
          <w:szCs w:val="24"/>
        </w:rPr>
        <w:t xml:space="preserve"> 2020 </w:t>
      </w:r>
      <w:proofErr w:type="spellStart"/>
      <w:r w:rsidRPr="00D76488">
        <w:rPr>
          <w:rFonts w:ascii="GHEA Grapalat" w:hAnsi="GHEA Grapalat" w:cs="Sylfaen"/>
          <w:b/>
          <w:sz w:val="24"/>
          <w:szCs w:val="24"/>
        </w:rPr>
        <w:t>թվականի</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դեկտեմբերի</w:t>
      </w:r>
      <w:proofErr w:type="spellEnd"/>
      <w:r w:rsidRPr="00D76488">
        <w:rPr>
          <w:rFonts w:ascii="GHEA Grapalat" w:hAnsi="GHEA Grapalat" w:cs="Sylfaen"/>
          <w:b/>
          <w:sz w:val="24"/>
          <w:szCs w:val="24"/>
        </w:rPr>
        <w:t xml:space="preserve"> 17-ի N 2096-Ա </w:t>
      </w:r>
      <w:proofErr w:type="spellStart"/>
      <w:r w:rsidRPr="00D76488">
        <w:rPr>
          <w:rFonts w:ascii="GHEA Grapalat" w:hAnsi="GHEA Grapalat" w:cs="Sylfaen"/>
          <w:b/>
          <w:sz w:val="24"/>
          <w:szCs w:val="24"/>
        </w:rPr>
        <w:t>որոշման</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մեջ</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փոփոխություն</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կատարելու</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մասին</w:t>
      </w:r>
      <w:proofErr w:type="spellEnd"/>
      <w:r w:rsidRPr="00D76488">
        <w:rPr>
          <w:rFonts w:ascii="GHEA Grapalat" w:hAnsi="GHEA Grapalat" w:cs="Sylfaen"/>
          <w:b/>
          <w:sz w:val="24"/>
          <w:szCs w:val="24"/>
        </w:rPr>
        <w:t xml:space="preserve">» </w:t>
      </w:r>
      <w:r w:rsidR="00E84573" w:rsidRPr="00D76488">
        <w:rPr>
          <w:rFonts w:ascii="GHEA Grapalat" w:hAnsi="GHEA Grapalat" w:cs="Sylfaen"/>
          <w:b/>
          <w:sz w:val="24"/>
          <w:szCs w:val="24"/>
        </w:rPr>
        <w:t xml:space="preserve">     </w:t>
      </w:r>
      <w:r w:rsidRPr="00D76488">
        <w:rPr>
          <w:rFonts w:ascii="GHEA Grapalat" w:hAnsi="GHEA Grapalat" w:cs="Sylfaen"/>
          <w:b/>
          <w:sz w:val="24"/>
          <w:szCs w:val="24"/>
        </w:rPr>
        <w:t xml:space="preserve">ՀՀ </w:t>
      </w:r>
      <w:proofErr w:type="spellStart"/>
      <w:r w:rsidRPr="00D76488">
        <w:rPr>
          <w:rFonts w:ascii="GHEA Grapalat" w:hAnsi="GHEA Grapalat" w:cs="Sylfaen"/>
          <w:b/>
          <w:sz w:val="24"/>
          <w:szCs w:val="24"/>
        </w:rPr>
        <w:t>կառավարության</w:t>
      </w:r>
      <w:proofErr w:type="spellEnd"/>
      <w:r w:rsidRPr="00D76488">
        <w:rPr>
          <w:rFonts w:ascii="GHEA Grapalat" w:hAnsi="GHEA Grapalat" w:cs="Sylfaen"/>
          <w:b/>
          <w:sz w:val="24"/>
          <w:szCs w:val="24"/>
        </w:rPr>
        <w:t xml:space="preserve"> </w:t>
      </w:r>
      <w:proofErr w:type="spellStart"/>
      <w:r w:rsidRPr="00D76488">
        <w:rPr>
          <w:rFonts w:ascii="GHEA Grapalat" w:hAnsi="GHEA Grapalat" w:cs="Sylfaen"/>
          <w:b/>
          <w:sz w:val="24"/>
          <w:szCs w:val="24"/>
        </w:rPr>
        <w:t>որոշման</w:t>
      </w:r>
      <w:proofErr w:type="spellEnd"/>
      <w:r w:rsidRPr="00D76488">
        <w:rPr>
          <w:rFonts w:ascii="GHEA Grapalat" w:hAnsi="GHEA Grapalat" w:cs="Sylfaen"/>
          <w:b/>
          <w:sz w:val="24"/>
          <w:szCs w:val="24"/>
        </w:rPr>
        <w:t xml:space="preserve"> </w:t>
      </w:r>
      <w:proofErr w:type="spellStart"/>
      <w:r w:rsidR="002B4299" w:rsidRPr="00D76488">
        <w:rPr>
          <w:rFonts w:ascii="GHEA Grapalat" w:hAnsi="GHEA Grapalat" w:cs="Sylfaen"/>
          <w:b/>
          <w:sz w:val="24"/>
          <w:szCs w:val="24"/>
        </w:rPr>
        <w:t>նախագծի</w:t>
      </w:r>
      <w:proofErr w:type="spellEnd"/>
      <w:r w:rsidR="002B4299" w:rsidRPr="00D76488">
        <w:rPr>
          <w:rFonts w:ascii="GHEA Grapalat" w:hAnsi="GHEA Grapalat" w:cs="Sylfaen"/>
          <w:b/>
          <w:sz w:val="24"/>
          <w:szCs w:val="24"/>
        </w:rPr>
        <w:t xml:space="preserve"> </w:t>
      </w:r>
    </w:p>
    <w:p w:rsidR="004A3F5A" w:rsidRPr="00D76488" w:rsidRDefault="004A3F5A" w:rsidP="00E84573">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76488">
        <w:rPr>
          <w:rFonts w:ascii="Calibri" w:eastAsia="Times New Roman" w:hAnsi="Calibri" w:cs="Calibri"/>
          <w:color w:val="000000"/>
          <w:sz w:val="24"/>
          <w:szCs w:val="24"/>
        </w:rPr>
        <w:t>    </w:t>
      </w:r>
      <w:r w:rsidRPr="00D76488">
        <w:rPr>
          <w:rFonts w:ascii="GHEA Grapalat" w:eastAsia="Times New Roman" w:hAnsi="GHEA Grapalat" w:cs="Times New Roman"/>
          <w:color w:val="000000"/>
          <w:sz w:val="24"/>
          <w:szCs w:val="24"/>
        </w:rPr>
        <w:t xml:space="preserve"> </w:t>
      </w:r>
      <w:r w:rsidRPr="00D76488">
        <w:rPr>
          <w:rFonts w:ascii="Calibri" w:eastAsia="Times New Roman" w:hAnsi="Calibri" w:cs="Calibri"/>
          <w:color w:val="000000"/>
          <w:sz w:val="24"/>
          <w:szCs w:val="24"/>
        </w:rPr>
        <w:t> </w:t>
      </w:r>
    </w:p>
    <w:p w:rsidR="00A76732" w:rsidRPr="00D76488" w:rsidRDefault="00A76732" w:rsidP="00E84573">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76488">
        <w:rPr>
          <w:rFonts w:ascii="Calibri" w:eastAsia="Times New Roman" w:hAnsi="Calibri" w:cs="Calibri"/>
          <w:color w:val="000000"/>
          <w:sz w:val="24"/>
          <w:szCs w:val="24"/>
        </w:rPr>
        <w:t>     </w:t>
      </w:r>
      <w:r w:rsidRPr="00D76488">
        <w:rPr>
          <w:rFonts w:ascii="GHEA Grapalat" w:eastAsia="Times New Roman" w:hAnsi="GHEA Grapalat" w:cs="Times New Roman"/>
          <w:color w:val="000000"/>
          <w:sz w:val="24"/>
          <w:szCs w:val="24"/>
        </w:rPr>
        <w:t xml:space="preserve"> </w:t>
      </w:r>
      <w:r w:rsidRPr="00D76488">
        <w:rPr>
          <w:rFonts w:ascii="Calibri" w:eastAsia="Times New Roman" w:hAnsi="Calibri" w:cs="Calibri"/>
          <w:color w:val="000000"/>
          <w:sz w:val="24"/>
          <w:szCs w:val="24"/>
        </w:rPr>
        <w:t> </w:t>
      </w:r>
    </w:p>
    <w:tbl>
      <w:tblPr>
        <w:tblW w:w="115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24"/>
        <w:gridCol w:w="1597"/>
        <w:gridCol w:w="2644"/>
        <w:gridCol w:w="47"/>
      </w:tblGrid>
      <w:tr w:rsidR="00555B30" w:rsidRPr="00D76488" w:rsidTr="005C3C51">
        <w:trPr>
          <w:gridAfter w:val="1"/>
          <w:wAfter w:w="47" w:type="dxa"/>
          <w:tblCellSpacing w:w="0" w:type="dxa"/>
          <w:jc w:val="center"/>
        </w:trPr>
        <w:tc>
          <w:tcPr>
            <w:tcW w:w="882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D76488" w:rsidRDefault="00555B30" w:rsidP="00E84573">
            <w:pPr>
              <w:spacing w:after="0" w:line="360" w:lineRule="auto"/>
              <w:jc w:val="center"/>
              <w:rPr>
                <w:rFonts w:ascii="GHEA Grapalat" w:hAnsi="GHEA Grapalat"/>
                <w:sz w:val="24"/>
                <w:szCs w:val="24"/>
              </w:rPr>
            </w:pPr>
            <w:r w:rsidRPr="00D76488">
              <w:rPr>
                <w:rFonts w:ascii="GHEA Grapalat" w:hAnsi="GHEA Grapalat"/>
                <w:sz w:val="24"/>
                <w:szCs w:val="24"/>
              </w:rPr>
              <w:t xml:space="preserve">1.  ՀՀ </w:t>
            </w:r>
            <w:proofErr w:type="spellStart"/>
            <w:r w:rsidRPr="00D76488">
              <w:rPr>
                <w:rFonts w:ascii="GHEA Grapalat" w:hAnsi="GHEA Grapalat"/>
                <w:sz w:val="24"/>
                <w:szCs w:val="24"/>
              </w:rPr>
              <w:t>ֆինանսների</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նախարարություն</w:t>
            </w:r>
            <w:proofErr w:type="spellEnd"/>
          </w:p>
          <w:p w:rsidR="00555B30" w:rsidRPr="00D76488" w:rsidRDefault="00555B30" w:rsidP="00E84573">
            <w:pPr>
              <w:spacing w:before="100" w:beforeAutospacing="1" w:after="0" w:line="360" w:lineRule="auto"/>
              <w:jc w:val="center"/>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rsidR="00555B30" w:rsidRPr="00D76488" w:rsidRDefault="00D73797" w:rsidP="00E84573">
            <w:pPr>
              <w:spacing w:after="0" w:line="360" w:lineRule="auto"/>
              <w:jc w:val="center"/>
              <w:rPr>
                <w:rFonts w:ascii="GHEA Grapalat" w:hAnsi="GHEA Grapalat"/>
                <w:sz w:val="24"/>
                <w:szCs w:val="24"/>
              </w:rPr>
            </w:pPr>
            <w:r w:rsidRPr="00D76488">
              <w:rPr>
                <w:rFonts w:ascii="GHEA Grapalat" w:hAnsi="GHEA Grapalat"/>
                <w:sz w:val="24"/>
                <w:szCs w:val="24"/>
              </w:rPr>
              <w:t>7</w:t>
            </w:r>
            <w:r w:rsidR="00555B30" w:rsidRPr="00D76488">
              <w:rPr>
                <w:rFonts w:ascii="GHEA Grapalat" w:hAnsi="GHEA Grapalat"/>
                <w:sz w:val="24"/>
                <w:szCs w:val="24"/>
              </w:rPr>
              <w:t>-</w:t>
            </w:r>
            <w:r w:rsidRPr="00D76488">
              <w:rPr>
                <w:rFonts w:ascii="GHEA Grapalat" w:hAnsi="GHEA Grapalat"/>
                <w:sz w:val="24"/>
                <w:szCs w:val="24"/>
              </w:rPr>
              <w:t>09</w:t>
            </w:r>
            <w:r w:rsidR="00555B30" w:rsidRPr="00D76488">
              <w:rPr>
                <w:rFonts w:ascii="GHEA Grapalat" w:hAnsi="GHEA Grapalat"/>
                <w:sz w:val="24"/>
                <w:szCs w:val="24"/>
              </w:rPr>
              <w:t>-202</w:t>
            </w:r>
            <w:r w:rsidRPr="00D76488">
              <w:rPr>
                <w:rFonts w:ascii="GHEA Grapalat" w:hAnsi="GHEA Grapalat"/>
                <w:sz w:val="24"/>
                <w:szCs w:val="24"/>
              </w:rPr>
              <w:t>1 թ.</w:t>
            </w:r>
            <w:r w:rsidR="00555B30" w:rsidRPr="00D76488">
              <w:rPr>
                <w:rFonts w:ascii="GHEA Grapalat" w:hAnsi="GHEA Grapalat"/>
                <w:sz w:val="24"/>
                <w:szCs w:val="24"/>
              </w:rPr>
              <w:t>,</w:t>
            </w:r>
          </w:p>
        </w:tc>
      </w:tr>
      <w:tr w:rsidR="00555B30" w:rsidRPr="00D76488" w:rsidTr="005C3C51">
        <w:trPr>
          <w:gridAfter w:val="1"/>
          <w:wAfter w:w="47" w:type="dxa"/>
          <w:tblCellSpacing w:w="0" w:type="dxa"/>
          <w:jc w:val="center"/>
        </w:trPr>
        <w:tc>
          <w:tcPr>
            <w:tcW w:w="882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D76488" w:rsidRDefault="00555B30" w:rsidP="00E84573">
            <w:pPr>
              <w:spacing w:after="0" w:line="360" w:lineRule="auto"/>
              <w:jc w:val="center"/>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rsidR="00555B30" w:rsidRPr="00D76488" w:rsidRDefault="00555B30" w:rsidP="00E84573">
            <w:pPr>
              <w:spacing w:after="0" w:line="360" w:lineRule="auto"/>
              <w:jc w:val="center"/>
              <w:rPr>
                <w:rFonts w:ascii="GHEA Grapalat" w:hAnsi="GHEA Grapalat"/>
                <w:sz w:val="24"/>
                <w:szCs w:val="24"/>
              </w:rPr>
            </w:pPr>
            <w:r w:rsidRPr="00D76488">
              <w:rPr>
                <w:rFonts w:ascii="GHEA Grapalat" w:hAnsi="GHEA Grapalat"/>
                <w:sz w:val="24"/>
                <w:szCs w:val="24"/>
              </w:rPr>
              <w:t xml:space="preserve">N </w:t>
            </w:r>
            <w:r w:rsidR="00D73797" w:rsidRPr="00D76488">
              <w:rPr>
                <w:rFonts w:ascii="GHEA Grapalat" w:hAnsi="GHEA Grapalat"/>
                <w:sz w:val="24"/>
                <w:szCs w:val="24"/>
              </w:rPr>
              <w:t>01/26/14061-2021</w:t>
            </w:r>
          </w:p>
        </w:tc>
      </w:tr>
      <w:tr w:rsidR="00986906" w:rsidRPr="00D76488" w:rsidTr="005C3C51">
        <w:trPr>
          <w:gridAfter w:val="1"/>
          <w:wAfter w:w="47" w:type="dxa"/>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D73797" w:rsidRPr="00D76488" w:rsidRDefault="00D73797" w:rsidP="00E84573">
            <w:pPr>
              <w:pStyle w:val="NormalWeb"/>
              <w:shd w:val="clear" w:color="auto" w:fill="FFFFFF"/>
              <w:spacing w:before="0" w:beforeAutospacing="0" w:after="120" w:afterAutospacing="0" w:line="360" w:lineRule="auto"/>
              <w:ind w:left="150" w:right="105" w:firstLine="360"/>
              <w:jc w:val="both"/>
              <w:rPr>
                <w:rFonts w:ascii="GHEA Grapalat" w:hAnsi="GHEA Grapalat"/>
                <w:lang w:val="hy-AM"/>
              </w:rPr>
            </w:pPr>
            <w:r w:rsidRPr="00D76488">
              <w:rPr>
                <w:rFonts w:ascii="GHEA Grapalat" w:hAnsi="GHEA Grapalat"/>
                <w:lang w:val="hy-AM"/>
              </w:rPr>
              <w:t xml:space="preserve">Ուսումնասիրելով 26/08/2021թ. թիվ 01/11.2/7643-2021 գրությամբ ներկայացված </w:t>
            </w:r>
            <w:r w:rsidRPr="00D76488">
              <w:rPr>
                <w:rFonts w:ascii="GHEA Grapalat" w:hAnsi="GHEA Grapalat"/>
                <w:b/>
                <w:lang w:val="hy-AM"/>
              </w:rPr>
              <w:t>«</w:t>
            </w:r>
            <w:r w:rsidRPr="00D76488">
              <w:rPr>
                <w:rStyle w:val="Strong"/>
                <w:rFonts w:ascii="GHEA Grapalat" w:hAnsi="GHEA Grapalat"/>
                <w:b w:val="0"/>
                <w:lang w:val="hy-AM"/>
              </w:rPr>
              <w:t>Հայաստանի Հանրապետության կառավարության 2020 թվականի դեկտեմբերի 17-ի «Գնման պայմանագրում փոփոխություններ կատարելու թույլտվություն տալու մասին» N 2096-Ա որոշման մեջ փոփոխություն կատարելու մասին</w:t>
            </w:r>
            <w:r w:rsidRPr="00D76488">
              <w:rPr>
                <w:rFonts w:ascii="GHEA Grapalat" w:hAnsi="GHEA Grapalat"/>
                <w:b/>
                <w:lang w:val="hy-AM"/>
              </w:rPr>
              <w:t>»</w:t>
            </w:r>
            <w:r w:rsidRPr="00D76488">
              <w:rPr>
                <w:rFonts w:ascii="GHEA Grapalat" w:hAnsi="GHEA Grapalat"/>
                <w:lang w:val="hy-AM"/>
              </w:rPr>
              <w:t xml:space="preserve"> ՀՀ կառավարության որոշման նախագիծը՝ հայտնում ենք հետևյալը.</w:t>
            </w:r>
          </w:p>
          <w:p w:rsidR="00D73797" w:rsidRPr="00D76488" w:rsidRDefault="00D73797" w:rsidP="00E84573">
            <w:pPr>
              <w:pStyle w:val="NormalWeb"/>
              <w:shd w:val="clear" w:color="auto" w:fill="FFFFFF"/>
              <w:spacing w:before="0" w:beforeAutospacing="0" w:after="120" w:afterAutospacing="0" w:line="360" w:lineRule="auto"/>
              <w:ind w:left="150" w:right="105" w:firstLine="360"/>
              <w:jc w:val="both"/>
              <w:rPr>
                <w:rFonts w:ascii="GHEA Grapalat" w:hAnsi="GHEA Grapalat"/>
                <w:lang w:val="af-ZA"/>
              </w:rPr>
            </w:pPr>
            <w:r w:rsidRPr="00D76488">
              <w:rPr>
                <w:rFonts w:ascii="GHEA Grapalat" w:hAnsi="GHEA Grapalat"/>
                <w:lang w:val="hy-AM"/>
              </w:rPr>
              <w:t xml:space="preserve">նախագծով նախատեսվում է </w:t>
            </w:r>
            <w:r w:rsidRPr="00D76488">
              <w:rPr>
                <w:rFonts w:ascii="GHEA Grapalat" w:hAnsi="GHEA Grapalat"/>
                <w:color w:val="000000"/>
                <w:lang w:val="hy-AM"/>
              </w:rPr>
              <w:t>«</w:t>
            </w:r>
            <w:r w:rsidRPr="00D76488">
              <w:rPr>
                <w:rFonts w:ascii="GHEA Grapalat" w:hAnsi="GHEA Grapalat"/>
                <w:lang w:val="hy-AM"/>
              </w:rPr>
              <w:t xml:space="preserve">Սևան» ազգային պարկի» Լճաշեն-Սևանի թերակղզի հատվածի գոտևորման նախագծի և քաղաքաշինական կանոնադրության» նախագծի մշակման աշխատանքների ձեռքբերման նպատակով </w:t>
            </w:r>
            <w:r w:rsidRPr="00D76488">
              <w:rPr>
                <w:rStyle w:val="Strong"/>
                <w:rFonts w:ascii="GHEA Grapalat" w:hAnsi="GHEA Grapalat"/>
                <w:b w:val="0"/>
                <w:lang w:val="hy-AM"/>
              </w:rPr>
              <w:t xml:space="preserve">«Արխիտոն» ՍՊԸ-ի հետ 03/12/2019թ. կնքված </w:t>
            </w:r>
            <w:r w:rsidRPr="00D76488">
              <w:rPr>
                <w:rFonts w:ascii="GHEA Grapalat" w:hAnsi="GHEA Grapalat"/>
                <w:b/>
                <w:lang w:val="af-ZA"/>
              </w:rPr>
              <w:t>N</w:t>
            </w:r>
            <w:r w:rsidRPr="00D76488">
              <w:rPr>
                <w:rFonts w:ascii="GHEA Grapalat" w:hAnsi="GHEA Grapalat"/>
                <w:lang w:val="af-ZA"/>
              </w:rPr>
              <w:t xml:space="preserve"> </w:t>
            </w:r>
            <w:r w:rsidRPr="00D76488">
              <w:rPr>
                <w:rFonts w:ascii="GHEA Grapalat" w:hAnsi="GHEA Grapalat"/>
                <w:lang w:val="hy-AM"/>
              </w:rPr>
              <w:t>ՀՀՔԿ</w:t>
            </w:r>
            <w:r w:rsidRPr="00D76488">
              <w:rPr>
                <w:rFonts w:ascii="GHEA Grapalat" w:hAnsi="GHEA Grapalat"/>
                <w:lang w:val="af-ZA"/>
              </w:rPr>
              <w:t>-</w:t>
            </w:r>
            <w:r w:rsidRPr="00D76488">
              <w:rPr>
                <w:rFonts w:ascii="GHEA Grapalat" w:hAnsi="GHEA Grapalat"/>
                <w:lang w:val="hy-AM"/>
              </w:rPr>
              <w:t>ԳՀԱՇՁԲ</w:t>
            </w:r>
            <w:r w:rsidRPr="00D76488">
              <w:rPr>
                <w:rFonts w:ascii="GHEA Grapalat" w:hAnsi="GHEA Grapalat"/>
                <w:lang w:val="af-ZA"/>
              </w:rPr>
              <w:t xml:space="preserve">-19/38 </w:t>
            </w:r>
            <w:r w:rsidRPr="00D76488">
              <w:rPr>
                <w:rFonts w:ascii="GHEA Grapalat" w:hAnsi="GHEA Grapalat"/>
                <w:lang w:val="hy-AM"/>
              </w:rPr>
              <w:t>պայմանագրով նախատեսված աշխատանքների կատարման  ժամկետը</w:t>
            </w:r>
            <w:r w:rsidRPr="00D76488">
              <w:rPr>
                <w:rFonts w:ascii="GHEA Grapalat" w:hAnsi="GHEA Grapalat"/>
                <w:lang w:val="af-ZA"/>
              </w:rPr>
              <w:t xml:space="preserve"> </w:t>
            </w:r>
            <w:r w:rsidRPr="00D76488">
              <w:rPr>
                <w:rFonts w:ascii="GHEA Grapalat" w:hAnsi="GHEA Grapalat"/>
                <w:lang w:val="hy-AM"/>
              </w:rPr>
              <w:t>երկարաձգել մինչև</w:t>
            </w:r>
            <w:r w:rsidRPr="00D76488">
              <w:rPr>
                <w:rFonts w:ascii="GHEA Grapalat" w:hAnsi="GHEA Grapalat"/>
                <w:lang w:val="af-ZA"/>
              </w:rPr>
              <w:t xml:space="preserve"> 202</w:t>
            </w:r>
            <w:r w:rsidRPr="00D76488">
              <w:rPr>
                <w:rFonts w:ascii="GHEA Grapalat" w:hAnsi="GHEA Grapalat"/>
                <w:lang w:val="hy-AM"/>
              </w:rPr>
              <w:t>2</w:t>
            </w:r>
            <w:r w:rsidRPr="00D76488">
              <w:rPr>
                <w:rFonts w:ascii="GHEA Grapalat" w:hAnsi="GHEA Grapalat"/>
                <w:lang w:val="af-ZA"/>
              </w:rPr>
              <w:t xml:space="preserve"> </w:t>
            </w:r>
            <w:r w:rsidRPr="00D76488">
              <w:rPr>
                <w:rFonts w:ascii="GHEA Grapalat" w:hAnsi="GHEA Grapalat"/>
                <w:lang w:val="hy-AM"/>
              </w:rPr>
              <w:t>թվականի</w:t>
            </w:r>
            <w:r w:rsidRPr="00D76488">
              <w:rPr>
                <w:rFonts w:ascii="GHEA Grapalat" w:hAnsi="GHEA Grapalat"/>
                <w:lang w:val="af-ZA"/>
              </w:rPr>
              <w:t xml:space="preserve"> </w:t>
            </w:r>
            <w:r w:rsidRPr="00D76488">
              <w:rPr>
                <w:rFonts w:ascii="GHEA Grapalat" w:hAnsi="GHEA Grapalat"/>
                <w:lang w:val="hy-AM"/>
              </w:rPr>
              <w:t>ապրիլի 30</w:t>
            </w:r>
            <w:r w:rsidRPr="00D76488">
              <w:rPr>
                <w:rFonts w:ascii="GHEA Grapalat" w:hAnsi="GHEA Grapalat"/>
                <w:lang w:val="af-ZA"/>
              </w:rPr>
              <w:t>-</w:t>
            </w:r>
            <w:r w:rsidRPr="00D76488">
              <w:rPr>
                <w:rFonts w:ascii="GHEA Grapalat" w:hAnsi="GHEA Grapalat"/>
                <w:lang w:val="hy-AM"/>
              </w:rPr>
              <w:t>ը</w:t>
            </w:r>
            <w:r w:rsidRPr="00D76488">
              <w:rPr>
                <w:rFonts w:ascii="GHEA Grapalat" w:hAnsi="GHEA Grapalat"/>
                <w:lang w:val="af-ZA"/>
              </w:rPr>
              <w:t xml:space="preserve">: </w:t>
            </w:r>
          </w:p>
          <w:p w:rsidR="00D73797" w:rsidRPr="00D76488" w:rsidRDefault="00D73797" w:rsidP="00E84573">
            <w:pPr>
              <w:pStyle w:val="NormalWeb"/>
              <w:shd w:val="clear" w:color="auto" w:fill="FFFFFF"/>
              <w:spacing w:before="0" w:beforeAutospacing="0" w:after="120" w:afterAutospacing="0" w:line="360" w:lineRule="auto"/>
              <w:ind w:left="150" w:right="105" w:firstLine="360"/>
              <w:jc w:val="both"/>
              <w:rPr>
                <w:rFonts w:ascii="GHEA Grapalat" w:hAnsi="GHEA Grapalat"/>
                <w:lang w:val="hy-AM"/>
              </w:rPr>
            </w:pPr>
            <w:r w:rsidRPr="00D76488">
              <w:rPr>
                <w:rFonts w:ascii="GHEA Grapalat" w:hAnsi="GHEA Grapalat"/>
                <w:lang w:val="hy-AM"/>
              </w:rPr>
              <w:t xml:space="preserve"> Նախագծին կից հիմնավորման համաձայն՝ նախագծային փաստաթղթերի</w:t>
            </w:r>
            <w:r w:rsidRPr="00D76488">
              <w:rPr>
                <w:rFonts w:ascii="GHEA Grapalat" w:hAnsi="GHEA Grapalat"/>
                <w:lang w:val="af-ZA"/>
              </w:rPr>
              <w:t xml:space="preserve"> </w:t>
            </w:r>
            <w:r w:rsidRPr="00D76488">
              <w:rPr>
                <w:rFonts w:ascii="GHEA Grapalat" w:hAnsi="GHEA Grapalat"/>
                <w:lang w:val="hy-AM"/>
              </w:rPr>
              <w:t>մշակման</w:t>
            </w:r>
            <w:r w:rsidRPr="00D76488">
              <w:rPr>
                <w:rFonts w:ascii="GHEA Grapalat" w:hAnsi="GHEA Grapalat"/>
                <w:lang w:val="af-ZA"/>
              </w:rPr>
              <w:t xml:space="preserve"> </w:t>
            </w:r>
            <w:r w:rsidRPr="00D76488">
              <w:rPr>
                <w:rFonts w:ascii="GHEA Grapalat" w:hAnsi="GHEA Grapalat"/>
                <w:lang w:val="hy-AM"/>
              </w:rPr>
              <w:t>աշխատանքների</w:t>
            </w:r>
            <w:r w:rsidRPr="00D76488">
              <w:rPr>
                <w:rFonts w:ascii="GHEA Grapalat" w:hAnsi="GHEA Grapalat"/>
                <w:lang w:val="af-ZA"/>
              </w:rPr>
              <w:t xml:space="preserve"> </w:t>
            </w:r>
            <w:r w:rsidRPr="00D76488">
              <w:rPr>
                <w:rFonts w:ascii="GHEA Grapalat" w:hAnsi="GHEA Grapalat"/>
                <w:lang w:val="hy-AM"/>
              </w:rPr>
              <w:t>ընթացքում</w:t>
            </w:r>
            <w:r w:rsidRPr="00D76488">
              <w:rPr>
                <w:rFonts w:ascii="GHEA Grapalat" w:hAnsi="GHEA Grapalat"/>
                <w:lang w:val="af-ZA"/>
              </w:rPr>
              <w:t xml:space="preserve"> </w:t>
            </w:r>
            <w:r w:rsidRPr="00D76488">
              <w:rPr>
                <w:rFonts w:ascii="GHEA Grapalat" w:hAnsi="GHEA Grapalat"/>
                <w:lang w:val="hy-AM"/>
              </w:rPr>
              <w:lastRenderedPageBreak/>
              <w:t>առաջացել</w:t>
            </w:r>
            <w:r w:rsidRPr="00D76488">
              <w:rPr>
                <w:rFonts w:ascii="GHEA Grapalat" w:hAnsi="GHEA Grapalat"/>
                <w:lang w:val="af-ZA"/>
              </w:rPr>
              <w:t xml:space="preserve"> </w:t>
            </w:r>
            <w:r w:rsidRPr="00D76488">
              <w:rPr>
                <w:rFonts w:ascii="GHEA Grapalat" w:hAnsi="GHEA Grapalat"/>
                <w:lang w:val="hy-AM"/>
              </w:rPr>
              <w:t>են</w:t>
            </w:r>
            <w:r w:rsidRPr="00D76488">
              <w:rPr>
                <w:rFonts w:ascii="GHEA Grapalat" w:hAnsi="GHEA Grapalat"/>
                <w:lang w:val="af-ZA"/>
              </w:rPr>
              <w:t xml:space="preserve"> </w:t>
            </w:r>
            <w:r w:rsidRPr="00D76488">
              <w:rPr>
                <w:rFonts w:ascii="GHEA Grapalat" w:hAnsi="GHEA Grapalat"/>
                <w:lang w:val="hy-AM"/>
              </w:rPr>
              <w:t>որոշակի</w:t>
            </w:r>
            <w:r w:rsidRPr="00D76488">
              <w:rPr>
                <w:rFonts w:ascii="GHEA Grapalat" w:hAnsi="GHEA Grapalat"/>
                <w:lang w:val="af-ZA"/>
              </w:rPr>
              <w:t xml:space="preserve"> </w:t>
            </w:r>
            <w:r w:rsidRPr="00D76488">
              <w:rPr>
                <w:rFonts w:ascii="GHEA Grapalat" w:hAnsi="GHEA Grapalat"/>
                <w:lang w:val="hy-AM"/>
              </w:rPr>
              <w:t>խոչընդոտներ, մասնավորապես՝</w:t>
            </w:r>
            <w:r w:rsidRPr="00D76488">
              <w:rPr>
                <w:rFonts w:ascii="GHEA Grapalat" w:hAnsi="GHEA Grapalat"/>
                <w:lang w:val="af-ZA"/>
              </w:rPr>
              <w:t xml:space="preserve"> </w:t>
            </w:r>
            <w:r w:rsidRPr="00D76488">
              <w:rPr>
                <w:rFonts w:ascii="GHEA Grapalat" w:hAnsi="GHEA Grapalat"/>
                <w:lang w:val="hy-AM"/>
              </w:rPr>
              <w:t>Կադաստրի</w:t>
            </w:r>
            <w:r w:rsidRPr="00D76488">
              <w:rPr>
                <w:rFonts w:ascii="GHEA Grapalat" w:hAnsi="GHEA Grapalat"/>
                <w:lang w:val="af-ZA"/>
              </w:rPr>
              <w:t xml:space="preserve"> </w:t>
            </w:r>
            <w:r w:rsidRPr="00D76488">
              <w:rPr>
                <w:rFonts w:ascii="GHEA Grapalat" w:hAnsi="GHEA Grapalat"/>
                <w:lang w:val="hy-AM"/>
              </w:rPr>
              <w:t>կոմիտեն</w:t>
            </w:r>
            <w:r w:rsidRPr="00D76488">
              <w:rPr>
                <w:rFonts w:ascii="GHEA Grapalat" w:hAnsi="GHEA Grapalat"/>
                <w:lang w:val="af-ZA"/>
              </w:rPr>
              <w:t xml:space="preserve"> </w:t>
            </w:r>
            <w:r w:rsidRPr="00D76488">
              <w:rPr>
                <w:rFonts w:ascii="GHEA Grapalat" w:hAnsi="GHEA Grapalat"/>
                <w:lang w:val="hy-AM"/>
              </w:rPr>
              <w:t>ընկերությանը</w:t>
            </w:r>
            <w:r w:rsidRPr="00D76488">
              <w:rPr>
                <w:rFonts w:ascii="GHEA Grapalat" w:hAnsi="GHEA Grapalat"/>
                <w:lang w:val="af-ZA"/>
              </w:rPr>
              <w:t xml:space="preserve"> </w:t>
            </w:r>
            <w:r w:rsidRPr="00D76488">
              <w:rPr>
                <w:rFonts w:ascii="GHEA Grapalat" w:hAnsi="GHEA Grapalat"/>
                <w:lang w:val="hy-AM"/>
              </w:rPr>
              <w:t>չի տրամադրել Լճաշեն</w:t>
            </w:r>
            <w:r w:rsidRPr="00D76488">
              <w:rPr>
                <w:rFonts w:ascii="GHEA Grapalat" w:hAnsi="GHEA Grapalat"/>
                <w:lang w:val="af-ZA"/>
              </w:rPr>
              <w:t>-</w:t>
            </w:r>
            <w:r w:rsidRPr="00D76488">
              <w:rPr>
                <w:rFonts w:ascii="GHEA Grapalat" w:hAnsi="GHEA Grapalat"/>
                <w:lang w:val="hy-AM"/>
              </w:rPr>
              <w:t>Սևան</w:t>
            </w:r>
            <w:r w:rsidRPr="00D76488">
              <w:rPr>
                <w:rFonts w:ascii="GHEA Grapalat" w:hAnsi="GHEA Grapalat"/>
                <w:lang w:val="af-ZA"/>
              </w:rPr>
              <w:t xml:space="preserve"> </w:t>
            </w:r>
            <w:r w:rsidRPr="00D76488">
              <w:rPr>
                <w:rFonts w:ascii="GHEA Grapalat" w:hAnsi="GHEA Grapalat"/>
                <w:lang w:val="hy-AM"/>
              </w:rPr>
              <w:t>հատվածի</w:t>
            </w:r>
            <w:r w:rsidRPr="00D76488">
              <w:rPr>
                <w:rFonts w:ascii="GHEA Grapalat" w:hAnsi="GHEA Grapalat"/>
                <w:lang w:val="af-ZA"/>
              </w:rPr>
              <w:t xml:space="preserve"> </w:t>
            </w:r>
            <w:r w:rsidRPr="00D76488">
              <w:rPr>
                <w:rFonts w:ascii="GHEA Grapalat" w:hAnsi="GHEA Grapalat"/>
                <w:lang w:val="hy-AM"/>
              </w:rPr>
              <w:t>կադաստրային</w:t>
            </w:r>
            <w:r w:rsidRPr="00D76488">
              <w:rPr>
                <w:rFonts w:ascii="GHEA Grapalat" w:hAnsi="GHEA Grapalat"/>
                <w:lang w:val="af-ZA"/>
              </w:rPr>
              <w:t xml:space="preserve"> </w:t>
            </w:r>
            <w:r w:rsidRPr="00D76488">
              <w:rPr>
                <w:rFonts w:ascii="GHEA Grapalat" w:hAnsi="GHEA Grapalat"/>
                <w:lang w:val="hy-AM"/>
              </w:rPr>
              <w:t>քարտեզները՝</w:t>
            </w:r>
            <w:r w:rsidRPr="00D76488">
              <w:rPr>
                <w:rFonts w:ascii="GHEA Grapalat" w:hAnsi="GHEA Grapalat"/>
                <w:lang w:val="af-ZA"/>
              </w:rPr>
              <w:t xml:space="preserve"> </w:t>
            </w:r>
            <w:r w:rsidRPr="00D76488">
              <w:rPr>
                <w:rFonts w:ascii="GHEA Grapalat" w:hAnsi="GHEA Grapalat"/>
                <w:lang w:val="hy-AM"/>
              </w:rPr>
              <w:t>վերջինիս կողմից կազմակերպված մրցույթը</w:t>
            </w:r>
            <w:r w:rsidRPr="00D76488">
              <w:rPr>
                <w:rFonts w:ascii="GHEA Grapalat" w:hAnsi="GHEA Grapalat"/>
                <w:lang w:val="af-ZA"/>
              </w:rPr>
              <w:t xml:space="preserve"> </w:t>
            </w:r>
            <w:r w:rsidRPr="00D76488">
              <w:rPr>
                <w:rFonts w:ascii="GHEA Grapalat" w:hAnsi="GHEA Grapalat"/>
                <w:lang w:val="hy-AM"/>
              </w:rPr>
              <w:t>չեղյալ</w:t>
            </w:r>
            <w:r w:rsidRPr="00D76488">
              <w:rPr>
                <w:rFonts w:ascii="GHEA Grapalat" w:hAnsi="GHEA Grapalat"/>
                <w:lang w:val="af-ZA"/>
              </w:rPr>
              <w:t xml:space="preserve"> </w:t>
            </w:r>
            <w:r w:rsidRPr="00D76488">
              <w:rPr>
                <w:rFonts w:ascii="GHEA Grapalat" w:hAnsi="GHEA Grapalat"/>
                <w:lang w:val="hy-AM"/>
              </w:rPr>
              <w:t>հայտարարվելու պատճառով:</w:t>
            </w:r>
          </w:p>
          <w:p w:rsidR="00D73797" w:rsidRPr="00D76488" w:rsidRDefault="00D73797" w:rsidP="00E84573">
            <w:pPr>
              <w:pStyle w:val="NormalWeb"/>
              <w:shd w:val="clear" w:color="auto" w:fill="FFFFFF"/>
              <w:spacing w:before="0" w:beforeAutospacing="0" w:after="120" w:afterAutospacing="0" w:line="360" w:lineRule="auto"/>
              <w:ind w:left="150" w:right="105" w:firstLine="360"/>
              <w:jc w:val="both"/>
              <w:rPr>
                <w:rFonts w:ascii="GHEA Grapalat" w:hAnsi="GHEA Grapalat"/>
                <w:lang w:val="hy-AM"/>
              </w:rPr>
            </w:pPr>
            <w:r w:rsidRPr="00D76488">
              <w:rPr>
                <w:rFonts w:ascii="GHEA Grapalat" w:hAnsi="GHEA Grapalat"/>
                <w:lang w:val="hy-AM"/>
              </w:rPr>
              <w:t xml:space="preserve">Միաժամանակ, վերոհիշյալ պայմանագրի </w:t>
            </w:r>
            <w:r w:rsidRPr="00D76488">
              <w:rPr>
                <w:rFonts w:ascii="GHEA Grapalat" w:hAnsi="GHEA Grapalat"/>
                <w:color w:val="000000"/>
                <w:shd w:val="clear" w:color="auto" w:fill="FFFFFF"/>
                <w:lang w:val="hy-AM"/>
              </w:rPr>
              <w:t xml:space="preserve">N </w:t>
            </w:r>
            <w:r w:rsidRPr="00D76488">
              <w:rPr>
                <w:rFonts w:ascii="GHEA Grapalat" w:hAnsi="GHEA Grapalat"/>
                <w:lang w:val="hy-AM"/>
              </w:rPr>
              <w:t xml:space="preserve">1 հավելվածով սահմանված տեխնիկական բնութագիր-գնման ժամանակացույցի համաձայն՝ քաղաքաշինական ծրագրային փաստաթղթերի մշակման համար անհրաժեշտ ելակետային նյութերի հավաքագրումն իրականացնելու է նախագծային փաստաթղթեր մշակող կազմակերպությունը: </w:t>
            </w:r>
          </w:p>
          <w:p w:rsidR="00D73797" w:rsidRPr="00D76488" w:rsidRDefault="00D73797" w:rsidP="00E84573">
            <w:pPr>
              <w:pStyle w:val="NormalWeb"/>
              <w:shd w:val="clear" w:color="auto" w:fill="FFFFFF"/>
              <w:spacing w:before="0" w:beforeAutospacing="0" w:after="120" w:afterAutospacing="0" w:line="360" w:lineRule="auto"/>
              <w:ind w:left="150" w:right="105" w:firstLine="360"/>
              <w:jc w:val="both"/>
              <w:rPr>
                <w:rFonts w:ascii="GHEA Grapalat" w:hAnsi="GHEA Grapalat"/>
                <w:lang w:val="hy-AM"/>
              </w:rPr>
            </w:pPr>
            <w:r w:rsidRPr="00D76488">
              <w:rPr>
                <w:rFonts w:ascii="GHEA Grapalat" w:hAnsi="GHEA Grapalat"/>
                <w:lang w:val="hy-AM"/>
              </w:rPr>
              <w:t xml:space="preserve">Ելնելով վերոնշյալից և նկատի ունենալով, որ նախագծային փաստաթղթերի  մշակման աշխատանքները կազմված են 3 փուլից՝ առաջարկում ենք. </w:t>
            </w:r>
          </w:p>
          <w:p w:rsidR="00D73797" w:rsidRPr="00D76488" w:rsidRDefault="00D73797" w:rsidP="00E84573">
            <w:pPr>
              <w:pStyle w:val="NormalWeb"/>
              <w:numPr>
                <w:ilvl w:val="0"/>
                <w:numId w:val="2"/>
              </w:numPr>
              <w:shd w:val="clear" w:color="auto" w:fill="FFFFFF"/>
              <w:spacing w:before="0" w:beforeAutospacing="0" w:after="120" w:afterAutospacing="0" w:line="360" w:lineRule="auto"/>
              <w:ind w:left="150" w:right="105" w:firstLine="360"/>
              <w:jc w:val="both"/>
              <w:rPr>
                <w:rFonts w:ascii="GHEA Grapalat" w:hAnsi="GHEA Grapalat"/>
                <w:lang w:val="af-ZA"/>
              </w:rPr>
            </w:pPr>
            <w:r w:rsidRPr="00D76488">
              <w:rPr>
                <w:rFonts w:ascii="GHEA Grapalat" w:hAnsi="GHEA Grapalat"/>
                <w:lang w:val="hy-AM"/>
              </w:rPr>
              <w:t>հաշվի առնել աշխատանքների յուրաքանչյուր փուլում համագործակցող կողմերից (շահագրգիռ մարմիններ, ներդրողներ և այլն) պահանջվող տեղեկատվության ստացման կամ վերջիններիս հետ կազմակերպվելիք քննարկումների հնարավոր ժամկետները,</w:t>
            </w:r>
          </w:p>
          <w:p w:rsidR="00986906" w:rsidRPr="00D76488" w:rsidRDefault="00D73797" w:rsidP="00E84573">
            <w:pPr>
              <w:pStyle w:val="NormalWeb"/>
              <w:numPr>
                <w:ilvl w:val="0"/>
                <w:numId w:val="2"/>
              </w:numPr>
              <w:shd w:val="clear" w:color="auto" w:fill="FFFFFF"/>
              <w:spacing w:before="0" w:beforeAutospacing="0" w:after="120" w:afterAutospacing="0" w:line="360" w:lineRule="auto"/>
              <w:ind w:left="150" w:right="105" w:firstLine="360"/>
              <w:jc w:val="both"/>
              <w:rPr>
                <w:rFonts w:ascii="GHEA Grapalat" w:hAnsi="GHEA Grapalat"/>
                <w:lang w:val="af-ZA"/>
              </w:rPr>
            </w:pPr>
            <w:r w:rsidRPr="00D76488">
              <w:rPr>
                <w:rFonts w:ascii="GHEA Grapalat" w:hAnsi="GHEA Grapalat"/>
                <w:lang w:val="hy-AM"/>
              </w:rPr>
              <w:t>նախագծով յուրաքանչյուր փուլի համար կատարման ժամկետ սահմանել օրացուցային օրերով, ինչը հնարավորություն կտա գնահատել նախագծողի կողմից աշխատանքների կատարման ընթացքը:</w:t>
            </w:r>
          </w:p>
          <w:p w:rsidR="00E84573" w:rsidRPr="00D76488" w:rsidRDefault="00E84573" w:rsidP="00E84573">
            <w:pPr>
              <w:pStyle w:val="NormalWeb"/>
              <w:shd w:val="clear" w:color="auto" w:fill="FFFFFF"/>
              <w:spacing w:before="0" w:beforeAutospacing="0" w:after="120" w:afterAutospacing="0" w:line="360" w:lineRule="auto"/>
              <w:ind w:left="510" w:right="105"/>
              <w:jc w:val="both"/>
              <w:rPr>
                <w:rFonts w:ascii="GHEA Grapalat" w:hAnsi="GHEA Grapalat"/>
                <w:lang w:val="af-ZA"/>
              </w:rPr>
            </w:pP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986906" w:rsidRPr="00D76488" w:rsidRDefault="00ED7830" w:rsidP="00415B37">
            <w:pPr>
              <w:spacing w:after="0" w:line="360" w:lineRule="auto"/>
              <w:rPr>
                <w:rFonts w:ascii="GHEA Grapalat" w:eastAsia="Times New Roman" w:hAnsi="GHEA Grapalat" w:cs="Times New Roman"/>
                <w:color w:val="000000"/>
                <w:sz w:val="24"/>
                <w:szCs w:val="24"/>
              </w:rPr>
            </w:pPr>
            <w:proofErr w:type="spellStart"/>
            <w:r w:rsidRPr="00D76488">
              <w:rPr>
                <w:rFonts w:ascii="GHEA Grapalat" w:eastAsia="Times New Roman" w:hAnsi="GHEA Grapalat" w:cs="Times New Roman"/>
                <w:color w:val="000000"/>
                <w:sz w:val="24"/>
                <w:szCs w:val="24"/>
              </w:rPr>
              <w:lastRenderedPageBreak/>
              <w:t>Ընդունվել</w:t>
            </w:r>
            <w:proofErr w:type="spellEnd"/>
            <w:r w:rsidRPr="00D76488">
              <w:rPr>
                <w:rFonts w:ascii="GHEA Grapalat" w:eastAsia="Times New Roman" w:hAnsi="GHEA Grapalat" w:cs="Times New Roman"/>
                <w:color w:val="000000"/>
                <w:sz w:val="24"/>
                <w:szCs w:val="24"/>
              </w:rPr>
              <w:t xml:space="preserve"> է</w:t>
            </w:r>
          </w:p>
        </w:tc>
      </w:tr>
      <w:tr w:rsidR="00DF4DFB" w:rsidRPr="00D76488" w:rsidTr="005C3C51">
        <w:trPr>
          <w:gridAfter w:val="1"/>
          <w:wAfter w:w="47" w:type="dxa"/>
          <w:tblCellSpacing w:w="0" w:type="dxa"/>
          <w:jc w:val="center"/>
        </w:trPr>
        <w:tc>
          <w:tcPr>
            <w:tcW w:w="882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F4DFB" w:rsidRPr="00D76488" w:rsidRDefault="002E3D8F" w:rsidP="00E84573">
            <w:pPr>
              <w:spacing w:before="100" w:beforeAutospacing="1" w:after="0" w:line="360" w:lineRule="auto"/>
              <w:jc w:val="center"/>
              <w:rPr>
                <w:rFonts w:ascii="GHEA Grapalat" w:hAnsi="GHEA Grapalat"/>
                <w:sz w:val="24"/>
                <w:szCs w:val="24"/>
              </w:rPr>
            </w:pPr>
            <w:r w:rsidRPr="00D76488">
              <w:rPr>
                <w:rFonts w:ascii="GHEA Grapalat" w:hAnsi="GHEA Grapalat"/>
                <w:sz w:val="24"/>
                <w:szCs w:val="24"/>
              </w:rPr>
              <w:lastRenderedPageBreak/>
              <w:t xml:space="preserve">    </w:t>
            </w:r>
            <w:r w:rsidR="00DF4DFB" w:rsidRPr="00D76488">
              <w:rPr>
                <w:rFonts w:ascii="Calibri" w:hAnsi="Calibri" w:cs="Calibri"/>
                <w:sz w:val="24"/>
                <w:szCs w:val="24"/>
              </w:rPr>
              <w:t> </w:t>
            </w:r>
            <w:r w:rsidRPr="00D76488">
              <w:rPr>
                <w:rFonts w:ascii="GHEA Grapalat" w:hAnsi="GHEA Grapalat"/>
                <w:sz w:val="24"/>
                <w:szCs w:val="24"/>
              </w:rPr>
              <w:t>2</w:t>
            </w:r>
            <w:r w:rsidR="00DF4DFB" w:rsidRPr="00D76488">
              <w:rPr>
                <w:rFonts w:ascii="GHEA Grapalat" w:hAnsi="GHEA Grapalat"/>
                <w:sz w:val="24"/>
                <w:szCs w:val="24"/>
              </w:rPr>
              <w:t xml:space="preserve">. ՀՀ </w:t>
            </w:r>
            <w:proofErr w:type="spellStart"/>
            <w:r w:rsidR="00DF4DFB" w:rsidRPr="00D76488">
              <w:rPr>
                <w:rFonts w:ascii="GHEA Grapalat" w:hAnsi="GHEA Grapalat"/>
                <w:sz w:val="24"/>
                <w:szCs w:val="24"/>
              </w:rPr>
              <w:t>տարածքային</w:t>
            </w:r>
            <w:proofErr w:type="spellEnd"/>
            <w:r w:rsidR="00DF4DFB" w:rsidRPr="00D76488">
              <w:rPr>
                <w:rFonts w:ascii="GHEA Grapalat" w:hAnsi="GHEA Grapalat"/>
                <w:sz w:val="24"/>
                <w:szCs w:val="24"/>
              </w:rPr>
              <w:t xml:space="preserve"> </w:t>
            </w:r>
            <w:proofErr w:type="spellStart"/>
            <w:r w:rsidR="00DF4DFB" w:rsidRPr="00D76488">
              <w:rPr>
                <w:rFonts w:ascii="GHEA Grapalat" w:hAnsi="GHEA Grapalat"/>
                <w:sz w:val="24"/>
                <w:szCs w:val="24"/>
              </w:rPr>
              <w:t>կառավարման</w:t>
            </w:r>
            <w:proofErr w:type="spellEnd"/>
            <w:r w:rsidR="00DF4DFB" w:rsidRPr="00D76488">
              <w:rPr>
                <w:rFonts w:ascii="GHEA Grapalat" w:hAnsi="GHEA Grapalat"/>
                <w:sz w:val="24"/>
                <w:szCs w:val="24"/>
              </w:rPr>
              <w:t xml:space="preserve"> և </w:t>
            </w:r>
            <w:proofErr w:type="spellStart"/>
            <w:r w:rsidR="00DF4DFB" w:rsidRPr="00D76488">
              <w:rPr>
                <w:rFonts w:ascii="GHEA Grapalat" w:hAnsi="GHEA Grapalat"/>
                <w:sz w:val="24"/>
                <w:szCs w:val="24"/>
              </w:rPr>
              <w:t>ենթակառուցվածքների</w:t>
            </w:r>
            <w:proofErr w:type="spellEnd"/>
            <w:r w:rsidR="00DF4DFB" w:rsidRPr="00D76488">
              <w:rPr>
                <w:rFonts w:ascii="GHEA Grapalat" w:hAnsi="GHEA Grapalat"/>
                <w:sz w:val="24"/>
                <w:szCs w:val="24"/>
              </w:rPr>
              <w:t xml:space="preserve"> </w:t>
            </w:r>
            <w:proofErr w:type="spellStart"/>
            <w:r w:rsidR="00DF4DFB" w:rsidRPr="00D76488">
              <w:rPr>
                <w:rFonts w:ascii="GHEA Grapalat" w:hAnsi="GHEA Grapalat"/>
                <w:sz w:val="24"/>
                <w:szCs w:val="24"/>
              </w:rPr>
              <w:t>նախարարություն</w:t>
            </w:r>
            <w:proofErr w:type="spellEnd"/>
          </w:p>
          <w:p w:rsidR="00DF4DFB" w:rsidRPr="00D76488" w:rsidRDefault="00DF4DFB" w:rsidP="00E84573">
            <w:pPr>
              <w:spacing w:before="100" w:beforeAutospacing="1" w:after="0" w:line="360" w:lineRule="auto"/>
              <w:jc w:val="center"/>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rsidR="00DF4DFB" w:rsidRPr="00D76488" w:rsidRDefault="00813F1B" w:rsidP="00E84573">
            <w:pPr>
              <w:spacing w:before="100" w:beforeAutospacing="1" w:after="0" w:line="360" w:lineRule="auto"/>
              <w:jc w:val="center"/>
              <w:rPr>
                <w:rFonts w:ascii="GHEA Grapalat" w:hAnsi="GHEA Grapalat"/>
                <w:sz w:val="24"/>
                <w:szCs w:val="24"/>
              </w:rPr>
            </w:pPr>
            <w:r w:rsidRPr="00D76488">
              <w:rPr>
                <w:rFonts w:ascii="GHEA Grapalat" w:hAnsi="GHEA Grapalat"/>
                <w:sz w:val="24"/>
                <w:szCs w:val="24"/>
              </w:rPr>
              <w:lastRenderedPageBreak/>
              <w:t>13-09-2021 թ.,</w:t>
            </w:r>
          </w:p>
        </w:tc>
      </w:tr>
      <w:tr w:rsidR="00DF4DFB" w:rsidRPr="00D76488" w:rsidTr="005C3C51">
        <w:trPr>
          <w:gridAfter w:val="1"/>
          <w:wAfter w:w="47" w:type="dxa"/>
          <w:tblCellSpacing w:w="0" w:type="dxa"/>
          <w:jc w:val="center"/>
        </w:trPr>
        <w:tc>
          <w:tcPr>
            <w:tcW w:w="882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F4DFB" w:rsidRPr="00D76488" w:rsidRDefault="00DF4DFB" w:rsidP="00E84573">
            <w:pPr>
              <w:spacing w:before="100" w:beforeAutospacing="1" w:after="0" w:line="360" w:lineRule="auto"/>
              <w:jc w:val="center"/>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rsidR="00DF4DFB" w:rsidRPr="00D76488" w:rsidRDefault="00813F1B" w:rsidP="00E84573">
            <w:pPr>
              <w:spacing w:before="100" w:beforeAutospacing="1" w:after="0" w:line="360" w:lineRule="auto"/>
              <w:jc w:val="center"/>
              <w:rPr>
                <w:rFonts w:ascii="GHEA Grapalat" w:hAnsi="GHEA Grapalat"/>
                <w:sz w:val="24"/>
                <w:szCs w:val="24"/>
              </w:rPr>
            </w:pPr>
            <w:r w:rsidRPr="00D76488">
              <w:rPr>
                <w:rFonts w:ascii="GHEA Grapalat" w:hAnsi="GHEA Grapalat"/>
                <w:sz w:val="24"/>
                <w:szCs w:val="24"/>
              </w:rPr>
              <w:t>N ԳՍ/14.1/23442-2021</w:t>
            </w:r>
          </w:p>
        </w:tc>
      </w:tr>
      <w:tr w:rsidR="00EE1E86" w:rsidRPr="00D76488" w:rsidTr="00ED7830">
        <w:trPr>
          <w:gridAfter w:val="1"/>
          <w:wAfter w:w="47" w:type="dxa"/>
          <w:trHeight w:val="642"/>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813F1B" w:rsidRPr="00D76488" w:rsidRDefault="00813F1B" w:rsidP="00E84573">
            <w:pPr>
              <w:pStyle w:val="NoSpacing"/>
              <w:spacing w:line="360" w:lineRule="auto"/>
              <w:ind w:left="74" w:right="16" w:firstLine="450"/>
              <w:jc w:val="both"/>
              <w:rPr>
                <w:rFonts w:ascii="GHEA Grapalat" w:hAnsi="GHEA Grapalat" w:cs="Sylfaen"/>
                <w:color w:val="000000"/>
                <w:sz w:val="24"/>
                <w:szCs w:val="24"/>
                <w:shd w:val="clear" w:color="auto" w:fill="FFFFFF"/>
              </w:rPr>
            </w:pPr>
            <w:r w:rsidRPr="00D76488">
              <w:rPr>
                <w:rFonts w:ascii="GHEA Grapalat" w:hAnsi="GHEA Grapalat" w:cs="Sylfaen"/>
                <w:sz w:val="24"/>
                <w:szCs w:val="24"/>
              </w:rPr>
              <w:lastRenderedPageBreak/>
              <w:t>ՀՀ</w:t>
            </w:r>
            <w:r w:rsidRPr="00D76488">
              <w:rPr>
                <w:rFonts w:ascii="GHEA Grapalat" w:hAnsi="GHEA Grapalat" w:cs="Sylfaen"/>
                <w:sz w:val="24"/>
                <w:szCs w:val="24"/>
                <w:lang w:val="ru-RU"/>
              </w:rPr>
              <w:t xml:space="preserve"> </w:t>
            </w:r>
            <w:proofErr w:type="spellStart"/>
            <w:r w:rsidRPr="00D76488">
              <w:rPr>
                <w:rFonts w:ascii="GHEA Grapalat" w:hAnsi="GHEA Grapalat" w:cs="Sylfaen"/>
                <w:sz w:val="24"/>
                <w:szCs w:val="24"/>
              </w:rPr>
              <w:t>տարածքային</w:t>
            </w:r>
            <w:proofErr w:type="spellEnd"/>
            <w:r w:rsidRPr="00D76488">
              <w:rPr>
                <w:rFonts w:ascii="GHEA Grapalat" w:hAnsi="GHEA Grapalat" w:cs="Sylfaen"/>
                <w:sz w:val="24"/>
                <w:szCs w:val="24"/>
                <w:lang w:val="ru-RU"/>
              </w:rPr>
              <w:t xml:space="preserve"> </w:t>
            </w:r>
            <w:proofErr w:type="spellStart"/>
            <w:r w:rsidRPr="00D76488">
              <w:rPr>
                <w:rFonts w:ascii="GHEA Grapalat" w:hAnsi="GHEA Grapalat" w:cs="Sylfaen"/>
                <w:sz w:val="24"/>
                <w:szCs w:val="24"/>
              </w:rPr>
              <w:t>կառավարման</w:t>
            </w:r>
            <w:proofErr w:type="spellEnd"/>
            <w:r w:rsidRPr="00D76488">
              <w:rPr>
                <w:rFonts w:ascii="GHEA Grapalat" w:hAnsi="GHEA Grapalat" w:cs="Sylfaen"/>
                <w:sz w:val="24"/>
                <w:szCs w:val="24"/>
                <w:lang w:val="ru-RU"/>
              </w:rPr>
              <w:t xml:space="preserve"> </w:t>
            </w:r>
            <w:r w:rsidRPr="00D76488">
              <w:rPr>
                <w:rFonts w:ascii="GHEA Grapalat" w:hAnsi="GHEA Grapalat" w:cs="Sylfaen"/>
                <w:sz w:val="24"/>
                <w:szCs w:val="24"/>
              </w:rPr>
              <w:t>և</w:t>
            </w:r>
            <w:r w:rsidRPr="00D76488">
              <w:rPr>
                <w:rFonts w:ascii="GHEA Grapalat" w:hAnsi="GHEA Grapalat" w:cs="Sylfaen"/>
                <w:sz w:val="24"/>
                <w:szCs w:val="24"/>
                <w:lang w:val="ru-RU"/>
              </w:rPr>
              <w:t xml:space="preserve"> </w:t>
            </w:r>
            <w:proofErr w:type="spellStart"/>
            <w:r w:rsidRPr="00D76488">
              <w:rPr>
                <w:rFonts w:ascii="GHEA Grapalat" w:hAnsi="GHEA Grapalat" w:cs="Sylfaen"/>
                <w:sz w:val="24"/>
                <w:szCs w:val="24"/>
              </w:rPr>
              <w:t>ենթակառուցվածքների</w:t>
            </w:r>
            <w:proofErr w:type="spellEnd"/>
            <w:r w:rsidRPr="00D76488">
              <w:rPr>
                <w:rFonts w:ascii="GHEA Grapalat" w:hAnsi="GHEA Grapalat" w:cs="Sylfaen"/>
                <w:sz w:val="24"/>
                <w:szCs w:val="24"/>
                <w:lang w:val="ru-RU"/>
              </w:rPr>
              <w:t xml:space="preserve"> </w:t>
            </w:r>
            <w:proofErr w:type="spellStart"/>
            <w:r w:rsidRPr="00D76488">
              <w:rPr>
                <w:rFonts w:ascii="GHEA Grapalat" w:hAnsi="GHEA Grapalat" w:cs="Sylfaen"/>
                <w:sz w:val="24"/>
                <w:szCs w:val="24"/>
              </w:rPr>
              <w:t>նախարարությունը</w:t>
            </w:r>
            <w:proofErr w:type="spellEnd"/>
            <w:r w:rsidRPr="00D76488">
              <w:rPr>
                <w:rFonts w:ascii="GHEA Grapalat" w:hAnsi="GHEA Grapalat" w:cs="Sylfaen"/>
                <w:sz w:val="24"/>
                <w:szCs w:val="24"/>
                <w:lang w:val="ru-RU"/>
              </w:rPr>
              <w:t xml:space="preserve"> </w:t>
            </w:r>
            <w:r w:rsidRPr="00D76488">
              <w:rPr>
                <w:rFonts w:ascii="GHEA Grapalat" w:hAnsi="GHEA Grapalat" w:cs="Sylfaen"/>
                <w:color w:val="191919"/>
                <w:sz w:val="24"/>
                <w:szCs w:val="24"/>
                <w:shd w:val="clear" w:color="auto" w:fill="FFFFFF"/>
                <w:lang w:val="ru-RU"/>
              </w:rPr>
              <w:t>«</w:t>
            </w:r>
            <w:proofErr w:type="spellStart"/>
            <w:r w:rsidRPr="00D76488">
              <w:rPr>
                <w:rFonts w:ascii="GHEA Grapalat" w:hAnsi="GHEA Grapalat" w:cs="Sylfaen"/>
                <w:color w:val="191919"/>
                <w:sz w:val="24"/>
                <w:szCs w:val="24"/>
                <w:shd w:val="clear" w:color="auto" w:fill="FFFFFF"/>
              </w:rPr>
              <w:t>Հայաստանի</w:t>
            </w:r>
            <w:proofErr w:type="spellEnd"/>
            <w:r w:rsidRPr="00D76488">
              <w:rPr>
                <w:rFonts w:ascii="GHEA Grapalat" w:hAnsi="GHEA Grapalat" w:cs="Sylfaen"/>
                <w:color w:val="191919"/>
                <w:sz w:val="24"/>
                <w:szCs w:val="24"/>
                <w:shd w:val="clear" w:color="auto" w:fill="FFFFFF"/>
                <w:lang w:val="ru-RU"/>
              </w:rPr>
              <w:t xml:space="preserve"> </w:t>
            </w:r>
            <w:proofErr w:type="spellStart"/>
            <w:r w:rsidRPr="00D76488">
              <w:rPr>
                <w:rFonts w:ascii="GHEA Grapalat" w:hAnsi="GHEA Grapalat" w:cs="Sylfaen"/>
                <w:color w:val="000000"/>
                <w:sz w:val="24"/>
                <w:szCs w:val="24"/>
                <w:shd w:val="clear" w:color="auto" w:fill="FFFFFF"/>
              </w:rPr>
              <w:t>Հանրապետության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կառավարության</w:t>
            </w:r>
            <w:proofErr w:type="spellEnd"/>
            <w:r w:rsidRPr="00D76488">
              <w:rPr>
                <w:rFonts w:ascii="GHEA Grapalat" w:hAnsi="GHEA Grapalat" w:cs="Sylfaen"/>
                <w:color w:val="000000"/>
                <w:sz w:val="24"/>
                <w:szCs w:val="24"/>
                <w:shd w:val="clear" w:color="auto" w:fill="FFFFFF"/>
              </w:rPr>
              <w:t xml:space="preserve"> 2020 </w:t>
            </w:r>
            <w:proofErr w:type="spellStart"/>
            <w:r w:rsidRPr="00D76488">
              <w:rPr>
                <w:rFonts w:ascii="GHEA Grapalat" w:hAnsi="GHEA Grapalat" w:cs="Sylfaen"/>
                <w:color w:val="000000"/>
                <w:sz w:val="24"/>
                <w:szCs w:val="24"/>
                <w:shd w:val="clear" w:color="auto" w:fill="FFFFFF"/>
              </w:rPr>
              <w:t>թվականի</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դեկտեմբերի</w:t>
            </w:r>
            <w:proofErr w:type="spellEnd"/>
            <w:r w:rsidRPr="00D76488">
              <w:rPr>
                <w:rFonts w:ascii="GHEA Grapalat" w:hAnsi="GHEA Grapalat" w:cs="Sylfaen"/>
                <w:color w:val="000000"/>
                <w:sz w:val="24"/>
                <w:szCs w:val="24"/>
                <w:shd w:val="clear" w:color="auto" w:fill="FFFFFF"/>
              </w:rPr>
              <w:t xml:space="preserve"> 17-ի «</w:t>
            </w:r>
            <w:proofErr w:type="spellStart"/>
            <w:r w:rsidRPr="00D76488">
              <w:rPr>
                <w:rFonts w:ascii="GHEA Grapalat" w:hAnsi="GHEA Grapalat" w:cs="Sylfaen"/>
                <w:color w:val="000000"/>
                <w:sz w:val="24"/>
                <w:szCs w:val="24"/>
                <w:shd w:val="clear" w:color="auto" w:fill="FFFFFF"/>
              </w:rPr>
              <w:t>Գնման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պայմանագրում</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փոփոխություններ</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կատարելու</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թույլտվություն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տալու</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մասին</w:t>
            </w:r>
            <w:proofErr w:type="spellEnd"/>
            <w:r w:rsidRPr="00D76488">
              <w:rPr>
                <w:rFonts w:ascii="GHEA Grapalat" w:hAnsi="GHEA Grapalat" w:cs="Sylfaen"/>
                <w:color w:val="000000"/>
                <w:sz w:val="24"/>
                <w:szCs w:val="24"/>
                <w:shd w:val="clear" w:color="auto" w:fill="FFFFFF"/>
              </w:rPr>
              <w:t xml:space="preserve">»      N 2096-Ա </w:t>
            </w:r>
            <w:proofErr w:type="spellStart"/>
            <w:r w:rsidRPr="00D76488">
              <w:rPr>
                <w:rFonts w:ascii="GHEA Grapalat" w:hAnsi="GHEA Grapalat" w:cs="Sylfaen"/>
                <w:color w:val="000000"/>
                <w:sz w:val="24"/>
                <w:szCs w:val="24"/>
                <w:shd w:val="clear" w:color="auto" w:fill="FFFFFF"/>
              </w:rPr>
              <w:t>որոշման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մեջ</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փոփոխություն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կատարելու</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մասին</w:t>
            </w:r>
            <w:proofErr w:type="spellEnd"/>
            <w:r w:rsidRPr="00D76488">
              <w:rPr>
                <w:rFonts w:ascii="GHEA Grapalat" w:hAnsi="GHEA Grapalat" w:cs="Sylfaen"/>
                <w:color w:val="000000"/>
                <w:sz w:val="24"/>
                <w:szCs w:val="24"/>
                <w:shd w:val="clear" w:color="auto" w:fill="FFFFFF"/>
              </w:rPr>
              <w:t xml:space="preserve">» ՀՀ </w:t>
            </w:r>
            <w:proofErr w:type="spellStart"/>
            <w:r w:rsidRPr="00D76488">
              <w:rPr>
                <w:rFonts w:ascii="GHEA Grapalat" w:hAnsi="GHEA Grapalat" w:cs="Sylfaen"/>
                <w:color w:val="000000"/>
                <w:sz w:val="24"/>
                <w:szCs w:val="24"/>
                <w:shd w:val="clear" w:color="auto" w:fill="FFFFFF"/>
              </w:rPr>
              <w:t>կառավարության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որոշման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նախագիծը</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քննարկել</w:t>
            </w:r>
            <w:proofErr w:type="spellEnd"/>
            <w:r w:rsidRPr="00D76488">
              <w:rPr>
                <w:rFonts w:ascii="GHEA Grapalat" w:hAnsi="GHEA Grapalat" w:cs="Sylfaen"/>
                <w:color w:val="000000"/>
                <w:sz w:val="24"/>
                <w:szCs w:val="24"/>
                <w:shd w:val="clear" w:color="auto" w:fill="FFFFFF"/>
              </w:rPr>
              <w:t xml:space="preserve"> է ՀՀ </w:t>
            </w:r>
            <w:proofErr w:type="spellStart"/>
            <w:r w:rsidRPr="00D76488">
              <w:rPr>
                <w:rFonts w:ascii="GHEA Grapalat" w:hAnsi="GHEA Grapalat" w:cs="Sylfaen"/>
                <w:color w:val="000000"/>
                <w:sz w:val="24"/>
                <w:szCs w:val="24"/>
                <w:shd w:val="clear" w:color="auto" w:fill="FFFFFF"/>
              </w:rPr>
              <w:t>Գեղարքունիքի</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մարզպետարանի</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հետ</w:t>
            </w:r>
            <w:proofErr w:type="spellEnd"/>
            <w:r w:rsidRPr="00D76488">
              <w:rPr>
                <w:rFonts w:ascii="GHEA Grapalat" w:hAnsi="GHEA Grapalat" w:cs="Sylfaen"/>
                <w:color w:val="000000"/>
                <w:sz w:val="24"/>
                <w:szCs w:val="24"/>
                <w:shd w:val="clear" w:color="auto" w:fill="FFFFFF"/>
              </w:rPr>
              <w:t xml:space="preserve"> և </w:t>
            </w:r>
            <w:proofErr w:type="spellStart"/>
            <w:r w:rsidRPr="00D76488">
              <w:rPr>
                <w:rFonts w:ascii="GHEA Grapalat" w:hAnsi="GHEA Grapalat" w:cs="Sylfaen"/>
                <w:color w:val="000000"/>
                <w:sz w:val="24"/>
                <w:szCs w:val="24"/>
                <w:shd w:val="clear" w:color="auto" w:fill="FFFFFF"/>
              </w:rPr>
              <w:t>հայտնում</w:t>
            </w:r>
            <w:proofErr w:type="spellEnd"/>
            <w:r w:rsidRPr="00D76488">
              <w:rPr>
                <w:rFonts w:ascii="GHEA Grapalat" w:hAnsi="GHEA Grapalat" w:cs="Sylfaen"/>
                <w:color w:val="000000"/>
                <w:sz w:val="24"/>
                <w:szCs w:val="24"/>
                <w:shd w:val="clear" w:color="auto" w:fill="FFFFFF"/>
              </w:rPr>
              <w:t xml:space="preserve"> է, </w:t>
            </w:r>
            <w:proofErr w:type="spellStart"/>
            <w:r w:rsidRPr="00D76488">
              <w:rPr>
                <w:rFonts w:ascii="GHEA Grapalat" w:hAnsi="GHEA Grapalat" w:cs="Sylfaen"/>
                <w:color w:val="000000"/>
                <w:sz w:val="24"/>
                <w:szCs w:val="24"/>
                <w:shd w:val="clear" w:color="auto" w:fill="FFFFFF"/>
              </w:rPr>
              <w:t>որ</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նախագծի</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վերաբերյալ</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առարկություններ</w:t>
            </w:r>
            <w:proofErr w:type="spellEnd"/>
            <w:r w:rsidRPr="00D76488">
              <w:rPr>
                <w:rFonts w:ascii="GHEA Grapalat" w:hAnsi="GHEA Grapalat" w:cs="Sylfaen"/>
                <w:color w:val="000000"/>
                <w:sz w:val="24"/>
                <w:szCs w:val="24"/>
                <w:shd w:val="clear" w:color="auto" w:fill="FFFFFF"/>
              </w:rPr>
              <w:t xml:space="preserve"> և </w:t>
            </w:r>
            <w:proofErr w:type="spellStart"/>
            <w:r w:rsidRPr="00D76488">
              <w:rPr>
                <w:rFonts w:ascii="GHEA Grapalat" w:hAnsi="GHEA Grapalat" w:cs="Sylfaen"/>
                <w:color w:val="000000"/>
                <w:sz w:val="24"/>
                <w:szCs w:val="24"/>
                <w:shd w:val="clear" w:color="auto" w:fill="FFFFFF"/>
              </w:rPr>
              <w:t>առաջարկություններ</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չկան</w:t>
            </w:r>
            <w:proofErr w:type="spellEnd"/>
            <w:r w:rsidRPr="00D76488">
              <w:rPr>
                <w:rFonts w:ascii="GHEA Grapalat" w:hAnsi="GHEA Grapalat" w:cs="Sylfaen"/>
                <w:color w:val="000000"/>
                <w:sz w:val="24"/>
                <w:szCs w:val="24"/>
                <w:shd w:val="clear" w:color="auto" w:fill="FFFFFF"/>
              </w:rPr>
              <w:t xml:space="preserve">: </w:t>
            </w:r>
          </w:p>
          <w:p w:rsidR="00EE1E86" w:rsidRPr="00D76488" w:rsidRDefault="00813F1B" w:rsidP="00E84573">
            <w:pPr>
              <w:pStyle w:val="NoSpacing"/>
              <w:spacing w:line="360" w:lineRule="auto"/>
              <w:ind w:left="74" w:right="16" w:firstLine="450"/>
              <w:jc w:val="both"/>
              <w:rPr>
                <w:rFonts w:ascii="GHEA Grapalat" w:hAnsi="GHEA Grapalat" w:cs="Sylfaen"/>
                <w:color w:val="000000"/>
                <w:sz w:val="24"/>
                <w:szCs w:val="24"/>
                <w:shd w:val="clear" w:color="auto" w:fill="FFFFFF"/>
              </w:rPr>
            </w:pPr>
            <w:r w:rsidRPr="00D76488">
              <w:rPr>
                <w:rFonts w:ascii="GHEA Grapalat" w:hAnsi="GHEA Grapalat" w:cs="Sylfaen"/>
                <w:color w:val="000000"/>
                <w:sz w:val="24"/>
                <w:szCs w:val="24"/>
                <w:shd w:val="clear" w:color="auto" w:fill="FFFFFF"/>
              </w:rPr>
              <w:t>Առդիր` 1 էջ:</w:t>
            </w:r>
          </w:p>
          <w:p w:rsidR="00813F1B" w:rsidRPr="00D76488" w:rsidRDefault="00813F1B" w:rsidP="00E84573">
            <w:pPr>
              <w:pStyle w:val="NoSpacing"/>
              <w:spacing w:line="360" w:lineRule="auto"/>
              <w:ind w:left="74" w:right="16" w:firstLine="450"/>
              <w:jc w:val="both"/>
              <w:rPr>
                <w:rFonts w:ascii="GHEA Grapalat" w:hAnsi="GHEA Grapalat" w:cs="Sylfaen"/>
                <w:color w:val="000000"/>
                <w:sz w:val="24"/>
                <w:szCs w:val="24"/>
                <w:shd w:val="clear" w:color="auto" w:fill="FFFFFF"/>
              </w:rPr>
            </w:pPr>
            <w:r w:rsidRPr="00D76488">
              <w:rPr>
                <w:rFonts w:ascii="GHEA Grapalat" w:hAnsi="GHEA Grapalat" w:cs="Sylfaen"/>
                <w:color w:val="000000"/>
                <w:sz w:val="24"/>
                <w:szCs w:val="24"/>
                <w:shd w:val="clear" w:color="auto" w:fill="FFFFFF"/>
              </w:rPr>
              <w:t>Մարզպետարանում քննարկել է «Հայաստանի Հանրապետության կառավարության 2020 թվականի դեկտեմբերի 17-ի «Գնման պայմանագրում փոփոխություններ կատարելու թույլտվություն տալու մասին» N 2096-Ա որոշման մեջ փոփոխություն կատարելու մասին» ՀՀ կառավարության որոշման նախագիծը։</w:t>
            </w:r>
          </w:p>
          <w:p w:rsidR="00813F1B" w:rsidRPr="00D76488" w:rsidRDefault="00813F1B" w:rsidP="00E84573">
            <w:pPr>
              <w:pStyle w:val="NoSpacing"/>
              <w:spacing w:line="360" w:lineRule="auto"/>
              <w:ind w:left="74" w:right="16"/>
              <w:jc w:val="both"/>
              <w:rPr>
                <w:rFonts w:ascii="GHEA Grapalat" w:hAnsi="GHEA Grapalat"/>
                <w:color w:val="000000"/>
                <w:sz w:val="24"/>
                <w:szCs w:val="24"/>
                <w:lang w:val="pt-BR"/>
              </w:rPr>
            </w:pPr>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Որոշման</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նախագծի</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վերաբերյալ</w:t>
            </w:r>
            <w:proofErr w:type="spellEnd"/>
            <w:r w:rsidRPr="00D76488">
              <w:rPr>
                <w:rFonts w:ascii="GHEA Grapalat" w:hAnsi="GHEA Grapalat" w:cs="Sylfaen"/>
                <w:color w:val="000000"/>
                <w:sz w:val="24"/>
                <w:szCs w:val="24"/>
                <w:shd w:val="clear" w:color="auto" w:fill="FFFFFF"/>
              </w:rPr>
              <w:t xml:space="preserve"> </w:t>
            </w:r>
            <w:proofErr w:type="spellStart"/>
            <w:r w:rsidRPr="00D76488">
              <w:rPr>
                <w:rFonts w:ascii="GHEA Grapalat" w:hAnsi="GHEA Grapalat" w:cs="Sylfaen"/>
                <w:color w:val="000000"/>
                <w:sz w:val="24"/>
                <w:szCs w:val="24"/>
                <w:shd w:val="clear" w:color="auto" w:fill="FFFFFF"/>
              </w:rPr>
              <w:t>առաջարկություններ</w:t>
            </w:r>
            <w:proofErr w:type="spellEnd"/>
            <w:r w:rsidRPr="00D76488">
              <w:rPr>
                <w:rFonts w:ascii="GHEA Grapalat" w:hAnsi="GHEA Grapalat" w:cs="Sylfaen"/>
                <w:color w:val="000000"/>
                <w:sz w:val="24"/>
                <w:szCs w:val="24"/>
                <w:shd w:val="clear" w:color="auto" w:fill="FFFFFF"/>
              </w:rPr>
              <w:t xml:space="preserve"> չունենք:</w:t>
            </w: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EE1E86" w:rsidRPr="00D76488" w:rsidRDefault="00813F1B" w:rsidP="00E84573">
            <w:pPr>
              <w:spacing w:after="0" w:line="360" w:lineRule="auto"/>
              <w:jc w:val="center"/>
              <w:rPr>
                <w:rFonts w:ascii="GHEA Grapalat" w:hAnsi="GHEA Grapalat" w:cs="Sylfaen"/>
                <w:sz w:val="24"/>
                <w:szCs w:val="24"/>
                <w:lang w:val="hy-AM"/>
              </w:rPr>
            </w:pPr>
            <w:proofErr w:type="spellStart"/>
            <w:r w:rsidRPr="00D76488">
              <w:rPr>
                <w:rFonts w:ascii="GHEA Grapalat" w:hAnsi="GHEA Grapalat"/>
                <w:color w:val="000000"/>
                <w:sz w:val="24"/>
                <w:szCs w:val="24"/>
                <w:shd w:val="clear" w:color="auto" w:fill="FFFFFF"/>
              </w:rPr>
              <w:t>ընդունվել</w:t>
            </w:r>
            <w:proofErr w:type="spellEnd"/>
            <w:r w:rsidRPr="00D76488">
              <w:rPr>
                <w:rFonts w:ascii="GHEA Grapalat" w:hAnsi="GHEA Grapalat"/>
                <w:color w:val="000000"/>
                <w:sz w:val="24"/>
                <w:szCs w:val="24"/>
                <w:shd w:val="clear" w:color="auto" w:fill="FFFFFF"/>
              </w:rPr>
              <w:t xml:space="preserve"> է ի </w:t>
            </w:r>
            <w:proofErr w:type="spellStart"/>
            <w:r w:rsidRPr="00D76488">
              <w:rPr>
                <w:rFonts w:ascii="GHEA Grapalat" w:hAnsi="GHEA Grapalat"/>
                <w:color w:val="000000"/>
                <w:sz w:val="24"/>
                <w:szCs w:val="24"/>
                <w:shd w:val="clear" w:color="auto" w:fill="FFFFFF"/>
              </w:rPr>
              <w:t>գիտություն</w:t>
            </w:r>
            <w:proofErr w:type="spellEnd"/>
          </w:p>
        </w:tc>
      </w:tr>
      <w:tr w:rsidR="00511515" w:rsidRPr="00D76488" w:rsidTr="005C3C51">
        <w:trPr>
          <w:gridAfter w:val="1"/>
          <w:wAfter w:w="47" w:type="dxa"/>
          <w:tblCellSpacing w:w="0" w:type="dxa"/>
          <w:jc w:val="center"/>
        </w:trPr>
        <w:tc>
          <w:tcPr>
            <w:tcW w:w="882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11515" w:rsidRPr="00D76488" w:rsidRDefault="00511515" w:rsidP="00E84573">
            <w:pPr>
              <w:tabs>
                <w:tab w:val="left" w:pos="2742"/>
              </w:tabs>
              <w:spacing w:before="100" w:beforeAutospacing="1" w:after="0" w:line="360" w:lineRule="auto"/>
              <w:jc w:val="center"/>
              <w:rPr>
                <w:rFonts w:ascii="GHEA Grapalat" w:hAnsi="GHEA Grapalat"/>
                <w:sz w:val="24"/>
                <w:szCs w:val="24"/>
              </w:rPr>
            </w:pPr>
            <w:r w:rsidRPr="00D76488">
              <w:rPr>
                <w:rFonts w:ascii="GHEA Grapalat" w:hAnsi="GHEA Grapalat"/>
                <w:sz w:val="24"/>
                <w:szCs w:val="24"/>
              </w:rPr>
              <w:t xml:space="preserve">  </w:t>
            </w:r>
            <w:r w:rsidRPr="00D76488">
              <w:rPr>
                <w:rFonts w:ascii="Calibri" w:hAnsi="Calibri" w:cs="Calibri"/>
                <w:sz w:val="24"/>
                <w:szCs w:val="24"/>
              </w:rPr>
              <w:t> </w:t>
            </w:r>
            <w:r w:rsidR="005039A0" w:rsidRPr="00D76488">
              <w:rPr>
                <w:rFonts w:ascii="GHEA Grapalat" w:hAnsi="GHEA Grapalat"/>
                <w:sz w:val="24"/>
                <w:szCs w:val="24"/>
              </w:rPr>
              <w:t xml:space="preserve">            </w:t>
            </w:r>
            <w:r w:rsidR="00DB7863" w:rsidRPr="00D76488">
              <w:rPr>
                <w:rFonts w:ascii="GHEA Grapalat" w:hAnsi="GHEA Grapalat"/>
                <w:sz w:val="24"/>
                <w:szCs w:val="24"/>
              </w:rPr>
              <w:t>3</w:t>
            </w:r>
            <w:r w:rsidR="005039A0" w:rsidRPr="00D76488">
              <w:rPr>
                <w:rFonts w:ascii="GHEA Grapalat" w:hAnsi="GHEA Grapalat"/>
                <w:sz w:val="24"/>
                <w:szCs w:val="24"/>
              </w:rPr>
              <w:t xml:space="preserve">. </w:t>
            </w:r>
            <w:proofErr w:type="spellStart"/>
            <w:r w:rsidR="005039A0" w:rsidRPr="00D76488">
              <w:rPr>
                <w:rFonts w:ascii="GHEA Grapalat" w:hAnsi="GHEA Grapalat"/>
                <w:sz w:val="24"/>
                <w:szCs w:val="24"/>
              </w:rPr>
              <w:t>Շրջակա</w:t>
            </w:r>
            <w:proofErr w:type="spellEnd"/>
            <w:r w:rsidR="005039A0" w:rsidRPr="00D76488">
              <w:rPr>
                <w:rFonts w:ascii="GHEA Grapalat" w:hAnsi="GHEA Grapalat"/>
                <w:sz w:val="24"/>
                <w:szCs w:val="24"/>
              </w:rPr>
              <w:t xml:space="preserve"> </w:t>
            </w:r>
            <w:proofErr w:type="spellStart"/>
            <w:r w:rsidR="005039A0" w:rsidRPr="00D76488">
              <w:rPr>
                <w:rFonts w:ascii="GHEA Grapalat" w:hAnsi="GHEA Grapalat"/>
                <w:sz w:val="24"/>
                <w:szCs w:val="24"/>
              </w:rPr>
              <w:t>միջավայրի</w:t>
            </w:r>
            <w:proofErr w:type="spellEnd"/>
            <w:r w:rsidR="005039A0" w:rsidRPr="00D76488">
              <w:rPr>
                <w:rFonts w:ascii="GHEA Grapalat" w:hAnsi="GHEA Grapalat"/>
                <w:sz w:val="24"/>
                <w:szCs w:val="24"/>
              </w:rPr>
              <w:t xml:space="preserve"> </w:t>
            </w:r>
            <w:proofErr w:type="spellStart"/>
            <w:r w:rsidR="005039A0" w:rsidRPr="00D76488">
              <w:rPr>
                <w:rFonts w:ascii="GHEA Grapalat" w:hAnsi="GHEA Grapalat"/>
                <w:sz w:val="24"/>
                <w:szCs w:val="24"/>
              </w:rPr>
              <w:t>նախարարություն</w:t>
            </w:r>
            <w:proofErr w:type="spellEnd"/>
          </w:p>
        </w:tc>
        <w:tc>
          <w:tcPr>
            <w:tcW w:w="2644" w:type="dxa"/>
            <w:tcBorders>
              <w:top w:val="outset" w:sz="6" w:space="0" w:color="auto"/>
              <w:left w:val="outset" w:sz="6" w:space="0" w:color="auto"/>
              <w:bottom w:val="outset" w:sz="6" w:space="0" w:color="auto"/>
              <w:right w:val="outset" w:sz="6" w:space="0" w:color="auto"/>
            </w:tcBorders>
            <w:shd w:val="clear" w:color="auto" w:fill="D0D0D0"/>
            <w:hideMark/>
          </w:tcPr>
          <w:p w:rsidR="00511515" w:rsidRPr="00D76488" w:rsidRDefault="00DF1708" w:rsidP="00E84573">
            <w:pPr>
              <w:spacing w:after="0" w:line="360" w:lineRule="auto"/>
              <w:jc w:val="center"/>
              <w:rPr>
                <w:rFonts w:ascii="GHEA Grapalat" w:hAnsi="GHEA Grapalat"/>
                <w:sz w:val="24"/>
                <w:szCs w:val="24"/>
              </w:rPr>
            </w:pPr>
            <w:r w:rsidRPr="00D76488">
              <w:rPr>
                <w:rFonts w:ascii="GHEA Grapalat" w:hAnsi="GHEA Grapalat"/>
                <w:sz w:val="24"/>
                <w:szCs w:val="24"/>
              </w:rPr>
              <w:t xml:space="preserve">2-09-2021 </w:t>
            </w:r>
            <w:r w:rsidR="00511515" w:rsidRPr="00D76488">
              <w:rPr>
                <w:rFonts w:ascii="GHEA Grapalat" w:hAnsi="GHEA Grapalat"/>
                <w:sz w:val="24"/>
                <w:szCs w:val="24"/>
              </w:rPr>
              <w:t>թ.</w:t>
            </w:r>
          </w:p>
        </w:tc>
      </w:tr>
      <w:tr w:rsidR="00511515" w:rsidRPr="00D76488" w:rsidTr="005C3C51">
        <w:trPr>
          <w:gridAfter w:val="1"/>
          <w:wAfter w:w="47" w:type="dxa"/>
          <w:tblCellSpacing w:w="0" w:type="dxa"/>
          <w:jc w:val="center"/>
        </w:trPr>
        <w:tc>
          <w:tcPr>
            <w:tcW w:w="882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11515" w:rsidRPr="00D76488" w:rsidRDefault="00511515" w:rsidP="00E84573">
            <w:pPr>
              <w:tabs>
                <w:tab w:val="left" w:pos="2742"/>
              </w:tabs>
              <w:spacing w:before="100" w:beforeAutospacing="1" w:after="0" w:line="360" w:lineRule="auto"/>
              <w:jc w:val="center"/>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hideMark/>
          </w:tcPr>
          <w:p w:rsidR="00511515" w:rsidRPr="00D76488" w:rsidRDefault="00511515" w:rsidP="00E84573">
            <w:pPr>
              <w:spacing w:before="100" w:beforeAutospacing="1" w:after="0" w:line="360" w:lineRule="auto"/>
              <w:jc w:val="center"/>
              <w:rPr>
                <w:rFonts w:ascii="GHEA Grapalat" w:hAnsi="GHEA Grapalat"/>
                <w:sz w:val="24"/>
                <w:szCs w:val="24"/>
              </w:rPr>
            </w:pPr>
            <w:r w:rsidRPr="00D76488">
              <w:rPr>
                <w:rFonts w:ascii="GHEA Grapalat" w:hAnsi="GHEA Grapalat"/>
                <w:sz w:val="24"/>
                <w:szCs w:val="24"/>
              </w:rPr>
              <w:t xml:space="preserve">N </w:t>
            </w:r>
            <w:r w:rsidR="00DF1708" w:rsidRPr="00D76488">
              <w:rPr>
                <w:rFonts w:ascii="GHEA Grapalat" w:hAnsi="GHEA Grapalat"/>
                <w:sz w:val="24"/>
                <w:szCs w:val="24"/>
              </w:rPr>
              <w:t>1/19.1/10900-2021</w:t>
            </w:r>
          </w:p>
        </w:tc>
      </w:tr>
      <w:tr w:rsidR="00511515" w:rsidRPr="00D76488" w:rsidTr="005C3C51">
        <w:trPr>
          <w:gridAfter w:val="1"/>
          <w:wAfter w:w="47" w:type="dxa"/>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511515" w:rsidRPr="00D76488" w:rsidRDefault="00DF1708" w:rsidP="004B7D3F">
            <w:pPr>
              <w:pStyle w:val="NoSpacing"/>
              <w:spacing w:line="360" w:lineRule="auto"/>
              <w:ind w:left="164" w:right="196" w:firstLine="556"/>
              <w:jc w:val="both"/>
              <w:rPr>
                <w:rFonts w:ascii="GHEA Grapalat" w:hAnsi="GHEA Grapalat"/>
                <w:color w:val="191919"/>
                <w:sz w:val="24"/>
                <w:szCs w:val="24"/>
                <w:shd w:val="clear" w:color="auto" w:fill="FFFFFF"/>
                <w:lang w:val="ru-RU"/>
              </w:rPr>
            </w:pPr>
            <w:r w:rsidRPr="00D76488">
              <w:rPr>
                <w:rFonts w:ascii="GHEA Grapalat" w:hAnsi="GHEA Grapalat"/>
                <w:sz w:val="24"/>
                <w:szCs w:val="24"/>
                <w:lang w:val="ru-RU"/>
              </w:rPr>
              <w:t xml:space="preserve">Ի պատասխան Ձեր 2021թ. օգոստոսի 26-ի  № </w:t>
            </w:r>
            <w:r w:rsidRPr="00D76488">
              <w:rPr>
                <w:rFonts w:ascii="GHEA Grapalat" w:hAnsi="GHEA Grapalat"/>
                <w:color w:val="000000"/>
                <w:sz w:val="24"/>
                <w:szCs w:val="24"/>
                <w:shd w:val="clear" w:color="auto" w:fill="FFFFFF"/>
                <w:lang w:val="ru-RU"/>
              </w:rPr>
              <w:t xml:space="preserve">1/11.2/7643 գրության, հայտնում եմ, որ </w:t>
            </w:r>
            <w:r w:rsidRPr="00D76488">
              <w:rPr>
                <w:rFonts w:ascii="GHEA Grapalat" w:hAnsi="GHEA Grapalat"/>
                <w:sz w:val="24"/>
                <w:szCs w:val="24"/>
                <w:lang w:val="ru-RU"/>
              </w:rPr>
              <w:t xml:space="preserve">շրջակա միջավայրի նախարարությունը </w:t>
            </w:r>
            <w:r w:rsidRPr="00D76488">
              <w:rPr>
                <w:rFonts w:ascii="GHEA Grapalat" w:hAnsi="GHEA Grapalat"/>
                <w:color w:val="191919"/>
                <w:sz w:val="24"/>
                <w:szCs w:val="24"/>
                <w:shd w:val="clear" w:color="auto" w:fill="FFFFFF"/>
                <w:lang w:val="ru-RU"/>
              </w:rPr>
              <w:t>«</w:t>
            </w:r>
            <w:proofErr w:type="spellStart"/>
            <w:r w:rsidRPr="00D76488">
              <w:rPr>
                <w:rFonts w:ascii="GHEA Grapalat" w:hAnsi="GHEA Grapalat" w:cs="Sylfaen"/>
                <w:color w:val="191919"/>
                <w:sz w:val="24"/>
                <w:szCs w:val="24"/>
                <w:shd w:val="clear" w:color="auto" w:fill="FFFFFF"/>
              </w:rPr>
              <w:t>Հայաստանի</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Հան</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ապետության</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կառավա</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ության</w:t>
            </w:r>
            <w:proofErr w:type="spellEnd"/>
            <w:r w:rsidRPr="00D76488">
              <w:rPr>
                <w:rFonts w:ascii="GHEA Grapalat" w:hAnsi="GHEA Grapalat"/>
                <w:color w:val="191919"/>
                <w:sz w:val="24"/>
                <w:szCs w:val="24"/>
                <w:shd w:val="clear" w:color="auto" w:fill="FFFFFF"/>
                <w:lang w:val="ru-RU"/>
              </w:rPr>
              <w:t xml:space="preserve"> 2020 </w:t>
            </w:r>
            <w:proofErr w:type="spellStart"/>
            <w:r w:rsidRPr="00D76488">
              <w:rPr>
                <w:rFonts w:ascii="GHEA Grapalat" w:hAnsi="GHEA Grapalat" w:cs="Sylfaen"/>
                <w:color w:val="191919"/>
                <w:sz w:val="24"/>
                <w:szCs w:val="24"/>
                <w:shd w:val="clear" w:color="auto" w:fill="FFFFFF"/>
              </w:rPr>
              <w:t>թվականի</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olor w:val="191919"/>
                <w:sz w:val="24"/>
                <w:szCs w:val="24"/>
                <w:shd w:val="clear" w:color="auto" w:fill="FFFFFF"/>
              </w:rPr>
              <w:t>դ</w:t>
            </w:r>
            <w:r w:rsidRPr="00D76488">
              <w:rPr>
                <w:rFonts w:ascii="GHEA Grapalat" w:hAnsi="GHEA Grapalat" w:cs="Sylfaen"/>
                <w:color w:val="191919"/>
                <w:sz w:val="24"/>
                <w:szCs w:val="24"/>
                <w:shd w:val="clear" w:color="auto" w:fill="FFFFFF"/>
              </w:rPr>
              <w:t>եկտեմբե</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ի</w:t>
            </w:r>
            <w:proofErr w:type="spellEnd"/>
            <w:r w:rsidRPr="00D76488">
              <w:rPr>
                <w:rFonts w:ascii="GHEA Grapalat" w:hAnsi="GHEA Grapalat"/>
                <w:color w:val="191919"/>
                <w:sz w:val="24"/>
                <w:szCs w:val="24"/>
                <w:shd w:val="clear" w:color="auto" w:fill="FFFFFF"/>
                <w:lang w:val="ru-RU"/>
              </w:rPr>
              <w:t xml:space="preserve"> 17-</w:t>
            </w:r>
            <w:r w:rsidRPr="00D76488">
              <w:rPr>
                <w:rFonts w:ascii="GHEA Grapalat" w:hAnsi="GHEA Grapalat" w:cs="Sylfaen"/>
                <w:color w:val="191919"/>
                <w:sz w:val="24"/>
                <w:szCs w:val="24"/>
                <w:shd w:val="clear" w:color="auto" w:fill="FFFFFF"/>
              </w:rPr>
              <w:t>ի</w:t>
            </w:r>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Գնման</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պայմանագ</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ում</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փոփոխություննե</w:t>
            </w:r>
            <w:r w:rsidRPr="00D76488">
              <w:rPr>
                <w:rFonts w:ascii="GHEA Grapalat" w:hAnsi="GHEA Grapalat" w:cs="Verdana"/>
                <w:color w:val="191919"/>
                <w:sz w:val="24"/>
                <w:szCs w:val="24"/>
                <w:shd w:val="clear" w:color="auto" w:fill="FFFFFF"/>
              </w:rPr>
              <w:t>ր</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կատա</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ելու</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թույլտվություն</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տալու</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մասին</w:t>
            </w:r>
            <w:proofErr w:type="spellEnd"/>
            <w:r w:rsidRPr="00D76488">
              <w:rPr>
                <w:rFonts w:ascii="GHEA Grapalat" w:hAnsi="GHEA Grapalat"/>
                <w:color w:val="191919"/>
                <w:sz w:val="24"/>
                <w:szCs w:val="24"/>
                <w:shd w:val="clear" w:color="auto" w:fill="FFFFFF"/>
                <w:lang w:val="ru-RU"/>
              </w:rPr>
              <w:t xml:space="preserve">» </w:t>
            </w:r>
            <w:r w:rsidRPr="00D76488">
              <w:rPr>
                <w:rFonts w:ascii="GHEA Grapalat" w:hAnsi="GHEA Grapalat"/>
                <w:color w:val="191919"/>
                <w:sz w:val="24"/>
                <w:szCs w:val="24"/>
                <w:shd w:val="clear" w:color="auto" w:fill="FFFFFF"/>
              </w:rPr>
              <w:t>N</w:t>
            </w:r>
            <w:r w:rsidRPr="00D76488">
              <w:rPr>
                <w:rFonts w:ascii="GHEA Grapalat" w:hAnsi="GHEA Grapalat"/>
                <w:color w:val="191919"/>
                <w:sz w:val="24"/>
                <w:szCs w:val="24"/>
                <w:shd w:val="clear" w:color="auto" w:fill="FFFFFF"/>
                <w:lang w:val="ru-RU"/>
              </w:rPr>
              <w:t xml:space="preserve"> 2096-</w:t>
            </w:r>
            <w:r w:rsidRPr="00D76488">
              <w:rPr>
                <w:rFonts w:ascii="GHEA Grapalat" w:hAnsi="GHEA Grapalat" w:cs="Sylfaen"/>
                <w:color w:val="191919"/>
                <w:sz w:val="24"/>
                <w:szCs w:val="24"/>
                <w:shd w:val="clear" w:color="auto" w:fill="FFFFFF"/>
              </w:rPr>
              <w:t>Ա</w:t>
            </w:r>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ո</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ոշման</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մեջ</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փոփոխություն</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lastRenderedPageBreak/>
              <w:t>կատա</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ելու</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մասին</w:t>
            </w:r>
            <w:proofErr w:type="spellEnd"/>
            <w:r w:rsidRPr="00D76488">
              <w:rPr>
                <w:rFonts w:ascii="GHEA Grapalat" w:hAnsi="GHEA Grapalat"/>
                <w:color w:val="191919"/>
                <w:sz w:val="24"/>
                <w:szCs w:val="24"/>
                <w:shd w:val="clear" w:color="auto" w:fill="FFFFFF"/>
                <w:lang w:val="ru-RU"/>
              </w:rPr>
              <w:t xml:space="preserve">» </w:t>
            </w:r>
            <w:r w:rsidRPr="00D76488">
              <w:rPr>
                <w:rFonts w:ascii="GHEA Grapalat" w:hAnsi="GHEA Grapalat" w:cs="Sylfaen"/>
                <w:color w:val="191919"/>
                <w:sz w:val="24"/>
                <w:szCs w:val="24"/>
                <w:shd w:val="clear" w:color="auto" w:fill="FFFFFF"/>
              </w:rPr>
              <w:t>ՀՀ</w:t>
            </w:r>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կառավա</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ության</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ո</w:t>
            </w:r>
            <w:r w:rsidRPr="00D76488">
              <w:rPr>
                <w:rFonts w:ascii="GHEA Grapalat" w:hAnsi="GHEA Grapalat" w:cs="Verdana"/>
                <w:color w:val="191919"/>
                <w:sz w:val="24"/>
                <w:szCs w:val="24"/>
                <w:shd w:val="clear" w:color="auto" w:fill="FFFFFF"/>
              </w:rPr>
              <w:t>ր</w:t>
            </w:r>
            <w:r w:rsidRPr="00D76488">
              <w:rPr>
                <w:rFonts w:ascii="GHEA Grapalat" w:hAnsi="GHEA Grapalat" w:cs="Sylfaen"/>
                <w:color w:val="191919"/>
                <w:sz w:val="24"/>
                <w:szCs w:val="24"/>
                <w:shd w:val="clear" w:color="auto" w:fill="FFFFFF"/>
              </w:rPr>
              <w:t>ոշման</w:t>
            </w:r>
            <w:proofErr w:type="spellEnd"/>
            <w:r w:rsidRPr="00D76488">
              <w:rPr>
                <w:rFonts w:ascii="GHEA Grapalat" w:hAnsi="GHEA Grapalat"/>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նախագծի</w:t>
            </w:r>
            <w:proofErr w:type="spellEnd"/>
            <w:r w:rsidRPr="00D76488">
              <w:rPr>
                <w:rFonts w:ascii="GHEA Grapalat" w:hAnsi="GHEA Grapalat" w:cs="Sylfaen"/>
                <w:color w:val="191919"/>
                <w:sz w:val="24"/>
                <w:szCs w:val="24"/>
                <w:shd w:val="clear" w:color="auto" w:fill="FFFFFF"/>
                <w:lang w:val="ru-RU"/>
              </w:rPr>
              <w:t xml:space="preserve"> </w:t>
            </w:r>
            <w:proofErr w:type="spellStart"/>
            <w:r w:rsidRPr="00D76488">
              <w:rPr>
                <w:rFonts w:ascii="GHEA Grapalat" w:hAnsi="GHEA Grapalat" w:cs="Sylfaen"/>
                <w:color w:val="191919"/>
                <w:sz w:val="24"/>
                <w:szCs w:val="24"/>
                <w:shd w:val="clear" w:color="auto" w:fill="FFFFFF"/>
              </w:rPr>
              <w:t>վերաբերյալ</w:t>
            </w:r>
            <w:proofErr w:type="spellEnd"/>
            <w:r w:rsidRPr="00D76488">
              <w:rPr>
                <w:rFonts w:ascii="GHEA Grapalat" w:hAnsi="GHEA Grapalat" w:cs="Sylfaen"/>
                <w:color w:val="191919"/>
                <w:sz w:val="24"/>
                <w:szCs w:val="24"/>
                <w:shd w:val="clear" w:color="auto" w:fill="FFFFFF"/>
                <w:lang w:val="ru-RU"/>
              </w:rPr>
              <w:t xml:space="preserve"> </w:t>
            </w:r>
            <w:proofErr w:type="spellStart"/>
            <w:r w:rsidRPr="00D76488">
              <w:rPr>
                <w:rFonts w:ascii="GHEA Grapalat" w:hAnsi="GHEA Grapalat"/>
                <w:sz w:val="24"/>
                <w:szCs w:val="24"/>
              </w:rPr>
              <w:t>առաջարկություններ</w:t>
            </w:r>
            <w:proofErr w:type="spellEnd"/>
            <w:r w:rsidRPr="00D76488">
              <w:rPr>
                <w:rFonts w:ascii="GHEA Grapalat" w:hAnsi="GHEA Grapalat"/>
                <w:sz w:val="24"/>
                <w:szCs w:val="24"/>
                <w:lang w:val="ru-RU"/>
              </w:rPr>
              <w:t xml:space="preserve"> </w:t>
            </w:r>
            <w:proofErr w:type="spellStart"/>
            <w:r w:rsidRPr="00D76488">
              <w:rPr>
                <w:rFonts w:ascii="GHEA Grapalat" w:hAnsi="GHEA Grapalat"/>
                <w:sz w:val="24"/>
                <w:szCs w:val="24"/>
              </w:rPr>
              <w:t>չունի</w:t>
            </w:r>
            <w:proofErr w:type="spellEnd"/>
            <w:r w:rsidRPr="00D76488">
              <w:rPr>
                <w:rFonts w:ascii="GHEA Grapalat" w:hAnsi="GHEA Grapalat"/>
                <w:sz w:val="24"/>
                <w:szCs w:val="24"/>
                <w:lang w:val="ru-RU"/>
              </w:rPr>
              <w:t>:</w:t>
            </w:r>
            <w:r w:rsidRPr="00D76488">
              <w:rPr>
                <w:rFonts w:cs="Calibri"/>
                <w:color w:val="191919"/>
                <w:sz w:val="24"/>
                <w:szCs w:val="24"/>
                <w:shd w:val="clear" w:color="auto" w:fill="FFFFFF"/>
              </w:rPr>
              <w:t> </w:t>
            </w: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511515" w:rsidRPr="00D76488" w:rsidRDefault="00813F1B" w:rsidP="00E84573">
            <w:pPr>
              <w:tabs>
                <w:tab w:val="left" w:pos="2742"/>
              </w:tabs>
              <w:spacing w:after="0" w:line="360" w:lineRule="auto"/>
              <w:jc w:val="center"/>
              <w:rPr>
                <w:rFonts w:ascii="GHEA Grapalat" w:hAnsi="GHEA Grapalat"/>
                <w:sz w:val="24"/>
                <w:szCs w:val="24"/>
              </w:rPr>
            </w:pPr>
            <w:proofErr w:type="spellStart"/>
            <w:r w:rsidRPr="00D76488">
              <w:rPr>
                <w:rFonts w:ascii="GHEA Grapalat" w:hAnsi="GHEA Grapalat"/>
                <w:color w:val="000000"/>
                <w:sz w:val="24"/>
                <w:szCs w:val="24"/>
                <w:shd w:val="clear" w:color="auto" w:fill="FFFFFF"/>
              </w:rPr>
              <w:lastRenderedPageBreak/>
              <w:t>ընդունվել</w:t>
            </w:r>
            <w:proofErr w:type="spellEnd"/>
            <w:r w:rsidRPr="00D76488">
              <w:rPr>
                <w:rFonts w:ascii="GHEA Grapalat" w:hAnsi="GHEA Grapalat"/>
                <w:color w:val="000000"/>
                <w:sz w:val="24"/>
                <w:szCs w:val="24"/>
                <w:shd w:val="clear" w:color="auto" w:fill="FFFFFF"/>
              </w:rPr>
              <w:t xml:space="preserve"> է ի </w:t>
            </w:r>
            <w:proofErr w:type="spellStart"/>
            <w:r w:rsidRPr="00D76488">
              <w:rPr>
                <w:rFonts w:ascii="GHEA Grapalat" w:hAnsi="GHEA Grapalat"/>
                <w:color w:val="000000"/>
                <w:sz w:val="24"/>
                <w:szCs w:val="24"/>
                <w:shd w:val="clear" w:color="auto" w:fill="FFFFFF"/>
              </w:rPr>
              <w:t>գիտություն</w:t>
            </w:r>
            <w:proofErr w:type="spellEnd"/>
          </w:p>
        </w:tc>
      </w:tr>
      <w:tr w:rsidR="00367AEE" w:rsidRPr="00D76488" w:rsidTr="00415B37">
        <w:trPr>
          <w:gridAfter w:val="1"/>
          <w:wAfter w:w="47" w:type="dxa"/>
          <w:trHeight w:val="65"/>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367AEE" w:rsidRPr="00D76488" w:rsidRDefault="00367AEE" w:rsidP="00415B37">
            <w:pPr>
              <w:pStyle w:val="NoSpacing"/>
              <w:spacing w:line="360" w:lineRule="auto"/>
              <w:ind w:left="164" w:right="196" w:firstLine="556"/>
              <w:jc w:val="both"/>
              <w:rPr>
                <w:rFonts w:ascii="GHEA Grapalat" w:hAnsi="GHEA Grapalat"/>
                <w:sz w:val="24"/>
                <w:szCs w:val="24"/>
                <w:lang w:val="ru-RU"/>
              </w:rPr>
            </w:pP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367AEE" w:rsidRPr="00D76488" w:rsidRDefault="00367AEE" w:rsidP="00367AEE">
            <w:pPr>
              <w:pStyle w:val="NoSpacing"/>
              <w:spacing w:line="360" w:lineRule="auto"/>
              <w:ind w:left="164" w:right="196" w:firstLine="556"/>
              <w:jc w:val="both"/>
              <w:rPr>
                <w:rFonts w:ascii="GHEA Grapalat" w:hAnsi="GHEA Grapalat"/>
                <w:color w:val="000000"/>
                <w:sz w:val="24"/>
                <w:szCs w:val="24"/>
                <w:shd w:val="clear" w:color="auto" w:fill="FFFFFF"/>
              </w:rPr>
            </w:pPr>
          </w:p>
        </w:tc>
      </w:tr>
      <w:tr w:rsidR="003526CC" w:rsidRPr="00D76488" w:rsidTr="005C3C51">
        <w:trPr>
          <w:gridAfter w:val="1"/>
          <w:wAfter w:w="47" w:type="dxa"/>
          <w:tblCellSpacing w:w="0" w:type="dxa"/>
          <w:jc w:val="center"/>
        </w:trPr>
        <w:tc>
          <w:tcPr>
            <w:tcW w:w="882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3526CC" w:rsidRPr="00D76488" w:rsidRDefault="005039A0" w:rsidP="00E84573">
            <w:pPr>
              <w:tabs>
                <w:tab w:val="left" w:pos="2742"/>
              </w:tabs>
              <w:spacing w:before="100" w:beforeAutospacing="1" w:after="0" w:line="360" w:lineRule="auto"/>
              <w:ind w:right="107"/>
              <w:rPr>
                <w:rFonts w:ascii="GHEA Grapalat" w:hAnsi="GHEA Grapalat"/>
                <w:sz w:val="24"/>
                <w:szCs w:val="24"/>
              </w:rPr>
            </w:pPr>
            <w:r w:rsidRPr="00D76488">
              <w:rPr>
                <w:rFonts w:ascii="GHEA Grapalat" w:hAnsi="GHEA Grapalat"/>
                <w:sz w:val="24"/>
                <w:szCs w:val="24"/>
              </w:rPr>
              <w:t xml:space="preserve">                </w:t>
            </w:r>
            <w:r w:rsidR="00F37E73" w:rsidRPr="00D76488">
              <w:rPr>
                <w:rFonts w:ascii="GHEA Grapalat" w:hAnsi="GHEA Grapalat"/>
                <w:sz w:val="24"/>
                <w:szCs w:val="24"/>
              </w:rPr>
              <w:t xml:space="preserve">                        </w:t>
            </w:r>
            <w:r w:rsidRPr="00D76488">
              <w:rPr>
                <w:rFonts w:ascii="GHEA Grapalat" w:hAnsi="GHEA Grapalat"/>
                <w:sz w:val="24"/>
                <w:szCs w:val="24"/>
              </w:rPr>
              <w:t xml:space="preserve"> </w:t>
            </w:r>
            <w:r w:rsidR="00DB7863" w:rsidRPr="00D76488">
              <w:rPr>
                <w:rFonts w:ascii="GHEA Grapalat" w:hAnsi="GHEA Grapalat"/>
                <w:sz w:val="24"/>
                <w:szCs w:val="24"/>
              </w:rPr>
              <w:t>4</w:t>
            </w:r>
            <w:r w:rsidRPr="00D76488">
              <w:rPr>
                <w:rFonts w:ascii="GHEA Grapalat" w:hAnsi="GHEA Grapalat"/>
                <w:sz w:val="24"/>
                <w:szCs w:val="24"/>
              </w:rPr>
              <w:t xml:space="preserve">. ՀՀ </w:t>
            </w:r>
            <w:proofErr w:type="spellStart"/>
            <w:r w:rsidRPr="00D76488">
              <w:rPr>
                <w:rFonts w:ascii="GHEA Grapalat" w:hAnsi="GHEA Grapalat"/>
                <w:sz w:val="24"/>
                <w:szCs w:val="24"/>
              </w:rPr>
              <w:t>կադաստրի</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կոմիտե</w:t>
            </w:r>
            <w:proofErr w:type="spellEnd"/>
          </w:p>
        </w:tc>
        <w:tc>
          <w:tcPr>
            <w:tcW w:w="2644" w:type="dxa"/>
            <w:tcBorders>
              <w:top w:val="outset" w:sz="6" w:space="0" w:color="auto"/>
              <w:left w:val="outset" w:sz="6" w:space="0" w:color="auto"/>
              <w:bottom w:val="outset" w:sz="6" w:space="0" w:color="auto"/>
              <w:right w:val="outset" w:sz="6" w:space="0" w:color="auto"/>
            </w:tcBorders>
            <w:shd w:val="clear" w:color="auto" w:fill="D0D0D0"/>
          </w:tcPr>
          <w:p w:rsidR="003526CC" w:rsidRPr="00D76488" w:rsidRDefault="00DF1708" w:rsidP="00E84573">
            <w:pPr>
              <w:tabs>
                <w:tab w:val="left" w:pos="2742"/>
              </w:tabs>
              <w:spacing w:before="100" w:beforeAutospacing="1" w:after="0" w:line="360" w:lineRule="auto"/>
              <w:ind w:right="107"/>
              <w:jc w:val="center"/>
              <w:rPr>
                <w:rFonts w:ascii="GHEA Grapalat" w:hAnsi="GHEA Grapalat"/>
                <w:sz w:val="24"/>
                <w:szCs w:val="24"/>
              </w:rPr>
            </w:pPr>
            <w:r w:rsidRPr="00D76488">
              <w:rPr>
                <w:rFonts w:ascii="GHEA Grapalat" w:hAnsi="GHEA Grapalat"/>
                <w:sz w:val="24"/>
                <w:szCs w:val="24"/>
              </w:rPr>
              <w:t>2-09-2021 թ.,</w:t>
            </w:r>
          </w:p>
        </w:tc>
      </w:tr>
      <w:tr w:rsidR="003526CC" w:rsidRPr="00D76488" w:rsidTr="005C3C51">
        <w:trPr>
          <w:gridAfter w:val="1"/>
          <w:wAfter w:w="47" w:type="dxa"/>
          <w:tblCellSpacing w:w="0" w:type="dxa"/>
          <w:jc w:val="center"/>
        </w:trPr>
        <w:tc>
          <w:tcPr>
            <w:tcW w:w="882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3526CC" w:rsidRPr="00D76488" w:rsidRDefault="003526CC" w:rsidP="00E84573">
            <w:pPr>
              <w:tabs>
                <w:tab w:val="left" w:pos="2742"/>
              </w:tabs>
              <w:spacing w:before="100" w:beforeAutospacing="1" w:after="0" w:line="360" w:lineRule="auto"/>
              <w:ind w:right="107"/>
              <w:rPr>
                <w:rFonts w:ascii="GHEA Grapalat" w:hAnsi="GHEA Grapalat"/>
                <w:sz w:val="24"/>
                <w:szCs w:val="24"/>
              </w:rPr>
            </w:pPr>
          </w:p>
        </w:tc>
        <w:tc>
          <w:tcPr>
            <w:tcW w:w="2644" w:type="dxa"/>
            <w:tcBorders>
              <w:top w:val="outset" w:sz="6" w:space="0" w:color="auto"/>
              <w:left w:val="outset" w:sz="6" w:space="0" w:color="auto"/>
              <w:bottom w:val="outset" w:sz="6" w:space="0" w:color="auto"/>
              <w:right w:val="outset" w:sz="6" w:space="0" w:color="auto"/>
            </w:tcBorders>
            <w:shd w:val="clear" w:color="auto" w:fill="D0D0D0"/>
          </w:tcPr>
          <w:p w:rsidR="003526CC" w:rsidRPr="00D76488" w:rsidRDefault="00DF1708" w:rsidP="00E84573">
            <w:pPr>
              <w:tabs>
                <w:tab w:val="left" w:pos="2742"/>
              </w:tabs>
              <w:spacing w:before="100" w:beforeAutospacing="1" w:after="0" w:line="360" w:lineRule="auto"/>
              <w:ind w:right="107"/>
              <w:jc w:val="center"/>
              <w:rPr>
                <w:rFonts w:ascii="GHEA Grapalat" w:hAnsi="GHEA Grapalat"/>
                <w:sz w:val="24"/>
                <w:szCs w:val="24"/>
              </w:rPr>
            </w:pPr>
            <w:r w:rsidRPr="00D76488">
              <w:rPr>
                <w:rFonts w:ascii="GHEA Grapalat" w:hAnsi="GHEA Grapalat"/>
                <w:sz w:val="24"/>
                <w:szCs w:val="24"/>
              </w:rPr>
              <w:t xml:space="preserve"> N ՍԹ/7920-2021</w:t>
            </w:r>
          </w:p>
        </w:tc>
      </w:tr>
      <w:tr w:rsidR="005039A0" w:rsidRPr="00D76488" w:rsidTr="005C3C51">
        <w:trPr>
          <w:gridAfter w:val="1"/>
          <w:wAfter w:w="47" w:type="dxa"/>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DF1708" w:rsidRPr="00D76488" w:rsidRDefault="00DF1708" w:rsidP="00E84573">
            <w:pPr>
              <w:spacing w:line="360" w:lineRule="auto"/>
              <w:ind w:left="150" w:right="195" w:firstLine="540"/>
              <w:contextualSpacing/>
              <w:jc w:val="both"/>
              <w:rPr>
                <w:rFonts w:ascii="GHEA Grapalat" w:hAnsi="GHEA Grapalat"/>
                <w:color w:val="000000"/>
                <w:sz w:val="24"/>
                <w:szCs w:val="24"/>
                <w:shd w:val="clear" w:color="auto" w:fill="FFFFFF"/>
                <w:lang w:val="hy-AM"/>
              </w:rPr>
            </w:pPr>
            <w:r w:rsidRPr="00D76488">
              <w:rPr>
                <w:rFonts w:ascii="GHEA Grapalat" w:hAnsi="GHEA Grapalat" w:cs="Cambria Math"/>
                <w:sz w:val="24"/>
                <w:szCs w:val="24"/>
                <w:lang w:val="hy-AM"/>
              </w:rPr>
              <w:t xml:space="preserve">   </w:t>
            </w:r>
            <w:r w:rsidRPr="00D76488">
              <w:rPr>
                <w:rFonts w:ascii="GHEA Grapalat" w:hAnsi="GHEA Grapalat"/>
                <w:color w:val="000000"/>
                <w:sz w:val="24"/>
                <w:szCs w:val="24"/>
                <w:shd w:val="clear" w:color="auto" w:fill="FFFFFF"/>
                <w:lang w:val="hy-AM"/>
              </w:rPr>
              <w:t xml:space="preserve">Ի պատասխան Ձեր 2021 թվականի օգոստոսի 26-ի </w:t>
            </w:r>
            <w:r w:rsidR="008D49A0" w:rsidRPr="00D76488">
              <w:rPr>
                <w:rFonts w:ascii="GHEA Grapalat" w:hAnsi="GHEA Grapalat"/>
                <w:color w:val="000000"/>
                <w:sz w:val="24"/>
                <w:szCs w:val="24"/>
                <w:shd w:val="clear" w:color="auto" w:fill="FFFFFF"/>
              </w:rPr>
              <w:t xml:space="preserve">                    </w:t>
            </w:r>
            <w:r w:rsidRPr="00D76488">
              <w:rPr>
                <w:rFonts w:ascii="GHEA Grapalat" w:hAnsi="GHEA Grapalat"/>
                <w:color w:val="000000"/>
                <w:sz w:val="24"/>
                <w:szCs w:val="24"/>
                <w:shd w:val="clear" w:color="auto" w:fill="FFFFFF"/>
                <w:lang w:val="hy-AM"/>
              </w:rPr>
              <w:t>N01/11.2/7643-2021 գրության՝ հայտնում ենք , որ «Հայաստանի Հանրապետության կառավարության 2020 թվականի դեկտեմբերի 17-ի «Գնման պայմանագրում փոփոխություններ կատարելու թույլտվություն տալու մասին» N 2096-Ա որոշման մեջ փոփոխություն կատարելու մասին» ՀՀ կառավարության որոշման նախագծի (այսուհետ՝ Նախագիծ) վերաբերյալ հայտնում ենք հետևյալը</w:t>
            </w:r>
            <w:r w:rsidRPr="00D76488">
              <w:rPr>
                <w:rFonts w:ascii="Cambria Math" w:hAnsi="Cambria Math" w:cs="Cambria Math"/>
                <w:color w:val="000000"/>
                <w:sz w:val="24"/>
                <w:szCs w:val="24"/>
                <w:shd w:val="clear" w:color="auto" w:fill="FFFFFF"/>
                <w:lang w:val="hy-AM"/>
              </w:rPr>
              <w:t>․</w:t>
            </w:r>
            <w:r w:rsidRPr="00D76488">
              <w:rPr>
                <w:rFonts w:ascii="GHEA Grapalat" w:hAnsi="GHEA Grapalat"/>
                <w:color w:val="000000"/>
                <w:sz w:val="24"/>
                <w:szCs w:val="24"/>
                <w:shd w:val="clear" w:color="auto" w:fill="FFFFFF"/>
                <w:lang w:val="hy-AM"/>
              </w:rPr>
              <w:t xml:space="preserve"> </w:t>
            </w:r>
          </w:p>
          <w:p w:rsidR="00DF1708" w:rsidRPr="00D76488" w:rsidRDefault="00DF1708" w:rsidP="00E84573">
            <w:pPr>
              <w:spacing w:line="360" w:lineRule="auto"/>
              <w:ind w:left="150" w:right="195" w:firstLine="540"/>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Առաջարկում ենք Նախագծին կից հիմնավորումից հանել «Նախագծի մշակման աշխատանքների ընթացքում առաջացել են որոշակի խոչընդոտներ: Ընկերությունը դիմել է Կադաստրի կոմիտե՝ 2020 թվականին նախատեսված Լճաշեն-Սևան հատվածի կադաստրային քարտեզներ ձեռք բերելու համար, սակայն Կադաստրի կոմիտեից հայտնել են, որ իրենց կողմից հայտարարված մրցույթը չեղյալ է հայտարարվել և ելակետային տվյալներ հնարավոր չէ տրամադրել (կցվում է):» պարբերությունը, քանի որ «Արխիլաբ» ՍՊԸ-ի կողմից պայմանագրով ստանձնած պարտավորությունները պատշաճ չկատարելու պատճառաբանությամբ Կադաստրի կոմիտեն լուծել է ընկերության հետ կնքված պետական գնման թիվ                                  ԿԿ-ՀԲՄԾՁԲ-20/01 պայմանագիրը, ինչի մասին իր 2020 </w:t>
            </w:r>
            <w:r w:rsidRPr="00D76488">
              <w:rPr>
                <w:rFonts w:ascii="GHEA Grapalat" w:hAnsi="GHEA Grapalat"/>
                <w:color w:val="000000"/>
                <w:sz w:val="24"/>
                <w:szCs w:val="24"/>
                <w:shd w:val="clear" w:color="auto" w:fill="FFFFFF"/>
                <w:lang w:val="hy-AM"/>
              </w:rPr>
              <w:lastRenderedPageBreak/>
              <w:t>թվականի դեկտեմբերի 15-ի N ՍԹ/7234-2020 գրությամբ (կցվում է) տեղեկացրել է ՀՀ վարչապետի աշխատակազմին, իսկ 2021 թվականի փետրվարի 9-ի N ԴՍ/683-2021 գրությամբ (կցվում է) ՝ «Արխիտոն» ՍՊԸ-ին ։</w:t>
            </w:r>
          </w:p>
          <w:p w:rsidR="00DF1708" w:rsidRPr="00D76488" w:rsidRDefault="00DF1708" w:rsidP="00E84573">
            <w:pPr>
              <w:spacing w:line="360" w:lineRule="auto"/>
              <w:ind w:left="150" w:right="195" w:firstLine="540"/>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Առդիր՝ 2 ֆայլ:</w:t>
            </w:r>
          </w:p>
          <w:p w:rsidR="005039A0" w:rsidRPr="00D76488" w:rsidRDefault="005039A0" w:rsidP="00E84573">
            <w:pPr>
              <w:tabs>
                <w:tab w:val="left" w:pos="2742"/>
              </w:tabs>
              <w:spacing w:after="0" w:line="360" w:lineRule="auto"/>
              <w:rPr>
                <w:rFonts w:ascii="GHEA Grapalat" w:eastAsia="Times New Roman" w:hAnsi="GHEA Grapalat" w:cs="Times New Roman"/>
                <w:color w:val="000000"/>
                <w:sz w:val="24"/>
                <w:szCs w:val="24"/>
              </w:rPr>
            </w:pP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5039A0" w:rsidRPr="00D76488" w:rsidRDefault="00F37E73" w:rsidP="00E84573">
            <w:pPr>
              <w:tabs>
                <w:tab w:val="left" w:pos="2742"/>
              </w:tabs>
              <w:spacing w:after="0" w:line="360" w:lineRule="auto"/>
              <w:jc w:val="center"/>
              <w:rPr>
                <w:rFonts w:ascii="GHEA Grapalat" w:hAnsi="GHEA Grapalat"/>
                <w:sz w:val="24"/>
                <w:szCs w:val="24"/>
              </w:rPr>
            </w:pPr>
            <w:proofErr w:type="spellStart"/>
            <w:r w:rsidRPr="00D76488">
              <w:rPr>
                <w:rFonts w:ascii="GHEA Grapalat" w:hAnsi="GHEA Grapalat"/>
                <w:sz w:val="24"/>
                <w:szCs w:val="24"/>
              </w:rPr>
              <w:lastRenderedPageBreak/>
              <w:t>Ընդունվել</w:t>
            </w:r>
            <w:proofErr w:type="spellEnd"/>
            <w:r w:rsidRPr="00D76488">
              <w:rPr>
                <w:rFonts w:ascii="GHEA Grapalat" w:hAnsi="GHEA Grapalat"/>
                <w:sz w:val="24"/>
                <w:szCs w:val="24"/>
              </w:rPr>
              <w:t xml:space="preserve"> է, </w:t>
            </w:r>
            <w:proofErr w:type="spellStart"/>
            <w:r w:rsidRPr="00D76488">
              <w:rPr>
                <w:rFonts w:ascii="GHEA Grapalat" w:hAnsi="GHEA Grapalat"/>
                <w:sz w:val="24"/>
                <w:szCs w:val="24"/>
              </w:rPr>
              <w:t>կատարվել</w:t>
            </w:r>
            <w:proofErr w:type="spellEnd"/>
            <w:r w:rsidRPr="00D76488">
              <w:rPr>
                <w:rFonts w:ascii="GHEA Grapalat" w:hAnsi="GHEA Grapalat"/>
                <w:sz w:val="24"/>
                <w:szCs w:val="24"/>
              </w:rPr>
              <w:t xml:space="preserve"> է </w:t>
            </w:r>
            <w:proofErr w:type="spellStart"/>
            <w:r w:rsidRPr="00D76488">
              <w:rPr>
                <w:rFonts w:ascii="GHEA Grapalat" w:hAnsi="GHEA Grapalat"/>
                <w:sz w:val="24"/>
                <w:szCs w:val="24"/>
              </w:rPr>
              <w:t>համապատասխան</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լրամշակում</w:t>
            </w:r>
            <w:proofErr w:type="spellEnd"/>
            <w:r w:rsidRPr="00D76488">
              <w:rPr>
                <w:rFonts w:ascii="GHEA Grapalat" w:hAnsi="GHEA Grapalat"/>
                <w:sz w:val="24"/>
                <w:szCs w:val="24"/>
              </w:rPr>
              <w:t>:</w:t>
            </w:r>
          </w:p>
        </w:tc>
      </w:tr>
      <w:tr w:rsidR="00AB7A0A" w:rsidRPr="00D76488" w:rsidTr="005C3C51">
        <w:trPr>
          <w:gridAfter w:val="1"/>
          <w:wAfter w:w="47" w:type="dxa"/>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lastRenderedPageBreak/>
              <w:t xml:space="preserve">   Ի կատարումն ՀՀ վարչապետի աշխատակազմի ղեկավարի մոտ 2020 թվականի օգոստոսի 28-ին՝ ժամը 14:30-ին կայացած ««Սևան» ազգային պարկ» ՊՈԱԿ-ի Լճաշեն-Սևանի թերակղզի հատվածի (ճեմուղու) գոտևորման նախագծի վերաբերյալ խորհրդակցության արձանագրությամբ սահմանված հանձնարարականի՝ հայտնում ենք հետևյալը</w:t>
            </w:r>
            <w:r w:rsidRPr="00D76488">
              <w:rPr>
                <w:rFonts w:ascii="Cambria Math" w:hAnsi="Cambria Math" w:cs="Cambria Math"/>
                <w:color w:val="000000"/>
                <w:sz w:val="24"/>
                <w:szCs w:val="24"/>
                <w:shd w:val="clear" w:color="auto" w:fill="FFFFFF"/>
                <w:lang w:val="hy-AM"/>
              </w:rPr>
              <w:t>․</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ՀՀ վարչապետի 2020 թվականի մայիսի 15-ի N 02/12.4/24061-2020 հանձնարարականի 3-րդ կետով սահմանված պահանջներին համապատասխան՝ առաջնահերթությունը տալով 2020 թվականի օգոստոսի 14-ին կնքված N ԿԿ–ՀԲՄԾՁԲ–20/01 պայմանագրով նախատեսված «Սևան» ազգային պարկի սահմանները, ինչպես նաև դրա տարածքում հողամասերի նիշերը (1901,5 մ, 1,903.5 մ և 1,905.0 մ) ճշգրտելու ուղղությամբ տարվող ճեմուղու (շուրջ 10 կմ հատված) կառուցման համար անհրաժեշտ աշխատանքների կատարմանը՝ մրցույթում հաղթող է ճանաչվել «Արխիլաբ» ՍՊԸ-ն։</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Կադաստրի կոմիտեն «Արխիլաբ» ՍՊԸ-ին 2020 թվականի հոկտեմբերի 22-ի N ԴՍ/6358-2020 գրությամբ տեղեկացրել է, որ 2020 թվականի օգոստոսի 14-ին կնքված N ԿԿ-ՀԲՄԾՁԲ-20/01 (2020 թվականի սեպտեմբերի 7-ին կնքված համաձայնագիր) պայմանագրով ստանձնած աշխատանքները </w:t>
            </w:r>
            <w:r w:rsidRPr="00D76488">
              <w:rPr>
                <w:rFonts w:ascii="GHEA Grapalat" w:hAnsi="GHEA Grapalat"/>
                <w:color w:val="000000"/>
                <w:sz w:val="24"/>
                <w:szCs w:val="24"/>
                <w:shd w:val="clear" w:color="auto" w:fill="FFFFFF"/>
                <w:lang w:val="hy-AM"/>
              </w:rPr>
              <w:lastRenderedPageBreak/>
              <w:t xml:space="preserve">կատարվել են թերի՝ տեխնիկական բնութագրին ոչ համապատասխան։ Էականորեն խախտվել են աշխատանքների կատարման ժամկետը և ծավալները, իսկ կատարված աշխատանքները չեն համապատասխանում պայմանագրի տեխնիկական բնութագրին: </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«Արխիլաբ» ՍՊԸ-ին բազմիցս ներկայացվել են այն պահանջներն ու աշխատանքների իրականացման համար պահանջվող միջոցառումները, որոնք ընդգրկված են տեխնիկական առաջադրանքում։ Մասնավորապես պայմանագրով նախատեսված, հաստատված ծավալներով աշխատանքների իրականացման գործընթացի առաջնային նախապայմանը տեխնիկական նախագծի կազմումն էր, որում ըստ տեխնիկական առաջադրանքի պահանջների, պետք է կիրառվեին</w:t>
            </w:r>
            <w:r w:rsidRPr="00D76488">
              <w:rPr>
                <w:rFonts w:ascii="Cambria Math" w:hAnsi="Cambria Math" w:cs="Cambria Math"/>
                <w:color w:val="000000"/>
                <w:sz w:val="24"/>
                <w:szCs w:val="24"/>
                <w:shd w:val="clear" w:color="auto" w:fill="FFFFFF"/>
                <w:lang w:val="hy-AM"/>
              </w:rPr>
              <w:t>․</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Կադաստրի կոմիտեից ձեռք բերված 2014 թ</w:t>
            </w:r>
            <w:r w:rsidRPr="00D76488">
              <w:rPr>
                <w:rFonts w:ascii="Cambria Math" w:hAnsi="Cambria Math" w:cs="Cambria Math"/>
                <w:color w:val="000000"/>
                <w:sz w:val="24"/>
                <w:szCs w:val="24"/>
                <w:shd w:val="clear" w:color="auto" w:fill="FFFFFF"/>
                <w:lang w:val="hy-AM"/>
              </w:rPr>
              <w:t>․</w:t>
            </w:r>
            <w:r w:rsidRPr="00D76488">
              <w:rPr>
                <w:rFonts w:ascii="GHEA Grapalat" w:hAnsi="GHEA Grapalat"/>
                <w:color w:val="000000"/>
                <w:sz w:val="24"/>
                <w:szCs w:val="24"/>
                <w:shd w:val="clear" w:color="auto" w:fill="FFFFFF"/>
                <w:lang w:val="hy-AM"/>
              </w:rPr>
              <w:t xml:space="preserve"> օրթոֆոտոհատակագծերը՝ 95 օրթոնկար ամբողջությամբ ներառում են 10 կմ երկարությամբ ճեմուղու և շրջակա տարածքը մինչև անօդաչու թռչող սարքերի օգտագործումը։</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«Սևան» ազգային պարկի ուղեգծային և 10 կմ երկարությամբ ճեմուղու տարածքներում պլանաբարձունքային Պետական գեոդեզիական ցանցի գոյություն ունեցող եռանկյունավորման, արբանյակային և նիվելիրացման կետերը։</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2020 թվականի նոյեմբերի 24-ին ներկայացված պայմանագիրը միակողմանի լուծելու վերաբերյալ ծանուցագրով «Արխիլաբ» ՍՊԸ-ն հրաժարվել է պայմանագրով ստանձնած պարտավորություններից՝ հղում կատարելով պայմանագրի 6-րդ բաժնով սահմանված դրույթներին (անհաղթահարելի ուժի ազդեցություն՝ ֆորս-</w:t>
            </w:r>
            <w:r w:rsidRPr="00D76488">
              <w:rPr>
                <w:rFonts w:ascii="GHEA Grapalat" w:hAnsi="GHEA Grapalat"/>
                <w:color w:val="000000"/>
                <w:sz w:val="24"/>
                <w:szCs w:val="24"/>
                <w:shd w:val="clear" w:color="auto" w:fill="FFFFFF"/>
                <w:lang w:val="hy-AM"/>
              </w:rPr>
              <w:lastRenderedPageBreak/>
              <w:t xml:space="preserve">մաժոր), սակայն 2020 թվականի հոկտեմբերի 21-ի </w:t>
            </w:r>
            <w:r w:rsidRPr="00D76488">
              <w:rPr>
                <w:rFonts w:ascii="GHEA Grapalat" w:hAnsi="GHEA Grapalat"/>
                <w:color w:val="000000"/>
                <w:sz w:val="24"/>
                <w:szCs w:val="24"/>
                <w:shd w:val="clear" w:color="auto" w:fill="FFFFFF"/>
                <w:lang w:val="hy-AM"/>
              </w:rPr>
              <w:br/>
              <w:t>N ԴՍ/6358-2020 գրությունից պարզ է դառնում, որ ընկերությունը փորձում էր աշխատանքները կատարել տեխնիկական բնութագրին ոչ համապատասխան՝ չկիրառելով նաև աշխատանքների իրականացման համար Կադաստրի կոմիտեի կողմից նախկինում կազմված «Սևան» ազգային պարկի գոտևորող տեղագրական հատակագծերը։</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Պետական գնման թիվ ԿԿ-ՀԲՄԾՁԲ-20/01 պայմանագրով ստանձնած պարտավորությունները «Արխիլաբ» ՍՊԸ-ի կողմից պատշաճ կերպով չկատարվելու հետևանքով ղեկավարվելով պայմանագրի 2.1.3 կետի «ա» և «բ» ենթակետերի դրույթներով Կադաստրի կոմիտեն լուծել է հիշյալ պայմանագիրը:</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Կից ներկայացվում է «Արխիլաբ» ՍՊԸ-ին ուղարկված խտաֆայլը։</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AB7A0A" w:rsidRPr="00D76488" w:rsidRDefault="00AB7A0A" w:rsidP="00E84573">
            <w:pPr>
              <w:tabs>
                <w:tab w:val="left" w:pos="2742"/>
              </w:tabs>
              <w:spacing w:after="0" w:line="360" w:lineRule="auto"/>
              <w:jc w:val="center"/>
              <w:rPr>
                <w:rFonts w:ascii="GHEA Grapalat" w:hAnsi="GHEA Grapalat"/>
                <w:sz w:val="24"/>
                <w:szCs w:val="24"/>
                <w:lang w:val="hy-AM"/>
              </w:rPr>
            </w:pPr>
          </w:p>
        </w:tc>
      </w:tr>
      <w:tr w:rsidR="00AB7A0A" w:rsidRPr="00D76488" w:rsidTr="005C3C51">
        <w:trPr>
          <w:gridAfter w:val="1"/>
          <w:wAfter w:w="47" w:type="dxa"/>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rPr>
              <w:lastRenderedPageBreak/>
              <w:t xml:space="preserve">          </w:t>
            </w:r>
            <w:r w:rsidRPr="00D76488">
              <w:rPr>
                <w:rFonts w:ascii="GHEA Grapalat" w:hAnsi="GHEA Grapalat"/>
                <w:color w:val="000000"/>
                <w:sz w:val="24"/>
                <w:szCs w:val="24"/>
                <w:shd w:val="clear" w:color="auto" w:fill="FFFFFF"/>
                <w:lang w:val="hy-AM"/>
              </w:rPr>
              <w:t xml:space="preserve">Ի պատասխան Ձեր 2021 թվականի փետրվարի 1-ի </w:t>
            </w:r>
            <w:r w:rsidRPr="00D76488">
              <w:rPr>
                <w:rFonts w:ascii="GHEA Grapalat" w:hAnsi="GHEA Grapalat"/>
                <w:color w:val="000000"/>
                <w:sz w:val="24"/>
                <w:szCs w:val="24"/>
                <w:shd w:val="clear" w:color="auto" w:fill="FFFFFF"/>
              </w:rPr>
              <w:t xml:space="preserve">                   </w:t>
            </w:r>
            <w:r w:rsidRPr="00D76488">
              <w:rPr>
                <w:rFonts w:ascii="GHEA Grapalat" w:hAnsi="GHEA Grapalat"/>
                <w:color w:val="000000"/>
                <w:sz w:val="24"/>
                <w:szCs w:val="24"/>
                <w:shd w:val="clear" w:color="auto" w:fill="FFFFFF"/>
                <w:lang w:val="hy-AM"/>
              </w:rPr>
              <w:t>N 01/21 գրության՝ Լճաշեն-Սևան կադաստրային քարտեզի կազմման աշխատանքների վերաբերյալ, հայտնում ենք հետևյալը</w:t>
            </w:r>
            <w:r w:rsidRPr="00D76488">
              <w:rPr>
                <w:rFonts w:ascii="Cambria Math" w:hAnsi="Cambria Math" w:cs="Cambria Math"/>
                <w:color w:val="000000"/>
                <w:sz w:val="24"/>
                <w:szCs w:val="24"/>
                <w:shd w:val="clear" w:color="auto" w:fill="FFFFFF"/>
                <w:lang w:val="hy-AM"/>
              </w:rPr>
              <w:t>․</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Լճաշեն-Սևանի թերակղզի հատվածի (ճեմուղու) գոտևորման նախագծի վերաբերյալ անհրաժեշտ տեղագրագեոդեզիական աշխատանքների իրականացման  մրցույթում հաղթող էր ճանաչվել «Արխիլաբ» ՍՊԸ-ն։</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2020 թվականի օգոստոսի 14-ին կնքված N ԿԿ-ՀԲՄԾՁԲ-20/01 (2020 թվականի սեպտեմբերի 7-ին կնքված համաձայնագիր) պայմանագրով ստանձնած աշխատանքները կատարվել են թերի՝ տեխնիկական բնութագրին ոչ </w:t>
            </w:r>
            <w:r w:rsidRPr="00D76488">
              <w:rPr>
                <w:rFonts w:ascii="GHEA Grapalat" w:hAnsi="GHEA Grapalat"/>
                <w:color w:val="000000"/>
                <w:sz w:val="24"/>
                <w:szCs w:val="24"/>
                <w:shd w:val="clear" w:color="auto" w:fill="FFFFFF"/>
                <w:lang w:val="hy-AM"/>
              </w:rPr>
              <w:lastRenderedPageBreak/>
              <w:t xml:space="preserve">համապատասխան, էականորեն խախտվել են աշխատանքների կատարման ժամկետներն ու ծավալները, իսկ կատարված աշխատանքները չեն համապատասխանում պայմանագրի տեխնիկական բնութագրին: </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«Արխիլաբ» ՍՊԸ-ին բազմիցս ներկայացվել են այն պահանջներն ու աշխատանքների իրականացման համար պահանջվող միջոցառումները, որոնք ընդգրկված են տեխնիկական առաջադրանքում, սակայն այդպես էլ չեն շտկվել։</w:t>
            </w:r>
          </w:p>
          <w:p w:rsidR="00AB7A0A" w:rsidRPr="00D76488" w:rsidRDefault="00AB7A0A"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   2020 թվականի նոյեմբերի 24-ին ներկայացված պայմանագիրը միակողմանի լուծելու վերաբերյալ ծանուցագրով «Արխիլաբ» ՍՊԸ-ն հրաժարվել է պայմանագրով ստանձնած պարտավորություններից՝ հղում կատարելով պայմանագրի 6-րդ բաժնով սահմանված դրույթներին (անհաղթահարելի ուժի ազդեցություն՝ ֆորս-մաժոր), սակայն 2020 թվականի հոկտեմբերի 21-ի N ԴՍ/6358-2020 գրությունից պարզ է դարձել, որ ընկերությունը փորձում է աշխատանքները կատարել տեխնիկական բնութագրին ոչ համապատասխան՝ չկիրառելով նաև աշխատանքների իրականացման համար Կադաստրի կոմիտեի կողմից նախկինում կազմված «Սևան» ազգային պարկի գոտևորող տեղագրական հատակագծերը, և քարտեզագեոդեզիական նյութերը։</w:t>
            </w: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AB7A0A" w:rsidRPr="00D76488" w:rsidRDefault="00AB7A0A" w:rsidP="00E84573">
            <w:pPr>
              <w:tabs>
                <w:tab w:val="left" w:pos="2742"/>
              </w:tabs>
              <w:spacing w:after="0" w:line="360" w:lineRule="auto"/>
              <w:jc w:val="center"/>
              <w:rPr>
                <w:rFonts w:ascii="GHEA Grapalat" w:hAnsi="GHEA Grapalat"/>
                <w:sz w:val="24"/>
                <w:szCs w:val="24"/>
                <w:lang w:val="hy-AM"/>
              </w:rPr>
            </w:pPr>
          </w:p>
        </w:tc>
      </w:tr>
      <w:tr w:rsidR="00415B37" w:rsidRPr="00D76488" w:rsidTr="00955DB4">
        <w:trPr>
          <w:gridAfter w:val="1"/>
          <w:wAfter w:w="47" w:type="dxa"/>
          <w:tblCellSpacing w:w="0" w:type="dxa"/>
          <w:jc w:val="center"/>
        </w:trPr>
        <w:tc>
          <w:tcPr>
            <w:tcW w:w="7224" w:type="dxa"/>
            <w:vMerge w:val="restart"/>
            <w:tcBorders>
              <w:top w:val="outset" w:sz="6" w:space="0" w:color="auto"/>
              <w:left w:val="outset" w:sz="6" w:space="0" w:color="auto"/>
              <w:bottom w:val="outset" w:sz="6" w:space="0" w:color="auto"/>
              <w:right w:val="outset" w:sz="6" w:space="0" w:color="auto"/>
            </w:tcBorders>
            <w:shd w:val="clear" w:color="auto" w:fill="D0D0D0"/>
          </w:tcPr>
          <w:p w:rsidR="00415B37" w:rsidRPr="00D76488" w:rsidRDefault="00415B37" w:rsidP="00E84573">
            <w:pPr>
              <w:spacing w:before="100" w:beforeAutospacing="1" w:after="100" w:afterAutospacing="1" w:line="360" w:lineRule="auto"/>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lastRenderedPageBreak/>
              <w:t xml:space="preserve">        6. ՀՀ </w:t>
            </w:r>
            <w:proofErr w:type="spellStart"/>
            <w:r w:rsidRPr="00D76488">
              <w:rPr>
                <w:rFonts w:ascii="GHEA Grapalat" w:eastAsia="Times New Roman" w:hAnsi="GHEA Grapalat" w:cs="Times New Roman"/>
                <w:color w:val="000000"/>
                <w:sz w:val="24"/>
                <w:szCs w:val="24"/>
              </w:rPr>
              <w:t>Գեղարքունիքի</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մարզպետարան</w:t>
            </w:r>
            <w:proofErr w:type="spellEnd"/>
          </w:p>
          <w:p w:rsidR="00415B37" w:rsidRPr="00D76488" w:rsidRDefault="00415B37" w:rsidP="00367AEE">
            <w:pPr>
              <w:spacing w:line="360" w:lineRule="auto"/>
              <w:ind w:left="150" w:right="195"/>
              <w:contextualSpacing/>
              <w:jc w:val="center"/>
              <w:rPr>
                <w:rFonts w:ascii="GHEA Grapalat" w:hAnsi="GHEA Grapalat"/>
                <w:color w:val="000000"/>
                <w:sz w:val="24"/>
                <w:szCs w:val="24"/>
                <w:shd w:val="clear" w:color="auto" w:fill="FFFFFF"/>
                <w:lang w:val="hy-AM"/>
              </w:rPr>
            </w:pPr>
          </w:p>
        </w:tc>
        <w:tc>
          <w:tcPr>
            <w:tcW w:w="4241" w:type="dxa"/>
            <w:gridSpan w:val="2"/>
            <w:tcBorders>
              <w:top w:val="outset" w:sz="6" w:space="0" w:color="auto"/>
              <w:left w:val="outset" w:sz="6" w:space="0" w:color="auto"/>
              <w:bottom w:val="outset" w:sz="6" w:space="0" w:color="auto"/>
              <w:right w:val="outset" w:sz="6" w:space="0" w:color="auto"/>
            </w:tcBorders>
            <w:shd w:val="clear" w:color="auto" w:fill="D0D0D0"/>
          </w:tcPr>
          <w:p w:rsidR="00415B37" w:rsidRPr="00D76488" w:rsidRDefault="00415B37" w:rsidP="00367AEE">
            <w:pPr>
              <w:spacing w:line="360" w:lineRule="auto"/>
              <w:ind w:left="150" w:right="195"/>
              <w:contextualSpacing/>
              <w:jc w:val="center"/>
              <w:rPr>
                <w:rFonts w:ascii="GHEA Grapalat" w:hAnsi="GHEA Grapalat"/>
                <w:color w:val="000000"/>
                <w:sz w:val="24"/>
                <w:szCs w:val="24"/>
                <w:shd w:val="clear" w:color="auto" w:fill="FFFFFF"/>
                <w:lang w:val="hy-AM"/>
              </w:rPr>
            </w:pPr>
            <w:r w:rsidRPr="00D76488">
              <w:rPr>
                <w:rFonts w:ascii="GHEA Grapalat" w:eastAsia="Times New Roman" w:hAnsi="GHEA Grapalat" w:cs="Times New Roman"/>
                <w:color w:val="000000"/>
                <w:sz w:val="24"/>
                <w:szCs w:val="24"/>
              </w:rPr>
              <w:t xml:space="preserve">30-08-2021, </w:t>
            </w:r>
          </w:p>
        </w:tc>
      </w:tr>
      <w:tr w:rsidR="00415B37" w:rsidRPr="00D76488" w:rsidTr="00955DB4">
        <w:trPr>
          <w:gridAfter w:val="1"/>
          <w:wAfter w:w="47" w:type="dxa"/>
          <w:tblCellSpacing w:w="0" w:type="dxa"/>
          <w:jc w:val="center"/>
        </w:trPr>
        <w:tc>
          <w:tcPr>
            <w:tcW w:w="7224"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415B37" w:rsidRPr="00D76488" w:rsidRDefault="00415B37" w:rsidP="00367AEE">
            <w:pPr>
              <w:spacing w:line="360" w:lineRule="auto"/>
              <w:ind w:left="150" w:right="195"/>
              <w:contextualSpacing/>
              <w:jc w:val="center"/>
              <w:rPr>
                <w:rFonts w:ascii="GHEA Grapalat" w:hAnsi="GHEA Grapalat"/>
                <w:color w:val="000000"/>
                <w:sz w:val="24"/>
                <w:szCs w:val="24"/>
                <w:shd w:val="clear" w:color="auto" w:fill="FFFFFF"/>
                <w:lang w:val="hy-AM"/>
              </w:rPr>
            </w:pPr>
          </w:p>
        </w:tc>
        <w:tc>
          <w:tcPr>
            <w:tcW w:w="4241" w:type="dxa"/>
            <w:gridSpan w:val="2"/>
            <w:tcBorders>
              <w:top w:val="outset" w:sz="6" w:space="0" w:color="auto"/>
              <w:left w:val="outset" w:sz="6" w:space="0" w:color="auto"/>
              <w:bottom w:val="outset" w:sz="6" w:space="0" w:color="auto"/>
              <w:right w:val="outset" w:sz="6" w:space="0" w:color="auto"/>
            </w:tcBorders>
            <w:shd w:val="clear" w:color="auto" w:fill="D0D0D0"/>
          </w:tcPr>
          <w:p w:rsidR="00415B37" w:rsidRPr="00D76488" w:rsidRDefault="00415B37" w:rsidP="00367AEE">
            <w:pPr>
              <w:spacing w:line="360" w:lineRule="auto"/>
              <w:ind w:left="150" w:right="195"/>
              <w:contextualSpacing/>
              <w:jc w:val="center"/>
              <w:rPr>
                <w:rFonts w:ascii="GHEA Grapalat" w:hAnsi="GHEA Grapalat"/>
                <w:color w:val="000000"/>
                <w:sz w:val="24"/>
                <w:szCs w:val="24"/>
                <w:shd w:val="clear" w:color="auto" w:fill="FFFFFF"/>
                <w:lang w:val="hy-AM"/>
              </w:rPr>
            </w:pPr>
            <w:r w:rsidRPr="00D76488">
              <w:rPr>
                <w:rFonts w:ascii="GHEA Grapalat" w:eastAsia="Times New Roman" w:hAnsi="GHEA Grapalat" w:cs="Times New Roman"/>
                <w:color w:val="000000"/>
                <w:sz w:val="24"/>
                <w:szCs w:val="24"/>
              </w:rPr>
              <w:t>N 01.1 //6359-2021</w:t>
            </w:r>
          </w:p>
        </w:tc>
      </w:tr>
      <w:tr w:rsidR="00415B37" w:rsidRPr="00D76488" w:rsidTr="005C3C51">
        <w:trPr>
          <w:gridAfter w:val="1"/>
          <w:wAfter w:w="47" w:type="dxa"/>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E84573">
            <w:pPr>
              <w:spacing w:line="360" w:lineRule="auto"/>
              <w:ind w:left="150" w:right="195" w:firstLine="540"/>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Մարզպետարանում քննարկվել է «Հայաստանի Հանրապետության կառավարության 2020 թվականի </w:t>
            </w:r>
            <w:r w:rsidRPr="00D76488">
              <w:rPr>
                <w:rFonts w:ascii="GHEA Grapalat" w:hAnsi="GHEA Grapalat"/>
                <w:color w:val="000000"/>
                <w:sz w:val="24"/>
                <w:szCs w:val="24"/>
                <w:shd w:val="clear" w:color="auto" w:fill="FFFFFF"/>
                <w:lang w:val="hy-AM"/>
              </w:rPr>
              <w:lastRenderedPageBreak/>
              <w:t>դեկտեմբերի 17-ի «Գնման պայմանագրում փոփոխություններ կատարելու թույլտվություն տալու մասին» N 2096-Ա որոշման մեջ փոփոխություն կատարելու մասին» ՀՀ կառավարության որոշման նախագիծը:</w:t>
            </w:r>
          </w:p>
          <w:p w:rsidR="00415B37" w:rsidRPr="00D76488" w:rsidRDefault="00415B37" w:rsidP="00367AEE">
            <w:pPr>
              <w:spacing w:line="360" w:lineRule="auto"/>
              <w:ind w:left="150" w:right="195" w:firstLine="284"/>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Որոշման նախագծի վերաբերյալ առարկություններ չունենք։ </w:t>
            </w:r>
          </w:p>
        </w:tc>
        <w:tc>
          <w:tcPr>
            <w:tcW w:w="4241" w:type="dxa"/>
            <w:gridSpan w:val="2"/>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367AEE">
            <w:pPr>
              <w:spacing w:line="360" w:lineRule="auto"/>
              <w:ind w:left="132" w:right="195"/>
              <w:contextualSpacing/>
              <w:rPr>
                <w:rFonts w:ascii="GHEA Grapalat" w:hAnsi="GHEA Grapalat"/>
                <w:sz w:val="24"/>
                <w:szCs w:val="24"/>
              </w:rPr>
            </w:pPr>
            <w:r w:rsidRPr="00D76488">
              <w:rPr>
                <w:rFonts w:ascii="Calibri" w:eastAsia="Times New Roman" w:hAnsi="Calibri" w:cs="Calibri"/>
                <w:color w:val="000000"/>
                <w:sz w:val="24"/>
                <w:szCs w:val="24"/>
              </w:rPr>
              <w:lastRenderedPageBreak/>
              <w:t> </w:t>
            </w:r>
            <w:r w:rsidRPr="00D76488">
              <w:rPr>
                <w:rFonts w:ascii="GHEA Grapalat" w:eastAsia="Times New Roman" w:hAnsi="GHEA Grapalat" w:cs="Calibri"/>
                <w:color w:val="000000"/>
                <w:sz w:val="24"/>
                <w:szCs w:val="24"/>
              </w:rPr>
              <w:t xml:space="preserve">             </w:t>
            </w:r>
            <w:proofErr w:type="spellStart"/>
            <w:r w:rsidRPr="00D76488">
              <w:rPr>
                <w:rFonts w:ascii="GHEA Grapalat" w:hAnsi="GHEA Grapalat"/>
                <w:color w:val="000000"/>
                <w:sz w:val="24"/>
                <w:szCs w:val="24"/>
                <w:shd w:val="clear" w:color="auto" w:fill="FFFFFF"/>
              </w:rPr>
              <w:t>ընդունվել</w:t>
            </w:r>
            <w:proofErr w:type="spellEnd"/>
            <w:r w:rsidRPr="00D76488">
              <w:rPr>
                <w:rFonts w:ascii="GHEA Grapalat" w:hAnsi="GHEA Grapalat"/>
                <w:color w:val="000000"/>
                <w:sz w:val="24"/>
                <w:szCs w:val="24"/>
                <w:shd w:val="clear" w:color="auto" w:fill="FFFFFF"/>
              </w:rPr>
              <w:t xml:space="preserve"> է ի </w:t>
            </w:r>
            <w:proofErr w:type="spellStart"/>
            <w:r w:rsidRPr="00D76488">
              <w:rPr>
                <w:rFonts w:ascii="GHEA Grapalat" w:hAnsi="GHEA Grapalat"/>
                <w:color w:val="000000"/>
                <w:sz w:val="24"/>
                <w:szCs w:val="24"/>
                <w:shd w:val="clear" w:color="auto" w:fill="FFFFFF"/>
              </w:rPr>
              <w:t>գիտություն</w:t>
            </w:r>
            <w:proofErr w:type="spellEnd"/>
          </w:p>
        </w:tc>
      </w:tr>
      <w:tr w:rsidR="00415B37" w:rsidRPr="00D76488" w:rsidTr="005C3C51">
        <w:trPr>
          <w:tblCellSpacing w:w="0" w:type="dxa"/>
          <w:jc w:val="center"/>
        </w:trPr>
        <w:tc>
          <w:tcPr>
            <w:tcW w:w="882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415B37" w:rsidRPr="00D76488" w:rsidRDefault="00415B37" w:rsidP="00E84573">
            <w:pPr>
              <w:spacing w:after="0" w:line="360" w:lineRule="auto"/>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lastRenderedPageBreak/>
              <w:t xml:space="preserve">                  7. ՀՀ </w:t>
            </w:r>
            <w:proofErr w:type="spellStart"/>
            <w:r w:rsidRPr="00D76488">
              <w:rPr>
                <w:rFonts w:ascii="GHEA Grapalat" w:eastAsia="Times New Roman" w:hAnsi="GHEA Grapalat" w:cs="Times New Roman"/>
                <w:color w:val="000000"/>
                <w:sz w:val="24"/>
                <w:szCs w:val="24"/>
              </w:rPr>
              <w:t>արդարադատության</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նախարարություն</w:t>
            </w:r>
            <w:proofErr w:type="spellEnd"/>
          </w:p>
          <w:p w:rsidR="00415B37" w:rsidRPr="00D76488" w:rsidRDefault="00415B37" w:rsidP="00E84573">
            <w:pPr>
              <w:spacing w:before="100" w:beforeAutospacing="1" w:after="100" w:afterAutospacing="1" w:line="360" w:lineRule="auto"/>
              <w:jc w:val="center"/>
              <w:rPr>
                <w:rFonts w:ascii="GHEA Grapalat" w:eastAsia="Times New Roman" w:hAnsi="GHEA Grapalat" w:cs="Times New Roman"/>
                <w:color w:val="000000"/>
                <w:sz w:val="24"/>
                <w:szCs w:val="24"/>
              </w:rPr>
            </w:pPr>
          </w:p>
        </w:tc>
        <w:tc>
          <w:tcPr>
            <w:tcW w:w="2691" w:type="dxa"/>
            <w:gridSpan w:val="2"/>
            <w:tcBorders>
              <w:top w:val="outset" w:sz="6" w:space="0" w:color="auto"/>
              <w:left w:val="outset" w:sz="6" w:space="0" w:color="auto"/>
              <w:bottom w:val="outset" w:sz="6" w:space="0" w:color="auto"/>
              <w:right w:val="outset" w:sz="6" w:space="0" w:color="auto"/>
            </w:tcBorders>
            <w:shd w:val="clear" w:color="auto" w:fill="D0D0D0"/>
          </w:tcPr>
          <w:p w:rsidR="00415B37" w:rsidRPr="00D76488" w:rsidRDefault="00415B37" w:rsidP="00E84573">
            <w:pPr>
              <w:spacing w:before="100" w:beforeAutospacing="1" w:after="100" w:afterAutospacing="1" w:line="360" w:lineRule="auto"/>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t>3-09-2021թ.,</w:t>
            </w:r>
          </w:p>
        </w:tc>
      </w:tr>
      <w:tr w:rsidR="00415B37" w:rsidRPr="00D76488" w:rsidTr="005C3C51">
        <w:trPr>
          <w:tblCellSpacing w:w="0" w:type="dxa"/>
          <w:jc w:val="center"/>
        </w:trPr>
        <w:tc>
          <w:tcPr>
            <w:tcW w:w="882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415B37" w:rsidRPr="00D76488" w:rsidRDefault="00415B37" w:rsidP="00E84573">
            <w:pPr>
              <w:spacing w:before="100" w:beforeAutospacing="1" w:after="100" w:afterAutospacing="1" w:line="360" w:lineRule="auto"/>
              <w:jc w:val="center"/>
              <w:rPr>
                <w:rFonts w:ascii="GHEA Grapalat" w:eastAsia="Times New Roman" w:hAnsi="GHEA Grapalat" w:cs="Times New Roman"/>
                <w:color w:val="000000"/>
                <w:sz w:val="24"/>
                <w:szCs w:val="24"/>
              </w:rPr>
            </w:pPr>
          </w:p>
        </w:tc>
        <w:tc>
          <w:tcPr>
            <w:tcW w:w="2691" w:type="dxa"/>
            <w:gridSpan w:val="2"/>
            <w:tcBorders>
              <w:top w:val="outset" w:sz="6" w:space="0" w:color="auto"/>
              <w:left w:val="outset" w:sz="6" w:space="0" w:color="auto"/>
              <w:bottom w:val="outset" w:sz="6" w:space="0" w:color="auto"/>
              <w:right w:val="outset" w:sz="6" w:space="0" w:color="auto"/>
            </w:tcBorders>
            <w:shd w:val="clear" w:color="auto" w:fill="D0D0D0"/>
          </w:tcPr>
          <w:p w:rsidR="00415B37" w:rsidRPr="00D76488" w:rsidRDefault="00415B37" w:rsidP="00E84573">
            <w:pPr>
              <w:spacing w:before="100" w:beforeAutospacing="1" w:after="100" w:afterAutospacing="1" w:line="360" w:lineRule="auto"/>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t>N //27700-2021</w:t>
            </w:r>
          </w:p>
        </w:tc>
      </w:tr>
      <w:tr w:rsidR="00415B37" w:rsidRPr="00D76488" w:rsidTr="005C3C51">
        <w:trPr>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E84573">
            <w:pPr>
              <w:spacing w:line="360" w:lineRule="auto"/>
              <w:ind w:left="150" w:right="195" w:firstLine="540"/>
              <w:contextualSpacing/>
              <w:jc w:val="both"/>
              <w:rPr>
                <w:rFonts w:ascii="GHEA Grapalat" w:hAnsi="GHEA Grapalat"/>
                <w:color w:val="000000"/>
                <w:sz w:val="24"/>
                <w:szCs w:val="24"/>
                <w:shd w:val="clear" w:color="auto" w:fill="FFFFFF"/>
                <w:lang w:val="hy-AM"/>
              </w:rPr>
            </w:pPr>
            <w:r w:rsidRPr="00D76488">
              <w:rPr>
                <w:rFonts w:ascii="GHEA Grapalat" w:hAnsi="GHEA Grapalat"/>
                <w:sz w:val="24"/>
                <w:szCs w:val="24"/>
                <w:lang w:val="hy-AM"/>
              </w:rPr>
              <w:t xml:space="preserve">        Ի պատասխան </w:t>
            </w:r>
            <w:r w:rsidRPr="00D76488">
              <w:rPr>
                <w:rFonts w:ascii="GHEA Grapalat" w:hAnsi="GHEA Grapalat"/>
                <w:color w:val="000000"/>
                <w:sz w:val="24"/>
                <w:szCs w:val="24"/>
                <w:shd w:val="clear" w:color="auto" w:fill="FFFFFF"/>
                <w:lang w:val="hy-AM"/>
              </w:rPr>
              <w:t xml:space="preserve">Ձեր </w:t>
            </w:r>
            <w:r w:rsidRPr="00D76488">
              <w:rPr>
                <w:rFonts w:ascii="GHEA Grapalat" w:hAnsi="GHEA Grapalat"/>
                <w:sz w:val="24"/>
                <w:szCs w:val="24"/>
                <w:lang w:val="hy-AM"/>
              </w:rPr>
              <w:t xml:space="preserve">2021 թվականի </w:t>
            </w:r>
            <w:bookmarkStart w:id="0" w:name="_dx_frag_StartFragment"/>
            <w:bookmarkEnd w:id="0"/>
            <w:r w:rsidRPr="00D76488">
              <w:rPr>
                <w:rFonts w:ascii="GHEA Grapalat" w:hAnsi="GHEA Grapalat"/>
                <w:color w:val="000000"/>
                <w:sz w:val="24"/>
                <w:szCs w:val="24"/>
                <w:shd w:val="clear" w:color="auto" w:fill="FFFFFF"/>
                <w:lang w:val="hy-AM"/>
              </w:rPr>
              <w:t xml:space="preserve">օգոստոսի 26-ի թիվ 01/11.2/7643-2021 գրության՝ կից ներկայացվում է «Հայաստանի Հանրապետության կառավարության 2020 թվականի դեկտեմբերի 17-ի «Գնման պայմանագրում փոփոխություններ կատարելու թույլտվություն տալու մասին» </w:t>
            </w:r>
            <w:r w:rsidRPr="00D76488">
              <w:rPr>
                <w:rFonts w:ascii="GHEA Grapalat" w:hAnsi="GHEA Grapalat"/>
                <w:color w:val="000000"/>
                <w:sz w:val="24"/>
                <w:szCs w:val="24"/>
                <w:shd w:val="clear" w:color="auto" w:fill="FFFFFF"/>
              </w:rPr>
              <w:t xml:space="preserve">   N </w:t>
            </w:r>
            <w:r w:rsidRPr="00D76488">
              <w:rPr>
                <w:rFonts w:ascii="GHEA Grapalat" w:hAnsi="GHEA Grapalat"/>
                <w:color w:val="000000"/>
                <w:sz w:val="24"/>
                <w:szCs w:val="24"/>
                <w:shd w:val="clear" w:color="auto" w:fill="FFFFFF"/>
                <w:lang w:val="hy-AM"/>
              </w:rPr>
              <w:t>2096-Ա որոշման մեջ փոփոխություն կատարելու մասին» Հայաստանի Հանրապետության կառավարության որոշման նախագծի վերաբերյալ ՀՀ արդարադատության նախարարության կարծիքը:</w:t>
            </w:r>
          </w:p>
        </w:tc>
        <w:tc>
          <w:tcPr>
            <w:tcW w:w="4288" w:type="dxa"/>
            <w:gridSpan w:val="3"/>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E84573">
            <w:pPr>
              <w:spacing w:after="0" w:line="360" w:lineRule="auto"/>
              <w:rPr>
                <w:rFonts w:ascii="GHEA Grapalat" w:eastAsia="Times New Roman" w:hAnsi="GHEA Grapalat" w:cs="Times New Roman"/>
                <w:color w:val="000000"/>
                <w:sz w:val="24"/>
                <w:szCs w:val="24"/>
              </w:rPr>
            </w:pPr>
          </w:p>
        </w:tc>
      </w:tr>
      <w:tr w:rsidR="00415B37" w:rsidRPr="00D76488" w:rsidTr="00955DB4">
        <w:trPr>
          <w:tblCellSpacing w:w="0" w:type="dxa"/>
          <w:jc w:val="center"/>
        </w:trPr>
        <w:tc>
          <w:tcPr>
            <w:tcW w:w="8821"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rsidR="00415B37" w:rsidRPr="00D76488" w:rsidRDefault="00415B37"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rPr>
              <w:t xml:space="preserve">     </w:t>
            </w:r>
            <w:r w:rsidRPr="00D76488">
              <w:rPr>
                <w:rFonts w:ascii="GHEA Grapalat" w:hAnsi="GHEA Grapalat"/>
                <w:color w:val="000000"/>
                <w:sz w:val="24"/>
                <w:szCs w:val="24"/>
                <w:shd w:val="clear" w:color="auto" w:fill="FFFFFF"/>
                <w:lang w:val="hy-AM"/>
              </w:rPr>
              <w:t>«Հայաստանի Հանրապետության կառավարության 2020 թվականի դեկտեմբերի 17-ի «Գնման պայմանագրում փոփոխություններ կատարելու թույլտվություն տալու մասին» N 2096-Ա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rsidR="00415B37" w:rsidRPr="00D76488" w:rsidRDefault="00415B37" w:rsidP="00E84573">
            <w:pPr>
              <w:pStyle w:val="ListParagraph"/>
              <w:numPr>
                <w:ilvl w:val="0"/>
                <w:numId w:val="29"/>
              </w:numPr>
              <w:spacing w:after="200" w:line="360" w:lineRule="auto"/>
              <w:ind w:left="150" w:right="195" w:firstLine="0"/>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 xml:space="preserve">Նախագծի վերնագիրն անհրաժեշտ է խմբագրել՝ նկատի ունենալով «Նորմատիվ իրավական ակտերի մասին» ՀՀ օրենքի (այսուհետ՝ Օրենք) 12-րդ հոդվածի 5-րդ մասի պահանջները, որոնց համաձայն՝ նորմատիվ իրավական ակտում փոփոխություններ կամ լրացումներ նախատեսող կամ </w:t>
            </w:r>
            <w:r w:rsidRPr="00D76488">
              <w:rPr>
                <w:rFonts w:ascii="GHEA Grapalat" w:hAnsi="GHEA Grapalat"/>
                <w:color w:val="000000"/>
                <w:sz w:val="24"/>
                <w:szCs w:val="24"/>
                <w:shd w:val="clear" w:color="auto" w:fill="FFFFFF"/>
                <w:lang w:val="hy-AM"/>
              </w:rPr>
              <w:lastRenderedPageBreak/>
              <w:t>իրավական ակտի գործողությունը դադարեցնող իրավական ակտի վերնագրում բերվում է միայն փոփոխվող կամ գործողությունը դադարեցվող իրավական ակտի` սույն օրենքի սահմանված կրճատ անվանումը: Օրենքի 18-րդ հոդվածի 6-րդ մասի համաձայն՝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415B37" w:rsidRPr="00D76488" w:rsidRDefault="00415B37" w:rsidP="00E84573">
            <w:pPr>
              <w:pStyle w:val="ListParagraph"/>
              <w:numPr>
                <w:ilvl w:val="0"/>
                <w:numId w:val="31"/>
              </w:numPr>
              <w:spacing w:after="200" w:line="360" w:lineRule="auto"/>
              <w:ind w:left="74" w:right="195" w:firstLine="270"/>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lang w:val="hy-AM"/>
              </w:rPr>
              <w:t>Հաշվի առնելով այն հանգամանքը, որ Նախագծով առաջարկվում է ՀՀ կառավարության 2020 թվականի դեկտեմբերի 17-ի N  2096-Ա որոշման մեջ կատարել փոփոխություն, կարծում ենք՝ անհրաժեշտ է Նախագծի նախաբանում հղում կատարել նաև Օրենքի 33-րդ հոդվածին:</w:t>
            </w:r>
          </w:p>
          <w:p w:rsidR="00415B37" w:rsidRPr="00D76488" w:rsidRDefault="00415B37" w:rsidP="00E84573">
            <w:pPr>
              <w:spacing w:after="0" w:line="360" w:lineRule="auto"/>
              <w:jc w:val="center"/>
              <w:rPr>
                <w:rFonts w:ascii="GHEA Grapalat" w:eastAsia="Times New Roman" w:hAnsi="GHEA Grapalat" w:cs="Times New Roman"/>
                <w:color w:val="000000"/>
                <w:sz w:val="24"/>
                <w:szCs w:val="24"/>
              </w:rPr>
            </w:pPr>
          </w:p>
        </w:tc>
        <w:tc>
          <w:tcPr>
            <w:tcW w:w="2691" w:type="dxa"/>
            <w:gridSpan w:val="2"/>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E84573">
            <w:pPr>
              <w:pStyle w:val="ListParagraph"/>
              <w:spacing w:after="0" w:line="360" w:lineRule="auto"/>
              <w:rPr>
                <w:rFonts w:ascii="GHEA Grapalat" w:hAnsi="GHEA Grapalat"/>
                <w:sz w:val="24"/>
                <w:szCs w:val="24"/>
              </w:rPr>
            </w:pPr>
          </w:p>
          <w:p w:rsidR="00415B37" w:rsidRPr="00D76488" w:rsidRDefault="00415B37" w:rsidP="00E84573">
            <w:pPr>
              <w:pStyle w:val="ListParagraph"/>
              <w:spacing w:after="0" w:line="360" w:lineRule="auto"/>
              <w:rPr>
                <w:rFonts w:ascii="GHEA Grapalat" w:hAnsi="GHEA Grapalat"/>
                <w:sz w:val="24"/>
                <w:szCs w:val="24"/>
              </w:rPr>
            </w:pPr>
          </w:p>
          <w:p w:rsidR="00415B37" w:rsidRPr="00D76488" w:rsidRDefault="00415B37" w:rsidP="00E84573">
            <w:pPr>
              <w:pStyle w:val="ListParagraph"/>
              <w:spacing w:after="0" w:line="360" w:lineRule="auto"/>
              <w:rPr>
                <w:rFonts w:ascii="GHEA Grapalat" w:hAnsi="GHEA Grapalat"/>
                <w:sz w:val="24"/>
                <w:szCs w:val="24"/>
              </w:rPr>
            </w:pPr>
          </w:p>
          <w:p w:rsidR="00415B37" w:rsidRPr="00D76488" w:rsidRDefault="00415B37" w:rsidP="00E84573">
            <w:pPr>
              <w:pStyle w:val="ListParagraph"/>
              <w:spacing w:after="0" w:line="360" w:lineRule="auto"/>
              <w:rPr>
                <w:rFonts w:ascii="GHEA Grapalat" w:hAnsi="GHEA Grapalat"/>
                <w:sz w:val="24"/>
                <w:szCs w:val="24"/>
              </w:rPr>
            </w:pPr>
          </w:p>
          <w:p w:rsidR="00415B37" w:rsidRPr="00D76488" w:rsidRDefault="00415B37" w:rsidP="00E84573">
            <w:pPr>
              <w:pStyle w:val="ListParagraph"/>
              <w:spacing w:after="0" w:line="360" w:lineRule="auto"/>
              <w:rPr>
                <w:rFonts w:ascii="GHEA Grapalat" w:hAnsi="GHEA Grapalat"/>
                <w:sz w:val="24"/>
                <w:szCs w:val="24"/>
              </w:rPr>
            </w:pPr>
          </w:p>
          <w:p w:rsidR="00415B37" w:rsidRPr="00D76488" w:rsidRDefault="00415B37" w:rsidP="00E84573">
            <w:pPr>
              <w:pStyle w:val="ListParagraph"/>
              <w:spacing w:after="0" w:line="360" w:lineRule="auto"/>
              <w:rPr>
                <w:rFonts w:ascii="GHEA Grapalat" w:hAnsi="GHEA Grapalat"/>
                <w:sz w:val="24"/>
                <w:szCs w:val="24"/>
              </w:rPr>
            </w:pPr>
          </w:p>
          <w:p w:rsidR="00415B37" w:rsidRPr="00D76488" w:rsidRDefault="00415B37" w:rsidP="00E84573">
            <w:pPr>
              <w:pStyle w:val="ListParagraph"/>
              <w:spacing w:after="0" w:line="360" w:lineRule="auto"/>
              <w:rPr>
                <w:rFonts w:ascii="GHEA Grapalat" w:hAnsi="GHEA Grapalat"/>
                <w:sz w:val="24"/>
                <w:szCs w:val="24"/>
              </w:rPr>
            </w:pPr>
          </w:p>
          <w:p w:rsidR="00415B37" w:rsidRPr="00D76488" w:rsidRDefault="00415B37" w:rsidP="00E84573">
            <w:pPr>
              <w:pStyle w:val="ListParagraph"/>
              <w:numPr>
                <w:ilvl w:val="0"/>
                <w:numId w:val="31"/>
              </w:numPr>
              <w:spacing w:after="0" w:line="360" w:lineRule="auto"/>
              <w:jc w:val="center"/>
              <w:rPr>
                <w:rFonts w:ascii="GHEA Grapalat" w:hAnsi="GHEA Grapalat"/>
                <w:sz w:val="24"/>
                <w:szCs w:val="24"/>
              </w:rPr>
            </w:pPr>
            <w:proofErr w:type="spellStart"/>
            <w:r w:rsidRPr="00D76488">
              <w:rPr>
                <w:rFonts w:ascii="GHEA Grapalat" w:hAnsi="GHEA Grapalat"/>
                <w:sz w:val="24"/>
                <w:szCs w:val="24"/>
              </w:rPr>
              <w:t>Ընդունվել</w:t>
            </w:r>
            <w:proofErr w:type="spellEnd"/>
            <w:r w:rsidRPr="00D76488">
              <w:rPr>
                <w:rFonts w:ascii="GHEA Grapalat" w:hAnsi="GHEA Grapalat"/>
                <w:sz w:val="24"/>
                <w:szCs w:val="24"/>
              </w:rPr>
              <w:t xml:space="preserve"> է,</w:t>
            </w:r>
          </w:p>
          <w:p w:rsidR="00415B37" w:rsidRPr="00D76488" w:rsidRDefault="00415B37" w:rsidP="00E84573">
            <w:pPr>
              <w:spacing w:after="0" w:line="360" w:lineRule="auto"/>
              <w:jc w:val="center"/>
              <w:rPr>
                <w:rFonts w:ascii="GHEA Grapalat" w:eastAsia="Times New Roman" w:hAnsi="GHEA Grapalat" w:cs="Times New Roman"/>
                <w:color w:val="000000"/>
                <w:sz w:val="24"/>
                <w:szCs w:val="24"/>
              </w:rPr>
            </w:pPr>
            <w:proofErr w:type="spellStart"/>
            <w:r w:rsidRPr="00D76488">
              <w:rPr>
                <w:rFonts w:ascii="GHEA Grapalat" w:hAnsi="GHEA Grapalat"/>
                <w:sz w:val="24"/>
                <w:szCs w:val="24"/>
              </w:rPr>
              <w:t>կատարվել</w:t>
            </w:r>
            <w:proofErr w:type="spellEnd"/>
            <w:r w:rsidRPr="00D76488">
              <w:rPr>
                <w:rFonts w:ascii="GHEA Grapalat" w:hAnsi="GHEA Grapalat"/>
                <w:sz w:val="24"/>
                <w:szCs w:val="24"/>
              </w:rPr>
              <w:t xml:space="preserve"> է </w:t>
            </w:r>
            <w:proofErr w:type="spellStart"/>
            <w:r w:rsidRPr="00D76488">
              <w:rPr>
                <w:rFonts w:ascii="GHEA Grapalat" w:hAnsi="GHEA Grapalat"/>
                <w:sz w:val="24"/>
                <w:szCs w:val="24"/>
              </w:rPr>
              <w:t>համապատասխան</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լրամշակում</w:t>
            </w:r>
            <w:proofErr w:type="spellEnd"/>
          </w:p>
        </w:tc>
      </w:tr>
      <w:tr w:rsidR="00415B37" w:rsidRPr="00D76488" w:rsidTr="00955DB4">
        <w:trPr>
          <w:tblCellSpacing w:w="0" w:type="dxa"/>
          <w:jc w:val="center"/>
        </w:trPr>
        <w:tc>
          <w:tcPr>
            <w:tcW w:w="8821" w:type="dxa"/>
            <w:gridSpan w:val="2"/>
            <w:vMerge/>
            <w:tcBorders>
              <w:top w:val="outset" w:sz="6" w:space="0" w:color="auto"/>
              <w:left w:val="outset" w:sz="6" w:space="0" w:color="auto"/>
              <w:bottom w:val="outset" w:sz="6" w:space="0" w:color="auto"/>
              <w:right w:val="outset" w:sz="6" w:space="0" w:color="auto"/>
            </w:tcBorders>
            <w:shd w:val="clear" w:color="auto" w:fill="FFFFFF"/>
            <w:hideMark/>
          </w:tcPr>
          <w:p w:rsidR="00415B37" w:rsidRPr="00D76488" w:rsidRDefault="00415B37" w:rsidP="00E84573">
            <w:pPr>
              <w:spacing w:after="0" w:line="360" w:lineRule="auto"/>
              <w:jc w:val="center"/>
              <w:rPr>
                <w:rFonts w:ascii="GHEA Grapalat" w:eastAsia="Times New Roman" w:hAnsi="GHEA Grapalat" w:cs="Times New Roman"/>
                <w:color w:val="000000"/>
                <w:sz w:val="24"/>
                <w:szCs w:val="24"/>
              </w:rPr>
            </w:pPr>
          </w:p>
        </w:tc>
        <w:tc>
          <w:tcPr>
            <w:tcW w:w="2691" w:type="dxa"/>
            <w:gridSpan w:val="2"/>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E84573">
            <w:pPr>
              <w:pStyle w:val="ListParagraph"/>
              <w:numPr>
                <w:ilvl w:val="0"/>
                <w:numId w:val="29"/>
              </w:numPr>
              <w:spacing w:after="0" w:line="360" w:lineRule="auto"/>
              <w:ind w:left="132" w:firstLine="18"/>
              <w:rPr>
                <w:rFonts w:ascii="GHEA Grapalat" w:hAnsi="GHEA Grapalat"/>
                <w:sz w:val="24"/>
                <w:szCs w:val="24"/>
              </w:rPr>
            </w:pPr>
            <w:proofErr w:type="spellStart"/>
            <w:r w:rsidRPr="00D76488">
              <w:rPr>
                <w:rFonts w:ascii="GHEA Grapalat" w:hAnsi="GHEA Grapalat"/>
                <w:sz w:val="24"/>
                <w:szCs w:val="24"/>
              </w:rPr>
              <w:t>Ընդունվել</w:t>
            </w:r>
            <w:proofErr w:type="spellEnd"/>
            <w:r w:rsidRPr="00D76488">
              <w:rPr>
                <w:rFonts w:ascii="GHEA Grapalat" w:hAnsi="GHEA Grapalat"/>
                <w:sz w:val="24"/>
                <w:szCs w:val="24"/>
              </w:rPr>
              <w:t xml:space="preserve"> է,</w:t>
            </w:r>
          </w:p>
          <w:p w:rsidR="00415B37" w:rsidRPr="00D76488" w:rsidRDefault="00415B37" w:rsidP="00E84573">
            <w:pPr>
              <w:spacing w:before="100" w:beforeAutospacing="1" w:after="100" w:afterAutospacing="1" w:line="360" w:lineRule="auto"/>
              <w:jc w:val="center"/>
              <w:rPr>
                <w:rFonts w:ascii="GHEA Grapalat" w:eastAsia="Times New Roman" w:hAnsi="GHEA Grapalat" w:cs="Times New Roman"/>
                <w:color w:val="000000"/>
                <w:sz w:val="24"/>
                <w:szCs w:val="24"/>
              </w:rPr>
            </w:pPr>
            <w:proofErr w:type="spellStart"/>
            <w:r w:rsidRPr="00D76488">
              <w:rPr>
                <w:rFonts w:ascii="GHEA Grapalat" w:hAnsi="GHEA Grapalat"/>
                <w:sz w:val="24"/>
                <w:szCs w:val="24"/>
              </w:rPr>
              <w:t>կատարվել</w:t>
            </w:r>
            <w:proofErr w:type="spellEnd"/>
            <w:r w:rsidRPr="00D76488">
              <w:rPr>
                <w:rFonts w:ascii="GHEA Grapalat" w:hAnsi="GHEA Grapalat"/>
                <w:sz w:val="24"/>
                <w:szCs w:val="24"/>
              </w:rPr>
              <w:t xml:space="preserve"> է </w:t>
            </w:r>
            <w:proofErr w:type="spellStart"/>
            <w:r w:rsidRPr="00D76488">
              <w:rPr>
                <w:rFonts w:ascii="GHEA Grapalat" w:hAnsi="GHEA Grapalat"/>
                <w:sz w:val="24"/>
                <w:szCs w:val="24"/>
              </w:rPr>
              <w:t>համապատասխան</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լրամշակում</w:t>
            </w:r>
            <w:proofErr w:type="spellEnd"/>
          </w:p>
        </w:tc>
      </w:tr>
      <w:tr w:rsidR="00415B37" w:rsidRPr="00D76488" w:rsidTr="005C3C51">
        <w:trPr>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E84573">
            <w:pPr>
              <w:spacing w:line="360" w:lineRule="auto"/>
              <w:ind w:left="150" w:right="195"/>
              <w:contextualSpacing/>
              <w:jc w:val="both"/>
              <w:rPr>
                <w:rFonts w:ascii="GHEA Grapalat" w:hAnsi="GHEA Grapalat"/>
                <w:color w:val="000000"/>
                <w:sz w:val="24"/>
                <w:szCs w:val="24"/>
                <w:shd w:val="clear" w:color="auto" w:fill="FFFFFF"/>
                <w:lang w:val="hy-AM"/>
              </w:rPr>
            </w:pPr>
            <w:r w:rsidRPr="00D76488">
              <w:rPr>
                <w:rFonts w:ascii="GHEA Grapalat" w:hAnsi="GHEA Grapalat"/>
                <w:color w:val="000000"/>
                <w:sz w:val="24"/>
                <w:szCs w:val="24"/>
                <w:shd w:val="clear" w:color="auto" w:fill="FFFFFF"/>
              </w:rPr>
              <w:lastRenderedPageBreak/>
              <w:t xml:space="preserve">3. </w:t>
            </w:r>
            <w:r w:rsidRPr="00D76488">
              <w:rPr>
                <w:rFonts w:ascii="GHEA Grapalat" w:hAnsi="GHEA Grapalat"/>
                <w:color w:val="000000"/>
                <w:sz w:val="24"/>
                <w:szCs w:val="24"/>
                <w:shd w:val="clear" w:color="auto" w:fill="FFFFFF"/>
                <w:lang w:val="hy-AM"/>
              </w:rPr>
              <w:t>Նախագծով առաջարկվում է ՀՀ կառավարության 2020 թվականի դեկտեմբերի 22-ի N 2096-Ա որոշման մեջ կատարել փոփոխություն, որով կերկարաձգվի «Արխիտոն» ՍՊԸ-ի և ՀՀ քաղաքաշինության կոմիտեի միջև 2019 թվականի դեկտեմբերի 3-ին կնքված  N ՀՀՔԿ-ԳՀԱՇՁԲ-19/38 պետական գնման պայմանագրի գործողության ժամկետը: Հաշվի առնելով այն հանգամանքը, որ ՀՀ կառավարության 2020 թվականի դեկտեմբերի 17-ի N 2096-Ա որոշումն առնչվում է ՀՀ կառավարության 2021 թվականի ապրիլի 8-ի N 531-Լ որոշման հետ, կարծում ենք՝ անհրաժեշտ է ժամկետի հետ կապված փոփոխություն կատարել նաև վերը նշված իրավական ակտով հաստատված հավելված 2-ի 4.2.3 կետի «Վերջնաժամկետը» սյունակում:</w:t>
            </w:r>
          </w:p>
        </w:tc>
        <w:tc>
          <w:tcPr>
            <w:tcW w:w="4288" w:type="dxa"/>
            <w:gridSpan w:val="3"/>
            <w:tcBorders>
              <w:top w:val="outset" w:sz="6" w:space="0" w:color="auto"/>
              <w:left w:val="outset" w:sz="6" w:space="0" w:color="auto"/>
              <w:bottom w:val="outset" w:sz="6" w:space="0" w:color="auto"/>
              <w:right w:val="outset" w:sz="6" w:space="0" w:color="auto"/>
            </w:tcBorders>
            <w:shd w:val="clear" w:color="auto" w:fill="FFFFFF"/>
          </w:tcPr>
          <w:p w:rsidR="00415B37" w:rsidRPr="00D76488" w:rsidRDefault="00415B37" w:rsidP="00E84573">
            <w:pPr>
              <w:pStyle w:val="ListParagraph"/>
              <w:spacing w:after="0" w:line="360" w:lineRule="auto"/>
              <w:ind w:left="222" w:firstLine="270"/>
              <w:rPr>
                <w:rFonts w:ascii="GHEA Grapalat" w:hAnsi="GHEA Grapalat"/>
                <w:color w:val="000000"/>
                <w:sz w:val="24"/>
                <w:szCs w:val="24"/>
                <w:shd w:val="clear" w:color="auto" w:fill="FFFFFF"/>
              </w:rPr>
            </w:pPr>
            <w:r w:rsidRPr="00D76488">
              <w:rPr>
                <w:rFonts w:ascii="GHEA Grapalat" w:hAnsi="GHEA Grapalat"/>
                <w:sz w:val="24"/>
                <w:szCs w:val="24"/>
              </w:rPr>
              <w:t>3.Ընդունվել է,</w:t>
            </w:r>
            <w:r w:rsidRPr="00D76488">
              <w:rPr>
                <w:rFonts w:ascii="GHEA Grapalat" w:hAnsi="GHEA Grapalat"/>
                <w:color w:val="000000"/>
                <w:sz w:val="24"/>
                <w:szCs w:val="24"/>
                <w:shd w:val="clear" w:color="auto" w:fill="FFFFFF"/>
              </w:rPr>
              <w:t xml:space="preserve">  </w:t>
            </w:r>
          </w:p>
          <w:p w:rsidR="00415B37" w:rsidRPr="00D76488" w:rsidRDefault="00415B37" w:rsidP="00E84573">
            <w:pPr>
              <w:pStyle w:val="ListParagraph"/>
              <w:spacing w:after="0" w:line="360" w:lineRule="auto"/>
              <w:ind w:left="222"/>
              <w:rPr>
                <w:rFonts w:ascii="GHEA Grapalat" w:hAnsi="GHEA Grapalat"/>
                <w:sz w:val="24"/>
                <w:szCs w:val="24"/>
              </w:rPr>
            </w:pPr>
            <w:r w:rsidRPr="00D76488">
              <w:rPr>
                <w:rFonts w:ascii="GHEA Grapalat" w:hAnsi="GHEA Grapalat"/>
                <w:color w:val="000000"/>
                <w:sz w:val="24"/>
                <w:szCs w:val="24"/>
                <w:shd w:val="clear" w:color="auto" w:fill="FFFFFF"/>
                <w:lang w:val="hy-AM"/>
              </w:rPr>
              <w:t>«Հայաստանի Հանրապետության կառավարության 2020 թվականի դեկտեմբերի 17-ի N 2096-Ա որոշման մեջ փոփոխություն կատարելու մասին» Հայաստանի Հանրապետության կառավարության որոշման նախագծի</w:t>
            </w:r>
            <w:r w:rsidRPr="00D76488">
              <w:rPr>
                <w:rFonts w:ascii="GHEA Grapalat" w:hAnsi="GHEA Grapalat"/>
                <w:color w:val="000000"/>
                <w:sz w:val="24"/>
                <w:szCs w:val="24"/>
                <w:shd w:val="clear" w:color="auto" w:fill="FFFFFF"/>
              </w:rPr>
              <w:t xml:space="preserve"> </w:t>
            </w:r>
            <w:proofErr w:type="spellStart"/>
            <w:r w:rsidR="00806D28" w:rsidRPr="00D76488">
              <w:rPr>
                <w:rFonts w:ascii="GHEA Grapalat" w:hAnsi="GHEA Grapalat"/>
                <w:color w:val="000000"/>
                <w:sz w:val="24"/>
                <w:szCs w:val="24"/>
                <w:shd w:val="clear" w:color="auto" w:fill="FFFFFF"/>
              </w:rPr>
              <w:t>հաստատումից</w:t>
            </w:r>
            <w:proofErr w:type="spellEnd"/>
            <w:r w:rsidR="00806D28"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հետո</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Քաղաքաշինության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կոմիտեի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կողմից</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կմշակվի</w:t>
            </w:r>
            <w:proofErr w:type="spellEnd"/>
            <w:r w:rsidRPr="00D76488">
              <w:rPr>
                <w:rFonts w:ascii="GHEA Grapalat" w:hAnsi="GHEA Grapalat"/>
                <w:color w:val="000000"/>
                <w:sz w:val="24"/>
                <w:szCs w:val="24"/>
                <w:shd w:val="clear" w:color="auto" w:fill="FFFFFF"/>
              </w:rPr>
              <w:t xml:space="preserve"> </w:t>
            </w:r>
            <w:r w:rsidRPr="00D76488">
              <w:rPr>
                <w:rFonts w:ascii="GHEA Grapalat" w:hAnsi="GHEA Grapalat"/>
                <w:color w:val="000000"/>
                <w:sz w:val="24"/>
                <w:szCs w:val="24"/>
                <w:shd w:val="clear" w:color="auto" w:fill="FFFFFF"/>
                <w:lang w:val="hy-AM"/>
              </w:rPr>
              <w:t>ՀՀ կառավարության 2021 թվականի ապրիլի 8-ի N 531-Լ որոշման</w:t>
            </w:r>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մեջ</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փոփոխություն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կատարելու</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lastRenderedPageBreak/>
              <w:t>վերաբերյալ</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որոշման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նախագիծ</w:t>
            </w:r>
            <w:proofErr w:type="spellEnd"/>
            <w:r w:rsidRPr="00D76488">
              <w:rPr>
                <w:rFonts w:ascii="GHEA Grapalat" w:hAnsi="GHEA Grapalat"/>
                <w:color w:val="000000"/>
                <w:sz w:val="24"/>
                <w:szCs w:val="24"/>
                <w:shd w:val="clear" w:color="auto" w:fill="FFFFFF"/>
              </w:rPr>
              <w:t xml:space="preserve">՝ </w:t>
            </w:r>
            <w:r w:rsidRPr="00D76488">
              <w:rPr>
                <w:rFonts w:ascii="GHEA Grapalat" w:hAnsi="GHEA Grapalat"/>
                <w:color w:val="000000"/>
                <w:sz w:val="24"/>
                <w:szCs w:val="24"/>
                <w:shd w:val="clear" w:color="auto" w:fill="FFFFFF"/>
                <w:lang w:val="hy-AM"/>
              </w:rPr>
              <w:t>հավելված 2-ի 4.2.3 կետի «Վերջնաժամկետը» սյունակում</w:t>
            </w:r>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համապատասխան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փոփոխությ</w:t>
            </w:r>
            <w:r w:rsidR="006A43DF" w:rsidRPr="00D76488">
              <w:rPr>
                <w:rFonts w:ascii="GHEA Grapalat" w:hAnsi="GHEA Grapalat"/>
                <w:color w:val="000000"/>
                <w:sz w:val="24"/>
                <w:szCs w:val="24"/>
                <w:shd w:val="clear" w:color="auto" w:fill="FFFFFF"/>
              </w:rPr>
              <w:t>ու</w:t>
            </w:r>
            <w:r w:rsidRPr="00D76488">
              <w:rPr>
                <w:rFonts w:ascii="GHEA Grapalat" w:hAnsi="GHEA Grapalat"/>
                <w:color w:val="000000"/>
                <w:sz w:val="24"/>
                <w:szCs w:val="24"/>
                <w:shd w:val="clear" w:color="auto" w:fill="FFFFFF"/>
              </w:rPr>
              <w:t>ն</w:t>
            </w:r>
            <w:proofErr w:type="spellEnd"/>
            <w:r w:rsidRPr="00D76488">
              <w:rPr>
                <w:rFonts w:ascii="GHEA Grapalat" w:hAnsi="GHEA Grapalat"/>
                <w:color w:val="000000"/>
                <w:sz w:val="24"/>
                <w:szCs w:val="24"/>
                <w:shd w:val="clear" w:color="auto" w:fill="FFFFFF"/>
              </w:rPr>
              <w:t xml:space="preserve"> </w:t>
            </w:r>
            <w:proofErr w:type="spellStart"/>
            <w:r w:rsidR="006A43DF" w:rsidRPr="00D76488">
              <w:rPr>
                <w:rFonts w:ascii="GHEA Grapalat" w:hAnsi="GHEA Grapalat"/>
                <w:color w:val="000000"/>
                <w:sz w:val="24"/>
                <w:szCs w:val="24"/>
                <w:shd w:val="clear" w:color="auto" w:fill="FFFFFF"/>
              </w:rPr>
              <w:t>կատարելու</w:t>
            </w:r>
            <w:proofErr w:type="spellEnd"/>
            <w:r w:rsidR="006A43DF"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առաջարկությամբ</w:t>
            </w:r>
            <w:proofErr w:type="spellEnd"/>
            <w:r w:rsidRPr="00D76488">
              <w:rPr>
                <w:rFonts w:ascii="GHEA Grapalat" w:hAnsi="GHEA Grapalat"/>
                <w:color w:val="000000"/>
                <w:sz w:val="24"/>
                <w:szCs w:val="24"/>
                <w:shd w:val="clear" w:color="auto" w:fill="FFFFFF"/>
              </w:rPr>
              <w:t xml:space="preserve">: </w:t>
            </w:r>
          </w:p>
          <w:p w:rsidR="00415B37" w:rsidRPr="00D76488" w:rsidRDefault="00415B37" w:rsidP="00E84573">
            <w:pPr>
              <w:spacing w:after="0" w:line="360" w:lineRule="auto"/>
              <w:jc w:val="center"/>
              <w:rPr>
                <w:rFonts w:ascii="GHEA Grapalat" w:eastAsia="Times New Roman" w:hAnsi="GHEA Grapalat" w:cs="Times New Roman"/>
                <w:color w:val="000000"/>
                <w:sz w:val="24"/>
                <w:szCs w:val="24"/>
              </w:rPr>
            </w:pPr>
          </w:p>
        </w:tc>
      </w:tr>
      <w:tr w:rsidR="00E94EC2" w:rsidRPr="00D76488" w:rsidTr="00E94EC2">
        <w:trPr>
          <w:tblCellSpacing w:w="0" w:type="dxa"/>
          <w:jc w:val="center"/>
        </w:trPr>
        <w:tc>
          <w:tcPr>
            <w:tcW w:w="7224" w:type="dxa"/>
            <w:vMerge w:val="restart"/>
            <w:tcBorders>
              <w:top w:val="outset" w:sz="6" w:space="0" w:color="auto"/>
              <w:left w:val="outset" w:sz="6" w:space="0" w:color="auto"/>
              <w:right w:val="outset" w:sz="6" w:space="0" w:color="auto"/>
            </w:tcBorders>
            <w:shd w:val="clear" w:color="auto" w:fill="D9D9D9" w:themeFill="background1" w:themeFillShade="D9"/>
          </w:tcPr>
          <w:p w:rsidR="00E94EC2" w:rsidRPr="00D76488" w:rsidRDefault="00E94EC2" w:rsidP="00E94EC2">
            <w:pPr>
              <w:spacing w:after="0" w:line="360" w:lineRule="auto"/>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lastRenderedPageBreak/>
              <w:t xml:space="preserve">8.ՀՀ </w:t>
            </w:r>
            <w:proofErr w:type="spellStart"/>
            <w:r w:rsidRPr="00D76488">
              <w:rPr>
                <w:rFonts w:ascii="GHEA Grapalat" w:eastAsia="Times New Roman" w:hAnsi="GHEA Grapalat" w:cs="Times New Roman"/>
                <w:color w:val="000000"/>
                <w:sz w:val="24"/>
                <w:szCs w:val="24"/>
              </w:rPr>
              <w:t>վարչապետի</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աշխատակազմի</w:t>
            </w:r>
            <w:proofErr w:type="spellEnd"/>
          </w:p>
          <w:p w:rsidR="00E94EC2" w:rsidRPr="00D76488" w:rsidRDefault="00E94EC2" w:rsidP="00E94EC2">
            <w:pPr>
              <w:spacing w:after="0" w:line="360" w:lineRule="auto"/>
              <w:jc w:val="center"/>
              <w:rPr>
                <w:rFonts w:ascii="GHEA Grapalat" w:eastAsia="Times New Roman" w:hAnsi="GHEA Grapalat" w:cs="Times New Roman"/>
                <w:color w:val="000000"/>
                <w:sz w:val="24"/>
                <w:szCs w:val="24"/>
              </w:rPr>
            </w:pPr>
            <w:proofErr w:type="spellStart"/>
            <w:r w:rsidRPr="00D76488">
              <w:rPr>
                <w:rFonts w:ascii="GHEA Grapalat" w:eastAsia="Times New Roman" w:hAnsi="GHEA Grapalat" w:cs="Times New Roman"/>
                <w:color w:val="000000"/>
                <w:sz w:val="24"/>
                <w:szCs w:val="24"/>
              </w:rPr>
              <w:t>իրավաբանական</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վարչություն</w:t>
            </w:r>
            <w:proofErr w:type="spellEnd"/>
          </w:p>
          <w:p w:rsidR="00E94EC2" w:rsidRPr="00D76488" w:rsidRDefault="00E94EC2" w:rsidP="00E94EC2">
            <w:pPr>
              <w:spacing w:after="0" w:line="360" w:lineRule="auto"/>
              <w:ind w:left="150" w:right="195"/>
              <w:contextualSpacing/>
              <w:jc w:val="center"/>
              <w:rPr>
                <w:rFonts w:ascii="GHEA Grapalat" w:eastAsia="Times New Roman" w:hAnsi="GHEA Grapalat" w:cs="Times New Roman"/>
                <w:color w:val="000000"/>
                <w:sz w:val="24"/>
                <w:szCs w:val="24"/>
              </w:rPr>
            </w:pPr>
          </w:p>
        </w:tc>
        <w:tc>
          <w:tcPr>
            <w:tcW w:w="4288"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94EC2" w:rsidRPr="00D76488" w:rsidRDefault="00E94EC2" w:rsidP="00E94EC2">
            <w:pPr>
              <w:pStyle w:val="ListParagraph"/>
              <w:spacing w:after="0" w:line="360" w:lineRule="auto"/>
              <w:ind w:left="222" w:firstLine="270"/>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t>23-11-2021</w:t>
            </w:r>
          </w:p>
        </w:tc>
      </w:tr>
      <w:tr w:rsidR="00E94EC2" w:rsidRPr="00D76488" w:rsidTr="00E94EC2">
        <w:trPr>
          <w:tblCellSpacing w:w="0" w:type="dxa"/>
          <w:jc w:val="center"/>
        </w:trPr>
        <w:tc>
          <w:tcPr>
            <w:tcW w:w="7224" w:type="dxa"/>
            <w:vMerge/>
            <w:tcBorders>
              <w:left w:val="outset" w:sz="6" w:space="0" w:color="auto"/>
              <w:bottom w:val="outset" w:sz="6" w:space="0" w:color="auto"/>
              <w:right w:val="outset" w:sz="6" w:space="0" w:color="auto"/>
            </w:tcBorders>
            <w:shd w:val="clear" w:color="auto" w:fill="D9D9D9" w:themeFill="background1" w:themeFillShade="D9"/>
          </w:tcPr>
          <w:p w:rsidR="00E94EC2" w:rsidRPr="00D76488" w:rsidRDefault="00E94EC2" w:rsidP="00E94EC2">
            <w:pPr>
              <w:spacing w:after="0" w:line="360" w:lineRule="auto"/>
              <w:jc w:val="center"/>
              <w:rPr>
                <w:rFonts w:ascii="GHEA Grapalat" w:eastAsia="Times New Roman" w:hAnsi="GHEA Grapalat" w:cs="Times New Roman"/>
                <w:color w:val="000000"/>
                <w:sz w:val="24"/>
                <w:szCs w:val="24"/>
              </w:rPr>
            </w:pPr>
          </w:p>
        </w:tc>
        <w:tc>
          <w:tcPr>
            <w:tcW w:w="4288"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94EC2" w:rsidRPr="00D76488" w:rsidRDefault="00E94EC2" w:rsidP="00E94EC2">
            <w:pPr>
              <w:pStyle w:val="ListParagraph"/>
              <w:spacing w:after="0" w:line="360" w:lineRule="auto"/>
              <w:ind w:left="0" w:firstLine="270"/>
              <w:contextualSpacing w:val="0"/>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br/>
              <w:t>N 02/16.4/40277-2021</w:t>
            </w:r>
          </w:p>
        </w:tc>
      </w:tr>
      <w:tr w:rsidR="00E94EC2" w:rsidRPr="00D76488" w:rsidTr="005C3C51">
        <w:trPr>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E94EC2" w:rsidRPr="00D76488" w:rsidRDefault="00E94EC2" w:rsidP="00E94EC2">
            <w:pPr>
              <w:pStyle w:val="ListParagraph"/>
              <w:spacing w:after="0" w:line="360" w:lineRule="auto"/>
              <w:ind w:left="222"/>
              <w:rPr>
                <w:rFonts w:ascii="GHEA Grapalat" w:hAnsi="GHEA Grapalat"/>
                <w:color w:val="000000"/>
                <w:sz w:val="24"/>
                <w:szCs w:val="24"/>
                <w:shd w:val="clear" w:color="auto" w:fill="FFFFFF"/>
              </w:rPr>
            </w:pPr>
            <w:r w:rsidRPr="00D76488">
              <w:rPr>
                <w:rFonts w:ascii="GHEA Grapalat" w:hAnsi="GHEA Grapalat"/>
                <w:color w:val="000000"/>
                <w:sz w:val="24"/>
                <w:szCs w:val="24"/>
                <w:shd w:val="clear" w:color="auto" w:fill="FFFFFF"/>
              </w:rPr>
              <w:tab/>
              <w:t>Նախագծի 2-րդ կետի համաձայն՝ որոշումն ուժի մեջ է մտնում հրապարակման պահից, ինչը չի բխում «Նորմատիվ իրավական ակտերի մասին» օրենքի 23-րդ հոդվածի 6-րդ մասի պահանջներից, համաձայն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rsidR="00E94EC2" w:rsidRPr="00D76488" w:rsidRDefault="00E94EC2" w:rsidP="00E94EC2">
            <w:pPr>
              <w:pStyle w:val="ListParagraph"/>
              <w:spacing w:after="0" w:line="360" w:lineRule="auto"/>
              <w:ind w:left="222"/>
              <w:rPr>
                <w:rFonts w:ascii="GHEA Grapalat" w:hAnsi="GHEA Grapalat"/>
                <w:color w:val="000000"/>
                <w:sz w:val="24"/>
                <w:szCs w:val="24"/>
                <w:shd w:val="clear" w:color="auto" w:fill="FFFFFF"/>
              </w:rPr>
            </w:pPr>
            <w:r w:rsidRPr="00D76488">
              <w:rPr>
                <w:rFonts w:ascii="GHEA Grapalat" w:hAnsi="GHEA Grapalat"/>
                <w:color w:val="000000"/>
                <w:sz w:val="24"/>
                <w:szCs w:val="24"/>
                <w:shd w:val="clear" w:color="auto" w:fill="FFFFFF"/>
              </w:rPr>
              <w:tab/>
              <w:t>Վերոնշյալով պայմանավորված՝ նախագծի՝ ուժի մեջ մտնելու ժամկետ սահմանելու անհրաժեշտությունը բացակայում է:</w:t>
            </w:r>
          </w:p>
          <w:p w:rsidR="00E94EC2" w:rsidRPr="00D76488" w:rsidRDefault="00E94EC2" w:rsidP="00E94EC2">
            <w:pPr>
              <w:pStyle w:val="ListParagraph"/>
              <w:spacing w:after="0" w:line="360" w:lineRule="auto"/>
              <w:ind w:left="222"/>
              <w:rPr>
                <w:rFonts w:ascii="GHEA Grapalat" w:hAnsi="GHEA Grapalat"/>
                <w:color w:val="000000"/>
                <w:sz w:val="24"/>
                <w:szCs w:val="24"/>
                <w:shd w:val="clear" w:color="auto" w:fill="FFFFFF"/>
              </w:rPr>
            </w:pPr>
          </w:p>
        </w:tc>
        <w:tc>
          <w:tcPr>
            <w:tcW w:w="4288" w:type="dxa"/>
            <w:gridSpan w:val="3"/>
            <w:tcBorders>
              <w:top w:val="outset" w:sz="6" w:space="0" w:color="auto"/>
              <w:left w:val="outset" w:sz="6" w:space="0" w:color="auto"/>
              <w:bottom w:val="outset" w:sz="6" w:space="0" w:color="auto"/>
              <w:right w:val="outset" w:sz="6" w:space="0" w:color="auto"/>
            </w:tcBorders>
            <w:shd w:val="clear" w:color="auto" w:fill="FFFFFF"/>
          </w:tcPr>
          <w:p w:rsidR="00E94EC2" w:rsidRPr="00D76488" w:rsidRDefault="00E94EC2" w:rsidP="00E94EC2">
            <w:pPr>
              <w:pStyle w:val="ListParagraph"/>
              <w:spacing w:after="0" w:line="360" w:lineRule="auto"/>
              <w:ind w:left="222"/>
              <w:rPr>
                <w:rFonts w:ascii="GHEA Grapalat" w:hAnsi="GHEA Grapalat"/>
                <w:color w:val="000000"/>
                <w:sz w:val="24"/>
                <w:szCs w:val="24"/>
                <w:shd w:val="clear" w:color="auto" w:fill="FFFFFF"/>
              </w:rPr>
            </w:pPr>
            <w:proofErr w:type="spellStart"/>
            <w:r w:rsidRPr="00D76488">
              <w:rPr>
                <w:rFonts w:ascii="GHEA Grapalat" w:hAnsi="GHEA Grapalat"/>
                <w:color w:val="000000"/>
                <w:sz w:val="24"/>
                <w:szCs w:val="24"/>
                <w:shd w:val="clear" w:color="auto" w:fill="FFFFFF"/>
              </w:rPr>
              <w:t>Ընդունվել</w:t>
            </w:r>
            <w:proofErr w:type="spellEnd"/>
            <w:r w:rsidRPr="00D76488">
              <w:rPr>
                <w:rFonts w:ascii="GHEA Grapalat" w:hAnsi="GHEA Grapalat"/>
                <w:color w:val="000000"/>
                <w:sz w:val="24"/>
                <w:szCs w:val="24"/>
                <w:shd w:val="clear" w:color="auto" w:fill="FFFFFF"/>
              </w:rPr>
              <w:t xml:space="preserve"> է </w:t>
            </w:r>
          </w:p>
          <w:p w:rsidR="00E94EC2" w:rsidRPr="00D76488" w:rsidRDefault="00E94EC2" w:rsidP="00E94EC2">
            <w:pPr>
              <w:pStyle w:val="ListParagraph"/>
              <w:spacing w:after="0" w:line="360" w:lineRule="auto"/>
              <w:ind w:left="222"/>
              <w:rPr>
                <w:rFonts w:ascii="GHEA Grapalat" w:hAnsi="GHEA Grapalat"/>
                <w:color w:val="000000"/>
                <w:sz w:val="24"/>
                <w:szCs w:val="24"/>
                <w:shd w:val="clear" w:color="auto" w:fill="FFFFFF"/>
              </w:rPr>
            </w:pPr>
            <w:proofErr w:type="spellStart"/>
            <w:r w:rsidRPr="00D76488">
              <w:rPr>
                <w:rFonts w:ascii="GHEA Grapalat" w:hAnsi="GHEA Grapalat"/>
                <w:color w:val="000000"/>
                <w:sz w:val="24"/>
                <w:szCs w:val="24"/>
                <w:shd w:val="clear" w:color="auto" w:fill="FFFFFF"/>
              </w:rPr>
              <w:t>Կատարվել</w:t>
            </w:r>
            <w:proofErr w:type="spellEnd"/>
            <w:r w:rsidRPr="00D76488">
              <w:rPr>
                <w:rFonts w:ascii="GHEA Grapalat" w:hAnsi="GHEA Grapalat"/>
                <w:color w:val="000000"/>
                <w:sz w:val="24"/>
                <w:szCs w:val="24"/>
                <w:shd w:val="clear" w:color="auto" w:fill="FFFFFF"/>
              </w:rPr>
              <w:t xml:space="preserve"> է </w:t>
            </w:r>
            <w:proofErr w:type="spellStart"/>
            <w:r w:rsidRPr="00D76488">
              <w:rPr>
                <w:rFonts w:ascii="GHEA Grapalat" w:hAnsi="GHEA Grapalat"/>
                <w:color w:val="000000"/>
                <w:sz w:val="24"/>
                <w:szCs w:val="24"/>
                <w:shd w:val="clear" w:color="auto" w:fill="FFFFFF"/>
              </w:rPr>
              <w:t>համապատսխան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լրամշակում</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Նախագծի</w:t>
            </w:r>
            <w:proofErr w:type="spellEnd"/>
            <w:r w:rsidRPr="00D76488">
              <w:rPr>
                <w:rFonts w:ascii="GHEA Grapalat" w:hAnsi="GHEA Grapalat"/>
                <w:color w:val="000000"/>
                <w:sz w:val="24"/>
                <w:szCs w:val="24"/>
                <w:shd w:val="clear" w:color="auto" w:fill="FFFFFF"/>
              </w:rPr>
              <w:t xml:space="preserve"> 2-րդ </w:t>
            </w:r>
            <w:proofErr w:type="spellStart"/>
            <w:r w:rsidRPr="00D76488">
              <w:rPr>
                <w:rFonts w:ascii="GHEA Grapalat" w:hAnsi="GHEA Grapalat"/>
                <w:color w:val="000000"/>
                <w:sz w:val="24"/>
                <w:szCs w:val="24"/>
                <w:shd w:val="clear" w:color="auto" w:fill="FFFFFF"/>
              </w:rPr>
              <w:t>կետը</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հանվել</w:t>
            </w:r>
            <w:proofErr w:type="spellEnd"/>
            <w:r w:rsidRPr="00D76488">
              <w:rPr>
                <w:rFonts w:ascii="GHEA Grapalat" w:hAnsi="GHEA Grapalat"/>
                <w:color w:val="000000"/>
                <w:sz w:val="24"/>
                <w:szCs w:val="24"/>
                <w:shd w:val="clear" w:color="auto" w:fill="FFFFFF"/>
              </w:rPr>
              <w:t xml:space="preserve"> է:</w:t>
            </w:r>
          </w:p>
        </w:tc>
      </w:tr>
      <w:tr w:rsidR="00E94EC2" w:rsidRPr="00D76488" w:rsidTr="00E94EC2">
        <w:trPr>
          <w:trHeight w:val="318"/>
          <w:tblCellSpacing w:w="0" w:type="dxa"/>
          <w:jc w:val="center"/>
        </w:trPr>
        <w:tc>
          <w:tcPr>
            <w:tcW w:w="7224" w:type="dxa"/>
            <w:vMerge w:val="restart"/>
            <w:tcBorders>
              <w:top w:val="outset" w:sz="6" w:space="0" w:color="auto"/>
              <w:left w:val="outset" w:sz="6" w:space="0" w:color="auto"/>
              <w:right w:val="outset" w:sz="6" w:space="0" w:color="auto"/>
            </w:tcBorders>
            <w:shd w:val="clear" w:color="auto" w:fill="D9D9D9" w:themeFill="background1" w:themeFillShade="D9"/>
          </w:tcPr>
          <w:p w:rsidR="00E94EC2" w:rsidRPr="00D76488" w:rsidRDefault="00E94EC2" w:rsidP="00E94EC2">
            <w:pPr>
              <w:spacing w:after="0" w:line="360" w:lineRule="auto"/>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t xml:space="preserve">9. ՀՀ </w:t>
            </w:r>
            <w:proofErr w:type="spellStart"/>
            <w:r w:rsidRPr="00D76488">
              <w:rPr>
                <w:rFonts w:ascii="GHEA Grapalat" w:eastAsia="Times New Roman" w:hAnsi="GHEA Grapalat" w:cs="Times New Roman"/>
                <w:color w:val="000000"/>
                <w:sz w:val="24"/>
                <w:szCs w:val="24"/>
              </w:rPr>
              <w:t>վարչապետի</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աշխատակազմի</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տարածքային</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զարգացման</w:t>
            </w:r>
            <w:proofErr w:type="spellEnd"/>
            <w:r w:rsidRPr="00D76488">
              <w:rPr>
                <w:rFonts w:ascii="GHEA Grapalat" w:eastAsia="Times New Roman" w:hAnsi="GHEA Grapalat" w:cs="Times New Roman"/>
                <w:color w:val="000000"/>
                <w:sz w:val="24"/>
                <w:szCs w:val="24"/>
              </w:rPr>
              <w:t xml:space="preserve"> և </w:t>
            </w:r>
            <w:proofErr w:type="spellStart"/>
            <w:r w:rsidRPr="00D76488">
              <w:rPr>
                <w:rFonts w:ascii="GHEA Grapalat" w:eastAsia="Times New Roman" w:hAnsi="GHEA Grapalat" w:cs="Times New Roman"/>
                <w:color w:val="000000"/>
                <w:sz w:val="24"/>
                <w:szCs w:val="24"/>
              </w:rPr>
              <w:t>շրջակա</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միջավայրի</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հարցերի</w:t>
            </w:r>
            <w:proofErr w:type="spellEnd"/>
            <w:r w:rsidRPr="00D76488">
              <w:rPr>
                <w:rFonts w:ascii="GHEA Grapalat" w:eastAsia="Times New Roman" w:hAnsi="GHEA Grapalat" w:cs="Times New Roman"/>
                <w:color w:val="000000"/>
                <w:sz w:val="24"/>
                <w:szCs w:val="24"/>
              </w:rPr>
              <w:t xml:space="preserve"> </w:t>
            </w:r>
            <w:proofErr w:type="spellStart"/>
            <w:r w:rsidRPr="00D76488">
              <w:rPr>
                <w:rFonts w:ascii="GHEA Grapalat" w:eastAsia="Times New Roman" w:hAnsi="GHEA Grapalat" w:cs="Times New Roman"/>
                <w:color w:val="000000"/>
                <w:sz w:val="24"/>
                <w:szCs w:val="24"/>
              </w:rPr>
              <w:t>վարչություն</w:t>
            </w:r>
            <w:proofErr w:type="spellEnd"/>
          </w:p>
          <w:p w:rsidR="00E94EC2" w:rsidRPr="00D76488" w:rsidRDefault="00E94EC2" w:rsidP="00E94EC2">
            <w:pPr>
              <w:spacing w:line="360" w:lineRule="auto"/>
              <w:ind w:left="150" w:right="195"/>
              <w:contextualSpacing/>
              <w:jc w:val="center"/>
              <w:rPr>
                <w:rFonts w:ascii="GHEA Grapalat" w:eastAsia="Times New Roman" w:hAnsi="GHEA Grapalat" w:cs="Times New Roman"/>
                <w:color w:val="000000"/>
                <w:sz w:val="24"/>
                <w:szCs w:val="24"/>
              </w:rPr>
            </w:pPr>
            <w:proofErr w:type="spellStart"/>
            <w:r w:rsidRPr="00D76488">
              <w:rPr>
                <w:rFonts w:ascii="GHEA Grapalat" w:eastAsia="Times New Roman" w:hAnsi="GHEA Grapalat" w:cs="Times New Roman"/>
                <w:color w:val="000000"/>
                <w:sz w:val="24"/>
                <w:szCs w:val="24"/>
              </w:rPr>
              <w:t>կատարող</w:t>
            </w:r>
            <w:proofErr w:type="spellEnd"/>
          </w:p>
        </w:tc>
        <w:tc>
          <w:tcPr>
            <w:tcW w:w="4288"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94EC2" w:rsidRPr="00D76488" w:rsidRDefault="00E94EC2" w:rsidP="00E94EC2">
            <w:pPr>
              <w:pStyle w:val="ListParagraph"/>
              <w:spacing w:after="0" w:line="360" w:lineRule="auto"/>
              <w:ind w:left="222" w:firstLine="270"/>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t>23-11-2021</w:t>
            </w:r>
          </w:p>
        </w:tc>
      </w:tr>
      <w:tr w:rsidR="00E94EC2" w:rsidRPr="00D76488" w:rsidTr="00E94EC2">
        <w:trPr>
          <w:tblCellSpacing w:w="0" w:type="dxa"/>
          <w:jc w:val="center"/>
        </w:trPr>
        <w:tc>
          <w:tcPr>
            <w:tcW w:w="7224" w:type="dxa"/>
            <w:vMerge/>
            <w:tcBorders>
              <w:left w:val="outset" w:sz="6" w:space="0" w:color="auto"/>
              <w:bottom w:val="outset" w:sz="6" w:space="0" w:color="auto"/>
              <w:right w:val="outset" w:sz="6" w:space="0" w:color="auto"/>
            </w:tcBorders>
            <w:shd w:val="clear" w:color="auto" w:fill="D9D9D9" w:themeFill="background1" w:themeFillShade="D9"/>
          </w:tcPr>
          <w:p w:rsidR="00E94EC2" w:rsidRPr="00D76488" w:rsidRDefault="00E94EC2" w:rsidP="00E94EC2">
            <w:pPr>
              <w:spacing w:after="0" w:line="360" w:lineRule="auto"/>
              <w:jc w:val="center"/>
              <w:rPr>
                <w:rFonts w:ascii="GHEA Grapalat" w:eastAsia="Times New Roman" w:hAnsi="GHEA Grapalat" w:cs="Times New Roman"/>
                <w:color w:val="000000"/>
                <w:sz w:val="24"/>
                <w:szCs w:val="24"/>
              </w:rPr>
            </w:pPr>
          </w:p>
        </w:tc>
        <w:tc>
          <w:tcPr>
            <w:tcW w:w="4288"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94EC2" w:rsidRPr="00D76488" w:rsidRDefault="00E94EC2" w:rsidP="00E94EC2">
            <w:pPr>
              <w:pStyle w:val="ListParagraph"/>
              <w:spacing w:after="0" w:line="360" w:lineRule="auto"/>
              <w:ind w:left="0" w:firstLine="270"/>
              <w:contextualSpacing w:val="0"/>
              <w:jc w:val="center"/>
              <w:rPr>
                <w:rFonts w:ascii="GHEA Grapalat" w:eastAsia="Times New Roman" w:hAnsi="GHEA Grapalat" w:cs="Times New Roman"/>
                <w:color w:val="000000"/>
                <w:sz w:val="24"/>
                <w:szCs w:val="24"/>
              </w:rPr>
            </w:pPr>
            <w:r w:rsidRPr="00D76488">
              <w:rPr>
                <w:rFonts w:ascii="GHEA Grapalat" w:eastAsia="Times New Roman" w:hAnsi="GHEA Grapalat" w:cs="Times New Roman"/>
                <w:color w:val="000000"/>
                <w:sz w:val="24"/>
                <w:szCs w:val="24"/>
              </w:rPr>
              <w:t>N 02/16.4/40277-2021</w:t>
            </w:r>
          </w:p>
        </w:tc>
      </w:tr>
      <w:tr w:rsidR="00E94EC2" w:rsidRPr="00D76488" w:rsidTr="005C3C51">
        <w:trPr>
          <w:tblCellSpacing w:w="0" w:type="dxa"/>
          <w:jc w:val="center"/>
        </w:trPr>
        <w:tc>
          <w:tcPr>
            <w:tcW w:w="7224" w:type="dxa"/>
            <w:tcBorders>
              <w:top w:val="outset" w:sz="6" w:space="0" w:color="auto"/>
              <w:left w:val="outset" w:sz="6" w:space="0" w:color="auto"/>
              <w:bottom w:val="outset" w:sz="6" w:space="0" w:color="auto"/>
              <w:right w:val="outset" w:sz="6" w:space="0" w:color="auto"/>
            </w:tcBorders>
            <w:shd w:val="clear" w:color="auto" w:fill="FFFFFF"/>
          </w:tcPr>
          <w:p w:rsidR="00E94EC2" w:rsidRPr="00D76488" w:rsidRDefault="00E94EC2" w:rsidP="00E94EC2">
            <w:pPr>
              <w:pStyle w:val="ListParagraph"/>
              <w:spacing w:after="0" w:line="360" w:lineRule="auto"/>
              <w:ind w:left="222" w:right="196" w:firstLine="572"/>
              <w:jc w:val="both"/>
              <w:rPr>
                <w:rFonts w:ascii="GHEA Grapalat" w:hAnsi="GHEA Grapalat"/>
                <w:color w:val="000000"/>
                <w:sz w:val="24"/>
                <w:szCs w:val="24"/>
                <w:shd w:val="clear" w:color="auto" w:fill="FFFFFF"/>
              </w:rPr>
            </w:pPr>
            <w:r w:rsidRPr="00D76488">
              <w:rPr>
                <w:rFonts w:ascii="GHEA Grapalat" w:hAnsi="GHEA Grapalat"/>
                <w:color w:val="000000"/>
                <w:sz w:val="24"/>
                <w:szCs w:val="24"/>
                <w:shd w:val="clear" w:color="auto" w:fill="FFFFFF"/>
              </w:rPr>
              <w:t xml:space="preserve">Նախագծով նախատեսվում է 2020 թվականի դեկտեմբերի 17-ի «Գնման պայմանագրում փոփոխություններ </w:t>
            </w:r>
            <w:r w:rsidRPr="00D76488">
              <w:rPr>
                <w:rFonts w:ascii="GHEA Grapalat" w:hAnsi="GHEA Grapalat"/>
                <w:color w:val="000000"/>
                <w:sz w:val="24"/>
                <w:szCs w:val="24"/>
                <w:shd w:val="clear" w:color="auto" w:fill="FFFFFF"/>
              </w:rPr>
              <w:lastRenderedPageBreak/>
              <w:t xml:space="preserve">կատարելու թույլտվություն տալու մասին» N 2096-Ա որոշման մեջ կատարել փոփոխություններ, ըստ որի՝ «Սևան» ազգային պարկի Լճաշեն-Սևանի թերակղզի հատվածի գոտևորման նախագծի և քաղաքաշինական կանոնադրության մշակման աշխատանքների կատարման 2019 թվականի դեկտեմբերի 3-ի </w:t>
            </w:r>
            <w:proofErr w:type="spellStart"/>
            <w:r w:rsidRPr="00D76488">
              <w:rPr>
                <w:rFonts w:ascii="GHEA Grapalat" w:hAnsi="GHEA Grapalat"/>
                <w:color w:val="000000"/>
                <w:sz w:val="24"/>
                <w:szCs w:val="24"/>
                <w:shd w:val="clear" w:color="auto" w:fill="FFFFFF"/>
              </w:rPr>
              <w:t>պետական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գնման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պայմանագրի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ժամկետը</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կերկարաձգվի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մինչև</w:t>
            </w:r>
            <w:proofErr w:type="spellEnd"/>
            <w:r w:rsidRPr="00D76488">
              <w:rPr>
                <w:rFonts w:ascii="GHEA Grapalat" w:hAnsi="GHEA Grapalat"/>
                <w:color w:val="000000"/>
                <w:sz w:val="24"/>
                <w:szCs w:val="24"/>
                <w:shd w:val="clear" w:color="auto" w:fill="FFFFFF"/>
              </w:rPr>
              <w:t xml:space="preserve"> 2022 </w:t>
            </w:r>
            <w:proofErr w:type="spellStart"/>
            <w:r w:rsidRPr="00D76488">
              <w:rPr>
                <w:rFonts w:ascii="GHEA Grapalat" w:hAnsi="GHEA Grapalat"/>
                <w:color w:val="000000"/>
                <w:sz w:val="24"/>
                <w:szCs w:val="24"/>
                <w:shd w:val="clear" w:color="auto" w:fill="FFFFFF"/>
              </w:rPr>
              <w:t>թվականի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մայիսի</w:t>
            </w:r>
            <w:proofErr w:type="spellEnd"/>
            <w:r w:rsidRPr="00D76488">
              <w:rPr>
                <w:rFonts w:ascii="GHEA Grapalat" w:hAnsi="GHEA Grapalat"/>
                <w:color w:val="000000"/>
                <w:sz w:val="24"/>
                <w:szCs w:val="24"/>
                <w:shd w:val="clear" w:color="auto" w:fill="FFFFFF"/>
              </w:rPr>
              <w:t xml:space="preserve"> 17-ը՝ 2021 </w:t>
            </w:r>
            <w:proofErr w:type="spellStart"/>
            <w:r w:rsidRPr="00D76488">
              <w:rPr>
                <w:rFonts w:ascii="GHEA Grapalat" w:hAnsi="GHEA Grapalat"/>
                <w:color w:val="000000"/>
                <w:sz w:val="24"/>
                <w:szCs w:val="24"/>
                <w:shd w:val="clear" w:color="auto" w:fill="FFFFFF"/>
              </w:rPr>
              <w:t>թվականի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մայիսի</w:t>
            </w:r>
            <w:proofErr w:type="spellEnd"/>
            <w:r w:rsidRPr="00D76488">
              <w:rPr>
                <w:rFonts w:ascii="GHEA Grapalat" w:hAnsi="GHEA Grapalat"/>
                <w:color w:val="000000"/>
                <w:sz w:val="24"/>
                <w:szCs w:val="24"/>
                <w:shd w:val="clear" w:color="auto" w:fill="FFFFFF"/>
              </w:rPr>
              <w:t xml:space="preserve"> 15-ի </w:t>
            </w:r>
            <w:proofErr w:type="spellStart"/>
            <w:r w:rsidRPr="00D76488">
              <w:rPr>
                <w:rFonts w:ascii="GHEA Grapalat" w:hAnsi="GHEA Grapalat"/>
                <w:color w:val="000000"/>
                <w:sz w:val="24"/>
                <w:szCs w:val="24"/>
                <w:shd w:val="clear" w:color="auto" w:fill="FFFFFF"/>
              </w:rPr>
              <w:t>փոխարեն</w:t>
            </w:r>
            <w:proofErr w:type="spellEnd"/>
            <w:r w:rsidRPr="00D76488">
              <w:rPr>
                <w:rFonts w:ascii="GHEA Grapalat" w:hAnsi="GHEA Grapalat"/>
                <w:color w:val="000000"/>
                <w:sz w:val="24"/>
                <w:szCs w:val="24"/>
                <w:shd w:val="clear" w:color="auto" w:fill="FFFFFF"/>
              </w:rPr>
              <w:t>:</w:t>
            </w:r>
          </w:p>
          <w:p w:rsidR="00E94EC2" w:rsidRPr="00D76488" w:rsidRDefault="00E94EC2" w:rsidP="00E94EC2">
            <w:pPr>
              <w:pStyle w:val="ListParagraph"/>
              <w:spacing w:after="0" w:line="360" w:lineRule="auto"/>
              <w:ind w:left="222" w:right="196" w:firstLine="572"/>
              <w:jc w:val="both"/>
              <w:rPr>
                <w:rFonts w:ascii="GHEA Grapalat" w:hAnsi="GHEA Grapalat"/>
                <w:color w:val="000000"/>
                <w:sz w:val="24"/>
                <w:szCs w:val="24"/>
                <w:shd w:val="clear" w:color="auto" w:fill="FFFFFF"/>
              </w:rPr>
            </w:pPr>
            <w:r w:rsidRPr="00D76488">
              <w:rPr>
                <w:rFonts w:ascii="GHEA Grapalat" w:hAnsi="GHEA Grapalat"/>
                <w:color w:val="000000"/>
                <w:sz w:val="24"/>
                <w:szCs w:val="24"/>
                <w:shd w:val="clear" w:color="auto" w:fill="FFFFFF"/>
              </w:rPr>
              <w:t>Կարծում ենք Նախագիծը խնդրահարույց է, հաշվի անելով ՀՀ կառավարության 2021 թվականի փետրվարի 25-ի «Կառավարության աշխատակարգը հաստատելու մասին» N 252-Լ որոշման 124-րդ կետը, համաձայն որի՝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rsidR="00E94EC2" w:rsidRPr="00D76488" w:rsidRDefault="00E94EC2" w:rsidP="00E94EC2">
            <w:pPr>
              <w:pStyle w:val="ListParagraph"/>
              <w:spacing w:after="0" w:line="360" w:lineRule="auto"/>
              <w:ind w:left="222" w:right="196" w:firstLine="572"/>
              <w:jc w:val="both"/>
              <w:rPr>
                <w:rFonts w:ascii="GHEA Grapalat" w:hAnsi="GHEA Grapalat"/>
                <w:color w:val="000000"/>
                <w:sz w:val="24"/>
                <w:szCs w:val="24"/>
                <w:shd w:val="clear" w:color="auto" w:fill="FFFFFF"/>
              </w:rPr>
            </w:pPr>
          </w:p>
        </w:tc>
        <w:tc>
          <w:tcPr>
            <w:tcW w:w="4288" w:type="dxa"/>
            <w:gridSpan w:val="3"/>
            <w:tcBorders>
              <w:top w:val="outset" w:sz="6" w:space="0" w:color="auto"/>
              <w:left w:val="outset" w:sz="6" w:space="0" w:color="auto"/>
              <w:bottom w:val="outset" w:sz="6" w:space="0" w:color="auto"/>
              <w:right w:val="outset" w:sz="6" w:space="0" w:color="auto"/>
            </w:tcBorders>
            <w:shd w:val="clear" w:color="auto" w:fill="FFFFFF"/>
          </w:tcPr>
          <w:p w:rsidR="00F93C24" w:rsidRDefault="00E94EC2" w:rsidP="00E84573">
            <w:pPr>
              <w:pStyle w:val="ListParagraph"/>
              <w:spacing w:after="0" w:line="360" w:lineRule="auto"/>
              <w:ind w:left="222" w:firstLine="270"/>
              <w:rPr>
                <w:rFonts w:ascii="GHEA Grapalat" w:hAnsi="GHEA Grapalat"/>
                <w:sz w:val="24"/>
                <w:szCs w:val="24"/>
              </w:rPr>
            </w:pPr>
            <w:proofErr w:type="spellStart"/>
            <w:r w:rsidRPr="00D76488">
              <w:rPr>
                <w:rFonts w:ascii="GHEA Grapalat" w:hAnsi="GHEA Grapalat"/>
                <w:sz w:val="24"/>
                <w:szCs w:val="24"/>
              </w:rPr>
              <w:lastRenderedPageBreak/>
              <w:t>Ընդունվել</w:t>
            </w:r>
            <w:proofErr w:type="spellEnd"/>
            <w:r w:rsidRPr="00D76488">
              <w:rPr>
                <w:rFonts w:ascii="GHEA Grapalat" w:hAnsi="GHEA Grapalat"/>
                <w:sz w:val="24"/>
                <w:szCs w:val="24"/>
              </w:rPr>
              <w:t xml:space="preserve"> է:</w:t>
            </w:r>
            <w:r w:rsidR="00AF41E3" w:rsidRPr="00D76488">
              <w:rPr>
                <w:rFonts w:ascii="GHEA Grapalat" w:hAnsi="GHEA Grapalat"/>
                <w:sz w:val="24"/>
                <w:szCs w:val="24"/>
              </w:rPr>
              <w:t xml:space="preserve"> </w:t>
            </w:r>
          </w:p>
          <w:p w:rsidR="00E94EC2" w:rsidRPr="00D76488" w:rsidRDefault="00AF41E3" w:rsidP="00E84573">
            <w:pPr>
              <w:pStyle w:val="ListParagraph"/>
              <w:spacing w:after="0" w:line="360" w:lineRule="auto"/>
              <w:ind w:left="222" w:firstLine="270"/>
              <w:rPr>
                <w:rFonts w:ascii="GHEA Grapalat" w:hAnsi="GHEA Grapalat"/>
                <w:sz w:val="24"/>
                <w:szCs w:val="24"/>
              </w:rPr>
            </w:pPr>
            <w:proofErr w:type="spellStart"/>
            <w:r w:rsidRPr="00D76488">
              <w:rPr>
                <w:rFonts w:ascii="GHEA Grapalat" w:hAnsi="GHEA Grapalat"/>
                <w:sz w:val="24"/>
                <w:szCs w:val="24"/>
              </w:rPr>
              <w:lastRenderedPageBreak/>
              <w:t>Առդիր</w:t>
            </w:r>
            <w:proofErr w:type="spellEnd"/>
            <w:r w:rsidRPr="00D76488">
              <w:rPr>
                <w:rFonts w:ascii="GHEA Grapalat" w:hAnsi="GHEA Grapalat"/>
                <w:sz w:val="24"/>
                <w:szCs w:val="24"/>
              </w:rPr>
              <w:t xml:space="preserve"> 17-րդ</w:t>
            </w:r>
            <w:r w:rsidR="00D76488" w:rsidRPr="00D76488">
              <w:rPr>
                <w:rFonts w:ascii="GHEA Grapalat" w:hAnsi="GHEA Grapalat"/>
                <w:sz w:val="24"/>
                <w:szCs w:val="24"/>
              </w:rPr>
              <w:t>,</w:t>
            </w:r>
            <w:r w:rsidRPr="00D76488">
              <w:rPr>
                <w:rFonts w:ascii="GHEA Grapalat" w:hAnsi="GHEA Grapalat"/>
                <w:sz w:val="24"/>
                <w:szCs w:val="24"/>
              </w:rPr>
              <w:t xml:space="preserve"> 18-րդ</w:t>
            </w:r>
            <w:r w:rsidR="00F93C24">
              <w:rPr>
                <w:rFonts w:ascii="GHEA Grapalat" w:hAnsi="GHEA Grapalat"/>
                <w:sz w:val="24"/>
                <w:szCs w:val="24"/>
              </w:rPr>
              <w:t>,</w:t>
            </w:r>
            <w:r w:rsidRPr="00D76488">
              <w:rPr>
                <w:rFonts w:ascii="GHEA Grapalat" w:hAnsi="GHEA Grapalat"/>
                <w:sz w:val="24"/>
                <w:szCs w:val="24"/>
              </w:rPr>
              <w:t xml:space="preserve"> </w:t>
            </w:r>
            <w:bookmarkStart w:id="1" w:name="_GoBack"/>
            <w:bookmarkEnd w:id="1"/>
            <w:r w:rsidR="00D76488" w:rsidRPr="00D76488">
              <w:rPr>
                <w:rFonts w:ascii="GHEA Grapalat" w:hAnsi="GHEA Grapalat"/>
                <w:sz w:val="24"/>
                <w:szCs w:val="24"/>
              </w:rPr>
              <w:t>19-րդ</w:t>
            </w:r>
            <w:r w:rsidR="00F93C24">
              <w:rPr>
                <w:rFonts w:ascii="GHEA Grapalat" w:hAnsi="GHEA Grapalat"/>
                <w:sz w:val="24"/>
                <w:szCs w:val="24"/>
              </w:rPr>
              <w:t xml:space="preserve">, 20-րդ և 21-րդ </w:t>
            </w:r>
            <w:proofErr w:type="spellStart"/>
            <w:r w:rsidR="00F93C24">
              <w:rPr>
                <w:rFonts w:ascii="GHEA Grapalat" w:hAnsi="GHEA Grapalat"/>
                <w:sz w:val="24"/>
                <w:szCs w:val="24"/>
              </w:rPr>
              <w:t>համարակալմամբ</w:t>
            </w:r>
            <w:proofErr w:type="spellEnd"/>
            <w:r w:rsidR="00F93C24">
              <w:rPr>
                <w:rFonts w:ascii="GHEA Grapalat" w:hAnsi="GHEA Grapalat"/>
                <w:sz w:val="24"/>
                <w:szCs w:val="24"/>
              </w:rPr>
              <w:t xml:space="preserve"> </w:t>
            </w:r>
            <w:proofErr w:type="spellStart"/>
            <w:r w:rsidRPr="00D76488">
              <w:rPr>
                <w:rFonts w:ascii="GHEA Grapalat" w:hAnsi="GHEA Grapalat"/>
                <w:sz w:val="24"/>
                <w:szCs w:val="24"/>
              </w:rPr>
              <w:t>ֆայլերում</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ներկայացվում</w:t>
            </w:r>
            <w:proofErr w:type="spellEnd"/>
            <w:r w:rsidRPr="00D76488">
              <w:rPr>
                <w:rFonts w:ascii="GHEA Grapalat" w:hAnsi="GHEA Grapalat"/>
                <w:sz w:val="24"/>
                <w:szCs w:val="24"/>
              </w:rPr>
              <w:t xml:space="preserve"> </w:t>
            </w:r>
            <w:r w:rsidR="001D125A" w:rsidRPr="00D76488">
              <w:rPr>
                <w:rFonts w:ascii="GHEA Grapalat" w:hAnsi="GHEA Grapalat"/>
                <w:sz w:val="24"/>
                <w:szCs w:val="24"/>
              </w:rPr>
              <w:t>է</w:t>
            </w:r>
            <w:r w:rsidRPr="00D76488">
              <w:rPr>
                <w:rFonts w:ascii="GHEA Grapalat" w:hAnsi="GHEA Grapalat"/>
                <w:sz w:val="24"/>
                <w:szCs w:val="24"/>
              </w:rPr>
              <w:t xml:space="preserve"> </w:t>
            </w:r>
            <w:proofErr w:type="spellStart"/>
            <w:r w:rsidRPr="00D76488">
              <w:rPr>
                <w:rFonts w:ascii="GHEA Grapalat" w:hAnsi="GHEA Grapalat"/>
                <w:sz w:val="24"/>
                <w:szCs w:val="24"/>
              </w:rPr>
              <w:t>բացատրություն</w:t>
            </w:r>
            <w:proofErr w:type="spellEnd"/>
            <w:r w:rsidRPr="00D76488">
              <w:rPr>
                <w:rFonts w:ascii="GHEA Grapalat" w:hAnsi="GHEA Grapalat"/>
                <w:sz w:val="24"/>
                <w:szCs w:val="24"/>
              </w:rPr>
              <w:t xml:space="preserve"> և </w:t>
            </w:r>
            <w:proofErr w:type="spellStart"/>
            <w:r w:rsidRPr="00D76488">
              <w:rPr>
                <w:rFonts w:ascii="GHEA Grapalat" w:hAnsi="GHEA Grapalat"/>
                <w:sz w:val="24"/>
                <w:szCs w:val="24"/>
              </w:rPr>
              <w:t>լրացուցիչ</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նյութեր</w:t>
            </w:r>
            <w:proofErr w:type="spellEnd"/>
            <w:r w:rsidRPr="00D76488">
              <w:rPr>
                <w:rFonts w:ascii="GHEA Grapalat" w:hAnsi="GHEA Grapalat"/>
                <w:sz w:val="24"/>
                <w:szCs w:val="24"/>
              </w:rPr>
              <w:t>:</w:t>
            </w:r>
          </w:p>
          <w:p w:rsidR="001D125A" w:rsidRPr="00D76488" w:rsidRDefault="001D125A" w:rsidP="00E84573">
            <w:pPr>
              <w:pStyle w:val="ListParagraph"/>
              <w:spacing w:after="0" w:line="360" w:lineRule="auto"/>
              <w:ind w:left="222" w:firstLine="270"/>
              <w:rPr>
                <w:rFonts w:ascii="GHEA Grapalat" w:hAnsi="GHEA Grapalat"/>
                <w:sz w:val="24"/>
                <w:szCs w:val="24"/>
              </w:rPr>
            </w:pPr>
            <w:proofErr w:type="spellStart"/>
            <w:r w:rsidRPr="00D76488">
              <w:rPr>
                <w:rFonts w:ascii="GHEA Grapalat" w:hAnsi="GHEA Grapalat"/>
                <w:sz w:val="24"/>
                <w:szCs w:val="24"/>
              </w:rPr>
              <w:t>Միաժամանակ</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տեղեկացնում</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ենք</w:t>
            </w:r>
            <w:proofErr w:type="spellEnd"/>
            <w:r w:rsidRPr="00D76488">
              <w:rPr>
                <w:rFonts w:ascii="GHEA Grapalat" w:hAnsi="GHEA Grapalat"/>
                <w:sz w:val="24"/>
                <w:szCs w:val="24"/>
              </w:rPr>
              <w:t xml:space="preserve">, </w:t>
            </w:r>
            <w:proofErr w:type="spellStart"/>
            <w:r w:rsidRPr="00D76488">
              <w:rPr>
                <w:rFonts w:ascii="GHEA Grapalat" w:hAnsi="GHEA Grapalat"/>
                <w:sz w:val="24"/>
                <w:szCs w:val="24"/>
              </w:rPr>
              <w:t>որ</w:t>
            </w:r>
            <w:proofErr w:type="spellEnd"/>
            <w:r w:rsidRPr="00D76488">
              <w:rPr>
                <w:rFonts w:ascii="GHEA Grapalat" w:hAnsi="GHEA Grapalat"/>
                <w:sz w:val="24"/>
                <w:szCs w:val="24"/>
              </w:rPr>
              <w:t xml:space="preserve"> </w:t>
            </w:r>
            <w:r w:rsidRPr="00D76488">
              <w:rPr>
                <w:rFonts w:ascii="GHEA Grapalat" w:hAnsi="GHEA Grapalat" w:cs="Sylfaen"/>
                <w:sz w:val="24"/>
                <w:szCs w:val="24"/>
                <w:lang w:val="af-ZA"/>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որոշման N1 հավելվածով հաստատված (Քաղաքաշինության կոմիտե) 1.1.2. կետով  </w:t>
            </w:r>
            <w:r w:rsidRPr="00D76488">
              <w:rPr>
                <w:rFonts w:ascii="GHEA Grapalat" w:hAnsi="GHEA Grapalat"/>
                <w:color w:val="000000"/>
                <w:sz w:val="24"/>
                <w:szCs w:val="24"/>
                <w:shd w:val="clear" w:color="auto" w:fill="FFFFFF"/>
              </w:rPr>
              <w:t>«</w:t>
            </w:r>
            <w:proofErr w:type="spellStart"/>
            <w:r w:rsidRPr="00D76488">
              <w:rPr>
                <w:rFonts w:ascii="GHEA Grapalat" w:hAnsi="GHEA Grapalat"/>
                <w:color w:val="000000"/>
                <w:sz w:val="24"/>
                <w:szCs w:val="24"/>
                <w:shd w:val="clear" w:color="auto" w:fill="FFFFFF"/>
              </w:rPr>
              <w:t>Սևան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ազգային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պարկի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Լճաշեն-Սևանի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թերակղզի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հատվածի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գոտևորման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նախագծի</w:t>
            </w:r>
            <w:proofErr w:type="spellEnd"/>
            <w:r w:rsidRPr="00D76488">
              <w:rPr>
                <w:rFonts w:ascii="GHEA Grapalat" w:hAnsi="GHEA Grapalat"/>
                <w:color w:val="000000"/>
                <w:sz w:val="24"/>
                <w:szCs w:val="24"/>
                <w:shd w:val="clear" w:color="auto" w:fill="FFFFFF"/>
              </w:rPr>
              <w:t xml:space="preserve"> և </w:t>
            </w:r>
            <w:proofErr w:type="spellStart"/>
            <w:r w:rsidRPr="00D76488">
              <w:rPr>
                <w:rFonts w:ascii="GHEA Grapalat" w:hAnsi="GHEA Grapalat"/>
                <w:color w:val="000000"/>
                <w:sz w:val="24"/>
                <w:szCs w:val="24"/>
                <w:shd w:val="clear" w:color="auto" w:fill="FFFFFF"/>
              </w:rPr>
              <w:t>քաղաքաշինական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կանոնադրության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նախագծի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մշակման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աշխատանքների</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կատարման</w:t>
            </w:r>
            <w:proofErr w:type="spellEnd"/>
            <w:r w:rsidRPr="00D76488">
              <w:rPr>
                <w:rFonts w:ascii="GHEA Grapalat" w:hAnsi="GHEA Grapalat"/>
                <w:color w:val="000000"/>
                <w:sz w:val="24"/>
                <w:szCs w:val="24"/>
                <w:shd w:val="clear" w:color="auto" w:fill="FFFFFF"/>
              </w:rPr>
              <w:t xml:space="preserve"> </w:t>
            </w:r>
            <w:proofErr w:type="spellStart"/>
            <w:r w:rsidRPr="00D76488">
              <w:rPr>
                <w:rFonts w:ascii="GHEA Grapalat" w:hAnsi="GHEA Grapalat"/>
                <w:color w:val="000000"/>
                <w:sz w:val="24"/>
                <w:szCs w:val="24"/>
                <w:shd w:val="clear" w:color="auto" w:fill="FFFFFF"/>
              </w:rPr>
              <w:t>ժամկետ</w:t>
            </w:r>
            <w:proofErr w:type="spellEnd"/>
            <w:r w:rsidRPr="00D76488">
              <w:rPr>
                <w:rFonts w:ascii="GHEA Grapalat" w:hAnsi="GHEA Grapalat"/>
                <w:color w:val="000000"/>
                <w:sz w:val="24"/>
                <w:szCs w:val="24"/>
                <w:shd w:val="clear" w:color="auto" w:fill="FFFFFF"/>
              </w:rPr>
              <w:t xml:space="preserve"> է </w:t>
            </w:r>
            <w:proofErr w:type="spellStart"/>
            <w:r w:rsidRPr="00D76488">
              <w:rPr>
                <w:rFonts w:ascii="GHEA Grapalat" w:hAnsi="GHEA Grapalat"/>
                <w:color w:val="000000"/>
                <w:sz w:val="24"/>
                <w:szCs w:val="24"/>
                <w:shd w:val="clear" w:color="auto" w:fill="FFFFFF"/>
              </w:rPr>
              <w:t>սահմանվել</w:t>
            </w:r>
            <w:proofErr w:type="spellEnd"/>
            <w:r w:rsidRPr="00D76488">
              <w:rPr>
                <w:rFonts w:ascii="GHEA Grapalat" w:hAnsi="GHEA Grapalat"/>
                <w:color w:val="000000"/>
                <w:sz w:val="24"/>
                <w:szCs w:val="24"/>
                <w:shd w:val="clear" w:color="auto" w:fill="FFFFFF"/>
              </w:rPr>
              <w:t xml:space="preserve"> 2022 </w:t>
            </w:r>
            <w:proofErr w:type="spellStart"/>
            <w:r w:rsidRPr="00D76488">
              <w:rPr>
                <w:rFonts w:ascii="GHEA Grapalat" w:hAnsi="GHEA Grapalat"/>
                <w:color w:val="000000"/>
                <w:sz w:val="24"/>
                <w:szCs w:val="24"/>
                <w:shd w:val="clear" w:color="auto" w:fill="FFFFFF"/>
              </w:rPr>
              <w:t>թվականի</w:t>
            </w:r>
            <w:proofErr w:type="spellEnd"/>
            <w:r w:rsidRPr="00D76488">
              <w:rPr>
                <w:rFonts w:ascii="GHEA Grapalat" w:hAnsi="GHEA Grapalat"/>
                <w:color w:val="000000"/>
                <w:sz w:val="24"/>
                <w:szCs w:val="24"/>
                <w:shd w:val="clear" w:color="auto" w:fill="FFFFFF"/>
              </w:rPr>
              <w:t xml:space="preserve"> 1-ին </w:t>
            </w:r>
            <w:proofErr w:type="spellStart"/>
            <w:r w:rsidRPr="00D76488">
              <w:rPr>
                <w:rFonts w:ascii="GHEA Grapalat" w:hAnsi="GHEA Grapalat"/>
                <w:color w:val="000000"/>
                <w:sz w:val="24"/>
                <w:szCs w:val="24"/>
                <w:shd w:val="clear" w:color="auto" w:fill="FFFFFF"/>
              </w:rPr>
              <w:t>կիսամյակը</w:t>
            </w:r>
            <w:proofErr w:type="spellEnd"/>
            <w:r w:rsidRPr="00D76488">
              <w:rPr>
                <w:rFonts w:ascii="GHEA Grapalat" w:hAnsi="GHEA Grapalat"/>
                <w:color w:val="000000"/>
                <w:sz w:val="24"/>
                <w:szCs w:val="24"/>
                <w:shd w:val="clear" w:color="auto" w:fill="FFFFFF"/>
              </w:rPr>
              <w:t>:</w:t>
            </w:r>
          </w:p>
          <w:p w:rsidR="00E94EC2" w:rsidRPr="00D76488" w:rsidRDefault="00E94EC2" w:rsidP="00E94EC2">
            <w:pPr>
              <w:spacing w:after="0" w:line="360" w:lineRule="auto"/>
              <w:rPr>
                <w:rFonts w:ascii="GHEA Grapalat" w:hAnsi="GHEA Grapalat"/>
                <w:sz w:val="24"/>
                <w:szCs w:val="24"/>
              </w:rPr>
            </w:pPr>
          </w:p>
        </w:tc>
      </w:tr>
    </w:tbl>
    <w:p w:rsidR="00DA469D" w:rsidRPr="00D76488" w:rsidRDefault="00DA469D" w:rsidP="00E84573">
      <w:pPr>
        <w:spacing w:line="360" w:lineRule="auto"/>
        <w:rPr>
          <w:rFonts w:ascii="GHEA Grapalat" w:hAnsi="GHEA Grapalat"/>
          <w:b/>
          <w:sz w:val="24"/>
          <w:szCs w:val="24"/>
        </w:rPr>
      </w:pPr>
    </w:p>
    <w:sectPr w:rsidR="00DA469D" w:rsidRPr="00D76488" w:rsidSect="00FC41B4">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6B32757"/>
    <w:multiLevelType w:val="hybridMultilevel"/>
    <w:tmpl w:val="806C2A94"/>
    <w:lvl w:ilvl="0" w:tplc="4BB611B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7" w15:restartNumberingAfterBreak="0">
    <w:nsid w:val="1D3241CB"/>
    <w:multiLevelType w:val="hybridMultilevel"/>
    <w:tmpl w:val="56325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DC3E31"/>
    <w:multiLevelType w:val="hybridMultilevel"/>
    <w:tmpl w:val="24B0E830"/>
    <w:lvl w:ilvl="0" w:tplc="84228A1E">
      <w:start w:val="1"/>
      <w:numFmt w:val="decimal"/>
      <w:lvlText w:val="%1."/>
      <w:lvlJc w:val="left"/>
      <w:pPr>
        <w:ind w:left="162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576B4A"/>
    <w:multiLevelType w:val="hybridMultilevel"/>
    <w:tmpl w:val="89C8332E"/>
    <w:lvl w:ilvl="0" w:tplc="04090001">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1"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3" w15:restartNumberingAfterBreak="0">
    <w:nsid w:val="3657726F"/>
    <w:multiLevelType w:val="hybridMultilevel"/>
    <w:tmpl w:val="1CD8E4B6"/>
    <w:lvl w:ilvl="0" w:tplc="6526E6CE">
      <w:start w:val="1"/>
      <w:numFmt w:val="decimal"/>
      <w:lvlText w:val="%1."/>
      <w:lvlJc w:val="left"/>
      <w:pPr>
        <w:ind w:left="720" w:hanging="360"/>
      </w:pPr>
      <w:rPr>
        <w:rFonts w:ascii="GHEA Grapalat" w:eastAsiaTheme="minorHAnsi" w:hAnsi="GHEA Grapalat" w:cstheme="minorBidi"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6A0F2F"/>
    <w:multiLevelType w:val="hybridMultilevel"/>
    <w:tmpl w:val="D6E21CEA"/>
    <w:lvl w:ilvl="0" w:tplc="341A4D4C">
      <w:start w:val="2"/>
      <w:numFmt w:val="bullet"/>
      <w:lvlText w:val="-"/>
      <w:lvlJc w:val="left"/>
      <w:pPr>
        <w:ind w:left="1068" w:hanging="360"/>
      </w:pPr>
      <w:rPr>
        <w:rFonts w:ascii="GHEA Grapalat" w:eastAsia="Arial Unicode MS" w:hAnsi="GHEA Grapalat" w:cs="Arial Unicode M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8"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0"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3" w15:restartNumberingAfterBreak="0">
    <w:nsid w:val="54F1747C"/>
    <w:multiLevelType w:val="hybridMultilevel"/>
    <w:tmpl w:val="806C2A94"/>
    <w:lvl w:ilvl="0" w:tplc="4BB611B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4"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5"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26"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27"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9" w15:restartNumberingAfterBreak="0">
    <w:nsid w:val="6BB96FC7"/>
    <w:multiLevelType w:val="hybridMultilevel"/>
    <w:tmpl w:val="56325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31"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4"/>
  </w:num>
  <w:num w:numId="2">
    <w:abstractNumId w:val="8"/>
  </w:num>
  <w:num w:numId="3">
    <w:abstractNumId w:val="22"/>
  </w:num>
  <w:num w:numId="4">
    <w:abstractNumId w:val="28"/>
  </w:num>
  <w:num w:numId="5">
    <w:abstractNumId w:val="18"/>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1"/>
  </w:num>
  <w:num w:numId="9">
    <w:abstractNumId w:val="20"/>
  </w:num>
  <w:num w:numId="10">
    <w:abstractNumId w:val="30"/>
  </w:num>
  <w:num w:numId="11">
    <w:abstractNumId w:val="12"/>
  </w:num>
  <w:num w:numId="12">
    <w:abstractNumId w:val="31"/>
  </w:num>
  <w:num w:numId="13">
    <w:abstractNumId w:val="6"/>
  </w:num>
  <w:num w:numId="14">
    <w:abstractNumId w:val="9"/>
  </w:num>
  <w:num w:numId="15">
    <w:abstractNumId w:val="25"/>
  </w:num>
  <w:num w:numId="16">
    <w:abstractNumId w:val="14"/>
  </w:num>
  <w:num w:numId="17">
    <w:abstractNumId w:val="5"/>
  </w:num>
  <w:num w:numId="18">
    <w:abstractNumId w:val="17"/>
  </w:num>
  <w:num w:numId="19">
    <w:abstractNumId w:val="13"/>
  </w:num>
  <w:num w:numId="20">
    <w:abstractNumId w:val="16"/>
  </w:num>
  <w:num w:numId="21">
    <w:abstractNumId w:val="24"/>
  </w:num>
  <w:num w:numId="22">
    <w:abstractNumId w:val="0"/>
  </w:num>
  <w:num w:numId="23">
    <w:abstractNumId w:val="11"/>
  </w:num>
  <w:num w:numId="24">
    <w:abstractNumId w:val="3"/>
  </w:num>
  <w:num w:numId="25">
    <w:abstractNumId w:val="26"/>
  </w:num>
  <w:num w:numId="26">
    <w:abstractNumId w:val="21"/>
  </w:num>
  <w:num w:numId="27">
    <w:abstractNumId w:val="19"/>
  </w:num>
  <w:num w:numId="28">
    <w:abstractNumId w:val="15"/>
  </w:num>
  <w:num w:numId="29">
    <w:abstractNumId w:val="2"/>
  </w:num>
  <w:num w:numId="30">
    <w:abstractNumId w:val="10"/>
  </w:num>
  <w:num w:numId="31">
    <w:abstractNumId w:val="7"/>
  </w:num>
  <w:num w:numId="32">
    <w:abstractNumId w:val="29"/>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22167"/>
    <w:rsid w:val="0002545D"/>
    <w:rsid w:val="00034254"/>
    <w:rsid w:val="00036436"/>
    <w:rsid w:val="00052143"/>
    <w:rsid w:val="00060080"/>
    <w:rsid w:val="0006584D"/>
    <w:rsid w:val="00080B7D"/>
    <w:rsid w:val="00084E03"/>
    <w:rsid w:val="0008681E"/>
    <w:rsid w:val="00086B94"/>
    <w:rsid w:val="000929D3"/>
    <w:rsid w:val="000B1BA3"/>
    <w:rsid w:val="000D1DF6"/>
    <w:rsid w:val="000D5769"/>
    <w:rsid w:val="000D5F55"/>
    <w:rsid w:val="000E23D5"/>
    <w:rsid w:val="000F5FE1"/>
    <w:rsid w:val="0010459D"/>
    <w:rsid w:val="001407E5"/>
    <w:rsid w:val="00165796"/>
    <w:rsid w:val="00170912"/>
    <w:rsid w:val="0017179D"/>
    <w:rsid w:val="00180409"/>
    <w:rsid w:val="001832A3"/>
    <w:rsid w:val="001A608A"/>
    <w:rsid w:val="001B3F1B"/>
    <w:rsid w:val="001D125A"/>
    <w:rsid w:val="001D3E9F"/>
    <w:rsid w:val="001D507A"/>
    <w:rsid w:val="002209AE"/>
    <w:rsid w:val="00257DEB"/>
    <w:rsid w:val="002857C2"/>
    <w:rsid w:val="002B4299"/>
    <w:rsid w:val="002E3D8F"/>
    <w:rsid w:val="002E732D"/>
    <w:rsid w:val="002F3666"/>
    <w:rsid w:val="003054AE"/>
    <w:rsid w:val="00310F14"/>
    <w:rsid w:val="0031209C"/>
    <w:rsid w:val="00321CD6"/>
    <w:rsid w:val="0033532C"/>
    <w:rsid w:val="0034252E"/>
    <w:rsid w:val="00345912"/>
    <w:rsid w:val="003526CC"/>
    <w:rsid w:val="00367AEE"/>
    <w:rsid w:val="00367F98"/>
    <w:rsid w:val="0037731E"/>
    <w:rsid w:val="003A0E96"/>
    <w:rsid w:val="003A7FDB"/>
    <w:rsid w:val="003C776B"/>
    <w:rsid w:val="003D1F7C"/>
    <w:rsid w:val="003D39E5"/>
    <w:rsid w:val="003E254C"/>
    <w:rsid w:val="003E3716"/>
    <w:rsid w:val="003F6AB1"/>
    <w:rsid w:val="004053A1"/>
    <w:rsid w:val="00415B37"/>
    <w:rsid w:val="00427A03"/>
    <w:rsid w:val="00447687"/>
    <w:rsid w:val="00457D4E"/>
    <w:rsid w:val="00474D6B"/>
    <w:rsid w:val="00491962"/>
    <w:rsid w:val="004A3F5A"/>
    <w:rsid w:val="004B1400"/>
    <w:rsid w:val="004B1DD6"/>
    <w:rsid w:val="004B7D3F"/>
    <w:rsid w:val="00502A9B"/>
    <w:rsid w:val="005039A0"/>
    <w:rsid w:val="00511515"/>
    <w:rsid w:val="005356C6"/>
    <w:rsid w:val="0054562E"/>
    <w:rsid w:val="00547A04"/>
    <w:rsid w:val="00555B30"/>
    <w:rsid w:val="00575911"/>
    <w:rsid w:val="00594EF7"/>
    <w:rsid w:val="005B4E71"/>
    <w:rsid w:val="005C03FC"/>
    <w:rsid w:val="005C3C51"/>
    <w:rsid w:val="005E6410"/>
    <w:rsid w:val="005E689B"/>
    <w:rsid w:val="005E6E42"/>
    <w:rsid w:val="006007F2"/>
    <w:rsid w:val="00615FF2"/>
    <w:rsid w:val="00650105"/>
    <w:rsid w:val="00651820"/>
    <w:rsid w:val="00653851"/>
    <w:rsid w:val="006663C9"/>
    <w:rsid w:val="006A031F"/>
    <w:rsid w:val="006A153B"/>
    <w:rsid w:val="006A43DF"/>
    <w:rsid w:val="006A4C82"/>
    <w:rsid w:val="006B6956"/>
    <w:rsid w:val="006C6C96"/>
    <w:rsid w:val="006E69A5"/>
    <w:rsid w:val="006E799F"/>
    <w:rsid w:val="00717DE3"/>
    <w:rsid w:val="00731D77"/>
    <w:rsid w:val="00733603"/>
    <w:rsid w:val="00742714"/>
    <w:rsid w:val="00771B94"/>
    <w:rsid w:val="007905FB"/>
    <w:rsid w:val="00791C95"/>
    <w:rsid w:val="007A470D"/>
    <w:rsid w:val="007A6F4B"/>
    <w:rsid w:val="007C235C"/>
    <w:rsid w:val="007C4EFE"/>
    <w:rsid w:val="007D5982"/>
    <w:rsid w:val="00802E03"/>
    <w:rsid w:val="00805A86"/>
    <w:rsid w:val="00806D28"/>
    <w:rsid w:val="00813F1B"/>
    <w:rsid w:val="00841C28"/>
    <w:rsid w:val="00841CB5"/>
    <w:rsid w:val="00843D21"/>
    <w:rsid w:val="00876981"/>
    <w:rsid w:val="008915E1"/>
    <w:rsid w:val="008B54A4"/>
    <w:rsid w:val="008B7822"/>
    <w:rsid w:val="008B7E7E"/>
    <w:rsid w:val="008D49A0"/>
    <w:rsid w:val="008D5BA2"/>
    <w:rsid w:val="008E739A"/>
    <w:rsid w:val="008E77BF"/>
    <w:rsid w:val="00904093"/>
    <w:rsid w:val="00906A33"/>
    <w:rsid w:val="00921062"/>
    <w:rsid w:val="00936EDB"/>
    <w:rsid w:val="00960C67"/>
    <w:rsid w:val="0098657C"/>
    <w:rsid w:val="00986906"/>
    <w:rsid w:val="009B0952"/>
    <w:rsid w:val="009E02EE"/>
    <w:rsid w:val="00A0617D"/>
    <w:rsid w:val="00A212ED"/>
    <w:rsid w:val="00A25BED"/>
    <w:rsid w:val="00A32284"/>
    <w:rsid w:val="00A47386"/>
    <w:rsid w:val="00A50CFE"/>
    <w:rsid w:val="00A76732"/>
    <w:rsid w:val="00A9311E"/>
    <w:rsid w:val="00AA1EF6"/>
    <w:rsid w:val="00AA7691"/>
    <w:rsid w:val="00AB40E2"/>
    <w:rsid w:val="00AB7A0A"/>
    <w:rsid w:val="00AF41E3"/>
    <w:rsid w:val="00B07B7C"/>
    <w:rsid w:val="00B11B0F"/>
    <w:rsid w:val="00B15230"/>
    <w:rsid w:val="00B20AF4"/>
    <w:rsid w:val="00B43DA9"/>
    <w:rsid w:val="00B57043"/>
    <w:rsid w:val="00B645B7"/>
    <w:rsid w:val="00B64641"/>
    <w:rsid w:val="00B71C84"/>
    <w:rsid w:val="00B80013"/>
    <w:rsid w:val="00B81915"/>
    <w:rsid w:val="00B864C3"/>
    <w:rsid w:val="00BA4513"/>
    <w:rsid w:val="00BC4262"/>
    <w:rsid w:val="00BC7C8A"/>
    <w:rsid w:val="00BD1470"/>
    <w:rsid w:val="00BF5731"/>
    <w:rsid w:val="00C05D0A"/>
    <w:rsid w:val="00C12A00"/>
    <w:rsid w:val="00C2769C"/>
    <w:rsid w:val="00C30A70"/>
    <w:rsid w:val="00C51C21"/>
    <w:rsid w:val="00C57C32"/>
    <w:rsid w:val="00C72E06"/>
    <w:rsid w:val="00CA6318"/>
    <w:rsid w:val="00CC3971"/>
    <w:rsid w:val="00CC52A5"/>
    <w:rsid w:val="00CC7523"/>
    <w:rsid w:val="00CD2CD2"/>
    <w:rsid w:val="00D11EAA"/>
    <w:rsid w:val="00D32B4E"/>
    <w:rsid w:val="00D345C3"/>
    <w:rsid w:val="00D378EC"/>
    <w:rsid w:val="00D568EB"/>
    <w:rsid w:val="00D600A2"/>
    <w:rsid w:val="00D73797"/>
    <w:rsid w:val="00D76488"/>
    <w:rsid w:val="00D80268"/>
    <w:rsid w:val="00DA469D"/>
    <w:rsid w:val="00DB7863"/>
    <w:rsid w:val="00DD0B0F"/>
    <w:rsid w:val="00DD3866"/>
    <w:rsid w:val="00DF1708"/>
    <w:rsid w:val="00DF4DFB"/>
    <w:rsid w:val="00E00BB9"/>
    <w:rsid w:val="00E14AD2"/>
    <w:rsid w:val="00E33027"/>
    <w:rsid w:val="00E62BCC"/>
    <w:rsid w:val="00E63CE1"/>
    <w:rsid w:val="00E72EBE"/>
    <w:rsid w:val="00E75793"/>
    <w:rsid w:val="00E82F52"/>
    <w:rsid w:val="00E830D7"/>
    <w:rsid w:val="00E832F9"/>
    <w:rsid w:val="00E84573"/>
    <w:rsid w:val="00E91728"/>
    <w:rsid w:val="00E93F3C"/>
    <w:rsid w:val="00E94EC2"/>
    <w:rsid w:val="00EA6D6A"/>
    <w:rsid w:val="00ED5E82"/>
    <w:rsid w:val="00ED5EF9"/>
    <w:rsid w:val="00ED6F32"/>
    <w:rsid w:val="00ED7830"/>
    <w:rsid w:val="00EE1E86"/>
    <w:rsid w:val="00EF09DA"/>
    <w:rsid w:val="00EF265B"/>
    <w:rsid w:val="00F07802"/>
    <w:rsid w:val="00F10DEF"/>
    <w:rsid w:val="00F37E73"/>
    <w:rsid w:val="00F72551"/>
    <w:rsid w:val="00F84884"/>
    <w:rsid w:val="00F84A47"/>
    <w:rsid w:val="00F93C24"/>
    <w:rsid w:val="00FC41B4"/>
    <w:rsid w:val="00FF406B"/>
    <w:rsid w:val="00FF5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A1A1"/>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uiPriority w:val="22"/>
    <w:qFormat/>
    <w:rsid w:val="00B81915"/>
    <w:rPr>
      <w:b/>
      <w:bCs/>
    </w:rPr>
  </w:style>
  <w:style w:type="paragraph" w:styleId="Header">
    <w:name w:val="header"/>
    <w:basedOn w:val="Normal"/>
    <w:link w:val="HeaderChar"/>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E6D9C-BE5E-41DF-8B5E-97B53CE31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https:/mul2-mud.gov.am/tasks/485976/oneclick/13SevanAmpopatert.docx?token=b774ce44aa581d2fb9ba22f35ce4b273</cp:keywords>
  <dc:description/>
  <cp:lastModifiedBy>Lilit Palyan</cp:lastModifiedBy>
  <cp:revision>2</cp:revision>
  <cp:lastPrinted>2021-11-26T11:34:00Z</cp:lastPrinted>
  <dcterms:created xsi:type="dcterms:W3CDTF">2021-11-29T12:48:00Z</dcterms:created>
  <dcterms:modified xsi:type="dcterms:W3CDTF">2021-11-29T12:48:00Z</dcterms:modified>
</cp:coreProperties>
</file>