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055C" w:rsidRPr="0010600F" w:rsidRDefault="0091055C" w:rsidP="006F6DBD">
      <w:pPr>
        <w:pStyle w:val="BodyText"/>
        <w:spacing w:after="0" w:line="360" w:lineRule="auto"/>
        <w:jc w:val="center"/>
        <w:rPr>
          <w:rFonts w:ascii="GHEA Grapalat" w:hAnsi="GHEA Grapalat" w:cs="Sylfaen"/>
          <w:b/>
          <w:lang w:val="af-ZA"/>
        </w:rPr>
      </w:pPr>
      <w:r w:rsidRPr="0010600F">
        <w:rPr>
          <w:rFonts w:ascii="GHEA Grapalat" w:hAnsi="GHEA Grapalat" w:cs="Sylfaen"/>
          <w:b/>
        </w:rPr>
        <w:t>ՀԻՄՆԱՎՈՐՈՒՄ</w:t>
      </w:r>
    </w:p>
    <w:p w:rsidR="00F96172" w:rsidRPr="00D16FBC" w:rsidRDefault="00D16FBC" w:rsidP="00F96172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en-US"/>
        </w:rPr>
      </w:pPr>
      <w:r>
        <w:rPr>
          <w:rStyle w:val="Strong"/>
          <w:rFonts w:ascii="GHEA Grapalat" w:hAnsi="GHEA Grapalat"/>
          <w:color w:val="000000"/>
          <w:lang w:val="en-US"/>
        </w:rPr>
        <w:t>«</w:t>
      </w:r>
      <w:r w:rsidR="00F96172" w:rsidRPr="00F96172">
        <w:rPr>
          <w:rStyle w:val="Strong"/>
          <w:rFonts w:ascii="GHEA Grapalat" w:hAnsi="GHEA Grapalat"/>
          <w:color w:val="000000"/>
        </w:rPr>
        <w:t xml:space="preserve">«ՀԱՅԱՍՏԱՆԻ ՀԱՆՐԱՊԵՏՈՒԹՅԱՆ 2021 ԹՎԱԿԱՆԻ ՊԵՏԱԿԱՆ ԲՅՈՒՋԵԻ ՄԱՍԻՆ» ՀԱՅԱՍՏԱՆԻ ՀԱՆՐԱՊԵՏՈՒԹՅԱՆ ՕՐԵՆՔՈՒՄ ՎԵՐԱԲԱՇԽՈՒՄ ՈՒ ՓՈՓՈԽՈՒԹՅՈՒՆՆԵՐ, ՀԱՅԱՍՏԱՆԻ </w:t>
      </w:r>
      <w:r w:rsidR="00C65AF0">
        <w:rPr>
          <w:rStyle w:val="Strong"/>
          <w:rFonts w:ascii="GHEA Grapalat" w:hAnsi="GHEA Grapalat"/>
          <w:color w:val="000000"/>
        </w:rPr>
        <w:t>ՀԱՆՐԱՊԵՏՈՒԹՅԱՆ ԿԱՌԱՎԱՐՈՒԹՅԱՆ 20</w:t>
      </w:r>
      <w:r w:rsidR="00C65AF0">
        <w:rPr>
          <w:rStyle w:val="Strong"/>
          <w:rFonts w:ascii="GHEA Grapalat" w:hAnsi="GHEA Grapalat"/>
          <w:color w:val="000000"/>
          <w:lang w:val="en-US"/>
        </w:rPr>
        <w:t>20</w:t>
      </w:r>
      <w:r w:rsidR="00F96172" w:rsidRPr="00F96172">
        <w:rPr>
          <w:rStyle w:val="Strong"/>
          <w:rFonts w:ascii="GHEA Grapalat" w:hAnsi="GHEA Grapalat"/>
          <w:color w:val="000000"/>
        </w:rPr>
        <w:t xml:space="preserve"> ԹՎԱԿԱՆԻ ԴԵԿՏԵՄԲԵՐԻ 30-Ի N 2</w:t>
      </w:r>
      <w:r w:rsidR="00420AFB">
        <w:rPr>
          <w:rStyle w:val="Strong"/>
          <w:rFonts w:ascii="GHEA Grapalat" w:hAnsi="GHEA Grapalat"/>
          <w:color w:val="000000"/>
          <w:lang w:val="en-US"/>
        </w:rPr>
        <w:t>2</w:t>
      </w:r>
      <w:r w:rsidR="00F96172" w:rsidRPr="00F96172">
        <w:rPr>
          <w:rStyle w:val="Strong"/>
          <w:rFonts w:ascii="GHEA Grapalat" w:hAnsi="GHEA Grapalat"/>
          <w:color w:val="000000"/>
        </w:rPr>
        <w:t>15-Ն ՈՐՈՇՄԱՆ ՄԵՋ ՓՈՓՈԽՈՒԹՅՈՒՆՆԵՐ ԿԱՏԱՐԵԼՈՒ</w:t>
      </w:r>
      <w:r w:rsidR="00F96172">
        <w:rPr>
          <w:rStyle w:val="Strong"/>
          <w:rFonts w:ascii="GHEA Grapalat" w:hAnsi="GHEA Grapalat"/>
          <w:color w:val="000000"/>
          <w:lang w:val="en-US"/>
        </w:rPr>
        <w:t>,</w:t>
      </w:r>
      <w:r w:rsidR="00F96172" w:rsidRPr="00F96172">
        <w:rPr>
          <w:rStyle w:val="Strong"/>
          <w:rFonts w:ascii="GHEA Grapalat" w:hAnsi="GHEA Grapalat"/>
          <w:color w:val="000000"/>
        </w:rPr>
        <w:t xml:space="preserve"> ԳՆՄԱՆ ՊԱՅՄԱՆԱԳ</w:t>
      </w:r>
      <w:r w:rsidR="00B17967">
        <w:rPr>
          <w:rStyle w:val="Strong"/>
          <w:rFonts w:ascii="GHEA Grapalat" w:hAnsi="GHEA Grapalat"/>
          <w:color w:val="000000"/>
          <w:lang w:val="en-US"/>
        </w:rPr>
        <w:t>Ի</w:t>
      </w:r>
      <w:r w:rsidR="00F96172" w:rsidRPr="00F96172">
        <w:rPr>
          <w:rStyle w:val="Strong"/>
          <w:rFonts w:ascii="GHEA Grapalat" w:hAnsi="GHEA Grapalat"/>
          <w:color w:val="000000"/>
        </w:rPr>
        <w:t>ՐԸ ԼՈՒԾԵԼՈՒ</w:t>
      </w:r>
      <w:r w:rsidR="00F96172">
        <w:rPr>
          <w:rStyle w:val="Strong"/>
          <w:rFonts w:ascii="GHEA Grapalat" w:hAnsi="GHEA Grapalat"/>
          <w:color w:val="000000"/>
          <w:lang w:val="en-US"/>
        </w:rPr>
        <w:t xml:space="preserve"> ԵՎ</w:t>
      </w:r>
      <w:r w:rsidR="00F96172" w:rsidRPr="00F96172">
        <w:rPr>
          <w:rStyle w:val="Strong"/>
          <w:rFonts w:ascii="GHEA Grapalat" w:hAnsi="GHEA Grapalat"/>
          <w:color w:val="000000"/>
        </w:rPr>
        <w:t xml:space="preserve"> </w:t>
      </w:r>
      <w:r w:rsidR="00B17967" w:rsidRPr="00B17967">
        <w:rPr>
          <w:rFonts w:ascii="GHEA Grapalat" w:hAnsi="GHEA Grapalat"/>
          <w:b/>
          <w:bCs/>
          <w:color w:val="000000"/>
          <w:lang w:val="en-US"/>
        </w:rPr>
        <w:t>ԳՆՄԱՆ ՊԱՅՄԱՆԱԳ</w:t>
      </w:r>
      <w:r w:rsidR="00B17967">
        <w:rPr>
          <w:rFonts w:ascii="GHEA Grapalat" w:hAnsi="GHEA Grapalat"/>
          <w:b/>
          <w:bCs/>
          <w:color w:val="000000"/>
          <w:lang w:val="en-US"/>
        </w:rPr>
        <w:t>ՈՒՄ</w:t>
      </w:r>
      <w:r w:rsidR="00B17967" w:rsidRPr="00B17967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="00F96172" w:rsidRPr="00F96172">
        <w:rPr>
          <w:rStyle w:val="Strong"/>
          <w:rFonts w:ascii="GHEA Grapalat" w:hAnsi="GHEA Grapalat"/>
          <w:color w:val="000000"/>
        </w:rPr>
        <w:t>ՓՈՓՈԽՈՒԹՅՈՒՆ ԿԱՏԱՐԵԼՈՒ ԹՈՒՅԼՏՎՈՒԹՅՈՒՆ</w:t>
      </w:r>
      <w:r w:rsidR="00191518">
        <w:rPr>
          <w:rStyle w:val="Strong"/>
          <w:rFonts w:ascii="GHEA Grapalat" w:hAnsi="GHEA Grapalat"/>
          <w:color w:val="000000"/>
          <w:lang w:val="en-US"/>
        </w:rPr>
        <w:t>ՆԵՐ</w:t>
      </w:r>
      <w:bookmarkStart w:id="0" w:name="_GoBack"/>
      <w:bookmarkEnd w:id="0"/>
      <w:r w:rsidR="00F96172" w:rsidRPr="00F96172">
        <w:rPr>
          <w:rStyle w:val="Strong"/>
          <w:rFonts w:ascii="GHEA Grapalat" w:hAnsi="GHEA Grapalat"/>
          <w:color w:val="000000"/>
        </w:rPr>
        <w:t xml:space="preserve"> ՏԱԼՈՒ ՄԱՍԻՆ</w:t>
      </w:r>
      <w:r>
        <w:rPr>
          <w:rStyle w:val="Strong"/>
          <w:rFonts w:ascii="GHEA Grapalat" w:hAnsi="GHEA Grapalat"/>
          <w:color w:val="000000"/>
          <w:lang w:val="en-US"/>
        </w:rPr>
        <w:t>»</w:t>
      </w:r>
    </w:p>
    <w:p w:rsidR="00C6138B" w:rsidRPr="00F96172" w:rsidRDefault="00C6138B" w:rsidP="006F6DBD">
      <w:pPr>
        <w:spacing w:line="360" w:lineRule="auto"/>
        <w:jc w:val="center"/>
        <w:rPr>
          <w:rFonts w:ascii="GHEA Grapalat" w:hAnsi="GHEA Grapalat"/>
          <w:b/>
          <w:iCs/>
        </w:rPr>
      </w:pPr>
      <w:r w:rsidRPr="00F96172">
        <w:rPr>
          <w:rFonts w:ascii="GHEA Grapalat" w:hAnsi="GHEA Grapalat"/>
          <w:b/>
          <w:iCs/>
          <w:lang w:val="hy-AM"/>
        </w:rPr>
        <w:t>ՀՀ ԿԱՌԱՎԱՐՈՒԹՅԱՆ ՈՐՈՇ</w:t>
      </w:r>
      <w:r w:rsidRPr="00F96172">
        <w:rPr>
          <w:rFonts w:ascii="GHEA Grapalat" w:hAnsi="GHEA Grapalat"/>
          <w:b/>
          <w:iCs/>
          <w:lang w:val="hy-AM"/>
        </w:rPr>
        <w:softHyphen/>
        <w:t>ՄԱՆ ՆԱԽԱԳԾԻ ՎԵՐԱԲԵՐՅԱԼ</w:t>
      </w:r>
    </w:p>
    <w:p w:rsidR="009E239E" w:rsidRPr="009E239E" w:rsidRDefault="009E239E" w:rsidP="006F6DBD">
      <w:pPr>
        <w:spacing w:line="360" w:lineRule="auto"/>
        <w:jc w:val="center"/>
        <w:rPr>
          <w:rFonts w:ascii="GHEA Grapalat" w:hAnsi="GHEA Grapalat"/>
          <w:b/>
          <w:iCs/>
        </w:rPr>
      </w:pPr>
    </w:p>
    <w:p w:rsidR="00AA03FF" w:rsidRPr="0010600F" w:rsidRDefault="0091055C" w:rsidP="0039364F">
      <w:pPr>
        <w:pStyle w:val="ListParagraph"/>
        <w:numPr>
          <w:ilvl w:val="0"/>
          <w:numId w:val="14"/>
        </w:numPr>
        <w:tabs>
          <w:tab w:val="left" w:pos="567"/>
        </w:tabs>
        <w:spacing w:after="0" w:line="24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10600F">
        <w:rPr>
          <w:rFonts w:ascii="GHEA Grapalat" w:hAnsi="GHEA Grapalat" w:cs="Sylfaen"/>
          <w:b/>
          <w:sz w:val="24"/>
          <w:szCs w:val="24"/>
        </w:rPr>
        <w:t>Անհրաժեշտություն</w:t>
      </w:r>
      <w:r w:rsidRPr="0010600F">
        <w:rPr>
          <w:rFonts w:ascii="GHEA Grapalat" w:hAnsi="GHEA Grapalat"/>
          <w:b/>
          <w:sz w:val="24"/>
          <w:szCs w:val="24"/>
        </w:rPr>
        <w:t>ը</w:t>
      </w:r>
      <w:r w:rsidR="007C5D2A" w:rsidRPr="0010600F">
        <w:rPr>
          <w:rFonts w:ascii="GHEA Grapalat" w:hAnsi="GHEA Grapalat"/>
          <w:sz w:val="24"/>
          <w:szCs w:val="24"/>
          <w:lang w:val="af-ZA"/>
        </w:rPr>
        <w:t xml:space="preserve"> </w:t>
      </w:r>
    </w:p>
    <w:p w:rsidR="00C71B57" w:rsidRDefault="00961EA2" w:rsidP="0039364F">
      <w:pPr>
        <w:ind w:firstLine="720"/>
        <w:jc w:val="both"/>
        <w:rPr>
          <w:rFonts w:ascii="GHEA Grapalat" w:hAnsi="GHEA Grapalat" w:cs="Sylfaen"/>
        </w:rPr>
      </w:pPr>
      <w:r w:rsidRPr="0010600F">
        <w:rPr>
          <w:rFonts w:ascii="GHEA Grapalat" w:hAnsi="GHEA Grapalat" w:cs="Arial LatArm"/>
        </w:rPr>
        <w:t>Ո</w:t>
      </w:r>
      <w:r w:rsidRPr="0010600F">
        <w:rPr>
          <w:rFonts w:ascii="GHEA Grapalat" w:hAnsi="GHEA Grapalat" w:cs="Sylfaen"/>
          <w:lang w:val="af-ZA"/>
        </w:rPr>
        <w:t>րոշման նախագծի ընդուն</w:t>
      </w:r>
      <w:r w:rsidR="00432AC8">
        <w:rPr>
          <w:rFonts w:ascii="GHEA Grapalat" w:hAnsi="GHEA Grapalat" w:cs="Sylfaen"/>
          <w:lang w:val="af-ZA"/>
        </w:rPr>
        <w:t xml:space="preserve">ման անհրաժեշտությունը կայանում է </w:t>
      </w:r>
      <w:r w:rsidR="00CF7048" w:rsidRPr="0010600F">
        <w:rPr>
          <w:rFonts w:ascii="GHEA Grapalat" w:eastAsia="Calibri" w:hAnsi="GHEA Grapalat"/>
          <w:color w:val="000000"/>
          <w:shd w:val="clear" w:color="auto" w:fill="FFFFFF"/>
          <w:lang w:val="hy-AM"/>
        </w:rPr>
        <w:t>ՋԿ-ԳՀԾՁԲ-21/2-Ն</w:t>
      </w:r>
      <w:r w:rsidR="00CF7048" w:rsidRPr="0010600F">
        <w:rPr>
          <w:rFonts w:ascii="GHEA Grapalat" w:eastAsia="Calibri" w:hAnsi="GHEA Grapalat"/>
          <w:color w:val="000000"/>
          <w:shd w:val="clear" w:color="auto" w:fill="FFFFFF"/>
        </w:rPr>
        <w:t xml:space="preserve"> գնման պայմանագր</w:t>
      </w:r>
      <w:r w:rsidR="004C1197">
        <w:rPr>
          <w:rFonts w:ascii="GHEA Grapalat" w:eastAsia="Calibri" w:hAnsi="GHEA Grapalat"/>
          <w:color w:val="000000"/>
          <w:shd w:val="clear" w:color="auto" w:fill="FFFFFF"/>
        </w:rPr>
        <w:t>ի</w:t>
      </w:r>
      <w:r w:rsidR="00CF7048" w:rsidRPr="0010600F">
        <w:rPr>
          <w:rFonts w:ascii="GHEA Grapalat" w:eastAsia="Calibri" w:hAnsi="GHEA Grapalat"/>
          <w:color w:val="000000"/>
          <w:shd w:val="clear" w:color="auto" w:fill="FFFFFF"/>
          <w:lang w:val="pt-BR"/>
        </w:rPr>
        <w:t xml:space="preserve"> լուծ</w:t>
      </w:r>
      <w:r w:rsidR="004C1197">
        <w:rPr>
          <w:rFonts w:ascii="GHEA Grapalat" w:eastAsia="Calibri" w:hAnsi="GHEA Grapalat"/>
          <w:color w:val="000000"/>
          <w:shd w:val="clear" w:color="auto" w:fill="FFFFFF"/>
          <w:lang w:val="pt-BR"/>
        </w:rPr>
        <w:t xml:space="preserve">մամբ և </w:t>
      </w:r>
      <w:r w:rsidR="00CF7048" w:rsidRPr="0010600F">
        <w:rPr>
          <w:rFonts w:ascii="GHEA Grapalat" w:eastAsia="Calibri" w:hAnsi="GHEA Grapalat"/>
          <w:color w:val="000000"/>
          <w:shd w:val="clear" w:color="auto" w:fill="FFFFFF"/>
          <w:lang w:val="pt-BR"/>
        </w:rPr>
        <w:t xml:space="preserve"> N </w:t>
      </w:r>
      <w:r w:rsidR="00CF7048" w:rsidRPr="0010600F">
        <w:rPr>
          <w:rFonts w:ascii="GHEA Grapalat" w:eastAsia="Calibri" w:hAnsi="GHEA Grapalat"/>
          <w:color w:val="000000"/>
          <w:shd w:val="clear" w:color="auto" w:fill="FFFFFF"/>
          <w:lang w:val="hy-AM"/>
        </w:rPr>
        <w:t>ՋԿ</w:t>
      </w:r>
      <w:r w:rsidR="00CF7048" w:rsidRPr="0010600F">
        <w:rPr>
          <w:rFonts w:ascii="GHEA Grapalat" w:eastAsia="Calibri" w:hAnsi="GHEA Grapalat"/>
          <w:color w:val="000000"/>
          <w:shd w:val="clear" w:color="auto" w:fill="FFFFFF"/>
          <w:lang w:val="pt-BR"/>
        </w:rPr>
        <w:t>–</w:t>
      </w:r>
      <w:r w:rsidR="00CF7048" w:rsidRPr="0010600F">
        <w:rPr>
          <w:rFonts w:ascii="GHEA Grapalat" w:eastAsia="Calibri" w:hAnsi="GHEA Grapalat"/>
          <w:color w:val="000000"/>
          <w:shd w:val="clear" w:color="auto" w:fill="FFFFFF"/>
          <w:lang w:val="hy-AM"/>
        </w:rPr>
        <w:t>ՀԲՄԱՇՁԲ</w:t>
      </w:r>
      <w:r w:rsidR="00CF7048" w:rsidRPr="0010600F">
        <w:rPr>
          <w:rFonts w:ascii="GHEA Grapalat" w:eastAsia="Calibri" w:hAnsi="GHEA Grapalat"/>
          <w:color w:val="000000"/>
          <w:shd w:val="clear" w:color="auto" w:fill="FFFFFF"/>
          <w:lang w:val="pt-BR"/>
        </w:rPr>
        <w:t>-20/6-</w:t>
      </w:r>
      <w:r w:rsidR="00CF7048" w:rsidRPr="0010600F">
        <w:rPr>
          <w:rFonts w:ascii="GHEA Grapalat" w:eastAsia="Calibri" w:hAnsi="GHEA Grapalat"/>
          <w:color w:val="000000"/>
          <w:shd w:val="clear" w:color="auto" w:fill="FFFFFF"/>
          <w:lang w:val="hy-AM"/>
        </w:rPr>
        <w:t>Ա</w:t>
      </w:r>
      <w:r w:rsidR="00CF7048" w:rsidRPr="0010600F">
        <w:rPr>
          <w:rFonts w:ascii="GHEA Grapalat" w:eastAsia="Calibri" w:hAnsi="GHEA Grapalat"/>
          <w:color w:val="000000"/>
          <w:shd w:val="clear" w:color="auto" w:fill="FFFFFF"/>
        </w:rPr>
        <w:t xml:space="preserve"> գնման պայմանագրում փոփոխությ</w:t>
      </w:r>
      <w:r w:rsidR="004C1197">
        <w:rPr>
          <w:rFonts w:ascii="GHEA Grapalat" w:eastAsia="Calibri" w:hAnsi="GHEA Grapalat"/>
          <w:color w:val="000000"/>
          <w:shd w:val="clear" w:color="auto" w:fill="FFFFFF"/>
        </w:rPr>
        <w:t>ա</w:t>
      </w:r>
      <w:r w:rsidR="00432AC8">
        <w:rPr>
          <w:rFonts w:ascii="GHEA Grapalat" w:eastAsia="Calibri" w:hAnsi="GHEA Grapalat"/>
          <w:color w:val="000000"/>
          <w:shd w:val="clear" w:color="auto" w:fill="FFFFFF"/>
        </w:rPr>
        <w:t>մբ</w:t>
      </w:r>
      <w:r w:rsidR="004C1197">
        <w:rPr>
          <w:rFonts w:ascii="GHEA Grapalat" w:eastAsia="Calibri" w:hAnsi="GHEA Grapalat"/>
          <w:color w:val="000000"/>
          <w:shd w:val="clear" w:color="auto" w:fill="FFFFFF"/>
        </w:rPr>
        <w:t xml:space="preserve"> պայմանավորված</w:t>
      </w:r>
      <w:r w:rsidR="001F1AEF">
        <w:rPr>
          <w:rFonts w:ascii="GHEA Grapalat" w:eastAsia="Calibri" w:hAnsi="GHEA Grapalat"/>
          <w:color w:val="000000"/>
          <w:shd w:val="clear" w:color="auto" w:fill="FFFFFF"/>
        </w:rPr>
        <w:t>՝</w:t>
      </w:r>
      <w:r w:rsidR="004C1197">
        <w:rPr>
          <w:rFonts w:ascii="GHEA Grapalat" w:eastAsia="Calibri" w:hAnsi="GHEA Grapalat"/>
          <w:color w:val="000000"/>
          <w:shd w:val="clear" w:color="auto" w:fill="FFFFFF"/>
        </w:rPr>
        <w:t xml:space="preserve"> </w:t>
      </w:r>
      <w:r w:rsidR="003F32F8" w:rsidRPr="0010600F">
        <w:rPr>
          <w:rFonts w:ascii="GHEA Grapalat" w:hAnsi="GHEA Grapalat" w:cs="Sylfaen"/>
        </w:rPr>
        <w:t xml:space="preserve">չծախսված ֆինանսական միջոցները </w:t>
      </w:r>
      <w:r w:rsidR="00432AC8">
        <w:rPr>
          <w:rFonts w:ascii="GHEA Grapalat" w:hAnsi="GHEA Grapalat" w:cs="Sylfaen"/>
        </w:rPr>
        <w:t>ՀՀ կառավարության պահուստային ֆոնդ</w:t>
      </w:r>
      <w:r w:rsidR="003F32F8" w:rsidRPr="0010600F">
        <w:rPr>
          <w:rFonts w:ascii="GHEA Grapalat" w:hAnsi="GHEA Grapalat" w:cs="Sylfaen"/>
        </w:rPr>
        <w:t xml:space="preserve"> </w:t>
      </w:r>
      <w:r w:rsidR="00432AC8">
        <w:rPr>
          <w:rFonts w:ascii="GHEA Grapalat" w:hAnsi="GHEA Grapalat" w:cs="Sylfaen"/>
        </w:rPr>
        <w:t>ուղղելու</w:t>
      </w:r>
      <w:r w:rsidR="004C1197">
        <w:rPr>
          <w:rFonts w:ascii="GHEA Grapalat" w:hAnsi="GHEA Grapalat" w:cs="Sylfaen"/>
        </w:rPr>
        <w:t xml:space="preserve"> </w:t>
      </w:r>
      <w:r w:rsidR="00432AC8">
        <w:rPr>
          <w:rFonts w:ascii="GHEA Grapalat" w:hAnsi="GHEA Grapalat" w:cs="Sylfaen"/>
        </w:rPr>
        <w:t>կարևոր</w:t>
      </w:r>
      <w:r w:rsidR="004C1197">
        <w:rPr>
          <w:rFonts w:ascii="GHEA Grapalat" w:hAnsi="GHEA Grapalat" w:cs="Sylfaen"/>
        </w:rPr>
        <w:t>ությամբ:</w:t>
      </w:r>
    </w:p>
    <w:p w:rsidR="00AA03FF" w:rsidRPr="0010600F" w:rsidRDefault="001F1AEF" w:rsidP="0039364F">
      <w:pPr>
        <w:pStyle w:val="ListParagraph"/>
        <w:tabs>
          <w:tab w:val="left" w:pos="0"/>
        </w:tabs>
        <w:spacing w:after="0" w:line="240" w:lineRule="auto"/>
        <w:ind w:left="0"/>
        <w:jc w:val="both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  <w:lang w:val="en-US"/>
        </w:rPr>
        <w:t xml:space="preserve">    2.</w:t>
      </w:r>
      <w:r w:rsidR="00C71B57" w:rsidRPr="0010600F">
        <w:rPr>
          <w:rFonts w:ascii="GHEA Grapalat" w:hAnsi="GHEA Grapalat"/>
          <w:b/>
          <w:sz w:val="24"/>
          <w:szCs w:val="24"/>
        </w:rPr>
        <w:t xml:space="preserve"> </w:t>
      </w:r>
      <w:r w:rsidR="0091055C" w:rsidRPr="0010600F">
        <w:rPr>
          <w:rFonts w:ascii="GHEA Grapalat" w:hAnsi="GHEA Grapalat"/>
          <w:b/>
          <w:sz w:val="24"/>
          <w:szCs w:val="24"/>
        </w:rPr>
        <w:t>Ընթացիկ</w:t>
      </w:r>
      <w:r w:rsidR="0091055C" w:rsidRPr="0010600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91055C" w:rsidRPr="0010600F">
        <w:rPr>
          <w:rFonts w:ascii="GHEA Grapalat" w:hAnsi="GHEA Grapalat"/>
          <w:b/>
          <w:sz w:val="24"/>
          <w:szCs w:val="24"/>
        </w:rPr>
        <w:t>իրավիճակը</w:t>
      </w:r>
      <w:r w:rsidR="0091055C" w:rsidRPr="0010600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91055C" w:rsidRPr="0010600F">
        <w:rPr>
          <w:rFonts w:ascii="GHEA Grapalat" w:hAnsi="GHEA Grapalat"/>
          <w:b/>
          <w:sz w:val="24"/>
          <w:szCs w:val="24"/>
        </w:rPr>
        <w:t>և</w:t>
      </w:r>
      <w:r w:rsidR="0091055C" w:rsidRPr="0010600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91055C" w:rsidRPr="0010600F">
        <w:rPr>
          <w:rFonts w:ascii="GHEA Grapalat" w:hAnsi="GHEA Grapalat"/>
          <w:b/>
          <w:sz w:val="24"/>
          <w:szCs w:val="24"/>
        </w:rPr>
        <w:t>խնդիրները</w:t>
      </w:r>
    </w:p>
    <w:p w:rsidR="006206E3" w:rsidRPr="0010600F" w:rsidRDefault="001F1AEF" w:rsidP="0039364F">
      <w:pPr>
        <w:ind w:firstLine="426"/>
        <w:jc w:val="both"/>
        <w:rPr>
          <w:rFonts w:ascii="GHEA Grapalat" w:hAnsi="GHEA Grapalat"/>
        </w:rPr>
      </w:pPr>
      <w:r>
        <w:rPr>
          <w:rFonts w:ascii="GHEA Grapalat" w:hAnsi="GHEA Grapalat"/>
          <w:color w:val="000000"/>
          <w:shd w:val="clear" w:color="auto" w:fill="FFFFFF"/>
          <w:lang w:val="pt-BR"/>
        </w:rPr>
        <w:t xml:space="preserve">  </w:t>
      </w:r>
      <w:r w:rsidR="000D6D3A" w:rsidRPr="0010600F">
        <w:rPr>
          <w:rFonts w:ascii="GHEA Grapalat" w:eastAsia="Calibri" w:hAnsi="GHEA Grapalat"/>
          <w:color w:val="000000"/>
          <w:shd w:val="clear" w:color="auto" w:fill="FFFFFF"/>
          <w:lang w:val="pt-BR"/>
        </w:rPr>
        <w:t>Կ</w:t>
      </w:r>
      <w:r w:rsidR="008C62EB" w:rsidRPr="0010600F">
        <w:rPr>
          <w:rFonts w:ascii="GHEA Grapalat" w:eastAsia="Calibri" w:hAnsi="GHEA Grapalat"/>
          <w:color w:val="000000"/>
          <w:shd w:val="clear" w:color="auto" w:fill="FFFFFF"/>
          <w:lang w:val="pt-BR"/>
        </w:rPr>
        <w:t>ազմակերպվա</w:t>
      </w:r>
      <w:r w:rsidR="003F32F8" w:rsidRPr="0010600F">
        <w:rPr>
          <w:rFonts w:ascii="GHEA Grapalat" w:eastAsia="Calibri" w:hAnsi="GHEA Grapalat"/>
          <w:color w:val="000000"/>
          <w:shd w:val="clear" w:color="auto" w:fill="FFFFFF"/>
          <w:lang w:val="pt-BR"/>
        </w:rPr>
        <w:t xml:space="preserve">ծ մրցութային գործընթացի արդյունքում </w:t>
      </w:r>
      <w:r w:rsidR="000D6D3A" w:rsidRPr="0010600F">
        <w:rPr>
          <w:rFonts w:ascii="GHEA Grapalat" w:eastAsia="Calibri" w:hAnsi="GHEA Grapalat"/>
          <w:color w:val="000000"/>
          <w:shd w:val="clear" w:color="auto" w:fill="FFFFFF"/>
          <w:lang w:val="pt-BR"/>
        </w:rPr>
        <w:t xml:space="preserve">Ջրային կոմիտեի և </w:t>
      </w:r>
      <w:r w:rsidR="003F32F8" w:rsidRPr="0010600F">
        <w:rPr>
          <w:rFonts w:ascii="GHEA Grapalat" w:eastAsia="Calibri" w:hAnsi="GHEA Grapalat"/>
          <w:lang w:val="hy-AM"/>
        </w:rPr>
        <w:t xml:space="preserve">«Հայջրնախագիծ ինստիտուտ» ՓԲԸ-ի </w:t>
      </w:r>
      <w:r w:rsidR="003F32F8" w:rsidRPr="0010600F">
        <w:rPr>
          <w:rFonts w:ascii="GHEA Grapalat" w:eastAsia="Calibri" w:hAnsi="GHEA Grapalat"/>
        </w:rPr>
        <w:t xml:space="preserve">միջև 2021 թվականի հոկտեմբերի 27-ին </w:t>
      </w:r>
      <w:r w:rsidR="007E592E" w:rsidRPr="0010600F">
        <w:rPr>
          <w:rFonts w:ascii="GHEA Grapalat" w:eastAsia="Calibri" w:hAnsi="GHEA Grapalat"/>
        </w:rPr>
        <w:t>կնքվել է</w:t>
      </w:r>
      <w:r w:rsidR="003F32F8" w:rsidRPr="0010600F">
        <w:rPr>
          <w:rFonts w:ascii="GHEA Grapalat" w:eastAsia="Calibri" w:hAnsi="GHEA Grapalat"/>
        </w:rPr>
        <w:t xml:space="preserve"> </w:t>
      </w:r>
      <w:r w:rsidR="005959F6" w:rsidRPr="0010600F">
        <w:rPr>
          <w:rFonts w:ascii="GHEA Grapalat" w:eastAsia="Calibri" w:hAnsi="GHEA Grapalat" w:cs="Sylfaen"/>
          <w:lang w:val="hy-AM"/>
        </w:rPr>
        <w:t>ՀՀ Գեղարքունիքի մարզի Արգիճիի</w:t>
      </w:r>
      <w:r w:rsidR="005959F6" w:rsidRPr="0010600F">
        <w:rPr>
          <w:rFonts w:ascii="GHEA Grapalat" w:eastAsia="Calibri" w:hAnsi="GHEA Grapalat" w:cs="Sylfaen"/>
        </w:rPr>
        <w:t xml:space="preserve"> և Աստղաձորի</w:t>
      </w:r>
      <w:r w:rsidR="005959F6" w:rsidRPr="0010600F">
        <w:rPr>
          <w:rFonts w:ascii="GHEA Grapalat" w:eastAsia="Calibri" w:hAnsi="GHEA Grapalat" w:cs="Sylfaen"/>
          <w:lang w:val="hy-AM"/>
        </w:rPr>
        <w:t xml:space="preserve"> ջրամբար</w:t>
      </w:r>
      <w:r w:rsidR="005959F6" w:rsidRPr="0010600F">
        <w:rPr>
          <w:rFonts w:ascii="GHEA Grapalat" w:eastAsia="Calibri" w:hAnsi="GHEA Grapalat" w:cs="Sylfaen"/>
        </w:rPr>
        <w:t>ներ</w:t>
      </w:r>
      <w:r w:rsidR="005959F6" w:rsidRPr="0010600F">
        <w:rPr>
          <w:rFonts w:ascii="GHEA Grapalat" w:eastAsia="Calibri" w:hAnsi="GHEA Grapalat" w:cs="Sylfaen"/>
          <w:lang w:val="hy-AM"/>
        </w:rPr>
        <w:t xml:space="preserve">ի կառուցման համար նախագծանախահաշվային փաստաթղթերի </w:t>
      </w:r>
      <w:r w:rsidR="006206E3" w:rsidRPr="0010600F">
        <w:rPr>
          <w:rFonts w:ascii="GHEA Grapalat" w:eastAsia="Calibri" w:hAnsi="GHEA Grapalat" w:cs="Sylfaen"/>
        </w:rPr>
        <w:t>ձ</w:t>
      </w:r>
      <w:r w:rsidR="005959F6" w:rsidRPr="0010600F">
        <w:rPr>
          <w:rFonts w:ascii="GHEA Grapalat" w:eastAsia="Calibri" w:hAnsi="GHEA Grapalat" w:cs="Sylfaen"/>
        </w:rPr>
        <w:t xml:space="preserve">եռքբերման </w:t>
      </w:r>
      <w:r w:rsidR="003F32F8" w:rsidRPr="0010600F">
        <w:rPr>
          <w:rFonts w:ascii="GHEA Grapalat" w:eastAsia="Calibri" w:hAnsi="GHEA Grapalat"/>
          <w:lang w:val="hy-AM"/>
        </w:rPr>
        <w:t>ՋԿ-ԳՀԾՁԲ-21/2-Ն</w:t>
      </w:r>
      <w:r w:rsidR="003F32F8" w:rsidRPr="0010600F">
        <w:rPr>
          <w:rFonts w:ascii="GHEA Grapalat" w:eastAsia="Calibri" w:hAnsi="GHEA Grapalat"/>
        </w:rPr>
        <w:t xml:space="preserve"> գնման պայմանագիրը</w:t>
      </w:r>
      <w:r w:rsidR="006206E3" w:rsidRPr="0010600F">
        <w:rPr>
          <w:rFonts w:ascii="GHEA Grapalat" w:eastAsia="Calibri" w:hAnsi="GHEA Grapalat"/>
        </w:rPr>
        <w:t xml:space="preserve">: </w:t>
      </w:r>
      <w:r w:rsidR="005959F6" w:rsidRPr="0010600F">
        <w:rPr>
          <w:rFonts w:ascii="GHEA Grapalat" w:eastAsia="Calibri" w:hAnsi="GHEA Grapalat"/>
        </w:rPr>
        <w:t>ՀՀ կառավարության 2021 թվականի հոկտեմբերի 28-ի N 1780-Ն որոշմամբ հատկ</w:t>
      </w:r>
      <w:r w:rsidR="005D1FC4">
        <w:rPr>
          <w:rFonts w:ascii="GHEA Grapalat" w:eastAsia="Calibri" w:hAnsi="GHEA Grapalat"/>
        </w:rPr>
        <w:t>ա</w:t>
      </w:r>
      <w:r w:rsidR="005959F6" w:rsidRPr="0010600F">
        <w:rPr>
          <w:rFonts w:ascii="GHEA Grapalat" w:eastAsia="Calibri" w:hAnsi="GHEA Grapalat"/>
        </w:rPr>
        <w:t xml:space="preserve">ցվել են ֆինանսական միջոցներ ծառայությունների ձեռքբերման </w:t>
      </w:r>
      <w:r w:rsidR="008C62EB" w:rsidRPr="0010600F">
        <w:rPr>
          <w:rFonts w:ascii="GHEA Grapalat" w:eastAsia="Calibri" w:hAnsi="GHEA Grapalat"/>
        </w:rPr>
        <w:t>համար</w:t>
      </w:r>
      <w:r w:rsidR="006206E3" w:rsidRPr="0010600F">
        <w:rPr>
          <w:rFonts w:ascii="GHEA Grapalat" w:eastAsia="Calibri" w:hAnsi="GHEA Grapalat"/>
        </w:rPr>
        <w:t xml:space="preserve">, սակայն </w:t>
      </w:r>
      <w:r w:rsidR="000A6B21" w:rsidRPr="0010600F">
        <w:rPr>
          <w:rFonts w:ascii="GHEA Grapalat" w:eastAsia="Calibri" w:hAnsi="GHEA Grapalat"/>
        </w:rPr>
        <w:t>հաշվի առնելով այն</w:t>
      </w:r>
      <w:r w:rsidR="00755230" w:rsidRPr="0010600F">
        <w:rPr>
          <w:rFonts w:ascii="GHEA Grapalat" w:eastAsia="Calibri" w:hAnsi="GHEA Grapalat"/>
        </w:rPr>
        <w:t xml:space="preserve"> հա</w:t>
      </w:r>
      <w:r w:rsidR="000A6B21" w:rsidRPr="0010600F">
        <w:rPr>
          <w:rFonts w:ascii="GHEA Grapalat" w:eastAsia="Calibri" w:hAnsi="GHEA Grapalat"/>
        </w:rPr>
        <w:t>նգամանքը</w:t>
      </w:r>
      <w:r w:rsidR="00572AF0" w:rsidRPr="0010600F">
        <w:rPr>
          <w:rFonts w:ascii="GHEA Grapalat" w:eastAsia="Calibri" w:hAnsi="GHEA Grapalat"/>
        </w:rPr>
        <w:t>,</w:t>
      </w:r>
      <w:r w:rsidR="00755230" w:rsidRPr="0010600F">
        <w:rPr>
          <w:rFonts w:ascii="GHEA Grapalat" w:eastAsia="Calibri" w:hAnsi="GHEA Grapalat"/>
        </w:rPr>
        <w:t xml:space="preserve"> որ </w:t>
      </w:r>
      <w:r w:rsidR="00572AF0" w:rsidRPr="0010600F">
        <w:rPr>
          <w:rFonts w:ascii="GHEA Grapalat" w:eastAsia="Calibri" w:hAnsi="GHEA Grapalat"/>
        </w:rPr>
        <w:t xml:space="preserve">տվյալ տարածաշրջանում նախնական ուսումնասիրությունները կատարվել են շատ ավելի վաղ և </w:t>
      </w:r>
      <w:r w:rsidR="0063353D" w:rsidRPr="0010600F">
        <w:rPr>
          <w:rFonts w:ascii="GHEA Grapalat" w:eastAsia="Calibri" w:hAnsi="GHEA Grapalat"/>
        </w:rPr>
        <w:t>բնակլիմայական փոփոխությունները կարող են ազդել առաջադրանքի կատարման</w:t>
      </w:r>
      <w:r w:rsidR="004155F7" w:rsidRPr="0010600F">
        <w:rPr>
          <w:rFonts w:ascii="GHEA Grapalat" w:eastAsia="Calibri" w:hAnsi="GHEA Grapalat"/>
        </w:rPr>
        <w:t xml:space="preserve"> </w:t>
      </w:r>
      <w:r w:rsidR="00F56163" w:rsidRPr="0010600F">
        <w:rPr>
          <w:rFonts w:ascii="GHEA Grapalat" w:eastAsia="Calibri" w:hAnsi="GHEA Grapalat"/>
        </w:rPr>
        <w:t>վրա</w:t>
      </w:r>
      <w:r w:rsidR="00FB389B">
        <w:rPr>
          <w:rFonts w:ascii="GHEA Grapalat" w:eastAsia="Calibri" w:hAnsi="GHEA Grapalat"/>
        </w:rPr>
        <w:t>, ուստի, առաջարկվում է թույլատ</w:t>
      </w:r>
      <w:r w:rsidR="007D38D9">
        <w:rPr>
          <w:rFonts w:ascii="GHEA Grapalat" w:eastAsia="Calibri" w:hAnsi="GHEA Grapalat"/>
        </w:rPr>
        <w:t>րել</w:t>
      </w:r>
      <w:r w:rsidR="00FB389B">
        <w:rPr>
          <w:rFonts w:ascii="GHEA Grapalat" w:eastAsia="Calibri" w:hAnsi="GHEA Grapalat"/>
        </w:rPr>
        <w:t xml:space="preserve"> լուծել</w:t>
      </w:r>
      <w:r w:rsidR="008C62EB" w:rsidRPr="0010600F">
        <w:rPr>
          <w:rFonts w:ascii="GHEA Grapalat" w:eastAsia="Calibri" w:hAnsi="GHEA Grapalat"/>
        </w:rPr>
        <w:t xml:space="preserve"> </w:t>
      </w:r>
      <w:r w:rsidR="00FB389B" w:rsidRPr="0010600F">
        <w:rPr>
          <w:rFonts w:ascii="GHEA Grapalat" w:eastAsia="Calibri" w:hAnsi="GHEA Grapalat"/>
        </w:rPr>
        <w:t xml:space="preserve">պայմանագիրը </w:t>
      </w:r>
      <w:r w:rsidR="00FB389B">
        <w:rPr>
          <w:rFonts w:ascii="GHEA Grapalat" w:eastAsia="Calibri" w:hAnsi="GHEA Grapalat"/>
        </w:rPr>
        <w:t xml:space="preserve">և </w:t>
      </w:r>
      <w:r w:rsidR="008C62EB" w:rsidRPr="0010600F">
        <w:rPr>
          <w:rFonts w:ascii="GHEA Grapalat" w:eastAsia="Calibri" w:hAnsi="GHEA Grapalat"/>
        </w:rPr>
        <w:t>ֆինանսական միջոցներ</w:t>
      </w:r>
      <w:r w:rsidR="00FB389B">
        <w:rPr>
          <w:rFonts w:ascii="GHEA Grapalat" w:eastAsia="Calibri" w:hAnsi="GHEA Grapalat"/>
        </w:rPr>
        <w:t>ն ուղղել ՀՀ կառավարության պահուստային ֆոնդ</w:t>
      </w:r>
      <w:r w:rsidR="00F56163" w:rsidRPr="0010600F">
        <w:rPr>
          <w:rFonts w:ascii="GHEA Grapalat" w:eastAsia="Calibri" w:hAnsi="GHEA Grapalat"/>
        </w:rPr>
        <w:t>:</w:t>
      </w:r>
      <w:r w:rsidR="001B1A9D" w:rsidRPr="0010600F">
        <w:rPr>
          <w:rFonts w:ascii="GHEA Grapalat" w:eastAsia="Calibri" w:hAnsi="GHEA Grapalat"/>
        </w:rPr>
        <w:t xml:space="preserve"> </w:t>
      </w:r>
      <w:r w:rsidR="004E0683">
        <w:rPr>
          <w:rFonts w:ascii="GHEA Grapalat" w:eastAsia="Calibri" w:hAnsi="GHEA Grapalat"/>
        </w:rPr>
        <w:t>Միաժամանակ, ն</w:t>
      </w:r>
      <w:r w:rsidR="001B1A9D" w:rsidRPr="0010600F">
        <w:rPr>
          <w:rFonts w:ascii="GHEA Grapalat" w:eastAsia="Calibri" w:hAnsi="GHEA Grapalat"/>
        </w:rPr>
        <w:t>շված ջրամբարների կա</w:t>
      </w:r>
      <w:r w:rsidR="008C62EB" w:rsidRPr="0010600F">
        <w:rPr>
          <w:rFonts w:ascii="GHEA Grapalat" w:eastAsia="Calibri" w:hAnsi="GHEA Grapalat"/>
        </w:rPr>
        <w:t xml:space="preserve">ռուցման ֆինանսական աղբյուր կարող է հանդիսանալ Եվրամիության կողմից տրամադրված ֆինանսական միջոցները, որն էլ իրենից ենթադրում է </w:t>
      </w:r>
      <w:r w:rsidR="007D38D9">
        <w:rPr>
          <w:rFonts w:ascii="GHEA Grapalat" w:eastAsia="Calibri" w:hAnsi="GHEA Grapalat"/>
        </w:rPr>
        <w:t xml:space="preserve">այլ </w:t>
      </w:r>
      <w:r w:rsidR="008C62EB" w:rsidRPr="0010600F">
        <w:rPr>
          <w:rFonts w:ascii="GHEA Grapalat" w:eastAsia="Calibri" w:hAnsi="GHEA Grapalat"/>
        </w:rPr>
        <w:t>չափանիշների և հստակ առաջադրանքի կատարում:</w:t>
      </w:r>
    </w:p>
    <w:p w:rsidR="00671FFE" w:rsidRPr="0010600F" w:rsidRDefault="00B8359E" w:rsidP="0039364F">
      <w:pPr>
        <w:ind w:firstLine="720"/>
        <w:jc w:val="both"/>
        <w:rPr>
          <w:rFonts w:ascii="GHEA Grapalat" w:eastAsia="Calibri" w:hAnsi="GHEA Grapalat"/>
          <w:color w:val="000000"/>
          <w:shd w:val="clear" w:color="auto" w:fill="FFFFFF"/>
          <w:lang w:val="hy-AM"/>
        </w:rPr>
      </w:pPr>
      <w:r w:rsidRPr="0010600F">
        <w:rPr>
          <w:rFonts w:ascii="GHEA Grapalat" w:eastAsia="Calibri" w:hAnsi="GHEA Grapalat"/>
          <w:color w:val="000000"/>
          <w:shd w:val="clear" w:color="auto" w:fill="FFFFFF"/>
          <w:lang w:val="pt-BR"/>
        </w:rPr>
        <w:t xml:space="preserve">Ջրային կոմիտեի կողմից 2020 </w:t>
      </w:r>
      <w:r w:rsidRPr="0010600F">
        <w:rPr>
          <w:rFonts w:ascii="GHEA Grapalat" w:eastAsia="Calibri" w:hAnsi="GHEA Grapalat"/>
          <w:color w:val="000000"/>
          <w:shd w:val="clear" w:color="auto" w:fill="FFFFFF"/>
          <w:lang w:val="hy-AM"/>
        </w:rPr>
        <w:t>թվականի</w:t>
      </w:r>
      <w:r w:rsidRPr="0010600F">
        <w:rPr>
          <w:rFonts w:ascii="GHEA Grapalat" w:eastAsia="Calibri" w:hAnsi="GHEA Grapalat"/>
          <w:color w:val="000000"/>
          <w:shd w:val="clear" w:color="auto" w:fill="FFFFFF"/>
          <w:lang w:val="pt-BR"/>
        </w:rPr>
        <w:t xml:space="preserve"> </w:t>
      </w:r>
      <w:r w:rsidRPr="0010600F">
        <w:rPr>
          <w:rFonts w:ascii="GHEA Grapalat" w:eastAsia="Calibri" w:hAnsi="GHEA Grapalat"/>
          <w:color w:val="000000"/>
          <w:shd w:val="clear" w:color="auto" w:fill="FFFFFF"/>
          <w:lang w:val="hy-AM"/>
        </w:rPr>
        <w:t>սեպտեմբերի</w:t>
      </w:r>
      <w:r w:rsidRPr="0010600F">
        <w:rPr>
          <w:rFonts w:ascii="GHEA Grapalat" w:eastAsia="Calibri" w:hAnsi="GHEA Grapalat"/>
          <w:color w:val="000000"/>
          <w:shd w:val="clear" w:color="auto" w:fill="FFFFFF"/>
          <w:lang w:val="pt-BR"/>
        </w:rPr>
        <w:t xml:space="preserve"> 24-</w:t>
      </w:r>
      <w:r w:rsidRPr="0010600F">
        <w:rPr>
          <w:rFonts w:ascii="GHEA Grapalat" w:eastAsia="Calibri" w:hAnsi="GHEA Grapalat"/>
          <w:color w:val="000000"/>
          <w:shd w:val="clear" w:color="auto" w:fill="FFFFFF"/>
          <w:lang w:val="hy-AM"/>
        </w:rPr>
        <w:t>ին</w:t>
      </w:r>
      <w:r w:rsidRPr="0010600F">
        <w:rPr>
          <w:rFonts w:ascii="GHEA Grapalat" w:eastAsia="Calibri" w:hAnsi="GHEA Grapalat"/>
          <w:color w:val="000000"/>
          <w:shd w:val="clear" w:color="auto" w:fill="FFFFFF"/>
          <w:lang w:val="pt-BR"/>
        </w:rPr>
        <w:t xml:space="preserve"> </w:t>
      </w:r>
      <w:r w:rsidRPr="0010600F">
        <w:rPr>
          <w:rFonts w:ascii="GHEA Grapalat" w:eastAsia="Calibri" w:hAnsi="GHEA Grapalat"/>
          <w:color w:val="000000"/>
          <w:shd w:val="clear" w:color="auto" w:fill="FFFFFF"/>
          <w:lang w:val="hy-AM"/>
        </w:rPr>
        <w:t>կնքված</w:t>
      </w:r>
      <w:r w:rsidRPr="0010600F">
        <w:rPr>
          <w:rFonts w:ascii="GHEA Grapalat" w:eastAsia="Calibri" w:hAnsi="GHEA Grapalat"/>
          <w:color w:val="000000"/>
          <w:shd w:val="clear" w:color="auto" w:fill="FFFFFF"/>
          <w:lang w:val="pt-BR"/>
        </w:rPr>
        <w:t xml:space="preserve"> N </w:t>
      </w:r>
      <w:r w:rsidRPr="0010600F">
        <w:rPr>
          <w:rFonts w:ascii="GHEA Grapalat" w:eastAsia="Calibri" w:hAnsi="GHEA Grapalat"/>
          <w:color w:val="000000"/>
          <w:shd w:val="clear" w:color="auto" w:fill="FFFFFF"/>
          <w:lang w:val="hy-AM"/>
        </w:rPr>
        <w:t>ՋԿ</w:t>
      </w:r>
      <w:r w:rsidRPr="0010600F">
        <w:rPr>
          <w:rFonts w:ascii="GHEA Grapalat" w:eastAsia="Calibri" w:hAnsi="GHEA Grapalat"/>
          <w:color w:val="000000"/>
          <w:shd w:val="clear" w:color="auto" w:fill="FFFFFF"/>
          <w:lang w:val="pt-BR"/>
        </w:rPr>
        <w:t>–</w:t>
      </w:r>
      <w:r w:rsidRPr="0010600F">
        <w:rPr>
          <w:rFonts w:ascii="GHEA Grapalat" w:eastAsia="Calibri" w:hAnsi="GHEA Grapalat"/>
          <w:color w:val="000000"/>
          <w:shd w:val="clear" w:color="auto" w:fill="FFFFFF"/>
          <w:lang w:val="hy-AM"/>
        </w:rPr>
        <w:t>ՀԲՄԱՇՁԲ</w:t>
      </w:r>
      <w:r w:rsidRPr="0010600F">
        <w:rPr>
          <w:rFonts w:ascii="GHEA Grapalat" w:eastAsia="Calibri" w:hAnsi="GHEA Grapalat"/>
          <w:color w:val="000000"/>
          <w:shd w:val="clear" w:color="auto" w:fill="FFFFFF"/>
          <w:lang w:val="pt-BR"/>
        </w:rPr>
        <w:t>-20/6-</w:t>
      </w:r>
      <w:r w:rsidRPr="0010600F">
        <w:rPr>
          <w:rFonts w:ascii="GHEA Grapalat" w:eastAsia="Calibri" w:hAnsi="GHEA Grapalat"/>
          <w:color w:val="000000"/>
          <w:shd w:val="clear" w:color="auto" w:fill="FFFFFF"/>
          <w:lang w:val="hy-AM"/>
        </w:rPr>
        <w:t>Ա</w:t>
      </w:r>
      <w:r w:rsidRPr="0010600F">
        <w:rPr>
          <w:rFonts w:ascii="GHEA Grapalat" w:hAnsi="GHEA Grapalat"/>
        </w:rPr>
        <w:t xml:space="preserve"> </w:t>
      </w:r>
      <w:r w:rsidRPr="0010600F">
        <w:rPr>
          <w:rFonts w:ascii="GHEA Grapalat" w:eastAsia="Calibri" w:hAnsi="GHEA Grapalat"/>
          <w:color w:val="000000"/>
          <w:shd w:val="clear" w:color="auto" w:fill="FFFFFF"/>
        </w:rPr>
        <w:t>պետական գնման պայմանագրի շրջանակներում պետք է իրականացվե</w:t>
      </w:r>
      <w:r w:rsidR="001F1AEF">
        <w:rPr>
          <w:rFonts w:ascii="GHEA Grapalat" w:eastAsia="Calibri" w:hAnsi="GHEA Grapalat"/>
          <w:color w:val="000000"/>
          <w:shd w:val="clear" w:color="auto" w:fill="FFFFFF"/>
        </w:rPr>
        <w:t>ր</w:t>
      </w:r>
      <w:r w:rsidRPr="0010600F">
        <w:rPr>
          <w:rFonts w:ascii="GHEA Grapalat" w:eastAsia="Calibri" w:hAnsi="GHEA Grapalat"/>
          <w:color w:val="000000"/>
          <w:shd w:val="clear" w:color="auto" w:fill="FFFFFF"/>
          <w:lang w:val="pt-BR"/>
        </w:rPr>
        <w:t xml:space="preserve"> Գ</w:t>
      </w:r>
      <w:r w:rsidRPr="0010600F">
        <w:rPr>
          <w:rFonts w:ascii="GHEA Grapalat" w:eastAsia="Calibri" w:hAnsi="GHEA Grapalat"/>
          <w:color w:val="000000"/>
          <w:shd w:val="clear" w:color="auto" w:fill="FFFFFF"/>
          <w:lang w:val="af-ZA"/>
        </w:rPr>
        <w:t xml:space="preserve">եղարդալճի ինքնահոս համակարգի կառուցման շինարարական </w:t>
      </w:r>
      <w:r w:rsidRPr="0010600F">
        <w:rPr>
          <w:rFonts w:ascii="GHEA Grapalat" w:eastAsia="Calibri" w:hAnsi="GHEA Grapalat"/>
          <w:color w:val="000000"/>
          <w:shd w:val="clear" w:color="auto" w:fill="FFFFFF"/>
          <w:lang w:val="pt-BR"/>
        </w:rPr>
        <w:t>աշխատանքներ</w:t>
      </w:r>
      <w:r w:rsidR="001F1AEF">
        <w:rPr>
          <w:rFonts w:ascii="GHEA Grapalat" w:eastAsia="Calibri" w:hAnsi="GHEA Grapalat"/>
          <w:color w:val="000000"/>
          <w:shd w:val="clear" w:color="auto" w:fill="FFFFFF"/>
          <w:lang w:val="pt-BR"/>
        </w:rPr>
        <w:t>ը</w:t>
      </w:r>
      <w:r w:rsidR="00671FFE" w:rsidRPr="0010600F">
        <w:rPr>
          <w:rFonts w:ascii="GHEA Grapalat" w:eastAsia="Calibri" w:hAnsi="GHEA Grapalat"/>
          <w:color w:val="000000"/>
          <w:shd w:val="clear" w:color="auto" w:fill="FFFFFF"/>
          <w:lang w:val="pt-BR"/>
        </w:rPr>
        <w:t>:</w:t>
      </w:r>
      <w:r w:rsidR="00671FFE" w:rsidRPr="0010600F">
        <w:rPr>
          <w:rFonts w:ascii="GHEA Grapalat" w:hAnsi="GHEA Grapalat"/>
          <w:lang w:val="hy-AM"/>
        </w:rPr>
        <w:t xml:space="preserve"> </w:t>
      </w:r>
      <w:r w:rsidR="00671FFE" w:rsidRPr="0010600F">
        <w:rPr>
          <w:rFonts w:ascii="GHEA Grapalat" w:eastAsia="Calibri" w:hAnsi="GHEA Grapalat"/>
          <w:color w:val="000000"/>
          <w:shd w:val="clear" w:color="auto" w:fill="FFFFFF"/>
          <w:lang w:val="hy-AM"/>
        </w:rPr>
        <w:t xml:space="preserve">Նշված Պայմանագրի կատարման համար ՀՀ կառավարության 2020 թվականի սեպտեմբերի 17-ի N 1542-Ն որոշմամբ հատկացված միջոցների շրջանակում 15.10.2020թ. կնքվել է Համաձայնագիր 1-ը և կապալառու կազմակերպությանը </w:t>
      </w:r>
      <w:r w:rsidR="001F1AEF">
        <w:rPr>
          <w:rFonts w:ascii="GHEA Grapalat" w:eastAsia="Calibri" w:hAnsi="GHEA Grapalat"/>
          <w:color w:val="000000"/>
          <w:shd w:val="clear" w:color="auto" w:fill="FFFFFF"/>
          <w:lang w:val="hy-AM"/>
        </w:rPr>
        <w:t>փոխանցվել</w:t>
      </w:r>
      <w:r w:rsidR="00671FFE" w:rsidRPr="0010600F">
        <w:rPr>
          <w:rFonts w:ascii="GHEA Grapalat" w:eastAsia="Calibri" w:hAnsi="GHEA Grapalat"/>
          <w:color w:val="000000"/>
          <w:shd w:val="clear" w:color="auto" w:fill="FFFFFF"/>
          <w:lang w:val="hy-AM"/>
        </w:rPr>
        <w:t xml:space="preserve"> կանխավճար (</w:t>
      </w:r>
      <w:r w:rsidR="000C3AC4">
        <w:rPr>
          <w:rFonts w:ascii="GHEA Grapalat" w:eastAsia="Calibri" w:hAnsi="GHEA Grapalat"/>
          <w:color w:val="000000"/>
          <w:shd w:val="clear" w:color="auto" w:fill="FFFFFF"/>
        </w:rPr>
        <w:t>28 844 000</w:t>
      </w:r>
      <w:r w:rsidR="00671FFE" w:rsidRPr="0010600F">
        <w:rPr>
          <w:rFonts w:ascii="GHEA Grapalat" w:eastAsia="Calibri" w:hAnsi="GHEA Grapalat"/>
          <w:color w:val="000000"/>
          <w:shd w:val="clear" w:color="auto" w:fill="FFFFFF"/>
          <w:lang w:val="hy-AM"/>
        </w:rPr>
        <w:t xml:space="preserve"> (</w:t>
      </w:r>
      <w:r w:rsidR="000C3AC4">
        <w:rPr>
          <w:rFonts w:ascii="GHEA Grapalat" w:eastAsia="Calibri" w:hAnsi="GHEA Grapalat"/>
          <w:color w:val="000000"/>
          <w:shd w:val="clear" w:color="auto" w:fill="FFFFFF"/>
        </w:rPr>
        <w:t>քսանութ</w:t>
      </w:r>
      <w:r w:rsidR="00671FFE" w:rsidRPr="0010600F">
        <w:rPr>
          <w:rFonts w:ascii="GHEA Grapalat" w:eastAsia="Calibri" w:hAnsi="GHEA Grapalat"/>
          <w:color w:val="000000"/>
          <w:shd w:val="clear" w:color="auto" w:fill="FFFFFF"/>
          <w:lang w:val="hy-AM"/>
        </w:rPr>
        <w:t xml:space="preserve"> միլիոն </w:t>
      </w:r>
      <w:r w:rsidR="000C3AC4">
        <w:rPr>
          <w:rFonts w:ascii="GHEA Grapalat" w:eastAsia="Calibri" w:hAnsi="GHEA Grapalat"/>
          <w:color w:val="000000"/>
          <w:shd w:val="clear" w:color="auto" w:fill="FFFFFF"/>
        </w:rPr>
        <w:t>ութ</w:t>
      </w:r>
      <w:r w:rsidR="00671FFE" w:rsidRPr="0010600F">
        <w:rPr>
          <w:rFonts w:ascii="GHEA Grapalat" w:eastAsia="Calibri" w:hAnsi="GHEA Grapalat"/>
          <w:color w:val="000000"/>
          <w:shd w:val="clear" w:color="auto" w:fill="FFFFFF"/>
          <w:lang w:val="hy-AM"/>
        </w:rPr>
        <w:t xml:space="preserve"> հարյուր </w:t>
      </w:r>
      <w:r w:rsidR="000C3AC4">
        <w:rPr>
          <w:rFonts w:ascii="GHEA Grapalat" w:eastAsia="Calibri" w:hAnsi="GHEA Grapalat"/>
          <w:color w:val="000000"/>
          <w:shd w:val="clear" w:color="auto" w:fill="FFFFFF"/>
        </w:rPr>
        <w:t>քառասունչորս</w:t>
      </w:r>
      <w:r w:rsidR="00671FFE" w:rsidRPr="0010600F">
        <w:rPr>
          <w:rFonts w:ascii="GHEA Grapalat" w:eastAsia="Calibri" w:hAnsi="GHEA Grapalat"/>
          <w:color w:val="000000"/>
          <w:shd w:val="clear" w:color="auto" w:fill="FFFFFF"/>
          <w:lang w:val="hy-AM"/>
        </w:rPr>
        <w:t xml:space="preserve"> հազար) ՀՀ դրամ), որը ընկերությունը օգտագործել է ինքնահոս համակարգի կառուցման համար անհրաժեշտ խողովակների մի մասի ձեռքբերման նպատակով: Հաշվի առնելով, որ աշխատանքները իրականացվելու են բարձր լեռնային գոտում (մոտ 2700մ բարձրության վրա) և նախագծային փաստաթղթերով նախատեսվում է աշխատանքներն իրականացնել հաշվի առնելով տեղանքի ռելիեֆային առանձնահատկությունները (կլիմայական պայմաններ, ռելիեֆային կտրվածքներ և այլն) հատկացված ֆինանասական միջոցները հետ է վերադարձվել պետբյուջե: 2021 թվականի ՀՀ կառավարության մարտի 4-ի  N 287-Ն որոշմամբ հատկացված ֆինանսական միջոցների շրջանակում նշված </w:t>
      </w:r>
      <w:r w:rsidR="00671FFE" w:rsidRPr="0010600F">
        <w:rPr>
          <w:rFonts w:ascii="GHEA Grapalat" w:eastAsia="Calibri" w:hAnsi="GHEA Grapalat"/>
          <w:color w:val="000000"/>
          <w:shd w:val="clear" w:color="auto" w:fill="FFFFFF"/>
          <w:lang w:val="hy-AM"/>
        </w:rPr>
        <w:lastRenderedPageBreak/>
        <w:t xml:space="preserve">աշխատանքների իրականացման նպատակով 06.04.2021թ. կնքվել է  Համաձայնագիր 2-ը, սակայն կապալառու կազմակերպությունը («Ղարաբաղցյան Շին» ՍՊԸ) չի </w:t>
      </w:r>
      <w:r w:rsidR="001D0D14" w:rsidRPr="0010600F">
        <w:rPr>
          <w:rFonts w:ascii="GHEA Grapalat" w:eastAsia="Calibri" w:hAnsi="GHEA Grapalat"/>
          <w:color w:val="000000"/>
          <w:shd w:val="clear" w:color="auto" w:fill="FFFFFF"/>
          <w:lang w:val="hy-AM"/>
        </w:rPr>
        <w:t>կարողա</w:t>
      </w:r>
      <w:r w:rsidR="001D0D14" w:rsidRPr="0010600F">
        <w:rPr>
          <w:rFonts w:ascii="GHEA Grapalat" w:eastAsia="Calibri" w:hAnsi="GHEA Grapalat"/>
          <w:color w:val="000000"/>
          <w:shd w:val="clear" w:color="auto" w:fill="FFFFFF"/>
        </w:rPr>
        <w:t>ցել</w:t>
      </w:r>
      <w:r w:rsidR="00671FFE" w:rsidRPr="0010600F">
        <w:rPr>
          <w:rFonts w:ascii="GHEA Grapalat" w:eastAsia="Calibri" w:hAnsi="GHEA Grapalat"/>
          <w:color w:val="000000"/>
          <w:shd w:val="clear" w:color="auto" w:fill="FFFFFF"/>
          <w:lang w:val="hy-AM"/>
        </w:rPr>
        <w:t xml:space="preserve"> ամբողջությամբ կատարել Պայմանագրով ստանձնած պարտավորությունները, քանի որ նախագծային փաստաթղթերով նախատեսված մետաղական խողովակների ներկրումը հնարավոր էր հարևան պետություններից, որի փորձը ընկերությունն ունեցել է, սակայն պատերազմական իրավիճակով պայմանավորված և </w:t>
      </w:r>
      <w:r w:rsidR="005124ED" w:rsidRPr="0010600F">
        <w:rPr>
          <w:rFonts w:ascii="GHEA Grapalat" w:eastAsia="Calibri" w:hAnsi="GHEA Grapalat"/>
          <w:color w:val="000000"/>
          <w:shd w:val="clear" w:color="auto" w:fill="FFFFFF"/>
        </w:rPr>
        <w:t>ներկրման սահմանափակումների</w:t>
      </w:r>
      <w:r w:rsidR="00671FFE" w:rsidRPr="0010600F">
        <w:rPr>
          <w:rFonts w:ascii="GHEA Grapalat" w:eastAsia="Calibri" w:hAnsi="GHEA Grapalat"/>
          <w:color w:val="000000"/>
          <w:shd w:val="clear" w:color="auto" w:fill="FFFFFF"/>
          <w:lang w:val="hy-AM"/>
        </w:rPr>
        <w:t xml:space="preserve"> հետևանքով ընկերությունը չի կարողացել ներկրել: Կապալառու կազմակերպությունը առաջարկել է Ջրային կոմիտեին մետաղական խողովակները ներկրել Ռուսաստանի Դաշնությունից, որի դեպքում առաջանում է </w:t>
      </w:r>
      <w:r w:rsidR="00671FFE" w:rsidRPr="0010600F">
        <w:rPr>
          <w:rFonts w:ascii="GHEA Grapalat" w:eastAsia="Calibri" w:hAnsi="GHEA Grapalat"/>
          <w:color w:val="000000"/>
          <w:shd w:val="clear" w:color="auto" w:fill="FFFFFF"/>
        </w:rPr>
        <w:t xml:space="preserve">նախագծային </w:t>
      </w:r>
      <w:r w:rsidR="00671FFE" w:rsidRPr="003723DB">
        <w:rPr>
          <w:rFonts w:ascii="GHEA Grapalat" w:eastAsia="Calibri" w:hAnsi="GHEA Grapalat"/>
          <w:color w:val="000000"/>
          <w:shd w:val="clear" w:color="auto" w:fill="FFFFFF"/>
        </w:rPr>
        <w:t>որոշ</w:t>
      </w:r>
      <w:r w:rsidR="00671FFE" w:rsidRPr="0010600F">
        <w:rPr>
          <w:rFonts w:ascii="GHEA Grapalat" w:eastAsia="Calibri" w:hAnsi="GHEA Grapalat"/>
          <w:color w:val="000000"/>
          <w:shd w:val="clear" w:color="auto" w:fill="FFFFFF"/>
        </w:rPr>
        <w:t xml:space="preserve"> </w:t>
      </w:r>
      <w:r w:rsidR="00AB6073" w:rsidRPr="0010600F">
        <w:rPr>
          <w:rFonts w:ascii="GHEA Grapalat" w:eastAsia="Calibri" w:hAnsi="GHEA Grapalat"/>
          <w:color w:val="000000"/>
          <w:shd w:val="clear" w:color="auto" w:fill="FFFFFF"/>
        </w:rPr>
        <w:t>փոփոխությա</w:t>
      </w:r>
      <w:r w:rsidR="00671FFE" w:rsidRPr="0010600F">
        <w:rPr>
          <w:rFonts w:ascii="GHEA Grapalat" w:eastAsia="Calibri" w:hAnsi="GHEA Grapalat"/>
          <w:color w:val="000000"/>
          <w:shd w:val="clear" w:color="auto" w:fill="FFFFFF"/>
        </w:rPr>
        <w:t xml:space="preserve">ն անհրաժեշտություն և </w:t>
      </w:r>
      <w:r w:rsidR="00671FFE" w:rsidRPr="0010600F">
        <w:rPr>
          <w:rFonts w:ascii="GHEA Grapalat" w:eastAsia="Calibri" w:hAnsi="GHEA Grapalat"/>
          <w:color w:val="000000"/>
          <w:shd w:val="clear" w:color="auto" w:fill="FFFFFF"/>
          <w:lang w:val="hy-AM"/>
        </w:rPr>
        <w:t>գումարային լրացուցիչ ծանրաբեռնվածություն, կամ նախագծային կազմակերպության հետ ուսումնասիրության արդյունքում առաջարկել այլընտրանքային լուծումներ</w:t>
      </w:r>
      <w:r w:rsidR="00B76934" w:rsidRPr="0010600F">
        <w:rPr>
          <w:rFonts w:ascii="GHEA Grapalat" w:eastAsia="Calibri" w:hAnsi="GHEA Grapalat"/>
          <w:color w:val="000000"/>
          <w:shd w:val="clear" w:color="auto" w:fill="FFFFFF"/>
        </w:rPr>
        <w:t xml:space="preserve"> (</w:t>
      </w:r>
      <w:r w:rsidR="00B76934" w:rsidRPr="0010600F">
        <w:rPr>
          <w:rFonts w:ascii="GHEA Grapalat" w:eastAsia="Calibri" w:hAnsi="GHEA Grapalat"/>
          <w:color w:val="000000"/>
          <w:shd w:val="clear" w:color="auto" w:fill="FFFFFF"/>
          <w:lang w:val="hy-AM"/>
        </w:rPr>
        <w:t xml:space="preserve">նախագծային կազմակերպության </w:t>
      </w:r>
      <w:r w:rsidR="00B76934" w:rsidRPr="0010600F">
        <w:rPr>
          <w:rFonts w:ascii="GHEA Grapalat" w:eastAsia="Calibri" w:hAnsi="GHEA Grapalat"/>
          <w:color w:val="000000"/>
          <w:shd w:val="clear" w:color="auto" w:fill="FFFFFF"/>
        </w:rPr>
        <w:t xml:space="preserve">կողմից առաջարվող </w:t>
      </w:r>
      <w:r w:rsidR="00B76934" w:rsidRPr="0010600F">
        <w:rPr>
          <w:rFonts w:ascii="GHEA Grapalat" w:eastAsia="Calibri" w:hAnsi="GHEA Grapalat"/>
          <w:color w:val="000000"/>
          <w:shd w:val="clear" w:color="auto" w:fill="FFFFFF"/>
          <w:lang w:val="pt-BR"/>
        </w:rPr>
        <w:t xml:space="preserve">նախագծով նախատեսված 530*5մմ բնութագրով </w:t>
      </w:r>
      <w:r w:rsidR="000466F4" w:rsidRPr="003723DB">
        <w:rPr>
          <w:rFonts w:ascii="GHEA Grapalat" w:eastAsia="Calibri" w:hAnsi="GHEA Grapalat"/>
          <w:color w:val="000000"/>
          <w:shd w:val="clear" w:color="auto" w:fill="FFFFFF"/>
          <w:lang w:val="pt-BR"/>
        </w:rPr>
        <w:t xml:space="preserve">մետաղական </w:t>
      </w:r>
      <w:r w:rsidR="00B76934" w:rsidRPr="003723DB">
        <w:rPr>
          <w:rFonts w:ascii="GHEA Grapalat" w:eastAsia="Calibri" w:hAnsi="GHEA Grapalat"/>
          <w:color w:val="000000"/>
          <w:shd w:val="clear" w:color="auto" w:fill="FFFFFF"/>
          <w:lang w:val="pt-BR"/>
        </w:rPr>
        <w:t>խող</w:t>
      </w:r>
      <w:r w:rsidR="00B76934" w:rsidRPr="0010600F">
        <w:rPr>
          <w:rFonts w:ascii="GHEA Grapalat" w:eastAsia="Calibri" w:hAnsi="GHEA Grapalat"/>
          <w:color w:val="000000"/>
          <w:shd w:val="clear" w:color="auto" w:fill="FFFFFF"/>
          <w:lang w:val="pt-BR"/>
        </w:rPr>
        <w:t>ովակների փոխարինում այլ հնարավոր տարբերակներով</w:t>
      </w:r>
      <w:r w:rsidR="00B76934" w:rsidRPr="0010600F">
        <w:rPr>
          <w:rFonts w:ascii="GHEA Grapalat" w:eastAsia="Calibri" w:hAnsi="GHEA Grapalat"/>
          <w:color w:val="000000"/>
          <w:shd w:val="clear" w:color="auto" w:fill="FFFFFF"/>
        </w:rPr>
        <w:t>)</w:t>
      </w:r>
      <w:r w:rsidR="00671FFE" w:rsidRPr="0010600F">
        <w:rPr>
          <w:rFonts w:ascii="GHEA Grapalat" w:eastAsia="Calibri" w:hAnsi="GHEA Grapalat"/>
          <w:color w:val="000000"/>
          <w:shd w:val="clear" w:color="auto" w:fill="FFFFFF"/>
          <w:lang w:val="hy-AM"/>
        </w:rPr>
        <w:t>:</w:t>
      </w:r>
    </w:p>
    <w:p w:rsidR="00AB6073" w:rsidRPr="0010600F" w:rsidRDefault="00AB6073" w:rsidP="0039364F">
      <w:pPr>
        <w:ind w:firstLine="720"/>
        <w:jc w:val="both"/>
        <w:rPr>
          <w:rFonts w:ascii="GHEA Grapalat" w:eastAsia="Calibri" w:hAnsi="GHEA Grapalat"/>
          <w:color w:val="000000"/>
          <w:shd w:val="clear" w:color="auto" w:fill="FFFFFF"/>
          <w:lang w:val="hy-AM"/>
        </w:rPr>
      </w:pPr>
      <w:r w:rsidRPr="000A6F23">
        <w:rPr>
          <w:rFonts w:ascii="GHEA Grapalat" w:eastAsia="Calibri" w:hAnsi="GHEA Grapalat"/>
          <w:color w:val="000000"/>
          <w:shd w:val="clear" w:color="auto" w:fill="FFFFFF"/>
          <w:lang w:val="hy-AM"/>
        </w:rPr>
        <w:t xml:space="preserve">Որոշման նախագծի ընդունումը նպատակ ունի </w:t>
      </w:r>
      <w:r w:rsidRPr="000A6F23">
        <w:rPr>
          <w:rFonts w:ascii="GHEA Grapalat" w:eastAsia="Calibri" w:hAnsi="GHEA Grapalat"/>
          <w:color w:val="000000"/>
          <w:shd w:val="clear" w:color="auto" w:fill="FFFFFF"/>
        </w:rPr>
        <w:t xml:space="preserve">ծրագրի իրագործման և մեծ կարևորություն ունեցող ջրագծի </w:t>
      </w:r>
      <w:r w:rsidR="005124ED" w:rsidRPr="000A6F23">
        <w:rPr>
          <w:rFonts w:ascii="GHEA Grapalat" w:eastAsia="Calibri" w:hAnsi="GHEA Grapalat"/>
          <w:color w:val="000000"/>
          <w:shd w:val="clear" w:color="auto" w:fill="FFFFFF"/>
        </w:rPr>
        <w:t xml:space="preserve">(1.9 կմ ջրագծի կառուցում, որը արդեն իսկ կառուցված ջրագծի </w:t>
      </w:r>
      <w:r w:rsidR="003723DB" w:rsidRPr="000A6F23">
        <w:rPr>
          <w:rFonts w:ascii="GHEA Grapalat" w:eastAsia="Calibri" w:hAnsi="GHEA Grapalat"/>
          <w:color w:val="000000"/>
          <w:shd w:val="clear" w:color="auto" w:fill="FFFFFF"/>
        </w:rPr>
        <w:t>սկզբ</w:t>
      </w:r>
      <w:r w:rsidR="005124ED" w:rsidRPr="000A6F23">
        <w:rPr>
          <w:rFonts w:ascii="GHEA Grapalat" w:eastAsia="Calibri" w:hAnsi="GHEA Grapalat"/>
          <w:color w:val="000000"/>
          <w:shd w:val="clear" w:color="auto" w:fill="FFFFFF"/>
        </w:rPr>
        <w:t xml:space="preserve">նահատվածն է) </w:t>
      </w:r>
      <w:r w:rsidRPr="000A6F23">
        <w:rPr>
          <w:rFonts w:ascii="GHEA Grapalat" w:eastAsia="Calibri" w:hAnsi="GHEA Grapalat"/>
          <w:color w:val="000000"/>
          <w:shd w:val="clear" w:color="auto" w:fill="FFFFFF"/>
        </w:rPr>
        <w:t>կառուցման համար</w:t>
      </w:r>
      <w:r w:rsidRPr="000A6F23">
        <w:rPr>
          <w:rFonts w:ascii="GHEA Grapalat" w:eastAsia="Calibri" w:hAnsi="GHEA Grapalat"/>
          <w:color w:val="000000"/>
          <w:shd w:val="clear" w:color="auto" w:fill="FFFFFF"/>
          <w:lang w:val="hy-AM"/>
        </w:rPr>
        <w:t>:</w:t>
      </w:r>
    </w:p>
    <w:p w:rsidR="00DA6C17" w:rsidRPr="009E239E" w:rsidRDefault="00DA6C17" w:rsidP="0039364F">
      <w:pPr>
        <w:ind w:firstLine="720"/>
        <w:jc w:val="both"/>
        <w:rPr>
          <w:rFonts w:ascii="GHEA Grapalat" w:eastAsia="Calibri" w:hAnsi="GHEA Grapalat"/>
          <w:b/>
          <w:color w:val="000000"/>
          <w:shd w:val="clear" w:color="auto" w:fill="FFFFFF"/>
          <w:lang w:val="pt-BR"/>
        </w:rPr>
      </w:pPr>
      <w:r w:rsidRPr="009E239E">
        <w:rPr>
          <w:rFonts w:ascii="GHEA Grapalat" w:eastAsia="Calibri" w:hAnsi="GHEA Grapalat"/>
          <w:b/>
          <w:color w:val="000000"/>
          <w:shd w:val="clear" w:color="auto" w:fill="FFFFFF"/>
          <w:lang w:val="pt-BR"/>
        </w:rPr>
        <w:t>3.</w:t>
      </w:r>
      <w:r w:rsidRPr="009E239E">
        <w:rPr>
          <w:rFonts w:ascii="GHEA Grapalat" w:eastAsia="Calibri" w:hAnsi="GHEA Grapalat"/>
          <w:b/>
          <w:color w:val="000000"/>
          <w:shd w:val="clear" w:color="auto" w:fill="FFFFFF"/>
          <w:lang w:val="pt-BR"/>
        </w:rPr>
        <w:tab/>
        <w:t xml:space="preserve">Տվյալ բնագավառում իրականացվող քաղաքականությունը` </w:t>
      </w:r>
    </w:p>
    <w:p w:rsidR="00DA6C17" w:rsidRPr="0010600F" w:rsidRDefault="00DA6C17" w:rsidP="0039364F">
      <w:pPr>
        <w:ind w:firstLine="720"/>
        <w:jc w:val="both"/>
        <w:rPr>
          <w:rFonts w:ascii="GHEA Grapalat" w:eastAsia="Calibri" w:hAnsi="GHEA Grapalat"/>
          <w:color w:val="000000"/>
          <w:shd w:val="clear" w:color="auto" w:fill="FFFFFF"/>
          <w:lang w:val="pt-BR"/>
        </w:rPr>
      </w:pPr>
      <w:r w:rsidRPr="0010600F">
        <w:rPr>
          <w:rFonts w:ascii="GHEA Grapalat" w:eastAsia="Calibri" w:hAnsi="GHEA Grapalat"/>
          <w:color w:val="000000"/>
          <w:shd w:val="clear" w:color="auto" w:fill="FFFFFF"/>
          <w:lang w:val="pt-BR"/>
        </w:rPr>
        <w:t xml:space="preserve">Նախագծով առաջարկվում է </w:t>
      </w:r>
      <w:r w:rsidR="00F22509" w:rsidRPr="0010600F">
        <w:rPr>
          <w:rFonts w:ascii="GHEA Grapalat" w:eastAsia="Calibri" w:hAnsi="GHEA Grapalat"/>
          <w:color w:val="000000"/>
          <w:shd w:val="clear" w:color="auto" w:fill="FFFFFF"/>
          <w:lang w:val="hy-AM"/>
        </w:rPr>
        <w:t>ՋԿ-ԳՀԾՁԲ-21/2-Ն</w:t>
      </w:r>
      <w:r w:rsidR="00F22509" w:rsidRPr="0010600F">
        <w:rPr>
          <w:rFonts w:ascii="GHEA Grapalat" w:eastAsia="Calibri" w:hAnsi="GHEA Grapalat"/>
          <w:color w:val="000000"/>
          <w:shd w:val="clear" w:color="auto" w:fill="FFFFFF"/>
        </w:rPr>
        <w:t xml:space="preserve"> գնման պայմանագիրը</w:t>
      </w:r>
      <w:r w:rsidR="00F16245" w:rsidRPr="0010600F">
        <w:rPr>
          <w:rFonts w:ascii="GHEA Grapalat" w:eastAsia="Calibri" w:hAnsi="GHEA Grapalat"/>
          <w:color w:val="000000"/>
          <w:shd w:val="clear" w:color="auto" w:fill="FFFFFF"/>
          <w:lang w:val="pt-BR"/>
        </w:rPr>
        <w:t xml:space="preserve"> լուծել և </w:t>
      </w:r>
      <w:r w:rsidRPr="0010600F">
        <w:rPr>
          <w:rFonts w:ascii="GHEA Grapalat" w:eastAsia="Calibri" w:hAnsi="GHEA Grapalat"/>
          <w:color w:val="000000"/>
          <w:shd w:val="clear" w:color="auto" w:fill="FFFFFF"/>
          <w:lang w:val="pt-BR"/>
        </w:rPr>
        <w:t xml:space="preserve">N </w:t>
      </w:r>
      <w:r w:rsidRPr="0010600F">
        <w:rPr>
          <w:rFonts w:ascii="GHEA Grapalat" w:eastAsia="Calibri" w:hAnsi="GHEA Grapalat"/>
          <w:color w:val="000000"/>
          <w:shd w:val="clear" w:color="auto" w:fill="FFFFFF"/>
          <w:lang w:val="hy-AM"/>
        </w:rPr>
        <w:t>ՋԿ</w:t>
      </w:r>
      <w:r w:rsidRPr="0010600F">
        <w:rPr>
          <w:rFonts w:ascii="GHEA Grapalat" w:eastAsia="Calibri" w:hAnsi="GHEA Grapalat"/>
          <w:color w:val="000000"/>
          <w:shd w:val="clear" w:color="auto" w:fill="FFFFFF"/>
          <w:lang w:val="pt-BR"/>
        </w:rPr>
        <w:t>–</w:t>
      </w:r>
      <w:r w:rsidRPr="0010600F">
        <w:rPr>
          <w:rFonts w:ascii="GHEA Grapalat" w:eastAsia="Calibri" w:hAnsi="GHEA Grapalat"/>
          <w:color w:val="000000"/>
          <w:shd w:val="clear" w:color="auto" w:fill="FFFFFF"/>
          <w:lang w:val="hy-AM"/>
        </w:rPr>
        <w:t>ՀԲՄԱՇՁԲ</w:t>
      </w:r>
      <w:r w:rsidRPr="0010600F">
        <w:rPr>
          <w:rFonts w:ascii="GHEA Grapalat" w:eastAsia="Calibri" w:hAnsi="GHEA Grapalat"/>
          <w:color w:val="000000"/>
          <w:shd w:val="clear" w:color="auto" w:fill="FFFFFF"/>
          <w:lang w:val="pt-BR"/>
        </w:rPr>
        <w:t>-20/6-</w:t>
      </w:r>
      <w:r w:rsidRPr="0010600F">
        <w:rPr>
          <w:rFonts w:ascii="GHEA Grapalat" w:eastAsia="Calibri" w:hAnsi="GHEA Grapalat"/>
          <w:color w:val="000000"/>
          <w:shd w:val="clear" w:color="auto" w:fill="FFFFFF"/>
          <w:lang w:val="hy-AM"/>
        </w:rPr>
        <w:t>Ա</w:t>
      </w:r>
      <w:r w:rsidRPr="0010600F">
        <w:rPr>
          <w:rFonts w:ascii="GHEA Grapalat" w:eastAsia="Calibri" w:hAnsi="GHEA Grapalat"/>
          <w:color w:val="000000"/>
          <w:shd w:val="clear" w:color="auto" w:fill="FFFFFF"/>
        </w:rPr>
        <w:t xml:space="preserve"> պետական գնման պայմանագրում կատարել փոփոխություններ՝ աշխատանքների կատարման վերջնաժամկետ սահմանելով 2022 թվականի սեպտեմբերի 30-ը</w:t>
      </w:r>
      <w:r w:rsidR="005E1E08">
        <w:rPr>
          <w:rFonts w:ascii="GHEA Grapalat" w:eastAsia="Calibri" w:hAnsi="GHEA Grapalat"/>
          <w:color w:val="000000"/>
          <w:shd w:val="clear" w:color="auto" w:fill="FFFFFF"/>
        </w:rPr>
        <w:t>՝</w:t>
      </w:r>
      <w:r w:rsidRPr="0010600F">
        <w:rPr>
          <w:rFonts w:ascii="GHEA Grapalat" w:eastAsia="Calibri" w:hAnsi="GHEA Grapalat"/>
          <w:color w:val="000000"/>
          <w:shd w:val="clear" w:color="auto" w:fill="FFFFFF"/>
        </w:rPr>
        <w:t xml:space="preserve"> ծրագիրն իրականացնելու և ավարտին հասցնելու համար:</w:t>
      </w:r>
    </w:p>
    <w:p w:rsidR="00DA6C17" w:rsidRPr="009E239E" w:rsidRDefault="00DA6C17" w:rsidP="0039364F">
      <w:pPr>
        <w:ind w:firstLine="720"/>
        <w:jc w:val="both"/>
        <w:rPr>
          <w:rFonts w:ascii="GHEA Grapalat" w:eastAsia="Calibri" w:hAnsi="GHEA Grapalat"/>
          <w:b/>
          <w:color w:val="000000"/>
          <w:shd w:val="clear" w:color="auto" w:fill="FFFFFF"/>
          <w:lang w:val="pt-BR"/>
        </w:rPr>
      </w:pPr>
      <w:r w:rsidRPr="009E239E">
        <w:rPr>
          <w:rFonts w:ascii="GHEA Grapalat" w:eastAsia="Calibri" w:hAnsi="GHEA Grapalat"/>
          <w:b/>
          <w:color w:val="000000"/>
          <w:shd w:val="clear" w:color="auto" w:fill="FFFFFF"/>
          <w:lang w:val="pt-BR"/>
        </w:rPr>
        <w:t>4.</w:t>
      </w:r>
      <w:r w:rsidRPr="009E239E">
        <w:rPr>
          <w:rFonts w:ascii="GHEA Grapalat" w:eastAsia="Calibri" w:hAnsi="GHEA Grapalat"/>
          <w:b/>
          <w:color w:val="000000"/>
          <w:shd w:val="clear" w:color="auto" w:fill="FFFFFF"/>
          <w:lang w:val="pt-BR"/>
        </w:rPr>
        <w:tab/>
        <w:t xml:space="preserve"> Կարգավորման նպատակը և բնույթը</w:t>
      </w:r>
    </w:p>
    <w:p w:rsidR="00A11DA8" w:rsidRPr="0010600F" w:rsidRDefault="00DA6C17" w:rsidP="0039364F">
      <w:pPr>
        <w:ind w:firstLine="720"/>
        <w:jc w:val="both"/>
        <w:rPr>
          <w:rFonts w:ascii="GHEA Grapalat" w:eastAsia="Calibri" w:hAnsi="GHEA Grapalat"/>
          <w:color w:val="000000"/>
          <w:shd w:val="clear" w:color="auto" w:fill="FFFFFF"/>
          <w:lang w:val="pt-BR"/>
        </w:rPr>
      </w:pPr>
      <w:r w:rsidRPr="0010600F">
        <w:rPr>
          <w:rFonts w:ascii="GHEA Grapalat" w:eastAsia="Calibri" w:hAnsi="GHEA Grapalat"/>
          <w:color w:val="000000"/>
          <w:shd w:val="clear" w:color="auto" w:fill="FFFFFF"/>
          <w:lang w:val="pt-BR"/>
        </w:rPr>
        <w:t>Որոշման ընդունման նպատակը</w:t>
      </w:r>
      <w:r w:rsidR="001F1AEF">
        <w:rPr>
          <w:rFonts w:ascii="GHEA Grapalat" w:eastAsia="Calibri" w:hAnsi="GHEA Grapalat"/>
          <w:color w:val="000000"/>
          <w:shd w:val="clear" w:color="auto" w:fill="FFFFFF"/>
          <w:lang w:val="pt-BR"/>
        </w:rPr>
        <w:t xml:space="preserve"> </w:t>
      </w:r>
      <w:r w:rsidR="001F1AEF" w:rsidRPr="0010600F">
        <w:rPr>
          <w:rFonts w:ascii="GHEA Grapalat" w:eastAsia="Calibri" w:hAnsi="GHEA Grapalat"/>
          <w:color w:val="000000"/>
          <w:shd w:val="clear" w:color="auto" w:fill="FFFFFF"/>
          <w:lang w:val="pt-BR"/>
        </w:rPr>
        <w:t xml:space="preserve">N </w:t>
      </w:r>
      <w:r w:rsidR="001F1AEF" w:rsidRPr="0010600F">
        <w:rPr>
          <w:rFonts w:ascii="GHEA Grapalat" w:eastAsia="Calibri" w:hAnsi="GHEA Grapalat"/>
          <w:color w:val="000000"/>
          <w:shd w:val="clear" w:color="auto" w:fill="FFFFFF"/>
          <w:lang w:val="hy-AM"/>
        </w:rPr>
        <w:t>ՋԿ</w:t>
      </w:r>
      <w:r w:rsidR="001F1AEF" w:rsidRPr="0010600F">
        <w:rPr>
          <w:rFonts w:ascii="GHEA Grapalat" w:eastAsia="Calibri" w:hAnsi="GHEA Grapalat"/>
          <w:color w:val="000000"/>
          <w:shd w:val="clear" w:color="auto" w:fill="FFFFFF"/>
          <w:lang w:val="pt-BR"/>
        </w:rPr>
        <w:t>–</w:t>
      </w:r>
      <w:r w:rsidR="001F1AEF" w:rsidRPr="0010600F">
        <w:rPr>
          <w:rFonts w:ascii="GHEA Grapalat" w:eastAsia="Calibri" w:hAnsi="GHEA Grapalat"/>
          <w:color w:val="000000"/>
          <w:shd w:val="clear" w:color="auto" w:fill="FFFFFF"/>
          <w:lang w:val="hy-AM"/>
        </w:rPr>
        <w:t>ՀԲՄԱՇՁԲ</w:t>
      </w:r>
      <w:r w:rsidR="001F1AEF" w:rsidRPr="0010600F">
        <w:rPr>
          <w:rFonts w:ascii="GHEA Grapalat" w:eastAsia="Calibri" w:hAnsi="GHEA Grapalat"/>
          <w:color w:val="000000"/>
          <w:shd w:val="clear" w:color="auto" w:fill="FFFFFF"/>
          <w:lang w:val="pt-BR"/>
        </w:rPr>
        <w:t>-20/6-</w:t>
      </w:r>
      <w:r w:rsidR="001F1AEF" w:rsidRPr="0010600F">
        <w:rPr>
          <w:rFonts w:ascii="GHEA Grapalat" w:eastAsia="Calibri" w:hAnsi="GHEA Grapalat"/>
          <w:color w:val="000000"/>
          <w:shd w:val="clear" w:color="auto" w:fill="FFFFFF"/>
          <w:lang w:val="hy-AM"/>
        </w:rPr>
        <w:t>Ա</w:t>
      </w:r>
      <w:r w:rsidR="001F1AEF" w:rsidRPr="0010600F">
        <w:rPr>
          <w:rFonts w:ascii="GHEA Grapalat" w:eastAsia="Calibri" w:hAnsi="GHEA Grapalat"/>
          <w:color w:val="000000"/>
          <w:shd w:val="clear" w:color="auto" w:fill="FFFFFF"/>
        </w:rPr>
        <w:t xml:space="preserve"> պետական գնման պայմանագրում փոփոխություններ</w:t>
      </w:r>
      <w:r w:rsidR="001F1AEF" w:rsidRPr="001F1AEF">
        <w:rPr>
          <w:rFonts w:ascii="GHEA Grapalat" w:eastAsia="Calibri" w:hAnsi="GHEA Grapalat"/>
          <w:color w:val="000000"/>
          <w:shd w:val="clear" w:color="auto" w:fill="FFFFFF"/>
        </w:rPr>
        <w:t xml:space="preserve"> </w:t>
      </w:r>
      <w:r w:rsidR="001F1AEF">
        <w:rPr>
          <w:rFonts w:ascii="GHEA Grapalat" w:eastAsia="Calibri" w:hAnsi="GHEA Grapalat"/>
          <w:color w:val="000000"/>
          <w:shd w:val="clear" w:color="auto" w:fill="FFFFFF"/>
        </w:rPr>
        <w:t>կատարելով</w:t>
      </w:r>
      <w:r w:rsidR="00B4531C">
        <w:rPr>
          <w:rFonts w:ascii="GHEA Grapalat" w:eastAsia="Calibri" w:hAnsi="GHEA Grapalat"/>
          <w:color w:val="000000"/>
          <w:shd w:val="clear" w:color="auto" w:fill="FFFFFF"/>
        </w:rPr>
        <w:t xml:space="preserve"> և պայմանագրի կատարման ժամկետը երկարաձգելով հնարավորություն ստեղծել</w:t>
      </w:r>
      <w:r w:rsidR="0010600F" w:rsidRPr="0010600F">
        <w:rPr>
          <w:rFonts w:ascii="GHEA Grapalat" w:eastAsia="Calibri" w:hAnsi="GHEA Grapalat"/>
          <w:color w:val="000000"/>
          <w:shd w:val="clear" w:color="auto" w:fill="FFFFFF"/>
          <w:lang w:val="af-ZA"/>
        </w:rPr>
        <w:t xml:space="preserve"> </w:t>
      </w:r>
      <w:r w:rsidR="00B4531C">
        <w:rPr>
          <w:rFonts w:ascii="GHEA Grapalat" w:eastAsia="Calibri" w:hAnsi="GHEA Grapalat"/>
          <w:color w:val="000000"/>
          <w:shd w:val="clear" w:color="auto" w:fill="FFFFFF"/>
          <w:lang w:val="af-ZA"/>
        </w:rPr>
        <w:t xml:space="preserve">իրականացնել </w:t>
      </w:r>
      <w:r w:rsidR="00A11DA8" w:rsidRPr="0010600F">
        <w:rPr>
          <w:rFonts w:ascii="GHEA Grapalat" w:eastAsia="Calibri" w:hAnsi="GHEA Grapalat"/>
          <w:color w:val="000000"/>
          <w:shd w:val="clear" w:color="auto" w:fill="FFFFFF"/>
          <w:lang w:val="pt-BR"/>
        </w:rPr>
        <w:t>Գ</w:t>
      </w:r>
      <w:r w:rsidR="00A11DA8" w:rsidRPr="0010600F">
        <w:rPr>
          <w:rFonts w:ascii="GHEA Grapalat" w:eastAsia="Calibri" w:hAnsi="GHEA Grapalat"/>
          <w:color w:val="000000"/>
          <w:shd w:val="clear" w:color="auto" w:fill="FFFFFF"/>
          <w:lang w:val="af-ZA"/>
        </w:rPr>
        <w:t xml:space="preserve">եղարդալճի ինքնահոս համակարգի կառուցման շինարարական </w:t>
      </w:r>
      <w:r w:rsidR="00A11DA8" w:rsidRPr="0010600F">
        <w:rPr>
          <w:rFonts w:ascii="GHEA Grapalat" w:eastAsia="Calibri" w:hAnsi="GHEA Grapalat"/>
          <w:color w:val="000000"/>
          <w:shd w:val="clear" w:color="auto" w:fill="FFFFFF"/>
          <w:lang w:val="pt-BR"/>
        </w:rPr>
        <w:t>աշխատանքներ</w:t>
      </w:r>
      <w:r w:rsidR="00B4531C">
        <w:rPr>
          <w:rFonts w:ascii="GHEA Grapalat" w:eastAsia="Calibri" w:hAnsi="GHEA Grapalat"/>
          <w:color w:val="000000"/>
          <w:shd w:val="clear" w:color="auto" w:fill="FFFFFF"/>
          <w:lang w:val="pt-BR"/>
        </w:rPr>
        <w:t>ը</w:t>
      </w:r>
      <w:r w:rsidR="00A11DA8" w:rsidRPr="0010600F">
        <w:rPr>
          <w:rFonts w:ascii="GHEA Grapalat" w:eastAsia="Calibri" w:hAnsi="GHEA Grapalat"/>
          <w:color w:val="000000"/>
          <w:shd w:val="clear" w:color="auto" w:fill="FFFFFF"/>
          <w:lang w:val="pt-BR"/>
        </w:rPr>
        <w:t xml:space="preserve"> և բնակչությանը ոռոգման </w:t>
      </w:r>
      <w:r w:rsidR="004B78D9" w:rsidRPr="0010600F">
        <w:rPr>
          <w:rFonts w:ascii="GHEA Grapalat" w:eastAsia="Calibri" w:hAnsi="GHEA Grapalat"/>
          <w:color w:val="000000"/>
          <w:shd w:val="clear" w:color="auto" w:fill="FFFFFF"/>
          <w:lang w:val="pt-BR"/>
        </w:rPr>
        <w:t>ջրի կայուն մատակարարման ապահովումը</w:t>
      </w:r>
      <w:r w:rsidR="00A11DA8" w:rsidRPr="0010600F">
        <w:rPr>
          <w:rFonts w:ascii="GHEA Grapalat" w:eastAsia="Calibri" w:hAnsi="GHEA Grapalat"/>
          <w:color w:val="000000"/>
          <w:shd w:val="clear" w:color="auto" w:fill="FFFFFF"/>
          <w:lang w:val="pt-BR"/>
        </w:rPr>
        <w:t>:</w:t>
      </w:r>
    </w:p>
    <w:p w:rsidR="001F1AEF" w:rsidRDefault="00A11DA8" w:rsidP="0039364F">
      <w:pPr>
        <w:ind w:firstLine="720"/>
        <w:jc w:val="both"/>
        <w:rPr>
          <w:rFonts w:ascii="GHEA Grapalat" w:eastAsia="Calibri" w:hAnsi="GHEA Grapalat"/>
          <w:color w:val="000000"/>
          <w:shd w:val="clear" w:color="auto" w:fill="FFFFFF"/>
          <w:lang w:val="pt-BR"/>
        </w:rPr>
      </w:pPr>
      <w:r w:rsidRPr="001F1AEF">
        <w:rPr>
          <w:rFonts w:ascii="GHEA Grapalat" w:eastAsia="Calibri" w:hAnsi="GHEA Grapalat"/>
          <w:b/>
          <w:color w:val="000000"/>
          <w:shd w:val="clear" w:color="auto" w:fill="FFFFFF"/>
          <w:lang w:val="pt-BR"/>
        </w:rPr>
        <w:t>5.</w:t>
      </w:r>
      <w:r w:rsidRPr="001F1AEF">
        <w:rPr>
          <w:rFonts w:ascii="GHEA Grapalat" w:eastAsia="Calibri" w:hAnsi="GHEA Grapalat"/>
          <w:b/>
          <w:color w:val="000000"/>
          <w:shd w:val="clear" w:color="auto" w:fill="FFFFFF"/>
          <w:lang w:val="pt-BR"/>
        </w:rPr>
        <w:tab/>
      </w:r>
      <w:r w:rsidR="001F1AEF" w:rsidRPr="00CC0CB7">
        <w:rPr>
          <w:rFonts w:ascii="GHEA Grapalat" w:hAnsi="GHEA Grapalat" w:cs="Sylfaen"/>
          <w:b/>
        </w:rPr>
        <w:t>Նախագծի</w:t>
      </w:r>
      <w:r w:rsidR="001F1AEF" w:rsidRPr="00405CA8">
        <w:rPr>
          <w:rFonts w:ascii="GHEA Grapalat" w:hAnsi="GHEA Grapalat" w:cs="Sylfaen"/>
          <w:b/>
        </w:rPr>
        <w:t xml:space="preserve"> </w:t>
      </w:r>
      <w:r w:rsidR="001F1AEF" w:rsidRPr="00CC0CB7">
        <w:rPr>
          <w:rFonts w:ascii="GHEA Grapalat" w:hAnsi="GHEA Grapalat" w:cs="Sylfaen"/>
          <w:b/>
        </w:rPr>
        <w:t>մշակման</w:t>
      </w:r>
      <w:r w:rsidR="001F1AEF" w:rsidRPr="00405CA8">
        <w:rPr>
          <w:rFonts w:ascii="GHEA Grapalat" w:hAnsi="GHEA Grapalat" w:cs="Sylfaen"/>
          <w:b/>
        </w:rPr>
        <w:t xml:space="preserve"> </w:t>
      </w:r>
      <w:r w:rsidR="001F1AEF" w:rsidRPr="00CC0CB7">
        <w:rPr>
          <w:rFonts w:ascii="GHEA Grapalat" w:hAnsi="GHEA Grapalat" w:cs="Sylfaen"/>
          <w:b/>
        </w:rPr>
        <w:t>գործընթացում</w:t>
      </w:r>
      <w:r w:rsidR="001F1AEF" w:rsidRPr="00405CA8">
        <w:rPr>
          <w:rFonts w:ascii="GHEA Grapalat" w:hAnsi="GHEA Grapalat" w:cs="Sylfaen"/>
          <w:b/>
        </w:rPr>
        <w:t xml:space="preserve"> </w:t>
      </w:r>
      <w:r w:rsidR="001F1AEF" w:rsidRPr="00CC0CB7">
        <w:rPr>
          <w:rFonts w:ascii="GHEA Grapalat" w:hAnsi="GHEA Grapalat" w:cs="Sylfaen"/>
          <w:b/>
        </w:rPr>
        <w:t>ներգրավված</w:t>
      </w:r>
      <w:r w:rsidR="001F1AEF" w:rsidRPr="00405CA8">
        <w:rPr>
          <w:rFonts w:ascii="GHEA Grapalat" w:hAnsi="GHEA Grapalat" w:cs="Sylfaen"/>
          <w:b/>
        </w:rPr>
        <w:t xml:space="preserve"> </w:t>
      </w:r>
      <w:r w:rsidR="001F1AEF" w:rsidRPr="00CC0CB7">
        <w:rPr>
          <w:rFonts w:ascii="GHEA Grapalat" w:hAnsi="GHEA Grapalat" w:cs="Sylfaen"/>
          <w:b/>
        </w:rPr>
        <w:t>ինստիտուտները</w:t>
      </w:r>
      <w:r w:rsidR="001F1AEF" w:rsidRPr="00405CA8">
        <w:rPr>
          <w:rFonts w:ascii="GHEA Grapalat" w:hAnsi="GHEA Grapalat" w:cs="Sylfaen"/>
          <w:b/>
        </w:rPr>
        <w:t xml:space="preserve"> </w:t>
      </w:r>
      <w:r w:rsidR="001F1AEF" w:rsidRPr="00CC0CB7">
        <w:rPr>
          <w:rFonts w:ascii="GHEA Grapalat" w:hAnsi="GHEA Grapalat" w:cs="Sylfaen"/>
          <w:b/>
        </w:rPr>
        <w:t>և</w:t>
      </w:r>
      <w:r w:rsidR="001F1AEF" w:rsidRPr="00405CA8">
        <w:rPr>
          <w:rFonts w:ascii="GHEA Grapalat" w:hAnsi="GHEA Grapalat" w:cs="Sylfaen"/>
          <w:b/>
        </w:rPr>
        <w:t xml:space="preserve"> </w:t>
      </w:r>
      <w:r w:rsidR="001F1AEF" w:rsidRPr="00CC0CB7">
        <w:rPr>
          <w:rFonts w:ascii="GHEA Grapalat" w:hAnsi="GHEA Grapalat" w:cs="Sylfaen"/>
          <w:b/>
        </w:rPr>
        <w:t>անձինք</w:t>
      </w:r>
      <w:r w:rsidR="001F1AEF" w:rsidRPr="0010600F">
        <w:rPr>
          <w:rFonts w:ascii="GHEA Grapalat" w:eastAsia="Calibri" w:hAnsi="GHEA Grapalat"/>
          <w:color w:val="000000"/>
          <w:shd w:val="clear" w:color="auto" w:fill="FFFFFF"/>
          <w:lang w:val="pt-BR"/>
        </w:rPr>
        <w:t xml:space="preserve"> </w:t>
      </w:r>
    </w:p>
    <w:p w:rsidR="00A11DA8" w:rsidRPr="0010600F" w:rsidRDefault="00A11DA8" w:rsidP="0039364F">
      <w:pPr>
        <w:ind w:firstLine="720"/>
        <w:jc w:val="both"/>
        <w:rPr>
          <w:rFonts w:ascii="GHEA Grapalat" w:eastAsia="Calibri" w:hAnsi="GHEA Grapalat"/>
          <w:color w:val="000000"/>
          <w:shd w:val="clear" w:color="auto" w:fill="FFFFFF"/>
          <w:lang w:val="pt-BR"/>
        </w:rPr>
      </w:pPr>
      <w:r w:rsidRPr="0010600F">
        <w:rPr>
          <w:rFonts w:ascii="GHEA Grapalat" w:eastAsia="Calibri" w:hAnsi="GHEA Grapalat"/>
          <w:color w:val="000000"/>
          <w:shd w:val="clear" w:color="auto" w:fill="FFFFFF"/>
          <w:lang w:val="pt-BR"/>
        </w:rPr>
        <w:t>Ներկայացված որոշման նախագիծը մշակվել է ՀՀ տարածքային կառավարման և ենթակառուցվածքների նախարարության ջրային կոմիտեի կողմից:</w:t>
      </w:r>
    </w:p>
    <w:p w:rsidR="00A11DA8" w:rsidRPr="001F1AEF" w:rsidRDefault="00A11DA8" w:rsidP="0039364F">
      <w:pPr>
        <w:ind w:firstLine="720"/>
        <w:jc w:val="both"/>
        <w:rPr>
          <w:rFonts w:ascii="GHEA Grapalat" w:eastAsia="Calibri" w:hAnsi="GHEA Grapalat"/>
          <w:b/>
          <w:color w:val="000000"/>
          <w:shd w:val="clear" w:color="auto" w:fill="FFFFFF"/>
          <w:lang w:val="pt-BR"/>
        </w:rPr>
      </w:pPr>
      <w:r w:rsidRPr="001F1AEF">
        <w:rPr>
          <w:rFonts w:ascii="GHEA Grapalat" w:eastAsia="Calibri" w:hAnsi="GHEA Grapalat"/>
          <w:b/>
          <w:color w:val="000000"/>
          <w:shd w:val="clear" w:color="auto" w:fill="FFFFFF"/>
          <w:lang w:val="pt-BR"/>
        </w:rPr>
        <w:t>6.</w:t>
      </w:r>
      <w:r w:rsidRPr="001F1AEF">
        <w:rPr>
          <w:rFonts w:ascii="GHEA Grapalat" w:eastAsia="Calibri" w:hAnsi="GHEA Grapalat"/>
          <w:b/>
          <w:color w:val="000000"/>
          <w:shd w:val="clear" w:color="auto" w:fill="FFFFFF"/>
          <w:lang w:val="pt-BR"/>
        </w:rPr>
        <w:tab/>
        <w:t>Ակնկալվող արդյունքը</w:t>
      </w:r>
    </w:p>
    <w:p w:rsidR="00AB6073" w:rsidRPr="0010600F" w:rsidRDefault="00A11DA8" w:rsidP="0039364F">
      <w:pPr>
        <w:ind w:firstLine="720"/>
        <w:jc w:val="both"/>
        <w:rPr>
          <w:rFonts w:ascii="GHEA Grapalat" w:eastAsia="Calibri" w:hAnsi="GHEA Grapalat"/>
          <w:color w:val="000000"/>
          <w:shd w:val="clear" w:color="auto" w:fill="FFFFFF"/>
          <w:lang w:val="pt-BR"/>
        </w:rPr>
      </w:pPr>
      <w:r w:rsidRPr="0010600F">
        <w:rPr>
          <w:rFonts w:ascii="GHEA Grapalat" w:eastAsia="Calibri" w:hAnsi="GHEA Grapalat"/>
          <w:color w:val="000000"/>
          <w:shd w:val="clear" w:color="auto" w:fill="FFFFFF"/>
          <w:lang w:val="pt-BR"/>
        </w:rPr>
        <w:t xml:space="preserve">Որոշման ընդունմամբ հնարավորություն </w:t>
      </w:r>
      <w:r w:rsidR="00A6413F" w:rsidRPr="0010600F">
        <w:rPr>
          <w:rFonts w:ascii="GHEA Grapalat" w:eastAsia="Calibri" w:hAnsi="GHEA Grapalat"/>
          <w:color w:val="000000"/>
          <w:shd w:val="clear" w:color="auto" w:fill="FFFFFF"/>
          <w:lang w:val="pt-BR"/>
        </w:rPr>
        <w:t>ստե</w:t>
      </w:r>
      <w:r w:rsidRPr="0010600F">
        <w:rPr>
          <w:rFonts w:ascii="GHEA Grapalat" w:eastAsia="Calibri" w:hAnsi="GHEA Grapalat"/>
          <w:color w:val="000000"/>
          <w:shd w:val="clear" w:color="auto" w:fill="FFFFFF"/>
          <w:lang w:val="pt-BR"/>
        </w:rPr>
        <w:t>ղծել նշված ծրագրի իրականացմանը:</w:t>
      </w:r>
    </w:p>
    <w:p w:rsidR="00A11DA8" w:rsidRPr="001F1AEF" w:rsidRDefault="00A11DA8" w:rsidP="0039364F">
      <w:pPr>
        <w:ind w:firstLine="720"/>
        <w:jc w:val="both"/>
        <w:rPr>
          <w:rFonts w:ascii="GHEA Grapalat" w:eastAsia="Calibri" w:hAnsi="GHEA Grapalat"/>
          <w:b/>
          <w:color w:val="000000"/>
          <w:shd w:val="clear" w:color="auto" w:fill="FFFFFF"/>
          <w:lang w:val="pt-BR"/>
        </w:rPr>
      </w:pPr>
      <w:r w:rsidRPr="001F1AEF">
        <w:rPr>
          <w:rFonts w:ascii="GHEA Grapalat" w:eastAsia="Calibri" w:hAnsi="GHEA Grapalat"/>
          <w:b/>
          <w:color w:val="000000"/>
          <w:shd w:val="clear" w:color="auto" w:fill="FFFFFF"/>
          <w:lang w:val="pt-BR"/>
        </w:rPr>
        <w:t>7.</w:t>
      </w:r>
      <w:r w:rsidRPr="001F1AEF">
        <w:rPr>
          <w:rFonts w:ascii="GHEA Grapalat" w:eastAsia="Calibri" w:hAnsi="GHEA Grapalat"/>
          <w:b/>
          <w:color w:val="000000"/>
          <w:shd w:val="clear" w:color="auto" w:fill="FFFFFF"/>
          <w:lang w:val="pt-BR"/>
        </w:rPr>
        <w:tab/>
        <w:t>Տեղեկատվություն</w:t>
      </w:r>
    </w:p>
    <w:p w:rsidR="00985B5E" w:rsidRDefault="00985B5E" w:rsidP="00985B5E">
      <w:pPr>
        <w:pStyle w:val="NormalWeb"/>
        <w:shd w:val="clear" w:color="auto" w:fill="FFFFFF"/>
        <w:spacing w:before="0" w:beforeAutospacing="0" w:after="0" w:afterAutospacing="0" w:line="240" w:lineRule="auto"/>
        <w:rPr>
          <w:rFonts w:ascii="GHEA Grapalat" w:eastAsia="Calibri" w:hAnsi="GHEA Grapalat"/>
          <w:lang w:val="en-US"/>
        </w:rPr>
      </w:pPr>
      <w:r>
        <w:rPr>
          <w:rStyle w:val="Strong"/>
          <w:rFonts w:ascii="GHEA Grapalat" w:hAnsi="GHEA Grapalat"/>
          <w:b w:val="0"/>
          <w:color w:val="000000"/>
          <w:lang w:val="en-US"/>
        </w:rPr>
        <w:t xml:space="preserve">        </w:t>
      </w:r>
      <w:r w:rsidRPr="00985B5E">
        <w:rPr>
          <w:rStyle w:val="Strong"/>
          <w:rFonts w:ascii="GHEA Grapalat" w:hAnsi="GHEA Grapalat"/>
          <w:b w:val="0"/>
          <w:color w:val="000000"/>
          <w:lang w:val="en-US"/>
        </w:rPr>
        <w:t>«</w:t>
      </w:r>
      <w:r w:rsidRPr="00985B5E">
        <w:rPr>
          <w:rStyle w:val="Strong"/>
          <w:rFonts w:ascii="GHEA Grapalat" w:hAnsi="GHEA Grapalat"/>
          <w:b w:val="0"/>
          <w:color w:val="000000"/>
        </w:rPr>
        <w:t>«</w:t>
      </w:r>
      <w:r>
        <w:rPr>
          <w:rStyle w:val="Strong"/>
          <w:rFonts w:ascii="GHEA Grapalat" w:hAnsi="GHEA Grapalat"/>
          <w:b w:val="0"/>
          <w:color w:val="000000"/>
          <w:lang w:val="en-US"/>
        </w:rPr>
        <w:t>Հ</w:t>
      </w:r>
      <w:r>
        <w:rPr>
          <w:rStyle w:val="Strong"/>
          <w:rFonts w:ascii="GHEA Grapalat" w:hAnsi="GHEA Grapalat"/>
          <w:b w:val="0"/>
          <w:color w:val="000000"/>
        </w:rPr>
        <w:t xml:space="preserve">այաստանի </w:t>
      </w:r>
      <w:r>
        <w:rPr>
          <w:rStyle w:val="Strong"/>
          <w:rFonts w:ascii="GHEA Grapalat" w:hAnsi="GHEA Grapalat"/>
          <w:b w:val="0"/>
          <w:color w:val="000000"/>
          <w:lang w:val="en-US"/>
        </w:rPr>
        <w:t>Հ</w:t>
      </w:r>
      <w:r w:rsidRPr="00985B5E">
        <w:rPr>
          <w:rStyle w:val="Strong"/>
          <w:rFonts w:ascii="GHEA Grapalat" w:hAnsi="GHEA Grapalat"/>
          <w:b w:val="0"/>
          <w:color w:val="000000"/>
        </w:rPr>
        <w:t xml:space="preserve">անրապետության 2021 թվականի պետական բյուջեի մասին» </w:t>
      </w:r>
      <w:r>
        <w:rPr>
          <w:rStyle w:val="Strong"/>
          <w:rFonts w:ascii="GHEA Grapalat" w:hAnsi="GHEA Grapalat"/>
          <w:b w:val="0"/>
          <w:color w:val="000000"/>
          <w:lang w:val="en-US"/>
        </w:rPr>
        <w:t>Հ</w:t>
      </w:r>
      <w:r>
        <w:rPr>
          <w:rStyle w:val="Strong"/>
          <w:rFonts w:ascii="GHEA Grapalat" w:hAnsi="GHEA Grapalat"/>
          <w:b w:val="0"/>
          <w:color w:val="000000"/>
        </w:rPr>
        <w:t xml:space="preserve">այաստանի </w:t>
      </w:r>
      <w:r>
        <w:rPr>
          <w:rStyle w:val="Strong"/>
          <w:rFonts w:ascii="GHEA Grapalat" w:hAnsi="GHEA Grapalat"/>
          <w:b w:val="0"/>
          <w:color w:val="000000"/>
          <w:lang w:val="en-US"/>
        </w:rPr>
        <w:t>Հ</w:t>
      </w:r>
      <w:r w:rsidRPr="00985B5E">
        <w:rPr>
          <w:rStyle w:val="Strong"/>
          <w:rFonts w:ascii="GHEA Grapalat" w:hAnsi="GHEA Grapalat"/>
          <w:b w:val="0"/>
          <w:color w:val="000000"/>
        </w:rPr>
        <w:t xml:space="preserve">անրապետության օրենքում վերաբաշխում ու փոփոխություններ, </w:t>
      </w:r>
      <w:r>
        <w:rPr>
          <w:rStyle w:val="Strong"/>
          <w:rFonts w:ascii="GHEA Grapalat" w:hAnsi="GHEA Grapalat"/>
          <w:b w:val="0"/>
          <w:color w:val="000000"/>
          <w:lang w:val="en-US"/>
        </w:rPr>
        <w:t>Հ</w:t>
      </w:r>
      <w:r>
        <w:rPr>
          <w:rStyle w:val="Strong"/>
          <w:rFonts w:ascii="GHEA Grapalat" w:hAnsi="GHEA Grapalat"/>
          <w:b w:val="0"/>
          <w:color w:val="000000"/>
        </w:rPr>
        <w:t xml:space="preserve">այաստանի </w:t>
      </w:r>
      <w:r>
        <w:rPr>
          <w:rStyle w:val="Strong"/>
          <w:rFonts w:ascii="GHEA Grapalat" w:hAnsi="GHEA Grapalat"/>
          <w:b w:val="0"/>
          <w:color w:val="000000"/>
          <w:lang w:val="en-US"/>
        </w:rPr>
        <w:t>Հ</w:t>
      </w:r>
      <w:r w:rsidRPr="00985B5E">
        <w:rPr>
          <w:rStyle w:val="Strong"/>
          <w:rFonts w:ascii="GHEA Grapalat" w:hAnsi="GHEA Grapalat"/>
          <w:b w:val="0"/>
          <w:color w:val="000000"/>
        </w:rPr>
        <w:t>անրապետության կառավարության 20</w:t>
      </w:r>
      <w:r w:rsidR="00C65AF0">
        <w:rPr>
          <w:rStyle w:val="Strong"/>
          <w:rFonts w:ascii="GHEA Grapalat" w:hAnsi="GHEA Grapalat"/>
          <w:b w:val="0"/>
          <w:color w:val="000000"/>
          <w:lang w:val="en-US"/>
        </w:rPr>
        <w:t>20</w:t>
      </w:r>
      <w:r w:rsidRPr="00985B5E">
        <w:rPr>
          <w:rStyle w:val="Strong"/>
          <w:rFonts w:ascii="GHEA Grapalat" w:hAnsi="GHEA Grapalat"/>
          <w:b w:val="0"/>
          <w:color w:val="000000"/>
        </w:rPr>
        <w:t xml:space="preserve"> թվականի դեկտեմբերի 30-ի </w:t>
      </w:r>
      <w:r>
        <w:rPr>
          <w:rStyle w:val="Strong"/>
          <w:rFonts w:ascii="GHEA Grapalat" w:hAnsi="GHEA Grapalat"/>
          <w:b w:val="0"/>
          <w:color w:val="000000"/>
          <w:lang w:val="en-US"/>
        </w:rPr>
        <w:t xml:space="preserve">N </w:t>
      </w:r>
      <w:r w:rsidR="006D4C30">
        <w:rPr>
          <w:rStyle w:val="Strong"/>
          <w:rFonts w:ascii="GHEA Grapalat" w:hAnsi="GHEA Grapalat"/>
          <w:b w:val="0"/>
          <w:color w:val="000000"/>
        </w:rPr>
        <w:t>2</w:t>
      </w:r>
      <w:r w:rsidR="006D4C30">
        <w:rPr>
          <w:rStyle w:val="Strong"/>
          <w:rFonts w:ascii="GHEA Grapalat" w:hAnsi="GHEA Grapalat"/>
          <w:b w:val="0"/>
          <w:color w:val="000000"/>
          <w:lang w:val="en-US"/>
        </w:rPr>
        <w:t>2</w:t>
      </w:r>
      <w:r w:rsidRPr="00985B5E">
        <w:rPr>
          <w:rStyle w:val="Strong"/>
          <w:rFonts w:ascii="GHEA Grapalat" w:hAnsi="GHEA Grapalat"/>
          <w:b w:val="0"/>
          <w:color w:val="000000"/>
        </w:rPr>
        <w:t>15-ն որոշման մեջ փոփոխություններ կատարելու</w:t>
      </w:r>
      <w:r w:rsidRPr="00985B5E">
        <w:rPr>
          <w:rStyle w:val="Strong"/>
          <w:rFonts w:ascii="GHEA Grapalat" w:hAnsi="GHEA Grapalat"/>
          <w:b w:val="0"/>
          <w:color w:val="000000"/>
          <w:lang w:val="en-US"/>
        </w:rPr>
        <w:t>,</w:t>
      </w:r>
      <w:r w:rsidRPr="00985B5E">
        <w:rPr>
          <w:rStyle w:val="Strong"/>
          <w:rFonts w:ascii="GHEA Grapalat" w:hAnsi="GHEA Grapalat"/>
          <w:b w:val="0"/>
          <w:color w:val="000000"/>
        </w:rPr>
        <w:t xml:space="preserve"> գնման պայմանագրերը լուծելու</w:t>
      </w:r>
      <w:r w:rsidRPr="00985B5E">
        <w:rPr>
          <w:rStyle w:val="Strong"/>
          <w:rFonts w:ascii="GHEA Grapalat" w:hAnsi="GHEA Grapalat"/>
          <w:b w:val="0"/>
          <w:color w:val="000000"/>
          <w:lang w:val="en-US"/>
        </w:rPr>
        <w:t xml:space="preserve"> եվ</w:t>
      </w:r>
      <w:r w:rsidRPr="00985B5E">
        <w:rPr>
          <w:rStyle w:val="Strong"/>
          <w:rFonts w:ascii="GHEA Grapalat" w:hAnsi="GHEA Grapalat"/>
          <w:b w:val="0"/>
          <w:color w:val="000000"/>
        </w:rPr>
        <w:t xml:space="preserve"> փոփոխություն կատարելու թույլտվություն տալու մասին</w:t>
      </w:r>
      <w:r w:rsidRPr="00985B5E">
        <w:rPr>
          <w:rStyle w:val="Strong"/>
          <w:rFonts w:ascii="GHEA Grapalat" w:hAnsi="GHEA Grapalat"/>
          <w:b w:val="0"/>
          <w:color w:val="000000"/>
          <w:lang w:val="en-US"/>
        </w:rPr>
        <w:t>»</w:t>
      </w:r>
      <w:r w:rsidRPr="008C6CF4">
        <w:rPr>
          <w:rFonts w:ascii="GHEA Grapalat" w:hAnsi="GHEA Grapalat" w:cs="Sylfaen"/>
          <w:lang w:val="pt-BR"/>
        </w:rPr>
        <w:t xml:space="preserve"> </w:t>
      </w:r>
      <w:r w:rsidRPr="008C6CF4">
        <w:rPr>
          <w:rFonts w:ascii="GHEA Grapalat" w:eastAsia="Calibri" w:hAnsi="GHEA Grapalat"/>
        </w:rPr>
        <w:t>ՀՀ կառավարության որոշման նախագծի ընդունման կապակցությամբ պետական կամ տեղական ինքնակառավարման մարմնի բյուջեում եկամուտների և ծախսերի ավելացում կամ նվազեցում չի նախատեսվում:</w:t>
      </w:r>
    </w:p>
    <w:p w:rsidR="00985B5E" w:rsidRDefault="00985B5E" w:rsidP="00985B5E">
      <w:pPr>
        <w:ind w:firstLine="709"/>
        <w:jc w:val="both"/>
        <w:rPr>
          <w:rFonts w:ascii="GHEA Grapalat" w:hAnsi="GHEA Grapalat" w:cs="Sylfaen"/>
        </w:rPr>
      </w:pPr>
      <w:r w:rsidRPr="00985B5E">
        <w:rPr>
          <w:rStyle w:val="Strong"/>
          <w:rFonts w:ascii="GHEA Grapalat" w:hAnsi="GHEA Grapalat"/>
          <w:b w:val="0"/>
          <w:color w:val="000000"/>
        </w:rPr>
        <w:t>««</w:t>
      </w:r>
      <w:r>
        <w:rPr>
          <w:rStyle w:val="Strong"/>
          <w:rFonts w:ascii="GHEA Grapalat" w:hAnsi="GHEA Grapalat"/>
          <w:b w:val="0"/>
          <w:color w:val="000000"/>
        </w:rPr>
        <w:t>Հայաստանի Հ</w:t>
      </w:r>
      <w:r w:rsidRPr="00985B5E">
        <w:rPr>
          <w:rStyle w:val="Strong"/>
          <w:rFonts w:ascii="GHEA Grapalat" w:hAnsi="GHEA Grapalat"/>
          <w:b w:val="0"/>
          <w:color w:val="000000"/>
        </w:rPr>
        <w:t xml:space="preserve">անրապետության 2021 թվականի պետական բյուջեի մասին» </w:t>
      </w:r>
      <w:r>
        <w:rPr>
          <w:rStyle w:val="Strong"/>
          <w:rFonts w:ascii="GHEA Grapalat" w:hAnsi="GHEA Grapalat"/>
          <w:b w:val="0"/>
          <w:color w:val="000000"/>
        </w:rPr>
        <w:t>Հայաստանի Հ</w:t>
      </w:r>
      <w:r w:rsidRPr="00985B5E">
        <w:rPr>
          <w:rStyle w:val="Strong"/>
          <w:rFonts w:ascii="GHEA Grapalat" w:hAnsi="GHEA Grapalat"/>
          <w:b w:val="0"/>
          <w:color w:val="000000"/>
        </w:rPr>
        <w:t xml:space="preserve">անրապետության օրենքում վերաբաշխում ու փոփոխություններ, </w:t>
      </w:r>
      <w:r>
        <w:rPr>
          <w:rStyle w:val="Strong"/>
          <w:rFonts w:ascii="GHEA Grapalat" w:hAnsi="GHEA Grapalat"/>
          <w:b w:val="0"/>
          <w:color w:val="000000"/>
        </w:rPr>
        <w:t>Հայաստանի Հ</w:t>
      </w:r>
      <w:r w:rsidRPr="00985B5E">
        <w:rPr>
          <w:rStyle w:val="Strong"/>
          <w:rFonts w:ascii="GHEA Grapalat" w:hAnsi="GHEA Grapalat"/>
          <w:b w:val="0"/>
          <w:color w:val="000000"/>
        </w:rPr>
        <w:t>անրապետության կառավարության 20</w:t>
      </w:r>
      <w:r w:rsidR="00C65AF0">
        <w:rPr>
          <w:rStyle w:val="Strong"/>
          <w:rFonts w:ascii="GHEA Grapalat" w:hAnsi="GHEA Grapalat"/>
          <w:b w:val="0"/>
          <w:color w:val="000000"/>
        </w:rPr>
        <w:t>20</w:t>
      </w:r>
      <w:r w:rsidRPr="00985B5E">
        <w:rPr>
          <w:rStyle w:val="Strong"/>
          <w:rFonts w:ascii="GHEA Grapalat" w:hAnsi="GHEA Grapalat"/>
          <w:b w:val="0"/>
          <w:color w:val="000000"/>
        </w:rPr>
        <w:t xml:space="preserve"> թվականի դեկտեմբերի 30-ի </w:t>
      </w:r>
      <w:r>
        <w:rPr>
          <w:rStyle w:val="Strong"/>
          <w:rFonts w:ascii="GHEA Grapalat" w:hAnsi="GHEA Grapalat"/>
          <w:b w:val="0"/>
          <w:color w:val="000000"/>
        </w:rPr>
        <w:lastRenderedPageBreak/>
        <w:t xml:space="preserve">N </w:t>
      </w:r>
      <w:r w:rsidR="006D4C30">
        <w:rPr>
          <w:rStyle w:val="Strong"/>
          <w:rFonts w:ascii="GHEA Grapalat" w:hAnsi="GHEA Grapalat"/>
          <w:b w:val="0"/>
          <w:color w:val="000000"/>
        </w:rPr>
        <w:t>22</w:t>
      </w:r>
      <w:r w:rsidRPr="00985B5E">
        <w:rPr>
          <w:rStyle w:val="Strong"/>
          <w:rFonts w:ascii="GHEA Grapalat" w:hAnsi="GHEA Grapalat"/>
          <w:b w:val="0"/>
          <w:color w:val="000000"/>
        </w:rPr>
        <w:t>15-ն որոշման մեջ փոփոխություններ կատարելու, գնման պայմանագրերը լուծելու եվ փոփոխություն կատարելու թույլտվություն տալու մասին»</w:t>
      </w:r>
      <w:r w:rsidRPr="008C6CF4">
        <w:rPr>
          <w:rFonts w:ascii="GHEA Grapalat" w:hAnsi="GHEA Grapalat" w:cs="Sylfaen"/>
        </w:rPr>
        <w:t xml:space="preserve"> ՀՀ կառավարության որոշման նախագծի ընդունման կապակցությամբ այլ նորմատիվ իրավական ակտեր ընդունել անհրաժեշտ չէ:</w:t>
      </w:r>
    </w:p>
    <w:p w:rsidR="00A11DA8" w:rsidRDefault="00A11DA8" w:rsidP="0039364F">
      <w:pPr>
        <w:ind w:firstLine="720"/>
        <w:jc w:val="both"/>
        <w:rPr>
          <w:rFonts w:ascii="GHEA Grapalat" w:eastAsia="Calibri" w:hAnsi="GHEA Grapalat"/>
          <w:b/>
          <w:color w:val="000000"/>
          <w:shd w:val="clear" w:color="auto" w:fill="FFFFFF"/>
          <w:lang w:val="pt-BR"/>
        </w:rPr>
      </w:pPr>
      <w:r w:rsidRPr="001F1AEF">
        <w:rPr>
          <w:rFonts w:ascii="GHEA Grapalat" w:eastAsia="Calibri" w:hAnsi="GHEA Grapalat"/>
          <w:b/>
          <w:color w:val="000000"/>
          <w:shd w:val="clear" w:color="auto" w:fill="FFFFFF"/>
          <w:lang w:val="pt-BR"/>
        </w:rPr>
        <w:t>8.</w:t>
      </w:r>
      <w:r w:rsidRPr="001F1AEF">
        <w:rPr>
          <w:rFonts w:ascii="GHEA Grapalat" w:eastAsia="Calibri" w:hAnsi="GHEA Grapalat"/>
          <w:b/>
          <w:color w:val="000000"/>
          <w:shd w:val="clear" w:color="auto" w:fill="FFFFFF"/>
          <w:lang w:val="pt-BR"/>
        </w:rPr>
        <w:tab/>
        <w:t>Կապը ռազմավարական փաստաթղթերի հետ, Հայաստանի վերափոխման ռազմավարություն 2050, Կառավարության 2021-2026 թ.թ. ծրագիր, ոլորտային և/կամ այլ ռազմավարություններ</w:t>
      </w:r>
      <w:r w:rsidR="00445FB7" w:rsidRPr="001F1AEF">
        <w:rPr>
          <w:rFonts w:ascii="GHEA Grapalat" w:eastAsia="Calibri" w:hAnsi="GHEA Grapalat"/>
          <w:b/>
          <w:color w:val="000000"/>
          <w:shd w:val="clear" w:color="auto" w:fill="FFFFFF"/>
          <w:lang w:val="pt-BR"/>
        </w:rPr>
        <w:t>.</w:t>
      </w:r>
    </w:p>
    <w:p w:rsidR="00C538AE" w:rsidRPr="0010600F" w:rsidRDefault="00C538AE" w:rsidP="0039364F">
      <w:pPr>
        <w:ind w:firstLine="720"/>
        <w:jc w:val="both"/>
        <w:rPr>
          <w:rFonts w:ascii="GHEA Grapalat" w:eastAsia="Calibri" w:hAnsi="GHEA Grapalat"/>
          <w:color w:val="000000"/>
          <w:shd w:val="clear" w:color="auto" w:fill="FFFFFF"/>
          <w:lang w:val="pt-BR"/>
        </w:rPr>
      </w:pPr>
      <w:r>
        <w:rPr>
          <w:rFonts w:ascii="GHEA Grapalat" w:hAnsi="GHEA Grapalat"/>
          <w:lang w:val="af-ZA"/>
        </w:rPr>
        <w:t xml:space="preserve">Նախագիծը բխում է </w:t>
      </w:r>
      <w:r w:rsidRPr="00B314E9">
        <w:rPr>
          <w:rFonts w:ascii="GHEA Grapalat" w:hAnsi="GHEA Grapalat"/>
          <w:lang w:val="af-ZA"/>
        </w:rPr>
        <w:t xml:space="preserve">ՀՀ կառավարության 2021 թվականի </w:t>
      </w:r>
      <w:r>
        <w:rPr>
          <w:rFonts w:ascii="GHEA Grapalat" w:hAnsi="GHEA Grapalat"/>
          <w:lang w:val="af-ZA"/>
        </w:rPr>
        <w:t>նոյեմբերի</w:t>
      </w:r>
      <w:r w:rsidRPr="00B314E9">
        <w:rPr>
          <w:rFonts w:ascii="GHEA Grapalat" w:hAnsi="GHEA Grapalat"/>
          <w:lang w:val="af-ZA"/>
        </w:rPr>
        <w:t xml:space="preserve"> 18-ի «Հայաստանի Հանրապետության կառավարության 2021-2026 թվականների </w:t>
      </w:r>
      <w:r>
        <w:rPr>
          <w:rFonts w:ascii="GHEA Grapalat" w:hAnsi="GHEA Grapalat"/>
          <w:lang w:val="af-ZA"/>
        </w:rPr>
        <w:t xml:space="preserve">գործունեության միջոցառումների </w:t>
      </w:r>
      <w:r w:rsidRPr="00B314E9">
        <w:rPr>
          <w:rFonts w:ascii="GHEA Grapalat" w:hAnsi="GHEA Grapalat"/>
          <w:lang w:val="af-ZA"/>
        </w:rPr>
        <w:t>ծրագ</w:t>
      </w:r>
      <w:r>
        <w:rPr>
          <w:rFonts w:ascii="GHEA Grapalat" w:hAnsi="GHEA Grapalat"/>
          <w:lang w:val="af-ZA"/>
        </w:rPr>
        <w:t>իրը հաստատելու</w:t>
      </w:r>
      <w:r w:rsidRPr="00B314E9">
        <w:rPr>
          <w:rFonts w:ascii="GHEA Grapalat" w:hAnsi="GHEA Grapalat"/>
          <w:lang w:val="af-ZA"/>
        </w:rPr>
        <w:t xml:space="preserve"> մասին» N </w:t>
      </w:r>
      <w:r w:rsidRPr="00CC0BCB">
        <w:rPr>
          <w:rFonts w:ascii="GHEA Grapalat" w:hAnsi="GHEA Grapalat"/>
          <w:lang w:val="af-ZA"/>
        </w:rPr>
        <w:t>1902-Լ</w:t>
      </w:r>
      <w:r w:rsidRPr="00B314E9">
        <w:rPr>
          <w:rFonts w:ascii="GHEA Grapalat" w:hAnsi="GHEA Grapalat"/>
          <w:lang w:val="af-ZA"/>
        </w:rPr>
        <w:t xml:space="preserve"> որոշմա</w:t>
      </w:r>
      <w:r>
        <w:rPr>
          <w:rFonts w:ascii="GHEA Grapalat" w:hAnsi="GHEA Grapalat"/>
          <w:lang w:val="af-ZA"/>
        </w:rPr>
        <w:t xml:space="preserve">մբ հաստատված Հավելված N1-ի ՀՀ տարածքային կառավարման և ենթակառուցվածքների նախարարության  </w:t>
      </w:r>
      <w:r w:rsidR="00040A35">
        <w:rPr>
          <w:rFonts w:ascii="GHEA Grapalat" w:hAnsi="GHEA Grapalat"/>
          <w:lang w:val="af-ZA"/>
        </w:rPr>
        <w:t>«</w:t>
      </w:r>
      <w:r>
        <w:rPr>
          <w:rFonts w:ascii="GHEA Grapalat" w:hAnsi="GHEA Grapalat"/>
          <w:lang w:val="af-ZA"/>
        </w:rPr>
        <w:t>83.18</w:t>
      </w:r>
      <w:r w:rsidR="00040A35">
        <w:rPr>
          <w:rFonts w:ascii="GHEA Grapalat" w:hAnsi="GHEA Grapalat"/>
          <w:lang w:val="af-ZA"/>
        </w:rPr>
        <w:t xml:space="preserve"> Գեղարդալճի ջրամբարից ինքնահոս համակարգի կառուցում»</w:t>
      </w:r>
      <w:r>
        <w:rPr>
          <w:rFonts w:ascii="GHEA Grapalat" w:hAnsi="GHEA Grapalat"/>
          <w:lang w:val="af-ZA"/>
        </w:rPr>
        <w:t xml:space="preserve"> միջոցառման</w:t>
      </w:r>
      <w:r w:rsidRPr="00B314E9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af-ZA"/>
        </w:rPr>
        <w:t>պահանջից</w:t>
      </w:r>
      <w:r w:rsidRPr="00B314E9">
        <w:rPr>
          <w:rFonts w:ascii="GHEA Grapalat" w:hAnsi="GHEA Grapalat"/>
          <w:lang w:val="af-ZA"/>
        </w:rPr>
        <w:t>:</w:t>
      </w:r>
    </w:p>
    <w:sectPr w:rsidR="00C538AE" w:rsidRPr="0010600F" w:rsidSect="001F1AEF">
      <w:pgSz w:w="11909" w:h="16834" w:code="9"/>
      <w:pgMar w:top="426" w:right="1136" w:bottom="709" w:left="1134" w:header="709" w:footer="28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1AEF" w:rsidRDefault="001F1AEF" w:rsidP="002A2475">
      <w:r>
        <w:separator/>
      </w:r>
    </w:p>
  </w:endnote>
  <w:endnote w:type="continuationSeparator" w:id="0">
    <w:p w:rsidR="001F1AEF" w:rsidRDefault="001F1AEF" w:rsidP="002A24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rTimes">
    <w:altName w:val="Times Armeni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1AEF" w:rsidRDefault="001F1AEF" w:rsidP="002A2475">
      <w:r>
        <w:separator/>
      </w:r>
    </w:p>
  </w:footnote>
  <w:footnote w:type="continuationSeparator" w:id="0">
    <w:p w:rsidR="001F1AEF" w:rsidRDefault="001F1AEF" w:rsidP="002A247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E09CC"/>
    <w:multiLevelType w:val="hybridMultilevel"/>
    <w:tmpl w:val="488A41E8"/>
    <w:lvl w:ilvl="0" w:tplc="FB5806C0">
      <w:start w:val="2"/>
      <w:numFmt w:val="decimal"/>
      <w:lvlText w:val="%1)"/>
      <w:lvlJc w:val="left"/>
      <w:pPr>
        <w:ind w:left="135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2070" w:hanging="360"/>
      </w:pPr>
    </w:lvl>
    <w:lvl w:ilvl="2" w:tplc="0809001B" w:tentative="1">
      <w:start w:val="1"/>
      <w:numFmt w:val="lowerRoman"/>
      <w:lvlText w:val="%3."/>
      <w:lvlJc w:val="right"/>
      <w:pPr>
        <w:ind w:left="2790" w:hanging="180"/>
      </w:pPr>
    </w:lvl>
    <w:lvl w:ilvl="3" w:tplc="0809000F" w:tentative="1">
      <w:start w:val="1"/>
      <w:numFmt w:val="decimal"/>
      <w:lvlText w:val="%4."/>
      <w:lvlJc w:val="left"/>
      <w:pPr>
        <w:ind w:left="3510" w:hanging="360"/>
      </w:pPr>
    </w:lvl>
    <w:lvl w:ilvl="4" w:tplc="08090019" w:tentative="1">
      <w:start w:val="1"/>
      <w:numFmt w:val="lowerLetter"/>
      <w:lvlText w:val="%5."/>
      <w:lvlJc w:val="left"/>
      <w:pPr>
        <w:ind w:left="4230" w:hanging="360"/>
      </w:pPr>
    </w:lvl>
    <w:lvl w:ilvl="5" w:tplc="0809001B" w:tentative="1">
      <w:start w:val="1"/>
      <w:numFmt w:val="lowerRoman"/>
      <w:lvlText w:val="%6."/>
      <w:lvlJc w:val="right"/>
      <w:pPr>
        <w:ind w:left="4950" w:hanging="180"/>
      </w:pPr>
    </w:lvl>
    <w:lvl w:ilvl="6" w:tplc="0809000F" w:tentative="1">
      <w:start w:val="1"/>
      <w:numFmt w:val="decimal"/>
      <w:lvlText w:val="%7."/>
      <w:lvlJc w:val="left"/>
      <w:pPr>
        <w:ind w:left="5670" w:hanging="360"/>
      </w:pPr>
    </w:lvl>
    <w:lvl w:ilvl="7" w:tplc="08090019" w:tentative="1">
      <w:start w:val="1"/>
      <w:numFmt w:val="lowerLetter"/>
      <w:lvlText w:val="%8."/>
      <w:lvlJc w:val="left"/>
      <w:pPr>
        <w:ind w:left="6390" w:hanging="360"/>
      </w:pPr>
    </w:lvl>
    <w:lvl w:ilvl="8" w:tplc="08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">
    <w:nsid w:val="0DC0277C"/>
    <w:multiLevelType w:val="hybridMultilevel"/>
    <w:tmpl w:val="4A28671A"/>
    <w:lvl w:ilvl="0" w:tplc="D6A402C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DD7055"/>
    <w:multiLevelType w:val="hybridMultilevel"/>
    <w:tmpl w:val="047A307C"/>
    <w:lvl w:ilvl="0" w:tplc="9B546B7E">
      <w:start w:val="1"/>
      <w:numFmt w:val="decimal"/>
      <w:lvlText w:val="%1)"/>
      <w:lvlJc w:val="left"/>
      <w:pPr>
        <w:ind w:left="11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3">
    <w:nsid w:val="1AE3347C"/>
    <w:multiLevelType w:val="hybridMultilevel"/>
    <w:tmpl w:val="66846CBA"/>
    <w:lvl w:ilvl="0" w:tplc="210AFEBC">
      <w:start w:val="1"/>
      <w:numFmt w:val="decimal"/>
      <w:lvlText w:val="%1."/>
      <w:lvlJc w:val="left"/>
      <w:pPr>
        <w:ind w:left="75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4">
    <w:nsid w:val="338B0F62"/>
    <w:multiLevelType w:val="hybridMultilevel"/>
    <w:tmpl w:val="89DAE2F6"/>
    <w:lvl w:ilvl="0" w:tplc="84369AF6">
      <w:start w:val="1"/>
      <w:numFmt w:val="decimal"/>
      <w:lvlText w:val="%1."/>
      <w:lvlJc w:val="left"/>
      <w:pPr>
        <w:ind w:left="1500" w:hanging="435"/>
      </w:pPr>
      <w:rPr>
        <w:rFonts w:cs="GHEA Grapalat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5">
    <w:nsid w:val="33A0384A"/>
    <w:multiLevelType w:val="hybridMultilevel"/>
    <w:tmpl w:val="E64A3DC6"/>
    <w:lvl w:ilvl="0" w:tplc="684C8C3A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9CD2A26"/>
    <w:multiLevelType w:val="hybridMultilevel"/>
    <w:tmpl w:val="D92E629E"/>
    <w:lvl w:ilvl="0" w:tplc="AD94802A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7">
    <w:nsid w:val="432C3041"/>
    <w:multiLevelType w:val="hybridMultilevel"/>
    <w:tmpl w:val="F19C91C2"/>
    <w:lvl w:ilvl="0" w:tplc="D3EA6E12">
      <w:start w:val="1"/>
      <w:numFmt w:val="bullet"/>
      <w:lvlText w:val=""/>
      <w:lvlJc w:val="left"/>
      <w:pPr>
        <w:ind w:left="990" w:hanging="360"/>
      </w:pPr>
      <w:rPr>
        <w:rFonts w:ascii="Symbol" w:hAnsi="Symbol" w:cs="Symbol" w:hint="default"/>
      </w:rPr>
    </w:lvl>
    <w:lvl w:ilvl="1" w:tplc="04190019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430" w:hanging="360"/>
      </w:pPr>
      <w:rPr>
        <w:rFonts w:ascii="Wingdings" w:hAnsi="Wingdings" w:cs="Wingdings" w:hint="default"/>
      </w:rPr>
    </w:lvl>
    <w:lvl w:ilvl="3" w:tplc="0419000F">
      <w:start w:val="1"/>
      <w:numFmt w:val="bullet"/>
      <w:lvlText w:val=""/>
      <w:lvlJc w:val="left"/>
      <w:pPr>
        <w:ind w:left="3150" w:hanging="360"/>
      </w:pPr>
      <w:rPr>
        <w:rFonts w:ascii="Symbol" w:hAnsi="Symbol" w:cs="Symbol" w:hint="default"/>
      </w:rPr>
    </w:lvl>
    <w:lvl w:ilvl="4" w:tplc="04190019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590" w:hanging="360"/>
      </w:pPr>
      <w:rPr>
        <w:rFonts w:ascii="Wingdings" w:hAnsi="Wingdings" w:cs="Wingdings" w:hint="default"/>
      </w:rPr>
    </w:lvl>
    <w:lvl w:ilvl="6" w:tplc="0419000F">
      <w:start w:val="1"/>
      <w:numFmt w:val="bullet"/>
      <w:lvlText w:val=""/>
      <w:lvlJc w:val="left"/>
      <w:pPr>
        <w:ind w:left="5310" w:hanging="360"/>
      </w:pPr>
      <w:rPr>
        <w:rFonts w:ascii="Symbol" w:hAnsi="Symbol" w:cs="Symbol" w:hint="default"/>
      </w:rPr>
    </w:lvl>
    <w:lvl w:ilvl="7" w:tplc="04190019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750" w:hanging="360"/>
      </w:pPr>
      <w:rPr>
        <w:rFonts w:ascii="Wingdings" w:hAnsi="Wingdings" w:cs="Wingdings" w:hint="default"/>
      </w:rPr>
    </w:lvl>
  </w:abstractNum>
  <w:abstractNum w:abstractNumId="8">
    <w:nsid w:val="436531BE"/>
    <w:multiLevelType w:val="multilevel"/>
    <w:tmpl w:val="056096CA"/>
    <w:lvl w:ilvl="0">
      <w:start w:val="1"/>
      <w:numFmt w:val="decimal"/>
      <w:lvlText w:val="%1."/>
      <w:lvlJc w:val="left"/>
      <w:pPr>
        <w:ind w:left="591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9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95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95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1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1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67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67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31" w:hanging="1800"/>
      </w:pPr>
      <w:rPr>
        <w:rFonts w:hint="default"/>
      </w:rPr>
    </w:lvl>
  </w:abstractNum>
  <w:abstractNum w:abstractNumId="9">
    <w:nsid w:val="43974C75"/>
    <w:multiLevelType w:val="hybridMultilevel"/>
    <w:tmpl w:val="89DAE2F6"/>
    <w:lvl w:ilvl="0" w:tplc="04090001">
      <w:start w:val="1"/>
      <w:numFmt w:val="decimal"/>
      <w:lvlText w:val="%1."/>
      <w:lvlJc w:val="left"/>
      <w:pPr>
        <w:ind w:left="1500" w:hanging="435"/>
      </w:pPr>
      <w:rPr>
        <w:rFonts w:cs="GHEA Grapalat" w:hint="default"/>
        <w:b w:val="0"/>
        <w:sz w:val="24"/>
      </w:rPr>
    </w:lvl>
    <w:lvl w:ilvl="1" w:tplc="04090003" w:tentative="1">
      <w:start w:val="1"/>
      <w:numFmt w:val="lowerLetter"/>
      <w:lvlText w:val="%2."/>
      <w:lvlJc w:val="left"/>
      <w:pPr>
        <w:ind w:left="2145" w:hanging="360"/>
      </w:pPr>
    </w:lvl>
    <w:lvl w:ilvl="2" w:tplc="04090005" w:tentative="1">
      <w:start w:val="1"/>
      <w:numFmt w:val="lowerRoman"/>
      <w:lvlText w:val="%3."/>
      <w:lvlJc w:val="right"/>
      <w:pPr>
        <w:ind w:left="2865" w:hanging="180"/>
      </w:pPr>
    </w:lvl>
    <w:lvl w:ilvl="3" w:tplc="04090001" w:tentative="1">
      <w:start w:val="1"/>
      <w:numFmt w:val="decimal"/>
      <w:lvlText w:val="%4."/>
      <w:lvlJc w:val="left"/>
      <w:pPr>
        <w:ind w:left="3585" w:hanging="360"/>
      </w:pPr>
    </w:lvl>
    <w:lvl w:ilvl="4" w:tplc="04090003" w:tentative="1">
      <w:start w:val="1"/>
      <w:numFmt w:val="lowerLetter"/>
      <w:lvlText w:val="%5."/>
      <w:lvlJc w:val="left"/>
      <w:pPr>
        <w:ind w:left="4305" w:hanging="360"/>
      </w:pPr>
    </w:lvl>
    <w:lvl w:ilvl="5" w:tplc="04090005" w:tentative="1">
      <w:start w:val="1"/>
      <w:numFmt w:val="lowerRoman"/>
      <w:lvlText w:val="%6."/>
      <w:lvlJc w:val="right"/>
      <w:pPr>
        <w:ind w:left="5025" w:hanging="180"/>
      </w:pPr>
    </w:lvl>
    <w:lvl w:ilvl="6" w:tplc="04090001" w:tentative="1">
      <w:start w:val="1"/>
      <w:numFmt w:val="decimal"/>
      <w:lvlText w:val="%7."/>
      <w:lvlJc w:val="left"/>
      <w:pPr>
        <w:ind w:left="5745" w:hanging="360"/>
      </w:pPr>
    </w:lvl>
    <w:lvl w:ilvl="7" w:tplc="04090003" w:tentative="1">
      <w:start w:val="1"/>
      <w:numFmt w:val="lowerLetter"/>
      <w:lvlText w:val="%8."/>
      <w:lvlJc w:val="left"/>
      <w:pPr>
        <w:ind w:left="6465" w:hanging="360"/>
      </w:pPr>
    </w:lvl>
    <w:lvl w:ilvl="8" w:tplc="04090005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0">
    <w:nsid w:val="51917B4E"/>
    <w:multiLevelType w:val="hybridMultilevel"/>
    <w:tmpl w:val="115672F2"/>
    <w:lvl w:ilvl="0" w:tplc="6CDEFC14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1">
    <w:nsid w:val="5A8B4B8B"/>
    <w:multiLevelType w:val="hybridMultilevel"/>
    <w:tmpl w:val="28CEE2CA"/>
    <w:lvl w:ilvl="0" w:tplc="AD94802A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65" w:hanging="360"/>
      </w:pPr>
    </w:lvl>
    <w:lvl w:ilvl="2" w:tplc="0419001B">
      <w:start w:val="1"/>
      <w:numFmt w:val="lowerRoman"/>
      <w:lvlText w:val="%3."/>
      <w:lvlJc w:val="right"/>
      <w:pPr>
        <w:ind w:left="2385" w:hanging="180"/>
      </w:pPr>
    </w:lvl>
    <w:lvl w:ilvl="3" w:tplc="0419000F">
      <w:start w:val="1"/>
      <w:numFmt w:val="decimal"/>
      <w:lvlText w:val="%4."/>
      <w:lvlJc w:val="left"/>
      <w:pPr>
        <w:ind w:left="3105" w:hanging="360"/>
      </w:pPr>
    </w:lvl>
    <w:lvl w:ilvl="4" w:tplc="04190019">
      <w:start w:val="1"/>
      <w:numFmt w:val="lowerLetter"/>
      <w:lvlText w:val="%5."/>
      <w:lvlJc w:val="left"/>
      <w:pPr>
        <w:ind w:left="3825" w:hanging="360"/>
      </w:pPr>
    </w:lvl>
    <w:lvl w:ilvl="5" w:tplc="0419001B">
      <w:start w:val="1"/>
      <w:numFmt w:val="lowerRoman"/>
      <w:lvlText w:val="%6."/>
      <w:lvlJc w:val="right"/>
      <w:pPr>
        <w:ind w:left="4545" w:hanging="180"/>
      </w:pPr>
    </w:lvl>
    <w:lvl w:ilvl="6" w:tplc="0419000F">
      <w:start w:val="1"/>
      <w:numFmt w:val="decimal"/>
      <w:lvlText w:val="%7."/>
      <w:lvlJc w:val="left"/>
      <w:pPr>
        <w:ind w:left="5265" w:hanging="360"/>
      </w:pPr>
    </w:lvl>
    <w:lvl w:ilvl="7" w:tplc="04190019">
      <w:start w:val="1"/>
      <w:numFmt w:val="lowerLetter"/>
      <w:lvlText w:val="%8."/>
      <w:lvlJc w:val="left"/>
      <w:pPr>
        <w:ind w:left="5985" w:hanging="360"/>
      </w:pPr>
    </w:lvl>
    <w:lvl w:ilvl="8" w:tplc="0419001B">
      <w:start w:val="1"/>
      <w:numFmt w:val="lowerRoman"/>
      <w:lvlText w:val="%9."/>
      <w:lvlJc w:val="right"/>
      <w:pPr>
        <w:ind w:left="6705" w:hanging="180"/>
      </w:pPr>
    </w:lvl>
  </w:abstractNum>
  <w:abstractNum w:abstractNumId="12">
    <w:nsid w:val="6BF02703"/>
    <w:multiLevelType w:val="hybridMultilevel"/>
    <w:tmpl w:val="EA404BEC"/>
    <w:lvl w:ilvl="0" w:tplc="44FE14F8">
      <w:start w:val="1"/>
      <w:numFmt w:val="decimal"/>
      <w:lvlText w:val="%1."/>
      <w:lvlJc w:val="left"/>
      <w:pPr>
        <w:ind w:left="927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7BD73099"/>
    <w:multiLevelType w:val="hybridMultilevel"/>
    <w:tmpl w:val="4C76B6EC"/>
    <w:lvl w:ilvl="0" w:tplc="BDEA632C">
      <w:start w:val="1"/>
      <w:numFmt w:val="bullet"/>
      <w:lvlText w:val=""/>
      <w:lvlJc w:val="left"/>
      <w:pPr>
        <w:ind w:left="1500" w:hanging="435"/>
      </w:pPr>
      <w:rPr>
        <w:rFonts w:ascii="Symbol" w:hAnsi="Symbol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4">
    <w:nsid w:val="7DC243F8"/>
    <w:multiLevelType w:val="hybridMultilevel"/>
    <w:tmpl w:val="424A87EA"/>
    <w:lvl w:ilvl="0" w:tplc="04190001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14"/>
  </w:num>
  <w:num w:numId="2">
    <w:abstractNumId w:val="7"/>
  </w:num>
  <w:num w:numId="3">
    <w:abstractNumId w:val="11"/>
  </w:num>
  <w:num w:numId="4">
    <w:abstractNumId w:val="4"/>
  </w:num>
  <w:num w:numId="5">
    <w:abstractNumId w:val="13"/>
  </w:num>
  <w:num w:numId="6">
    <w:abstractNumId w:val="0"/>
  </w:num>
  <w:num w:numId="7">
    <w:abstractNumId w:val="9"/>
  </w:num>
  <w:num w:numId="8">
    <w:abstractNumId w:val="6"/>
  </w:num>
  <w:num w:numId="9">
    <w:abstractNumId w:val="3"/>
  </w:num>
  <w:num w:numId="10">
    <w:abstractNumId w:val="2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</w:num>
  <w:num w:numId="14">
    <w:abstractNumId w:val="5"/>
  </w:num>
  <w:num w:numId="15">
    <w:abstractNumId w:val="1"/>
  </w:num>
  <w:num w:numId="16">
    <w:abstractNumId w:val="8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981A73"/>
    <w:rsid w:val="00001B4D"/>
    <w:rsid w:val="000111FD"/>
    <w:rsid w:val="0001424B"/>
    <w:rsid w:val="00023EF8"/>
    <w:rsid w:val="0002561D"/>
    <w:rsid w:val="00025B97"/>
    <w:rsid w:val="000262B2"/>
    <w:rsid w:val="00036BA1"/>
    <w:rsid w:val="00040834"/>
    <w:rsid w:val="00040A35"/>
    <w:rsid w:val="0004348D"/>
    <w:rsid w:val="00043847"/>
    <w:rsid w:val="000453ED"/>
    <w:rsid w:val="000466F4"/>
    <w:rsid w:val="000504D6"/>
    <w:rsid w:val="00052E34"/>
    <w:rsid w:val="00053CDF"/>
    <w:rsid w:val="00062BBD"/>
    <w:rsid w:val="00063FC8"/>
    <w:rsid w:val="0006509B"/>
    <w:rsid w:val="00065CE7"/>
    <w:rsid w:val="0006777A"/>
    <w:rsid w:val="00067946"/>
    <w:rsid w:val="00073D3F"/>
    <w:rsid w:val="00080C08"/>
    <w:rsid w:val="00080D2C"/>
    <w:rsid w:val="000857F3"/>
    <w:rsid w:val="00086750"/>
    <w:rsid w:val="000A4546"/>
    <w:rsid w:val="000A6B21"/>
    <w:rsid w:val="000A6F23"/>
    <w:rsid w:val="000B5D6E"/>
    <w:rsid w:val="000B7246"/>
    <w:rsid w:val="000C1A4C"/>
    <w:rsid w:val="000C3331"/>
    <w:rsid w:val="000C3AC4"/>
    <w:rsid w:val="000C762C"/>
    <w:rsid w:val="000D555A"/>
    <w:rsid w:val="000D6D3A"/>
    <w:rsid w:val="000D6EFA"/>
    <w:rsid w:val="000E0A76"/>
    <w:rsid w:val="000E19FB"/>
    <w:rsid w:val="000E1AF3"/>
    <w:rsid w:val="000F54BA"/>
    <w:rsid w:val="000F5B10"/>
    <w:rsid w:val="000F5FB6"/>
    <w:rsid w:val="0010271D"/>
    <w:rsid w:val="00104EE5"/>
    <w:rsid w:val="0010600F"/>
    <w:rsid w:val="00111A32"/>
    <w:rsid w:val="0011264C"/>
    <w:rsid w:val="00112DF0"/>
    <w:rsid w:val="00120864"/>
    <w:rsid w:val="00125B4B"/>
    <w:rsid w:val="001271F1"/>
    <w:rsid w:val="0014071D"/>
    <w:rsid w:val="00140D73"/>
    <w:rsid w:val="00142010"/>
    <w:rsid w:val="00145344"/>
    <w:rsid w:val="00147DA8"/>
    <w:rsid w:val="001559BB"/>
    <w:rsid w:val="00167B44"/>
    <w:rsid w:val="0017098A"/>
    <w:rsid w:val="0017591E"/>
    <w:rsid w:val="001849FE"/>
    <w:rsid w:val="00191518"/>
    <w:rsid w:val="001922A4"/>
    <w:rsid w:val="00193470"/>
    <w:rsid w:val="00195605"/>
    <w:rsid w:val="00197A57"/>
    <w:rsid w:val="001A2201"/>
    <w:rsid w:val="001A6D4F"/>
    <w:rsid w:val="001B0578"/>
    <w:rsid w:val="001B1A9D"/>
    <w:rsid w:val="001B3603"/>
    <w:rsid w:val="001B7070"/>
    <w:rsid w:val="001C1260"/>
    <w:rsid w:val="001C32FE"/>
    <w:rsid w:val="001D0D14"/>
    <w:rsid w:val="001D124D"/>
    <w:rsid w:val="001D28AF"/>
    <w:rsid w:val="001D66E8"/>
    <w:rsid w:val="001D7EEC"/>
    <w:rsid w:val="001E14ED"/>
    <w:rsid w:val="001E2B87"/>
    <w:rsid w:val="001E6F6F"/>
    <w:rsid w:val="001F1AEF"/>
    <w:rsid w:val="001F33E8"/>
    <w:rsid w:val="001F7A68"/>
    <w:rsid w:val="00200950"/>
    <w:rsid w:val="00205A1D"/>
    <w:rsid w:val="00206A7B"/>
    <w:rsid w:val="00210171"/>
    <w:rsid w:val="00211950"/>
    <w:rsid w:val="0022113F"/>
    <w:rsid w:val="0022129C"/>
    <w:rsid w:val="0022175F"/>
    <w:rsid w:val="00230277"/>
    <w:rsid w:val="00235530"/>
    <w:rsid w:val="00236868"/>
    <w:rsid w:val="002413D4"/>
    <w:rsid w:val="00244A25"/>
    <w:rsid w:val="00245C60"/>
    <w:rsid w:val="00245FEA"/>
    <w:rsid w:val="00250B04"/>
    <w:rsid w:val="0025119C"/>
    <w:rsid w:val="0025701F"/>
    <w:rsid w:val="00257223"/>
    <w:rsid w:val="002628DB"/>
    <w:rsid w:val="002637A0"/>
    <w:rsid w:val="00263C92"/>
    <w:rsid w:val="00264147"/>
    <w:rsid w:val="00271C84"/>
    <w:rsid w:val="00272315"/>
    <w:rsid w:val="00274463"/>
    <w:rsid w:val="0027472D"/>
    <w:rsid w:val="00274DCB"/>
    <w:rsid w:val="002830D7"/>
    <w:rsid w:val="0029072E"/>
    <w:rsid w:val="0029231E"/>
    <w:rsid w:val="00296862"/>
    <w:rsid w:val="0029752D"/>
    <w:rsid w:val="00297642"/>
    <w:rsid w:val="002A0F96"/>
    <w:rsid w:val="002A2475"/>
    <w:rsid w:val="002A2C92"/>
    <w:rsid w:val="002A53C1"/>
    <w:rsid w:val="002A60E2"/>
    <w:rsid w:val="002B04A5"/>
    <w:rsid w:val="002B0F3B"/>
    <w:rsid w:val="002B213D"/>
    <w:rsid w:val="002B4322"/>
    <w:rsid w:val="002B62A6"/>
    <w:rsid w:val="002B71CE"/>
    <w:rsid w:val="002C1F61"/>
    <w:rsid w:val="002C4E4C"/>
    <w:rsid w:val="002C7E56"/>
    <w:rsid w:val="002C7E89"/>
    <w:rsid w:val="002D0216"/>
    <w:rsid w:val="002D0CE6"/>
    <w:rsid w:val="002E663D"/>
    <w:rsid w:val="002F27F9"/>
    <w:rsid w:val="002F7FA0"/>
    <w:rsid w:val="003073E2"/>
    <w:rsid w:val="00310E35"/>
    <w:rsid w:val="0031191E"/>
    <w:rsid w:val="00313931"/>
    <w:rsid w:val="003168F4"/>
    <w:rsid w:val="003176D8"/>
    <w:rsid w:val="00324768"/>
    <w:rsid w:val="00324BE6"/>
    <w:rsid w:val="003256AF"/>
    <w:rsid w:val="003321A0"/>
    <w:rsid w:val="00333591"/>
    <w:rsid w:val="00333F0A"/>
    <w:rsid w:val="00336F49"/>
    <w:rsid w:val="00341BFD"/>
    <w:rsid w:val="00344B80"/>
    <w:rsid w:val="00364295"/>
    <w:rsid w:val="003650C1"/>
    <w:rsid w:val="00366980"/>
    <w:rsid w:val="003723DB"/>
    <w:rsid w:val="00373C00"/>
    <w:rsid w:val="00375EFF"/>
    <w:rsid w:val="0037643B"/>
    <w:rsid w:val="00385039"/>
    <w:rsid w:val="00387590"/>
    <w:rsid w:val="0039364F"/>
    <w:rsid w:val="00393B7B"/>
    <w:rsid w:val="00394168"/>
    <w:rsid w:val="003A20A7"/>
    <w:rsid w:val="003A3664"/>
    <w:rsid w:val="003A3696"/>
    <w:rsid w:val="003A5224"/>
    <w:rsid w:val="003A56F2"/>
    <w:rsid w:val="003A63BA"/>
    <w:rsid w:val="003C05EB"/>
    <w:rsid w:val="003C145C"/>
    <w:rsid w:val="003C2A2E"/>
    <w:rsid w:val="003C3188"/>
    <w:rsid w:val="003C6544"/>
    <w:rsid w:val="003D381A"/>
    <w:rsid w:val="003F184F"/>
    <w:rsid w:val="003F1E13"/>
    <w:rsid w:val="003F32F8"/>
    <w:rsid w:val="003F4009"/>
    <w:rsid w:val="003F489B"/>
    <w:rsid w:val="003F7A2D"/>
    <w:rsid w:val="00404C27"/>
    <w:rsid w:val="004057EE"/>
    <w:rsid w:val="00407016"/>
    <w:rsid w:val="00414594"/>
    <w:rsid w:val="004155F7"/>
    <w:rsid w:val="004177C7"/>
    <w:rsid w:val="00420AFB"/>
    <w:rsid w:val="00427BEB"/>
    <w:rsid w:val="00432AC8"/>
    <w:rsid w:val="00433993"/>
    <w:rsid w:val="00433A65"/>
    <w:rsid w:val="00435A03"/>
    <w:rsid w:val="00437C76"/>
    <w:rsid w:val="00442205"/>
    <w:rsid w:val="004429F8"/>
    <w:rsid w:val="00445599"/>
    <w:rsid w:val="00445FB7"/>
    <w:rsid w:val="00452AC5"/>
    <w:rsid w:val="004532B8"/>
    <w:rsid w:val="00453CD8"/>
    <w:rsid w:val="00454470"/>
    <w:rsid w:val="00454472"/>
    <w:rsid w:val="00465AAB"/>
    <w:rsid w:val="00466A41"/>
    <w:rsid w:val="00472199"/>
    <w:rsid w:val="00473D15"/>
    <w:rsid w:val="0047439C"/>
    <w:rsid w:val="004747CA"/>
    <w:rsid w:val="00475257"/>
    <w:rsid w:val="004770D3"/>
    <w:rsid w:val="00480A58"/>
    <w:rsid w:val="00480C6E"/>
    <w:rsid w:val="00482FFB"/>
    <w:rsid w:val="00484390"/>
    <w:rsid w:val="00487AE9"/>
    <w:rsid w:val="00487E90"/>
    <w:rsid w:val="004928FD"/>
    <w:rsid w:val="00495902"/>
    <w:rsid w:val="00496CD6"/>
    <w:rsid w:val="004A0853"/>
    <w:rsid w:val="004A15D4"/>
    <w:rsid w:val="004A4FBD"/>
    <w:rsid w:val="004B50F7"/>
    <w:rsid w:val="004B6616"/>
    <w:rsid w:val="004B78D9"/>
    <w:rsid w:val="004B796E"/>
    <w:rsid w:val="004C1197"/>
    <w:rsid w:val="004D563C"/>
    <w:rsid w:val="004E04B6"/>
    <w:rsid w:val="004E0683"/>
    <w:rsid w:val="004E2FA7"/>
    <w:rsid w:val="004E4931"/>
    <w:rsid w:val="004E4C04"/>
    <w:rsid w:val="004E6FD2"/>
    <w:rsid w:val="004E7187"/>
    <w:rsid w:val="004F4D1E"/>
    <w:rsid w:val="0050235B"/>
    <w:rsid w:val="00504CFD"/>
    <w:rsid w:val="00506CED"/>
    <w:rsid w:val="005124ED"/>
    <w:rsid w:val="00521EA5"/>
    <w:rsid w:val="005277ED"/>
    <w:rsid w:val="005326CA"/>
    <w:rsid w:val="00533F77"/>
    <w:rsid w:val="00542A02"/>
    <w:rsid w:val="00547B83"/>
    <w:rsid w:val="005535CD"/>
    <w:rsid w:val="00554984"/>
    <w:rsid w:val="0055614B"/>
    <w:rsid w:val="00557A5D"/>
    <w:rsid w:val="0056046F"/>
    <w:rsid w:val="00561E74"/>
    <w:rsid w:val="005636BE"/>
    <w:rsid w:val="00566C76"/>
    <w:rsid w:val="00570EF3"/>
    <w:rsid w:val="0057109D"/>
    <w:rsid w:val="00572AF0"/>
    <w:rsid w:val="00574479"/>
    <w:rsid w:val="0057705B"/>
    <w:rsid w:val="00580700"/>
    <w:rsid w:val="0058125E"/>
    <w:rsid w:val="00585916"/>
    <w:rsid w:val="005927EB"/>
    <w:rsid w:val="00594E1A"/>
    <w:rsid w:val="005959F6"/>
    <w:rsid w:val="005963FC"/>
    <w:rsid w:val="00596594"/>
    <w:rsid w:val="005A0671"/>
    <w:rsid w:val="005A2056"/>
    <w:rsid w:val="005A6BAC"/>
    <w:rsid w:val="005B033A"/>
    <w:rsid w:val="005B1D2C"/>
    <w:rsid w:val="005B3634"/>
    <w:rsid w:val="005C2B5B"/>
    <w:rsid w:val="005C359F"/>
    <w:rsid w:val="005C4FC5"/>
    <w:rsid w:val="005C6FCD"/>
    <w:rsid w:val="005C7FDF"/>
    <w:rsid w:val="005D1FC4"/>
    <w:rsid w:val="005D271B"/>
    <w:rsid w:val="005D2740"/>
    <w:rsid w:val="005D486E"/>
    <w:rsid w:val="005D6686"/>
    <w:rsid w:val="005E15D7"/>
    <w:rsid w:val="005E1E08"/>
    <w:rsid w:val="005E2BC9"/>
    <w:rsid w:val="005E50E1"/>
    <w:rsid w:val="005E5168"/>
    <w:rsid w:val="005E54E9"/>
    <w:rsid w:val="005E54F4"/>
    <w:rsid w:val="005E6281"/>
    <w:rsid w:val="005F4E49"/>
    <w:rsid w:val="005F5878"/>
    <w:rsid w:val="00600F2A"/>
    <w:rsid w:val="006059FE"/>
    <w:rsid w:val="006105A6"/>
    <w:rsid w:val="0061103F"/>
    <w:rsid w:val="00613F81"/>
    <w:rsid w:val="006206E3"/>
    <w:rsid w:val="00621F67"/>
    <w:rsid w:val="00632D36"/>
    <w:rsid w:val="0063353D"/>
    <w:rsid w:val="006347A7"/>
    <w:rsid w:val="00634B22"/>
    <w:rsid w:val="006427FE"/>
    <w:rsid w:val="00646230"/>
    <w:rsid w:val="006472E3"/>
    <w:rsid w:val="006506EB"/>
    <w:rsid w:val="006528E4"/>
    <w:rsid w:val="006648CC"/>
    <w:rsid w:val="0066639B"/>
    <w:rsid w:val="00667939"/>
    <w:rsid w:val="00671FFE"/>
    <w:rsid w:val="00675132"/>
    <w:rsid w:val="0068085A"/>
    <w:rsid w:val="00682AF8"/>
    <w:rsid w:val="00682F38"/>
    <w:rsid w:val="00684F5A"/>
    <w:rsid w:val="00690628"/>
    <w:rsid w:val="00691227"/>
    <w:rsid w:val="006954F7"/>
    <w:rsid w:val="0069589D"/>
    <w:rsid w:val="006A22CF"/>
    <w:rsid w:val="006A2AA1"/>
    <w:rsid w:val="006A360A"/>
    <w:rsid w:val="006A7288"/>
    <w:rsid w:val="006A762F"/>
    <w:rsid w:val="006B0105"/>
    <w:rsid w:val="006B15E9"/>
    <w:rsid w:val="006B5019"/>
    <w:rsid w:val="006B51A9"/>
    <w:rsid w:val="006B51BA"/>
    <w:rsid w:val="006B6A3B"/>
    <w:rsid w:val="006B7722"/>
    <w:rsid w:val="006C13F4"/>
    <w:rsid w:val="006C3B7C"/>
    <w:rsid w:val="006C41AD"/>
    <w:rsid w:val="006C4DD3"/>
    <w:rsid w:val="006D0820"/>
    <w:rsid w:val="006D4C30"/>
    <w:rsid w:val="006D5295"/>
    <w:rsid w:val="006D5535"/>
    <w:rsid w:val="006D5D7B"/>
    <w:rsid w:val="006E18C8"/>
    <w:rsid w:val="006E44FE"/>
    <w:rsid w:val="006E477F"/>
    <w:rsid w:val="006E71BF"/>
    <w:rsid w:val="006F1C83"/>
    <w:rsid w:val="006F2332"/>
    <w:rsid w:val="006F2921"/>
    <w:rsid w:val="006F6B36"/>
    <w:rsid w:val="006F6DBD"/>
    <w:rsid w:val="006F7591"/>
    <w:rsid w:val="00700062"/>
    <w:rsid w:val="00700D73"/>
    <w:rsid w:val="007121AF"/>
    <w:rsid w:val="00717136"/>
    <w:rsid w:val="0071781E"/>
    <w:rsid w:val="00723B7B"/>
    <w:rsid w:val="00727EC8"/>
    <w:rsid w:val="00730E90"/>
    <w:rsid w:val="007329BA"/>
    <w:rsid w:val="00741CCF"/>
    <w:rsid w:val="00751F0C"/>
    <w:rsid w:val="00753605"/>
    <w:rsid w:val="007544E7"/>
    <w:rsid w:val="00755230"/>
    <w:rsid w:val="00756B17"/>
    <w:rsid w:val="0075701B"/>
    <w:rsid w:val="00760AFC"/>
    <w:rsid w:val="00762C63"/>
    <w:rsid w:val="0076619E"/>
    <w:rsid w:val="007667BD"/>
    <w:rsid w:val="007676E2"/>
    <w:rsid w:val="00770725"/>
    <w:rsid w:val="00773920"/>
    <w:rsid w:val="00773960"/>
    <w:rsid w:val="00774570"/>
    <w:rsid w:val="00775CF0"/>
    <w:rsid w:val="00775F47"/>
    <w:rsid w:val="00784468"/>
    <w:rsid w:val="00784F1D"/>
    <w:rsid w:val="00787A4F"/>
    <w:rsid w:val="00790284"/>
    <w:rsid w:val="00793550"/>
    <w:rsid w:val="007A227E"/>
    <w:rsid w:val="007A4015"/>
    <w:rsid w:val="007A5852"/>
    <w:rsid w:val="007A64F1"/>
    <w:rsid w:val="007B0196"/>
    <w:rsid w:val="007B6B23"/>
    <w:rsid w:val="007C3B7E"/>
    <w:rsid w:val="007C5D2A"/>
    <w:rsid w:val="007D119D"/>
    <w:rsid w:val="007D38D9"/>
    <w:rsid w:val="007E592E"/>
    <w:rsid w:val="007F0B43"/>
    <w:rsid w:val="007F1342"/>
    <w:rsid w:val="007F359B"/>
    <w:rsid w:val="00802DA9"/>
    <w:rsid w:val="008066D4"/>
    <w:rsid w:val="00807662"/>
    <w:rsid w:val="00807821"/>
    <w:rsid w:val="0081009D"/>
    <w:rsid w:val="00817D90"/>
    <w:rsid w:val="00822977"/>
    <w:rsid w:val="00824F60"/>
    <w:rsid w:val="00830850"/>
    <w:rsid w:val="00831B55"/>
    <w:rsid w:val="00834D96"/>
    <w:rsid w:val="00835EC2"/>
    <w:rsid w:val="00847BF9"/>
    <w:rsid w:val="00853E96"/>
    <w:rsid w:val="00855828"/>
    <w:rsid w:val="00857094"/>
    <w:rsid w:val="008604BB"/>
    <w:rsid w:val="0086484E"/>
    <w:rsid w:val="0086761F"/>
    <w:rsid w:val="0087315B"/>
    <w:rsid w:val="0087534E"/>
    <w:rsid w:val="008762D3"/>
    <w:rsid w:val="0088072E"/>
    <w:rsid w:val="00883966"/>
    <w:rsid w:val="00892070"/>
    <w:rsid w:val="00892BD6"/>
    <w:rsid w:val="008935A8"/>
    <w:rsid w:val="00895A65"/>
    <w:rsid w:val="00895D31"/>
    <w:rsid w:val="008B1E68"/>
    <w:rsid w:val="008B4AE0"/>
    <w:rsid w:val="008B5B28"/>
    <w:rsid w:val="008B7CF7"/>
    <w:rsid w:val="008C0222"/>
    <w:rsid w:val="008C0761"/>
    <w:rsid w:val="008C3E11"/>
    <w:rsid w:val="008C62EB"/>
    <w:rsid w:val="008C7563"/>
    <w:rsid w:val="008D0602"/>
    <w:rsid w:val="008D070B"/>
    <w:rsid w:val="008D36DE"/>
    <w:rsid w:val="008D3A7D"/>
    <w:rsid w:val="008D456A"/>
    <w:rsid w:val="008D64DC"/>
    <w:rsid w:val="008E0A40"/>
    <w:rsid w:val="008E5494"/>
    <w:rsid w:val="008E7C49"/>
    <w:rsid w:val="008F6C2A"/>
    <w:rsid w:val="00901AAB"/>
    <w:rsid w:val="00902921"/>
    <w:rsid w:val="00903920"/>
    <w:rsid w:val="009062B9"/>
    <w:rsid w:val="0091055C"/>
    <w:rsid w:val="0091418B"/>
    <w:rsid w:val="009248FC"/>
    <w:rsid w:val="00925C44"/>
    <w:rsid w:val="0092737D"/>
    <w:rsid w:val="00930248"/>
    <w:rsid w:val="00934A23"/>
    <w:rsid w:val="00934AB0"/>
    <w:rsid w:val="0094350A"/>
    <w:rsid w:val="00950276"/>
    <w:rsid w:val="009571D9"/>
    <w:rsid w:val="00961EA2"/>
    <w:rsid w:val="00966A81"/>
    <w:rsid w:val="00977381"/>
    <w:rsid w:val="009776BD"/>
    <w:rsid w:val="0098191B"/>
    <w:rsid w:val="00981A73"/>
    <w:rsid w:val="00982860"/>
    <w:rsid w:val="00984585"/>
    <w:rsid w:val="00985B5E"/>
    <w:rsid w:val="0098738A"/>
    <w:rsid w:val="00990566"/>
    <w:rsid w:val="00990E87"/>
    <w:rsid w:val="00992C4D"/>
    <w:rsid w:val="0099515E"/>
    <w:rsid w:val="009952CB"/>
    <w:rsid w:val="009A1094"/>
    <w:rsid w:val="009A4DD6"/>
    <w:rsid w:val="009B5770"/>
    <w:rsid w:val="009B7156"/>
    <w:rsid w:val="009C3CE0"/>
    <w:rsid w:val="009C562E"/>
    <w:rsid w:val="009D47D0"/>
    <w:rsid w:val="009E239E"/>
    <w:rsid w:val="009E6748"/>
    <w:rsid w:val="009F04FB"/>
    <w:rsid w:val="009F3673"/>
    <w:rsid w:val="009F3E0B"/>
    <w:rsid w:val="009F5A30"/>
    <w:rsid w:val="00A065C5"/>
    <w:rsid w:val="00A078B7"/>
    <w:rsid w:val="00A112E9"/>
    <w:rsid w:val="00A11DA8"/>
    <w:rsid w:val="00A22924"/>
    <w:rsid w:val="00A230F3"/>
    <w:rsid w:val="00A2390F"/>
    <w:rsid w:val="00A24612"/>
    <w:rsid w:val="00A26420"/>
    <w:rsid w:val="00A37C12"/>
    <w:rsid w:val="00A43148"/>
    <w:rsid w:val="00A4612F"/>
    <w:rsid w:val="00A477B0"/>
    <w:rsid w:val="00A501D7"/>
    <w:rsid w:val="00A540FB"/>
    <w:rsid w:val="00A556D3"/>
    <w:rsid w:val="00A55D05"/>
    <w:rsid w:val="00A6051F"/>
    <w:rsid w:val="00A63E70"/>
    <w:rsid w:val="00A6413F"/>
    <w:rsid w:val="00A70C31"/>
    <w:rsid w:val="00A71353"/>
    <w:rsid w:val="00A72045"/>
    <w:rsid w:val="00A74A88"/>
    <w:rsid w:val="00A77200"/>
    <w:rsid w:val="00A777F3"/>
    <w:rsid w:val="00A81E38"/>
    <w:rsid w:val="00A84CEC"/>
    <w:rsid w:val="00A929D8"/>
    <w:rsid w:val="00A93011"/>
    <w:rsid w:val="00AA03FF"/>
    <w:rsid w:val="00AA047D"/>
    <w:rsid w:val="00AA0DCB"/>
    <w:rsid w:val="00AA1644"/>
    <w:rsid w:val="00AB107A"/>
    <w:rsid w:val="00AB2FC9"/>
    <w:rsid w:val="00AB6073"/>
    <w:rsid w:val="00AC213D"/>
    <w:rsid w:val="00AC2D11"/>
    <w:rsid w:val="00AC635A"/>
    <w:rsid w:val="00AD041D"/>
    <w:rsid w:val="00AE167A"/>
    <w:rsid w:val="00AF0922"/>
    <w:rsid w:val="00AF1148"/>
    <w:rsid w:val="00AF2DBE"/>
    <w:rsid w:val="00B01756"/>
    <w:rsid w:val="00B02269"/>
    <w:rsid w:val="00B10AF5"/>
    <w:rsid w:val="00B10C38"/>
    <w:rsid w:val="00B115CF"/>
    <w:rsid w:val="00B1416A"/>
    <w:rsid w:val="00B14551"/>
    <w:rsid w:val="00B16E2E"/>
    <w:rsid w:val="00B17967"/>
    <w:rsid w:val="00B21FC8"/>
    <w:rsid w:val="00B23A23"/>
    <w:rsid w:val="00B33FF0"/>
    <w:rsid w:val="00B35E3F"/>
    <w:rsid w:val="00B42A8E"/>
    <w:rsid w:val="00B4531C"/>
    <w:rsid w:val="00B461DF"/>
    <w:rsid w:val="00B52DA5"/>
    <w:rsid w:val="00B535F4"/>
    <w:rsid w:val="00B53ED4"/>
    <w:rsid w:val="00B56434"/>
    <w:rsid w:val="00B626CC"/>
    <w:rsid w:val="00B63A50"/>
    <w:rsid w:val="00B6567B"/>
    <w:rsid w:val="00B66E63"/>
    <w:rsid w:val="00B76934"/>
    <w:rsid w:val="00B77E99"/>
    <w:rsid w:val="00B8359E"/>
    <w:rsid w:val="00B852A1"/>
    <w:rsid w:val="00B8736F"/>
    <w:rsid w:val="00B87786"/>
    <w:rsid w:val="00B913A2"/>
    <w:rsid w:val="00B914EE"/>
    <w:rsid w:val="00B97EC8"/>
    <w:rsid w:val="00BA5EAC"/>
    <w:rsid w:val="00BB1167"/>
    <w:rsid w:val="00BB3600"/>
    <w:rsid w:val="00BB778A"/>
    <w:rsid w:val="00BC0BE6"/>
    <w:rsid w:val="00BC5429"/>
    <w:rsid w:val="00BC6578"/>
    <w:rsid w:val="00BD0B5B"/>
    <w:rsid w:val="00BD0C39"/>
    <w:rsid w:val="00BD36A0"/>
    <w:rsid w:val="00BD51F1"/>
    <w:rsid w:val="00BE1DFB"/>
    <w:rsid w:val="00BE30DD"/>
    <w:rsid w:val="00BF5EE2"/>
    <w:rsid w:val="00BF7E57"/>
    <w:rsid w:val="00C130D2"/>
    <w:rsid w:val="00C14794"/>
    <w:rsid w:val="00C22879"/>
    <w:rsid w:val="00C2451F"/>
    <w:rsid w:val="00C26564"/>
    <w:rsid w:val="00C2739B"/>
    <w:rsid w:val="00C30017"/>
    <w:rsid w:val="00C3242B"/>
    <w:rsid w:val="00C3630F"/>
    <w:rsid w:val="00C40097"/>
    <w:rsid w:val="00C40668"/>
    <w:rsid w:val="00C41FF3"/>
    <w:rsid w:val="00C43C21"/>
    <w:rsid w:val="00C509C8"/>
    <w:rsid w:val="00C51859"/>
    <w:rsid w:val="00C538AE"/>
    <w:rsid w:val="00C577F0"/>
    <w:rsid w:val="00C6138B"/>
    <w:rsid w:val="00C61E95"/>
    <w:rsid w:val="00C635D1"/>
    <w:rsid w:val="00C65AF0"/>
    <w:rsid w:val="00C66739"/>
    <w:rsid w:val="00C67B08"/>
    <w:rsid w:val="00C71B57"/>
    <w:rsid w:val="00C72F6E"/>
    <w:rsid w:val="00C83D49"/>
    <w:rsid w:val="00C84366"/>
    <w:rsid w:val="00C844CE"/>
    <w:rsid w:val="00C94221"/>
    <w:rsid w:val="00C96740"/>
    <w:rsid w:val="00CA4F5A"/>
    <w:rsid w:val="00CA59CE"/>
    <w:rsid w:val="00CA5A0D"/>
    <w:rsid w:val="00CA6C6A"/>
    <w:rsid w:val="00CA6D93"/>
    <w:rsid w:val="00CB09D4"/>
    <w:rsid w:val="00CB474B"/>
    <w:rsid w:val="00CB5687"/>
    <w:rsid w:val="00CB6CB7"/>
    <w:rsid w:val="00CB6F9C"/>
    <w:rsid w:val="00CB76EF"/>
    <w:rsid w:val="00CC7D10"/>
    <w:rsid w:val="00CD2D17"/>
    <w:rsid w:val="00CD322A"/>
    <w:rsid w:val="00CD65ED"/>
    <w:rsid w:val="00CD7E1E"/>
    <w:rsid w:val="00CD7F46"/>
    <w:rsid w:val="00CE171D"/>
    <w:rsid w:val="00CE6E92"/>
    <w:rsid w:val="00CF0FC8"/>
    <w:rsid w:val="00CF353D"/>
    <w:rsid w:val="00CF62AC"/>
    <w:rsid w:val="00CF7048"/>
    <w:rsid w:val="00D00E4C"/>
    <w:rsid w:val="00D01D1B"/>
    <w:rsid w:val="00D03658"/>
    <w:rsid w:val="00D04668"/>
    <w:rsid w:val="00D101D5"/>
    <w:rsid w:val="00D129B1"/>
    <w:rsid w:val="00D15DDB"/>
    <w:rsid w:val="00D16FBC"/>
    <w:rsid w:val="00D2145B"/>
    <w:rsid w:val="00D2370D"/>
    <w:rsid w:val="00D32FF2"/>
    <w:rsid w:val="00D33FE8"/>
    <w:rsid w:val="00D36BE8"/>
    <w:rsid w:val="00D4275C"/>
    <w:rsid w:val="00D42C1F"/>
    <w:rsid w:val="00D4546B"/>
    <w:rsid w:val="00D513DE"/>
    <w:rsid w:val="00D54585"/>
    <w:rsid w:val="00D57CAF"/>
    <w:rsid w:val="00D61C4A"/>
    <w:rsid w:val="00D66019"/>
    <w:rsid w:val="00D8169C"/>
    <w:rsid w:val="00D86D11"/>
    <w:rsid w:val="00D9326B"/>
    <w:rsid w:val="00D93575"/>
    <w:rsid w:val="00DA24DC"/>
    <w:rsid w:val="00DA2ACF"/>
    <w:rsid w:val="00DA6C17"/>
    <w:rsid w:val="00DB0E96"/>
    <w:rsid w:val="00DB16BB"/>
    <w:rsid w:val="00DB240B"/>
    <w:rsid w:val="00DB4813"/>
    <w:rsid w:val="00DC4520"/>
    <w:rsid w:val="00DC5A79"/>
    <w:rsid w:val="00DC67BB"/>
    <w:rsid w:val="00DC7320"/>
    <w:rsid w:val="00DE075A"/>
    <w:rsid w:val="00DE13A4"/>
    <w:rsid w:val="00DE26BF"/>
    <w:rsid w:val="00DE45B3"/>
    <w:rsid w:val="00DE587E"/>
    <w:rsid w:val="00DE6FD4"/>
    <w:rsid w:val="00DF08BF"/>
    <w:rsid w:val="00DF557C"/>
    <w:rsid w:val="00DF61F3"/>
    <w:rsid w:val="00DF6742"/>
    <w:rsid w:val="00DF7FE9"/>
    <w:rsid w:val="00E02F81"/>
    <w:rsid w:val="00E0355B"/>
    <w:rsid w:val="00E14C87"/>
    <w:rsid w:val="00E211C1"/>
    <w:rsid w:val="00E22639"/>
    <w:rsid w:val="00E228DE"/>
    <w:rsid w:val="00E23138"/>
    <w:rsid w:val="00E263AA"/>
    <w:rsid w:val="00E2757C"/>
    <w:rsid w:val="00E27893"/>
    <w:rsid w:val="00E31061"/>
    <w:rsid w:val="00E31472"/>
    <w:rsid w:val="00E318FD"/>
    <w:rsid w:val="00E339CA"/>
    <w:rsid w:val="00E40340"/>
    <w:rsid w:val="00E40E86"/>
    <w:rsid w:val="00E44F52"/>
    <w:rsid w:val="00E4621F"/>
    <w:rsid w:val="00E4756E"/>
    <w:rsid w:val="00E62B0B"/>
    <w:rsid w:val="00E64D06"/>
    <w:rsid w:val="00E65D71"/>
    <w:rsid w:val="00E70B9E"/>
    <w:rsid w:val="00E763DC"/>
    <w:rsid w:val="00E835A8"/>
    <w:rsid w:val="00E845E0"/>
    <w:rsid w:val="00E85C64"/>
    <w:rsid w:val="00E91D4A"/>
    <w:rsid w:val="00E94796"/>
    <w:rsid w:val="00EA0872"/>
    <w:rsid w:val="00EA2DA6"/>
    <w:rsid w:val="00EB0F7C"/>
    <w:rsid w:val="00EB27EB"/>
    <w:rsid w:val="00EB62C6"/>
    <w:rsid w:val="00EB6432"/>
    <w:rsid w:val="00EC21E9"/>
    <w:rsid w:val="00EC3AC9"/>
    <w:rsid w:val="00EC3DCD"/>
    <w:rsid w:val="00EC7658"/>
    <w:rsid w:val="00ED0E6E"/>
    <w:rsid w:val="00ED28BB"/>
    <w:rsid w:val="00ED4A9C"/>
    <w:rsid w:val="00EE67A5"/>
    <w:rsid w:val="00EF0AD1"/>
    <w:rsid w:val="00EF0FCA"/>
    <w:rsid w:val="00EF3772"/>
    <w:rsid w:val="00EF483E"/>
    <w:rsid w:val="00EF51EB"/>
    <w:rsid w:val="00EF759C"/>
    <w:rsid w:val="00F01288"/>
    <w:rsid w:val="00F023A6"/>
    <w:rsid w:val="00F03DC8"/>
    <w:rsid w:val="00F0511E"/>
    <w:rsid w:val="00F0696E"/>
    <w:rsid w:val="00F13A55"/>
    <w:rsid w:val="00F13C2A"/>
    <w:rsid w:val="00F16245"/>
    <w:rsid w:val="00F166AB"/>
    <w:rsid w:val="00F22509"/>
    <w:rsid w:val="00F22548"/>
    <w:rsid w:val="00F40A60"/>
    <w:rsid w:val="00F40C9A"/>
    <w:rsid w:val="00F438C6"/>
    <w:rsid w:val="00F43932"/>
    <w:rsid w:val="00F4398F"/>
    <w:rsid w:val="00F444D6"/>
    <w:rsid w:val="00F53EE8"/>
    <w:rsid w:val="00F5554E"/>
    <w:rsid w:val="00F55C52"/>
    <w:rsid w:val="00F56163"/>
    <w:rsid w:val="00F57194"/>
    <w:rsid w:val="00F62C70"/>
    <w:rsid w:val="00F63F50"/>
    <w:rsid w:val="00F64D70"/>
    <w:rsid w:val="00F659DE"/>
    <w:rsid w:val="00F65B14"/>
    <w:rsid w:val="00F67E04"/>
    <w:rsid w:val="00F71681"/>
    <w:rsid w:val="00F749BD"/>
    <w:rsid w:val="00F7713A"/>
    <w:rsid w:val="00F94634"/>
    <w:rsid w:val="00F953E8"/>
    <w:rsid w:val="00F96172"/>
    <w:rsid w:val="00FA568B"/>
    <w:rsid w:val="00FA6358"/>
    <w:rsid w:val="00FB29C5"/>
    <w:rsid w:val="00FB389B"/>
    <w:rsid w:val="00FC2F91"/>
    <w:rsid w:val="00FC4466"/>
    <w:rsid w:val="00FC5399"/>
    <w:rsid w:val="00FD43AE"/>
    <w:rsid w:val="00FD69C6"/>
    <w:rsid w:val="00FE0E64"/>
    <w:rsid w:val="00FE2CB2"/>
    <w:rsid w:val="00FE3A0B"/>
    <w:rsid w:val="00FE3B87"/>
    <w:rsid w:val="00FF104C"/>
    <w:rsid w:val="00FF2046"/>
    <w:rsid w:val="00FF5D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nhideWhenUsed="0"/>
    <w:lsdException w:name="Body Text Indent 3" w:locked="1" w:semiHidden="0" w:unhideWhenUsed="0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3ED4"/>
    <w:rPr>
      <w:rFonts w:ascii="Times New Roman" w:eastAsia="Times New Roman" w:hAnsi="Times New Roman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981A73"/>
    <w:pPr>
      <w:keepNext/>
      <w:jc w:val="center"/>
      <w:outlineLvl w:val="3"/>
    </w:pPr>
    <w:rPr>
      <w:rFonts w:ascii="Times Armenian" w:hAnsi="Times Armenian" w:cs="Times Armenian"/>
      <w:i/>
      <w:iCs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9"/>
    <w:locked/>
    <w:rsid w:val="00981A73"/>
    <w:rPr>
      <w:rFonts w:ascii="Times Armenian" w:hAnsi="Times Armenian" w:cs="Times Armenian"/>
      <w:i/>
      <w:iCs/>
      <w:sz w:val="20"/>
      <w:szCs w:val="20"/>
      <w:lang w:val="en-US"/>
    </w:rPr>
  </w:style>
  <w:style w:type="paragraph" w:styleId="Title">
    <w:name w:val="Title"/>
    <w:basedOn w:val="Normal"/>
    <w:link w:val="TitleChar"/>
    <w:uiPriority w:val="99"/>
    <w:qFormat/>
    <w:rsid w:val="00981A73"/>
    <w:pPr>
      <w:overflowPunct w:val="0"/>
      <w:autoSpaceDE w:val="0"/>
      <w:autoSpaceDN w:val="0"/>
      <w:adjustRightInd w:val="0"/>
      <w:jc w:val="center"/>
      <w:textAlignment w:val="baseline"/>
    </w:pPr>
    <w:rPr>
      <w:rFonts w:ascii="TarTimes" w:hAnsi="TarTimes" w:cs="TarTimes"/>
      <w:b/>
      <w:bCs/>
      <w:sz w:val="28"/>
      <w:szCs w:val="28"/>
      <w:lang w:eastAsia="ru-RU"/>
    </w:rPr>
  </w:style>
  <w:style w:type="character" w:customStyle="1" w:styleId="TitleChar">
    <w:name w:val="Title Char"/>
    <w:basedOn w:val="DefaultParagraphFont"/>
    <w:link w:val="Title"/>
    <w:uiPriority w:val="99"/>
    <w:locked/>
    <w:rsid w:val="00981A73"/>
    <w:rPr>
      <w:rFonts w:ascii="TarTimes" w:hAnsi="TarTimes" w:cs="TarTimes"/>
      <w:b/>
      <w:bCs/>
      <w:sz w:val="20"/>
      <w:szCs w:val="20"/>
      <w:lang w:val="en-US" w:eastAsia="ru-RU"/>
    </w:rPr>
  </w:style>
  <w:style w:type="paragraph" w:styleId="BodyTextIndent3">
    <w:name w:val="Body Text Indent 3"/>
    <w:basedOn w:val="Normal"/>
    <w:link w:val="BodyTextIndent3Char"/>
    <w:uiPriority w:val="99"/>
    <w:rsid w:val="00981A73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981A73"/>
    <w:rPr>
      <w:rFonts w:ascii="Times New Roman" w:hAnsi="Times New Roman" w:cs="Times New Roman"/>
      <w:sz w:val="16"/>
      <w:szCs w:val="16"/>
      <w:lang w:val="en-US"/>
    </w:rPr>
  </w:style>
  <w:style w:type="paragraph" w:styleId="BodyText3">
    <w:name w:val="Body Text 3"/>
    <w:basedOn w:val="Normal"/>
    <w:link w:val="BodyText3Char"/>
    <w:uiPriority w:val="99"/>
    <w:rsid w:val="00981A73"/>
    <w:pPr>
      <w:spacing w:after="120"/>
    </w:pPr>
    <w:rPr>
      <w:rFonts w:ascii="Times Armenian" w:hAnsi="Times Armenian" w:cs="Times Armeni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981A73"/>
    <w:rPr>
      <w:rFonts w:ascii="Times Armenian" w:hAnsi="Times Armenian" w:cs="Times Armenian"/>
      <w:sz w:val="16"/>
      <w:szCs w:val="16"/>
      <w:lang w:val="en-US"/>
    </w:rPr>
  </w:style>
  <w:style w:type="paragraph" w:styleId="ListParagraph">
    <w:name w:val="List Paragraph"/>
    <w:aliases w:val="Table no. List Paragraph,List_Paragraph,Multilevel para_II,List Paragraph1,Akapit z listą BS,Bullet1,Bullets,List Paragraph 1,References,List Paragraph (numbered (a)),IBL List Paragraph,List Paragraph nowy,Numbered List Paragraph,Liste 1"/>
    <w:basedOn w:val="Normal"/>
    <w:link w:val="ListParagraphChar"/>
    <w:uiPriority w:val="99"/>
    <w:qFormat/>
    <w:rsid w:val="00981A73"/>
    <w:pPr>
      <w:spacing w:after="200" w:line="276" w:lineRule="auto"/>
      <w:ind w:left="720"/>
    </w:pPr>
    <w:rPr>
      <w:rFonts w:ascii="Calibri" w:eastAsia="Calibri" w:hAnsi="Calibri"/>
      <w:sz w:val="22"/>
      <w:szCs w:val="22"/>
      <w:lang w:val="ru-RU"/>
    </w:rPr>
  </w:style>
  <w:style w:type="paragraph" w:styleId="BodyText">
    <w:name w:val="Body Text"/>
    <w:basedOn w:val="Normal"/>
    <w:link w:val="BodyTextChar"/>
    <w:uiPriority w:val="99"/>
    <w:semiHidden/>
    <w:rsid w:val="00CA6C6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CA6C6A"/>
    <w:rPr>
      <w:rFonts w:ascii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rsid w:val="001922A4"/>
    <w:pPr>
      <w:tabs>
        <w:tab w:val="center" w:pos="4320"/>
        <w:tab w:val="right" w:pos="8640"/>
      </w:tabs>
    </w:pPr>
    <w:rPr>
      <w:rFonts w:ascii="Arial LatArm" w:hAnsi="Arial LatArm"/>
      <w:sz w:val="22"/>
    </w:rPr>
  </w:style>
  <w:style w:type="character" w:customStyle="1" w:styleId="FooterChar">
    <w:name w:val="Footer Char"/>
    <w:basedOn w:val="DefaultParagraphFont"/>
    <w:link w:val="Footer"/>
    <w:rsid w:val="001922A4"/>
    <w:rPr>
      <w:rFonts w:ascii="Arial LatArm" w:eastAsia="Times New Roman" w:hAnsi="Arial LatArm"/>
      <w:szCs w:val="24"/>
      <w:lang w:val="en-US" w:eastAsia="en-US"/>
    </w:rPr>
  </w:style>
  <w:style w:type="paragraph" w:styleId="Header">
    <w:name w:val="header"/>
    <w:basedOn w:val="Normal"/>
    <w:link w:val="HeaderChar"/>
    <w:uiPriority w:val="99"/>
    <w:semiHidden/>
    <w:unhideWhenUsed/>
    <w:rsid w:val="00E85C64"/>
    <w:pPr>
      <w:tabs>
        <w:tab w:val="center" w:pos="4844"/>
        <w:tab w:val="right" w:pos="9689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85C64"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ListParagraphChar">
    <w:name w:val="List Paragraph Char"/>
    <w:aliases w:val="Table no. List Paragraph Char,List_Paragraph Char,Multilevel para_II Char,List Paragraph1 Char,Akapit z listą BS Char,Bullet1 Char,Bullets Char,List Paragraph 1 Char,References Char,List Paragraph (numbered (a)) Char,Liste 1 Char"/>
    <w:link w:val="ListParagraph"/>
    <w:uiPriority w:val="99"/>
    <w:rsid w:val="0091055C"/>
    <w:rPr>
      <w:rFonts w:cs="Calibri"/>
      <w:sz w:val="22"/>
      <w:szCs w:val="22"/>
      <w:lang w:val="ru-RU"/>
    </w:rPr>
  </w:style>
  <w:style w:type="paragraph" w:styleId="NormalWeb">
    <w:name w:val="Normal (Web)"/>
    <w:basedOn w:val="Normal"/>
    <w:uiPriority w:val="99"/>
    <w:unhideWhenUsed/>
    <w:rsid w:val="000F5FB6"/>
    <w:pPr>
      <w:widowControl w:val="0"/>
      <w:adjustRightInd w:val="0"/>
      <w:spacing w:before="100" w:beforeAutospacing="1" w:after="100" w:afterAutospacing="1" w:line="360" w:lineRule="atLeast"/>
      <w:jc w:val="both"/>
      <w:textAlignment w:val="baseline"/>
    </w:pPr>
    <w:rPr>
      <w:lang w:val="ru-RU" w:eastAsia="ru-RU"/>
    </w:rPr>
  </w:style>
  <w:style w:type="character" w:styleId="Strong">
    <w:name w:val="Strong"/>
    <w:basedOn w:val="DefaultParagraphFont"/>
    <w:uiPriority w:val="22"/>
    <w:qFormat/>
    <w:locked/>
    <w:rsid w:val="000F5FB6"/>
    <w:rPr>
      <w:b/>
      <w:bCs/>
    </w:rPr>
  </w:style>
  <w:style w:type="character" w:styleId="Emphasis">
    <w:name w:val="Emphasis"/>
    <w:basedOn w:val="DefaultParagraphFont"/>
    <w:qFormat/>
    <w:locked/>
    <w:rsid w:val="00F7713A"/>
    <w:rPr>
      <w:i/>
      <w:iCs/>
    </w:rPr>
  </w:style>
  <w:style w:type="paragraph" w:customStyle="1" w:styleId="mechtex">
    <w:name w:val="mechtex"/>
    <w:basedOn w:val="Normal"/>
    <w:link w:val="mechtexChar"/>
    <w:rsid w:val="00961EA2"/>
    <w:pPr>
      <w:jc w:val="center"/>
    </w:pPr>
    <w:rPr>
      <w:rFonts w:ascii="Arial Armenian" w:hAnsi="Arial Armenian"/>
      <w:sz w:val="22"/>
      <w:szCs w:val="20"/>
      <w:lang w:eastAsia="ru-RU"/>
    </w:rPr>
  </w:style>
  <w:style w:type="character" w:customStyle="1" w:styleId="mechtexChar">
    <w:name w:val="mechtex Char"/>
    <w:link w:val="mechtex"/>
    <w:rsid w:val="00961EA2"/>
    <w:rPr>
      <w:rFonts w:ascii="Arial Armenian" w:eastAsia="Times New Rom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65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65E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815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892E17-C9BA-4835-A592-C660229DD9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425</TotalTime>
  <Pages>3</Pages>
  <Words>701</Words>
  <Characters>5538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armwater</Company>
  <LinksUpToDate>false</LinksUpToDate>
  <CharactersWithSpaces>6227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User</cp:lastModifiedBy>
  <cp:revision>115</cp:revision>
  <cp:lastPrinted>2021-11-30T13:10:00Z</cp:lastPrinted>
  <dcterms:created xsi:type="dcterms:W3CDTF">2021-11-05T13:24:00Z</dcterms:created>
  <dcterms:modified xsi:type="dcterms:W3CDTF">2021-12-21T09:51:00Z</dcterms:modified>
</cp:coreProperties>
</file>