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BCCA8B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</w:t>
      </w:r>
      <w:r w:rsidR="003B0BA9" w:rsidRPr="003B0BA9">
        <w:rPr>
          <w:rFonts w:ascii="GHEA Grapalat" w:hAnsi="GHEA Grapalat"/>
          <w:b/>
          <w:caps/>
          <w:lang w:val="hy-AM"/>
        </w:rPr>
        <w:t>2</w:t>
      </w:r>
      <w:r w:rsidR="006D5D39">
        <w:rPr>
          <w:rFonts w:ascii="GHEA Grapalat" w:hAnsi="GHEA Grapalat"/>
          <w:b/>
          <w:caps/>
          <w:lang w:val="hy-AM"/>
        </w:rPr>
        <w:t>0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ապրիլի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6D5D39">
        <w:rPr>
          <w:rFonts w:ascii="GHEA Grapalat" w:hAnsi="GHEA Grapalat"/>
          <w:b/>
          <w:caps/>
          <w:lang w:val="hy-AM"/>
        </w:rPr>
        <w:t>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D5D39">
        <w:rPr>
          <w:rFonts w:ascii="GHEA Grapalat" w:hAnsi="GHEA Grapalat"/>
          <w:b/>
          <w:caps/>
          <w:lang w:val="hy-AM"/>
        </w:rPr>
        <w:t>430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B0BA9">
        <w:rPr>
          <w:rFonts w:ascii="GHEA Grapalat" w:hAnsi="GHEA Grapalat"/>
          <w:b/>
          <w:caps/>
          <w:lang w:val="hy-AM"/>
        </w:rPr>
        <w:t>փոփոխություն</w:t>
      </w:r>
      <w:r w:rsidR="00632589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8050DA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D5D39">
        <w:rPr>
          <w:rFonts w:ascii="GHEA Grapalat" w:eastAsia="Calibri" w:hAnsi="GHEA Grapalat"/>
          <w:bCs/>
          <w:lang w:val="hy-AM" w:eastAsia="en-US"/>
        </w:rPr>
        <w:t>ԱԼՖԱՌԵՆԵՍԱՆՍ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65513F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3B0BA9">
        <w:rPr>
          <w:rFonts w:ascii="GHEA Grapalat" w:hAnsi="GHEA Grapalat" w:cs="Sylfaen"/>
          <w:lang w:val="hy-AM"/>
        </w:rPr>
        <w:t>2</w:t>
      </w:r>
      <w:r w:rsidR="006D5D39">
        <w:rPr>
          <w:rFonts w:ascii="GHEA Grapalat" w:hAnsi="GHEA Grapalat" w:cs="Sylfaen"/>
          <w:lang w:val="hy-AM"/>
        </w:rPr>
        <w:t>0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B0BA9">
        <w:rPr>
          <w:rFonts w:ascii="GHEA Grapalat" w:hAnsi="GHEA Grapalat" w:cs="Sylfaen"/>
          <w:lang w:val="hy-AM"/>
        </w:rPr>
        <w:t xml:space="preserve">ապրիլի </w:t>
      </w:r>
      <w:r w:rsidR="006D5D39">
        <w:rPr>
          <w:rFonts w:ascii="GHEA Grapalat" w:hAnsi="GHEA Grapalat" w:cs="Sylfaen"/>
          <w:lang w:val="hy-AM"/>
        </w:rPr>
        <w:t>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D5D39">
        <w:rPr>
          <w:rFonts w:ascii="GHEA Grapalat" w:hAnsi="GHEA Grapalat" w:cs="Sylfaen"/>
          <w:lang w:val="hy-AM"/>
        </w:rPr>
        <w:t>430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D5D39">
        <w:rPr>
          <w:rFonts w:ascii="GHEA Grapalat" w:hAnsi="GHEA Grapalat" w:cs="Sylfaen"/>
          <w:bCs/>
          <w:lang w:val="hy-AM"/>
        </w:rPr>
        <w:t>ԱԼՖԱՌԵՆԵՍԱՆՍ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48F36509" w:rsidR="00D93087" w:rsidRPr="00E8627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D5D39">
        <w:rPr>
          <w:rFonts w:ascii="GHEA Grapalat" w:hAnsi="GHEA Grapalat" w:cs="Sylfaen"/>
          <w:bCs/>
          <w:lang w:val="hy-AM"/>
        </w:rPr>
        <w:t>ԱԼՖԱՌԵՆԵՍԱՆՍ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6D5D39" w:rsidRPr="006D5D39">
        <w:rPr>
          <w:rFonts w:ascii="GHEA Grapalat" w:hAnsi="GHEA Grapalat"/>
          <w:bCs/>
          <w:lang w:val="hy-AM"/>
        </w:rPr>
        <w:t>ներքնակների արտադրությամբ</w:t>
      </w:r>
      <w:r w:rsidRPr="00E86277">
        <w:rPr>
          <w:rFonts w:ascii="GHEA Grapalat" w:hAnsi="GHEA Grapalat"/>
          <w:lang w:val="hy-AM"/>
        </w:rPr>
        <w:t xml:space="preserve"> ՀՀ </w:t>
      </w:r>
      <w:r w:rsidR="006D5D39">
        <w:rPr>
          <w:rFonts w:ascii="GHEA Grapalat" w:hAnsi="GHEA Grapalat"/>
          <w:lang w:val="hy-AM"/>
        </w:rPr>
        <w:t>Արարատի</w:t>
      </w:r>
      <w:r w:rsidRPr="00E86277">
        <w:rPr>
          <w:rFonts w:ascii="GHEA Grapalat" w:hAnsi="GHEA Grapalat"/>
          <w:lang w:val="hy-AM"/>
        </w:rPr>
        <w:t xml:space="preserve"> մարզում</w:t>
      </w:r>
      <w:r w:rsidRPr="00E86277">
        <w:rPr>
          <w:rFonts w:ascii="GHEA Grapalat" w:hAnsi="GHEA Grapalat" w:cs="Sylfaen"/>
          <w:lang w:val="hy-AM"/>
        </w:rPr>
        <w:t>:</w:t>
      </w:r>
    </w:p>
    <w:p w14:paraId="1D44B46C" w14:textId="4C0ADC06" w:rsidR="00D9308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</w:t>
      </w:r>
      <w:r w:rsidR="006D5D39">
        <w:rPr>
          <w:rFonts w:ascii="GHEA Grapalat" w:hAnsi="GHEA Grapalat" w:cs="Sylfaen"/>
          <w:lang w:val="hy-AM"/>
        </w:rPr>
        <w:t>հումք</w:t>
      </w:r>
      <w:r w:rsidRPr="003B3D4A">
        <w:rPr>
          <w:rFonts w:ascii="GHEA Grapalat" w:hAnsi="GHEA Grapalat" w:cs="Sylfaen"/>
          <w:lang w:val="hy-AM"/>
        </w:rPr>
        <w:t xml:space="preserve">, որոնց համար նախատեսված գումարը կազմել է շուրջ </w:t>
      </w:r>
      <w:r w:rsidR="006D5D39">
        <w:rPr>
          <w:rFonts w:ascii="GHEA Grapalat" w:hAnsi="GHEA Grapalat" w:cs="Sylfaen"/>
          <w:lang w:val="hy-AM"/>
        </w:rPr>
        <w:t>616 մլն</w:t>
      </w:r>
      <w:r w:rsidRPr="003B3D4A">
        <w:rPr>
          <w:rFonts w:ascii="GHEA Grapalat" w:hAnsi="GHEA Grapalat" w:cs="Sylfaen"/>
          <w:lang w:val="hy-AM"/>
        </w:rPr>
        <w:t xml:space="preserve"> դրամ:</w:t>
      </w:r>
      <w:r>
        <w:rPr>
          <w:rFonts w:ascii="GHEA Grapalat" w:hAnsi="GHEA Grapalat" w:cs="Sylfaen"/>
          <w:lang w:val="hy-AM"/>
        </w:rPr>
        <w:t xml:space="preserve"> </w:t>
      </w:r>
      <w:r w:rsidRPr="00F33641">
        <w:rPr>
          <w:rFonts w:ascii="GHEA Grapalat" w:hAnsi="GHEA Grapalat" w:cs="Sylfaen"/>
          <w:lang w:val="hy-AM"/>
        </w:rPr>
        <w:t xml:space="preserve">Հաշվի առնելով, որ </w:t>
      </w:r>
      <w:r w:rsidR="00632589">
        <w:rPr>
          <w:rFonts w:ascii="GHEA Grapalat" w:hAnsi="GHEA Grapalat" w:cs="Sylfaen"/>
          <w:lang w:val="hy-AM"/>
        </w:rPr>
        <w:t xml:space="preserve">1-ին կետի </w:t>
      </w:r>
      <w:r w:rsidR="00C2605B">
        <w:rPr>
          <w:rFonts w:ascii="GHEA Grapalat" w:hAnsi="GHEA Grapalat" w:cs="Sylfaen"/>
          <w:lang w:val="hy-AM"/>
        </w:rPr>
        <w:t xml:space="preserve">ներկրվող ապրանքի </w:t>
      </w:r>
      <w:r w:rsidR="00632589">
        <w:rPr>
          <w:rFonts w:ascii="GHEA Grapalat" w:hAnsi="GHEA Grapalat" w:cs="Sylfaen"/>
          <w:lang w:val="hy-AM"/>
        </w:rPr>
        <w:t xml:space="preserve">ծածկագրում և բնութագրում </w:t>
      </w:r>
      <w:r w:rsidR="00C2605B">
        <w:rPr>
          <w:rFonts w:ascii="GHEA Grapalat" w:hAnsi="GHEA Grapalat" w:cs="Sylfaen"/>
          <w:lang w:val="hy-AM"/>
        </w:rPr>
        <w:t xml:space="preserve">տեղի են ունեցել փոփոխություններ, ուստի </w:t>
      </w:r>
      <w:r w:rsidRPr="00F33641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632589">
        <w:rPr>
          <w:rFonts w:ascii="GHEA Grapalat" w:hAnsi="GHEA Grapalat" w:cs="Sylfaen"/>
          <w:lang w:val="hy-AM"/>
        </w:rPr>
        <w:t>խմբագրել հավելվծի 1-ին կետը, ներմուծման ընթացքում առաջացող խնդիրներից խուսափելու նպատակով</w:t>
      </w:r>
      <w:r w:rsidRPr="00F33641">
        <w:rPr>
          <w:rFonts w:ascii="GHEA Grapalat" w:hAnsi="GHEA Grapalat" w:cs="Sylfaen"/>
          <w:lang w:val="hy-AM"/>
        </w:rPr>
        <w:t>:</w:t>
      </w:r>
    </w:p>
    <w:p w14:paraId="6FCA5312" w14:textId="12BE638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42D4E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 w:rsidR="00342D4E" w:rsidRPr="00342D4E">
        <w:rPr>
          <w:rFonts w:ascii="GHEA Grapalat" w:hAnsi="GHEA Grapalat" w:cs="Sylfaen"/>
          <w:lang w:val="hy-AM"/>
        </w:rPr>
        <w:t>17</w:t>
      </w:r>
      <w:r w:rsidRPr="00342D4E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342D4E" w:rsidRPr="00342D4E">
        <w:rPr>
          <w:rFonts w:ascii="GHEA Grapalat" w:hAnsi="GHEA Grapalat" w:cs="Sylfaen"/>
          <w:lang w:val="hy-AM"/>
        </w:rPr>
        <w:t>6 մլն</w:t>
      </w:r>
      <w:r w:rsidRPr="00342D4E">
        <w:rPr>
          <w:rFonts w:ascii="GHEA Grapalat" w:hAnsi="GHEA Grapalat" w:cs="Sylfaen"/>
          <w:lang w:val="hy-AM"/>
        </w:rPr>
        <w:t xml:space="preserve"> դրամի ներդրում։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60835D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D5D39">
        <w:rPr>
          <w:rFonts w:ascii="GHEA Grapalat" w:hAnsi="GHEA Grapalat"/>
          <w:bCs/>
          <w:lang w:val="hy-AM"/>
        </w:rPr>
        <w:t>ԱԼՖԱՌԵՆԵՍԱՆՍ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C2605B">
        <w:rPr>
          <w:rFonts w:ascii="GHEA Grapalat" w:hAnsi="GHEA Grapalat" w:cs="Sylfaen"/>
          <w:lang w:val="hy-AM"/>
        </w:rPr>
        <w:t>2</w:t>
      </w:r>
      <w:r w:rsidR="006D5D39">
        <w:rPr>
          <w:rFonts w:ascii="GHEA Grapalat" w:hAnsi="GHEA Grapalat" w:cs="Sylfaen"/>
          <w:lang w:val="hy-AM"/>
        </w:rPr>
        <w:t>0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2605B">
        <w:rPr>
          <w:rFonts w:ascii="GHEA Grapalat" w:hAnsi="GHEA Grapalat" w:cs="Sylfaen"/>
          <w:lang w:val="hy-AM"/>
        </w:rPr>
        <w:t xml:space="preserve">ապրիլի </w:t>
      </w:r>
      <w:r w:rsidR="006D5D39">
        <w:rPr>
          <w:rFonts w:ascii="GHEA Grapalat" w:hAnsi="GHEA Grapalat" w:cs="Sylfaen"/>
          <w:lang w:val="hy-AM"/>
        </w:rPr>
        <w:t>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D5D39">
        <w:rPr>
          <w:rFonts w:ascii="GHEA Grapalat" w:hAnsi="GHEA Grapalat" w:cs="Sylfaen"/>
          <w:lang w:val="hy-AM"/>
        </w:rPr>
        <w:t>430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0F01AE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D5D39">
        <w:rPr>
          <w:rFonts w:ascii="GHEA Grapalat" w:hAnsi="GHEA Grapalat"/>
          <w:bCs/>
          <w:lang w:val="hy-AM"/>
        </w:rPr>
        <w:t>ԱԼՖԱՌԵՆԵՍԱՆՍ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777777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200AEA2" w14:textId="21E48473" w:rsidR="006D5D39" w:rsidRDefault="006D5D39" w:rsidP="006D5D3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D5D39">
        <w:rPr>
          <w:rFonts w:ascii="GHEA Grapalat" w:eastAsia="Calibri" w:hAnsi="GHEA Grapalat"/>
          <w:lang w:val="hy-AM" w:eastAsia="en-US"/>
        </w:rPr>
        <w:t>«Հայաստանի Հանրապետության կառավարության 20</w:t>
      </w:r>
      <w:r>
        <w:rPr>
          <w:rFonts w:ascii="GHEA Grapalat" w:eastAsia="Calibri" w:hAnsi="GHEA Grapalat"/>
          <w:lang w:val="hy-AM" w:eastAsia="en-US"/>
        </w:rPr>
        <w:t xml:space="preserve">20 </w:t>
      </w:r>
      <w:r w:rsidRPr="006D5D39">
        <w:rPr>
          <w:rFonts w:ascii="GHEA Grapalat" w:eastAsia="Calibri" w:hAnsi="GHEA Grapalat"/>
          <w:lang w:val="hy-AM" w:eastAsia="en-US"/>
        </w:rPr>
        <w:t xml:space="preserve">թվականի </w:t>
      </w:r>
      <w:r>
        <w:rPr>
          <w:rFonts w:ascii="GHEA Grapalat" w:eastAsia="Calibri" w:hAnsi="GHEA Grapalat"/>
          <w:lang w:val="hy-AM" w:eastAsia="en-US"/>
        </w:rPr>
        <w:t>ապրիլի 2</w:t>
      </w:r>
      <w:r w:rsidRPr="006D5D39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430</w:t>
      </w:r>
      <w:r w:rsidRPr="006D5D39">
        <w:rPr>
          <w:rFonts w:ascii="GHEA Grapalat" w:eastAsia="Calibri" w:hAnsi="GHEA Grapalat"/>
          <w:lang w:val="hy-AM" w:eastAsia="en-US"/>
        </w:rPr>
        <w:t>-Ա որոշման մեջ լրացումներ և փոփոխություն</w:t>
      </w:r>
      <w:r w:rsidR="00632589">
        <w:rPr>
          <w:rFonts w:ascii="GHEA Grapalat" w:eastAsia="Calibri" w:hAnsi="GHEA Grapalat"/>
          <w:lang w:val="hy-AM" w:eastAsia="en-US"/>
        </w:rPr>
        <w:t>ներ</w:t>
      </w:r>
      <w:r w:rsidRPr="006D5D3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բխում է ՀՀ կառավարության 2021-2026թթ. ծրագրի «2</w:t>
      </w:r>
      <w:r w:rsidRPr="006D5D39">
        <w:rPr>
          <w:rFonts w:ascii="Cambria Math" w:eastAsia="Calibri" w:hAnsi="Cambria Math" w:cs="Cambria Math"/>
          <w:lang w:val="hy-AM" w:eastAsia="en-US"/>
        </w:rPr>
        <w:t>․</w:t>
      </w:r>
      <w:r w:rsidRPr="006D5D39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ներդրումային ծրագրերի իրականացման ընթացքի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>
        <w:rPr>
          <w:rFonts w:ascii="GHEA Grapalat" w:eastAsia="Calibri" w:hAnsi="GHEA Grapalat"/>
          <w:lang w:val="hy-AM" w:eastAsia="en-US"/>
        </w:rPr>
        <w:t>։</w:t>
      </w:r>
    </w:p>
    <w:p w14:paraId="2ED663A3" w14:textId="1DD431AC" w:rsidR="00D93087" w:rsidRPr="006D5D39" w:rsidRDefault="006D5D39" w:rsidP="006D5D39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 </w:t>
      </w:r>
      <w:r w:rsidR="00D93087" w:rsidRPr="006D5D3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6D5D39">
        <w:rPr>
          <w:rFonts w:ascii="GHEA Grapalat" w:eastAsia="Calibri" w:hAnsi="GHEA Grapalat"/>
          <w:lang w:val="hy-AM" w:eastAsia="en-US"/>
        </w:rPr>
        <w:t xml:space="preserve"> </w:t>
      </w:r>
      <w:r w:rsidR="00D93087" w:rsidRPr="006D5D3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5042412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2605B">
        <w:rPr>
          <w:rFonts w:ascii="GHEA Grapalat" w:hAnsi="GHEA Grapalat" w:cs="Sylfaen"/>
          <w:lang w:val="hy-AM"/>
        </w:rPr>
        <w:t>202</w:t>
      </w:r>
      <w:r w:rsidR="006D5D39">
        <w:rPr>
          <w:rFonts w:ascii="GHEA Grapalat" w:hAnsi="GHEA Grapalat" w:cs="Sylfaen"/>
          <w:lang w:val="hy-AM"/>
        </w:rPr>
        <w:t>0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2605B">
        <w:rPr>
          <w:rFonts w:ascii="GHEA Grapalat" w:hAnsi="GHEA Grapalat" w:cs="Sylfaen"/>
          <w:lang w:val="hy-AM"/>
        </w:rPr>
        <w:t xml:space="preserve">ապրիլի </w:t>
      </w:r>
      <w:r w:rsidR="006D5D39">
        <w:rPr>
          <w:rFonts w:ascii="GHEA Grapalat" w:hAnsi="GHEA Grapalat" w:cs="Sylfaen"/>
          <w:lang w:val="hy-AM"/>
        </w:rPr>
        <w:t>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D5D39">
        <w:rPr>
          <w:rFonts w:ascii="GHEA Grapalat" w:hAnsi="GHEA Grapalat" w:cs="Sylfaen"/>
          <w:lang w:val="hy-AM"/>
        </w:rPr>
        <w:t>430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6D5D39">
        <w:rPr>
          <w:rFonts w:ascii="GHEA Grapalat" w:eastAsia="Calibri" w:hAnsi="GHEA Grapalat"/>
          <w:lang w:val="hy-AM" w:eastAsia="en-US"/>
        </w:rPr>
        <w:t>փոփոխություն</w:t>
      </w:r>
      <w:r w:rsidR="00632589">
        <w:rPr>
          <w:rFonts w:ascii="GHEA Grapalat" w:eastAsia="Calibri" w:hAnsi="GHEA Grapalat"/>
          <w:lang w:val="hy-AM" w:eastAsia="en-US"/>
        </w:rPr>
        <w:t>ներ</w:t>
      </w:r>
      <w:bookmarkStart w:id="0" w:name="_GoBack"/>
      <w:bookmarkEnd w:id="0"/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95626"/>
    <w:multiLevelType w:val="hybridMultilevel"/>
    <w:tmpl w:val="6B40E2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12675"/>
    <w:rsid w:val="00250194"/>
    <w:rsid w:val="00342D4E"/>
    <w:rsid w:val="003B0BA9"/>
    <w:rsid w:val="00632589"/>
    <w:rsid w:val="006D5D39"/>
    <w:rsid w:val="008B3C8F"/>
    <w:rsid w:val="00C2605B"/>
    <w:rsid w:val="00D9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D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4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2021-09-25T06:41:00Z</dcterms:created>
  <dcterms:modified xsi:type="dcterms:W3CDTF">2021-10-20T12:48:00Z</dcterms:modified>
</cp:coreProperties>
</file>