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154F" w:rsidRDefault="00E6154F" w:rsidP="00E6154F">
      <w:pPr>
        <w:jc w:val="center"/>
      </w:pPr>
      <w:r>
        <w:rPr>
          <w:noProof/>
          <w:lang w:val="en-GB" w:eastAsia="en-GB"/>
        </w:rPr>
        <w:drawing>
          <wp:inline distT="0" distB="0" distL="0" distR="0" wp14:anchorId="0F6620B7" wp14:editId="5C01D502">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E6154F" w:rsidRDefault="00E6154F" w:rsidP="00E6154F">
      <w:pPr>
        <w:jc w:val="center"/>
      </w:pPr>
    </w:p>
    <w:p w:rsidR="00E6154F" w:rsidRPr="00FA07D4" w:rsidRDefault="00E6154F" w:rsidP="00E6154F">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E6154F" w:rsidRPr="00790EAE" w:rsidRDefault="00E6154F" w:rsidP="00E6154F">
      <w:pPr>
        <w:pStyle w:val="mechtex"/>
        <w:rPr>
          <w:rFonts w:ascii="GHEA Mariam" w:hAnsi="GHEA Mariam"/>
          <w:b/>
        </w:rPr>
      </w:pPr>
    </w:p>
    <w:p w:rsidR="00E6154F" w:rsidRDefault="00E6154F" w:rsidP="00E6154F">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E6154F" w:rsidRDefault="00E6154F" w:rsidP="00E6154F">
      <w:pPr>
        <w:pStyle w:val="mechtex"/>
        <w:rPr>
          <w:rFonts w:ascii="GHEA Mariam" w:hAnsi="GHEA Mariam" w:cs="Sylfaen"/>
          <w:b/>
          <w:sz w:val="40"/>
          <w:szCs w:val="40"/>
        </w:rPr>
      </w:pPr>
    </w:p>
    <w:p w:rsidR="00AB3766" w:rsidRPr="00E6154F" w:rsidRDefault="00AB3766" w:rsidP="00E6154F">
      <w:pPr>
        <w:rPr>
          <w:rFonts w:ascii="GHEA Mariam" w:hAnsi="GHEA Mariam"/>
          <w:sz w:val="16"/>
          <w:szCs w:val="22"/>
        </w:rPr>
      </w:pPr>
    </w:p>
    <w:p w:rsidR="00AB3766" w:rsidRDefault="00AB3766" w:rsidP="00CC6B94">
      <w:pPr>
        <w:jc w:val="center"/>
        <w:rPr>
          <w:rFonts w:ascii="GHEA Mariam" w:hAnsi="GHEA Mariam"/>
          <w:sz w:val="24"/>
          <w:szCs w:val="24"/>
          <w:lang w:val="hy-AM"/>
        </w:rPr>
      </w:pPr>
    </w:p>
    <w:p w:rsidR="00AB3766" w:rsidRDefault="00AB3766" w:rsidP="00CC6B94">
      <w:pPr>
        <w:jc w:val="center"/>
        <w:rPr>
          <w:rFonts w:ascii="GHEA Mariam" w:hAnsi="GHEA Mariam"/>
          <w:sz w:val="24"/>
          <w:szCs w:val="24"/>
          <w:lang w:val="hy-AM"/>
        </w:rPr>
      </w:pPr>
      <w:r>
        <w:rPr>
          <w:rFonts w:ascii="GHEA Mariam" w:hAnsi="GHEA Mariam"/>
          <w:sz w:val="24"/>
          <w:szCs w:val="24"/>
          <w:lang w:val="hy-AM"/>
        </w:rPr>
        <w:t>27</w:t>
      </w:r>
      <w:r w:rsidRPr="00CC6B94">
        <w:rPr>
          <w:rFonts w:ascii="GHEA Mariam" w:hAnsi="GHEA Mariam"/>
          <w:sz w:val="24"/>
          <w:szCs w:val="24"/>
          <w:lang w:val="hy-AM"/>
        </w:rPr>
        <w:t xml:space="preserve"> </w:t>
      </w:r>
      <w:r w:rsidRPr="008220D3">
        <w:rPr>
          <w:rFonts w:ascii="GHEA Mariam" w:hAnsi="GHEA Mariam" w:cs="IRTEK Courier"/>
          <w:spacing w:val="-4"/>
          <w:sz w:val="24"/>
          <w:szCs w:val="24"/>
          <w:lang w:val="pt-BR"/>
        </w:rPr>
        <w:t>դեկտեմբերի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AB3766" w:rsidRDefault="00AB3766" w:rsidP="00CC6B94">
      <w:pPr>
        <w:jc w:val="center"/>
        <w:rPr>
          <w:rFonts w:ascii="GHEA Mariam" w:hAnsi="GHEA Mariam"/>
          <w:sz w:val="24"/>
          <w:szCs w:val="24"/>
          <w:lang w:val="hy-AM"/>
        </w:rPr>
      </w:pPr>
    </w:p>
    <w:p w:rsidR="00AB3766" w:rsidRDefault="00AB3766" w:rsidP="00CC6B94">
      <w:pPr>
        <w:jc w:val="center"/>
        <w:rPr>
          <w:rFonts w:ascii="GHEA Mariam" w:hAnsi="GHEA Mariam"/>
          <w:sz w:val="24"/>
          <w:szCs w:val="24"/>
          <w:lang w:val="hy-AM"/>
        </w:rPr>
      </w:pPr>
    </w:p>
    <w:p w:rsidR="00AB3766" w:rsidRDefault="00AB3766" w:rsidP="00CC6B94">
      <w:pPr>
        <w:jc w:val="center"/>
        <w:rPr>
          <w:rFonts w:ascii="GHEA Mariam" w:hAnsi="GHEA Mariam"/>
          <w:sz w:val="24"/>
          <w:szCs w:val="24"/>
          <w:lang w:val="hy-AM"/>
        </w:rPr>
      </w:pPr>
    </w:p>
    <w:p w:rsidR="00AB3766" w:rsidRPr="00D945A0" w:rsidRDefault="00AB3766" w:rsidP="00AB3766">
      <w:pPr>
        <w:pStyle w:val="mechtex"/>
        <w:rPr>
          <w:rFonts w:ascii="GHEA Mariam" w:hAnsi="GHEA Mariam" w:cs="Tahoma"/>
          <w:sz w:val="24"/>
          <w:szCs w:val="24"/>
          <w:lang w:val="af-ZA"/>
        </w:rPr>
      </w:pPr>
      <w:r w:rsidRPr="000168F6">
        <w:rPr>
          <w:rFonts w:ascii="GHEA Mariam" w:hAnsi="GHEA Mariam" w:cs="Tahoma"/>
          <w:spacing w:val="-4"/>
          <w:sz w:val="24"/>
          <w:szCs w:val="24"/>
          <w:lang w:val="af-ZA"/>
        </w:rPr>
        <w:t>«</w:t>
      </w:r>
      <w:r w:rsidRPr="000168F6">
        <w:rPr>
          <w:rFonts w:ascii="GHEA Mariam" w:hAnsi="GHEA Mariam" w:cs="Tahoma"/>
          <w:spacing w:val="-4"/>
          <w:sz w:val="24"/>
          <w:szCs w:val="24"/>
          <w:lang w:val="hy-AM"/>
        </w:rPr>
        <w:t>ՀԱՅԱՍՏԱՆԻ</w:t>
      </w:r>
      <w:r w:rsidRPr="000168F6">
        <w:rPr>
          <w:rFonts w:ascii="GHEA Mariam" w:hAnsi="GHEA Mariam" w:cs="Tahoma"/>
          <w:spacing w:val="-4"/>
          <w:sz w:val="24"/>
          <w:szCs w:val="24"/>
          <w:lang w:val="af-ZA"/>
        </w:rPr>
        <w:t xml:space="preserve"> </w:t>
      </w:r>
      <w:r w:rsidRPr="000168F6">
        <w:rPr>
          <w:rFonts w:ascii="GHEA Mariam" w:hAnsi="GHEA Mariam" w:cs="Tahoma"/>
          <w:spacing w:val="-4"/>
          <w:sz w:val="24"/>
          <w:szCs w:val="24"/>
          <w:lang w:val="hy-AM"/>
        </w:rPr>
        <w:t>ՀԱՆՐԱՊԵՏՈՒԹՅԱՆ</w:t>
      </w:r>
      <w:r w:rsidRPr="000168F6">
        <w:rPr>
          <w:rFonts w:ascii="GHEA Mariam" w:hAnsi="GHEA Mariam" w:cs="Tahoma"/>
          <w:spacing w:val="-4"/>
          <w:sz w:val="24"/>
          <w:szCs w:val="24"/>
          <w:lang w:val="af-ZA"/>
        </w:rPr>
        <w:t xml:space="preserve"> 2021 </w:t>
      </w:r>
      <w:r w:rsidRPr="000168F6">
        <w:rPr>
          <w:rFonts w:ascii="GHEA Mariam" w:hAnsi="GHEA Mariam" w:cs="Tahoma"/>
          <w:spacing w:val="-4"/>
          <w:sz w:val="24"/>
          <w:szCs w:val="24"/>
          <w:lang w:val="hy-AM"/>
        </w:rPr>
        <w:t>ԹՎԱԿԱՆԻ</w:t>
      </w:r>
      <w:r w:rsidRPr="000168F6">
        <w:rPr>
          <w:rFonts w:ascii="GHEA Mariam" w:hAnsi="GHEA Mariam" w:cs="Tahoma"/>
          <w:spacing w:val="-4"/>
          <w:sz w:val="24"/>
          <w:szCs w:val="24"/>
          <w:lang w:val="af-ZA"/>
        </w:rPr>
        <w:t xml:space="preserve"> </w:t>
      </w:r>
      <w:r w:rsidRPr="000168F6">
        <w:rPr>
          <w:rFonts w:ascii="GHEA Mariam" w:hAnsi="GHEA Mariam" w:cs="Tahoma"/>
          <w:spacing w:val="-4"/>
          <w:sz w:val="24"/>
          <w:szCs w:val="24"/>
          <w:lang w:val="hy-AM"/>
        </w:rPr>
        <w:t>ՊԵՏԱԿԱՆ</w:t>
      </w:r>
      <w:r w:rsidR="000168F6" w:rsidRPr="000168F6">
        <w:rPr>
          <w:rFonts w:ascii="GHEA Mariam" w:hAnsi="GHEA Mariam" w:cs="Tahoma"/>
          <w:spacing w:val="-4"/>
          <w:sz w:val="24"/>
          <w:szCs w:val="24"/>
          <w:lang w:val="hy-AM"/>
        </w:rPr>
        <w:t xml:space="preserve"> </w:t>
      </w:r>
      <w:r w:rsidRPr="000168F6">
        <w:rPr>
          <w:rFonts w:ascii="GHEA Mariam" w:hAnsi="GHEA Mariam" w:cs="Tahoma"/>
          <w:spacing w:val="-4"/>
          <w:sz w:val="24"/>
          <w:szCs w:val="24"/>
          <w:lang w:val="hy-AM"/>
        </w:rPr>
        <w:t>ԲՅՈՒՋԵԻ</w:t>
      </w:r>
      <w:r w:rsidRPr="00D945A0">
        <w:rPr>
          <w:rFonts w:ascii="GHEA Mariam" w:hAnsi="GHEA Mariam" w:cs="Tahoma"/>
          <w:sz w:val="24"/>
          <w:szCs w:val="24"/>
          <w:lang w:val="af-ZA"/>
        </w:rPr>
        <w:t xml:space="preserve"> </w:t>
      </w:r>
      <w:r w:rsidRPr="000168F6">
        <w:rPr>
          <w:rFonts w:ascii="GHEA Mariam" w:hAnsi="GHEA Mariam" w:cs="Tahoma"/>
          <w:spacing w:val="-6"/>
          <w:sz w:val="24"/>
          <w:szCs w:val="24"/>
          <w:lang w:val="hy-AM"/>
        </w:rPr>
        <w:t>ՄԱՍԻՆ</w:t>
      </w:r>
      <w:r w:rsidRPr="000168F6">
        <w:rPr>
          <w:rFonts w:ascii="GHEA Mariam" w:hAnsi="GHEA Mariam" w:cs="Tahoma"/>
          <w:spacing w:val="-6"/>
          <w:sz w:val="24"/>
          <w:szCs w:val="24"/>
          <w:lang w:val="af-ZA"/>
        </w:rPr>
        <w:t>»</w:t>
      </w:r>
      <w:r w:rsidRPr="000168F6">
        <w:rPr>
          <w:rFonts w:ascii="GHEA Mariam" w:hAnsi="GHEA Mariam" w:cs="Tahoma"/>
          <w:spacing w:val="-6"/>
          <w:sz w:val="24"/>
          <w:szCs w:val="24"/>
          <w:lang w:val="hy-AM"/>
        </w:rPr>
        <w:t xml:space="preserve"> </w:t>
      </w:r>
      <w:r w:rsidR="00E6154F" w:rsidRPr="000168F6">
        <w:rPr>
          <w:rFonts w:ascii="GHEA Mariam" w:hAnsi="GHEA Mariam" w:cs="Tahoma"/>
          <w:spacing w:val="-6"/>
          <w:sz w:val="24"/>
          <w:szCs w:val="24"/>
          <w:lang w:val="hy-AM"/>
        </w:rPr>
        <w:t>ՀԱՅԱՍՏԱՆԻ</w:t>
      </w:r>
      <w:r w:rsidR="00E6154F" w:rsidRPr="000168F6">
        <w:rPr>
          <w:rFonts w:ascii="GHEA Mariam" w:hAnsi="GHEA Mariam" w:cs="Tahoma"/>
          <w:spacing w:val="-6"/>
          <w:sz w:val="24"/>
          <w:szCs w:val="24"/>
          <w:lang w:val="af-ZA"/>
        </w:rPr>
        <w:t xml:space="preserve"> </w:t>
      </w:r>
      <w:r w:rsidR="00E6154F" w:rsidRPr="000168F6">
        <w:rPr>
          <w:rFonts w:ascii="GHEA Mariam" w:hAnsi="GHEA Mariam" w:cs="Tahoma"/>
          <w:spacing w:val="-6"/>
          <w:sz w:val="24"/>
          <w:szCs w:val="24"/>
          <w:lang w:val="hy-AM"/>
        </w:rPr>
        <w:t>ՀԱՆՐԱՊԵՏՈՒԹՅԱՆ</w:t>
      </w:r>
      <w:r w:rsidR="00E6154F" w:rsidRPr="000168F6">
        <w:rPr>
          <w:rFonts w:ascii="GHEA Mariam" w:hAnsi="GHEA Mariam" w:cs="Tahoma"/>
          <w:spacing w:val="-6"/>
          <w:sz w:val="24"/>
          <w:szCs w:val="24"/>
          <w:lang w:val="hy-AM"/>
        </w:rPr>
        <w:t xml:space="preserve"> </w:t>
      </w:r>
      <w:r w:rsidRPr="000168F6">
        <w:rPr>
          <w:rFonts w:ascii="GHEA Mariam" w:hAnsi="GHEA Mariam" w:cs="Tahoma"/>
          <w:spacing w:val="-6"/>
          <w:sz w:val="24"/>
          <w:szCs w:val="24"/>
          <w:lang w:val="hy-AM"/>
        </w:rPr>
        <w:t>ՕՐԵՆՔՈՒՄ</w:t>
      </w:r>
      <w:r w:rsidRPr="000168F6">
        <w:rPr>
          <w:rFonts w:ascii="GHEA Mariam" w:hAnsi="GHEA Mariam" w:cs="Tahoma"/>
          <w:spacing w:val="-6"/>
          <w:sz w:val="24"/>
          <w:szCs w:val="24"/>
          <w:lang w:val="af-ZA"/>
        </w:rPr>
        <w:t xml:space="preserve"> </w:t>
      </w:r>
      <w:r w:rsidRPr="000168F6">
        <w:rPr>
          <w:rFonts w:ascii="GHEA Mariam" w:hAnsi="GHEA Mariam" w:cs="Tahoma"/>
          <w:spacing w:val="-6"/>
          <w:sz w:val="24"/>
          <w:szCs w:val="24"/>
          <w:lang w:val="hy-AM"/>
        </w:rPr>
        <w:t>ՎԵՐԱԲԱՇԽՈՒՄ</w:t>
      </w:r>
      <w:r w:rsidRPr="000168F6">
        <w:rPr>
          <w:rFonts w:ascii="GHEA Mariam" w:hAnsi="GHEA Mariam" w:cs="Tahoma"/>
          <w:spacing w:val="-6"/>
          <w:sz w:val="24"/>
          <w:szCs w:val="24"/>
          <w:lang w:val="af-ZA"/>
        </w:rPr>
        <w:t>,</w:t>
      </w:r>
      <w:r w:rsidRPr="00D945A0">
        <w:rPr>
          <w:rFonts w:ascii="GHEA Mariam" w:hAnsi="GHEA Mariam" w:cs="Tahoma"/>
          <w:sz w:val="24"/>
          <w:szCs w:val="24"/>
          <w:lang w:val="af-ZA"/>
        </w:rPr>
        <w:t xml:space="preserve"> </w:t>
      </w:r>
      <w:r w:rsidRPr="00AB3766">
        <w:rPr>
          <w:rFonts w:ascii="GHEA Mariam" w:hAnsi="GHEA Mariam" w:cs="Tahoma"/>
          <w:sz w:val="24"/>
          <w:szCs w:val="24"/>
          <w:lang w:val="hy-AM"/>
        </w:rPr>
        <w:t>ՀԱՅԱՍՏԱՆԻ</w:t>
      </w:r>
      <w:r w:rsidRPr="00D945A0">
        <w:rPr>
          <w:rFonts w:ascii="GHEA Mariam" w:hAnsi="GHEA Mariam" w:cs="Tahoma"/>
          <w:sz w:val="24"/>
          <w:szCs w:val="24"/>
          <w:lang w:val="af-ZA"/>
        </w:rPr>
        <w:t xml:space="preserve"> </w:t>
      </w:r>
      <w:r w:rsidRPr="00AB3766">
        <w:rPr>
          <w:rFonts w:ascii="GHEA Mariam" w:hAnsi="GHEA Mariam" w:cs="Tahoma"/>
          <w:spacing w:val="-16"/>
          <w:sz w:val="24"/>
          <w:szCs w:val="24"/>
          <w:lang w:val="hy-AM"/>
        </w:rPr>
        <w:t>ՀԱՆՐԱՊԵՏՈՒԹՅԱՆ</w:t>
      </w:r>
      <w:r w:rsidRPr="00AB3766">
        <w:rPr>
          <w:rFonts w:ascii="GHEA Mariam" w:hAnsi="GHEA Mariam" w:cs="Tahoma"/>
          <w:spacing w:val="-16"/>
          <w:sz w:val="24"/>
          <w:szCs w:val="24"/>
          <w:lang w:val="af-ZA"/>
        </w:rPr>
        <w:t xml:space="preserve"> </w:t>
      </w:r>
      <w:r w:rsidRPr="00AB3766">
        <w:rPr>
          <w:rFonts w:ascii="GHEA Mariam" w:hAnsi="GHEA Mariam" w:cs="Tahoma"/>
          <w:spacing w:val="-16"/>
          <w:sz w:val="24"/>
          <w:szCs w:val="24"/>
          <w:lang w:val="hy-AM"/>
        </w:rPr>
        <w:t>ԿԱՌԱՎԱՐՈՒԹՅԱՆ</w:t>
      </w:r>
      <w:r w:rsidR="000168F6">
        <w:rPr>
          <w:rFonts w:ascii="GHEA Mariam" w:hAnsi="GHEA Mariam" w:cs="Tahoma"/>
          <w:spacing w:val="-16"/>
          <w:sz w:val="24"/>
          <w:szCs w:val="24"/>
          <w:lang w:val="hy-AM"/>
        </w:rPr>
        <w:t xml:space="preserve"> </w:t>
      </w:r>
      <w:r w:rsidRPr="00AB3766">
        <w:rPr>
          <w:rFonts w:ascii="GHEA Mariam" w:hAnsi="GHEA Mariam" w:cs="Tahoma"/>
          <w:spacing w:val="-16"/>
          <w:sz w:val="24"/>
          <w:szCs w:val="24"/>
          <w:lang w:val="af-ZA"/>
        </w:rPr>
        <w:t xml:space="preserve">2020 </w:t>
      </w:r>
      <w:r w:rsidRPr="00AB3766">
        <w:rPr>
          <w:rFonts w:ascii="GHEA Mariam" w:hAnsi="GHEA Mariam" w:cs="Tahoma"/>
          <w:spacing w:val="-16"/>
          <w:sz w:val="24"/>
          <w:szCs w:val="24"/>
          <w:lang w:val="hy-AM"/>
        </w:rPr>
        <w:t>ԹՎԱԿԱՆԻ</w:t>
      </w:r>
      <w:r w:rsidRPr="00AB3766">
        <w:rPr>
          <w:rFonts w:ascii="GHEA Mariam" w:hAnsi="GHEA Mariam" w:cs="Tahoma"/>
          <w:spacing w:val="-16"/>
          <w:sz w:val="24"/>
          <w:szCs w:val="24"/>
          <w:lang w:val="af-ZA"/>
        </w:rPr>
        <w:t xml:space="preserve"> </w:t>
      </w:r>
      <w:r w:rsidRPr="00AB3766">
        <w:rPr>
          <w:rFonts w:ascii="GHEA Mariam" w:hAnsi="GHEA Mariam" w:cs="Tahoma"/>
          <w:spacing w:val="-16"/>
          <w:sz w:val="24"/>
          <w:szCs w:val="24"/>
          <w:lang w:val="hy-AM"/>
        </w:rPr>
        <w:t>ԴԵԿՏԵՄԲԵՐԻ</w:t>
      </w:r>
      <w:r w:rsidR="00E6154F">
        <w:rPr>
          <w:rFonts w:ascii="GHEA Mariam" w:hAnsi="GHEA Mariam" w:cs="Tahoma"/>
          <w:spacing w:val="-16"/>
          <w:sz w:val="24"/>
          <w:szCs w:val="24"/>
          <w:lang w:val="hy-AM"/>
        </w:rPr>
        <w:t xml:space="preserve"> </w:t>
      </w:r>
      <w:r w:rsidRPr="00D945A0">
        <w:rPr>
          <w:rFonts w:ascii="GHEA Mariam" w:hAnsi="GHEA Mariam" w:cs="Tahoma"/>
          <w:spacing w:val="2"/>
          <w:sz w:val="24"/>
          <w:szCs w:val="24"/>
          <w:lang w:val="af-ZA"/>
        </w:rPr>
        <w:t>30</w:t>
      </w:r>
      <w:r w:rsidRPr="00D945A0">
        <w:rPr>
          <w:rFonts w:ascii="GHEA Mariam" w:hAnsi="GHEA Mariam"/>
          <w:spacing w:val="2"/>
          <w:sz w:val="24"/>
          <w:szCs w:val="24"/>
          <w:lang w:val="af-ZA"/>
        </w:rPr>
        <w:t>-</w:t>
      </w:r>
      <w:r w:rsidRPr="00AB3766">
        <w:rPr>
          <w:rFonts w:ascii="GHEA Mariam" w:hAnsi="GHEA Mariam" w:cs="Tahoma"/>
          <w:spacing w:val="2"/>
          <w:sz w:val="24"/>
          <w:szCs w:val="24"/>
          <w:lang w:val="hy-AM"/>
        </w:rPr>
        <w:t>Ի</w:t>
      </w:r>
      <w:r w:rsidRPr="00D945A0">
        <w:rPr>
          <w:rFonts w:ascii="GHEA Mariam" w:hAnsi="GHEA Mariam" w:cs="Arial Armenian"/>
          <w:spacing w:val="2"/>
          <w:sz w:val="24"/>
          <w:szCs w:val="24"/>
          <w:lang w:val="af-ZA"/>
        </w:rPr>
        <w:t xml:space="preserve"> N 2215</w:t>
      </w:r>
      <w:r w:rsidRPr="00D945A0">
        <w:rPr>
          <w:rFonts w:ascii="GHEA Mariam" w:hAnsi="GHEA Mariam"/>
          <w:spacing w:val="2"/>
          <w:sz w:val="24"/>
          <w:szCs w:val="24"/>
          <w:lang w:val="af-ZA"/>
        </w:rPr>
        <w:t>-</w:t>
      </w:r>
      <w:r w:rsidRPr="00AB3766">
        <w:rPr>
          <w:rFonts w:ascii="GHEA Mariam" w:hAnsi="GHEA Mariam" w:cs="Tahoma"/>
          <w:spacing w:val="2"/>
          <w:sz w:val="24"/>
          <w:szCs w:val="24"/>
          <w:lang w:val="hy-AM"/>
        </w:rPr>
        <w:t>Ն</w:t>
      </w:r>
      <w:r w:rsidRPr="00D945A0">
        <w:rPr>
          <w:rFonts w:ascii="GHEA Mariam" w:hAnsi="GHEA Mariam" w:cs="Arial Armenian"/>
          <w:spacing w:val="2"/>
          <w:sz w:val="24"/>
          <w:szCs w:val="24"/>
          <w:lang w:val="af-ZA"/>
        </w:rPr>
        <w:t xml:space="preserve"> </w:t>
      </w:r>
      <w:r w:rsidRPr="00AB3766">
        <w:rPr>
          <w:rFonts w:ascii="GHEA Mariam" w:hAnsi="GHEA Mariam" w:cs="Tahoma"/>
          <w:spacing w:val="2"/>
          <w:sz w:val="24"/>
          <w:szCs w:val="24"/>
          <w:lang w:val="hy-AM"/>
        </w:rPr>
        <w:t>ՈՐՈՇՄԱՆ</w:t>
      </w:r>
      <w:r w:rsidRPr="00D945A0">
        <w:rPr>
          <w:rFonts w:ascii="GHEA Mariam" w:hAnsi="GHEA Mariam" w:cs="Arial Armenian"/>
          <w:spacing w:val="2"/>
          <w:sz w:val="24"/>
          <w:szCs w:val="24"/>
          <w:lang w:val="af-ZA"/>
        </w:rPr>
        <w:t xml:space="preserve"> </w:t>
      </w:r>
      <w:r w:rsidRPr="00AB3766">
        <w:rPr>
          <w:rFonts w:ascii="GHEA Mariam" w:hAnsi="GHEA Mariam" w:cs="Tahoma"/>
          <w:spacing w:val="2"/>
          <w:sz w:val="24"/>
          <w:szCs w:val="24"/>
          <w:lang w:val="hy-AM"/>
        </w:rPr>
        <w:t>ՄԵՋ</w:t>
      </w:r>
      <w:r w:rsidRPr="00D945A0">
        <w:rPr>
          <w:rFonts w:ascii="GHEA Mariam" w:hAnsi="GHEA Mariam"/>
          <w:sz w:val="24"/>
          <w:szCs w:val="24"/>
          <w:lang w:val="af-ZA"/>
        </w:rPr>
        <w:t xml:space="preserve"> </w:t>
      </w:r>
      <w:r w:rsidRPr="00AB3766">
        <w:rPr>
          <w:rFonts w:ascii="GHEA Mariam" w:hAnsi="GHEA Mariam" w:cs="Tahoma"/>
          <w:sz w:val="24"/>
          <w:szCs w:val="24"/>
          <w:lang w:val="hy-AM"/>
        </w:rPr>
        <w:t>ՓՈՓՈԽՈՒԹՅՈՒՆՆԵՐ</w:t>
      </w:r>
      <w:r w:rsidRPr="00D945A0">
        <w:rPr>
          <w:rFonts w:ascii="GHEA Mariam" w:hAnsi="GHEA Mariam" w:cs="Arial Armenian"/>
          <w:sz w:val="24"/>
          <w:szCs w:val="24"/>
          <w:lang w:val="af-ZA"/>
        </w:rPr>
        <w:t xml:space="preserve"> </w:t>
      </w:r>
      <w:r w:rsidRPr="00AB3766">
        <w:rPr>
          <w:rFonts w:ascii="GHEA Mariam" w:hAnsi="GHEA Mariam" w:cs="Tahoma"/>
          <w:sz w:val="24"/>
          <w:szCs w:val="24"/>
          <w:lang w:val="hy-AM"/>
        </w:rPr>
        <w:t>ԿԱՏԱՐԵԼՈՒ</w:t>
      </w:r>
      <w:r w:rsidR="000168F6">
        <w:rPr>
          <w:rFonts w:ascii="GHEA Mariam" w:hAnsi="GHEA Mariam" w:cs="Tahoma"/>
          <w:sz w:val="24"/>
          <w:szCs w:val="24"/>
          <w:lang w:val="hy-AM"/>
        </w:rPr>
        <w:t xml:space="preserve"> </w:t>
      </w:r>
      <w:r w:rsidRPr="00AB3766">
        <w:rPr>
          <w:rFonts w:ascii="GHEA Mariam" w:hAnsi="GHEA Mariam" w:cs="Arial Armenian"/>
          <w:spacing w:val="-8"/>
          <w:sz w:val="24"/>
          <w:szCs w:val="24"/>
          <w:lang w:val="af-ZA"/>
        </w:rPr>
        <w:t xml:space="preserve">ԵՎ </w:t>
      </w:r>
      <w:r w:rsidR="000168F6" w:rsidRPr="00AB3766">
        <w:rPr>
          <w:rFonts w:ascii="GHEA Mariam" w:hAnsi="GHEA Mariam" w:cs="Tahoma"/>
          <w:sz w:val="24"/>
          <w:szCs w:val="24"/>
          <w:lang w:val="hy-AM"/>
        </w:rPr>
        <w:t>ՀԱՅԱՍՏԱՆԻ</w:t>
      </w:r>
      <w:r w:rsidR="000168F6" w:rsidRPr="00D945A0">
        <w:rPr>
          <w:rFonts w:ascii="GHEA Mariam" w:hAnsi="GHEA Mariam" w:cs="Tahoma"/>
          <w:sz w:val="24"/>
          <w:szCs w:val="24"/>
          <w:lang w:val="af-ZA"/>
        </w:rPr>
        <w:t xml:space="preserve"> </w:t>
      </w:r>
      <w:r w:rsidR="000168F6" w:rsidRPr="00AB3766">
        <w:rPr>
          <w:rFonts w:ascii="GHEA Mariam" w:hAnsi="GHEA Mariam" w:cs="Tahoma"/>
          <w:spacing w:val="-16"/>
          <w:sz w:val="24"/>
          <w:szCs w:val="24"/>
          <w:lang w:val="hy-AM"/>
        </w:rPr>
        <w:t>ՀԱՆՐԱՊԵՏՈՒԹՅԱՆ</w:t>
      </w:r>
      <w:r w:rsidR="000168F6" w:rsidRPr="00AB3766">
        <w:rPr>
          <w:rFonts w:ascii="GHEA Mariam" w:hAnsi="GHEA Mariam" w:cs="Arial Armenian"/>
          <w:spacing w:val="-8"/>
          <w:sz w:val="24"/>
          <w:szCs w:val="24"/>
          <w:lang w:val="af-ZA"/>
        </w:rPr>
        <w:t xml:space="preserve"> </w:t>
      </w:r>
      <w:r w:rsidRPr="00AB3766">
        <w:rPr>
          <w:rFonts w:ascii="GHEA Mariam" w:hAnsi="GHEA Mariam" w:cs="Arial Armenian"/>
          <w:spacing w:val="-8"/>
          <w:sz w:val="24"/>
          <w:szCs w:val="24"/>
          <w:lang w:val="af-ZA"/>
        </w:rPr>
        <w:t>ՊԱՇՏՊԱՆՈՒԹՅԱՆ ՆԱԽԱՐԱՐՈՒԹՅԱՆ</w:t>
      </w:r>
      <w:r w:rsidR="000168F6">
        <w:rPr>
          <w:rFonts w:ascii="GHEA Mariam" w:hAnsi="GHEA Mariam" w:cs="Arial Armenian"/>
          <w:spacing w:val="-8"/>
          <w:sz w:val="24"/>
          <w:szCs w:val="24"/>
          <w:lang w:val="hy-AM"/>
        </w:rPr>
        <w:t>Ը</w:t>
      </w:r>
      <w:r w:rsidRPr="00AB3766">
        <w:rPr>
          <w:rFonts w:ascii="GHEA Mariam" w:hAnsi="GHEA Mariam" w:cs="Arial Armenian"/>
          <w:spacing w:val="-8"/>
          <w:sz w:val="24"/>
          <w:szCs w:val="24"/>
          <w:lang w:val="af-ZA"/>
        </w:rPr>
        <w:t xml:space="preserve"> ԳՈՒՄԱՐ ՀԱՏԿԱՑՆԵԼՈՒ</w:t>
      </w:r>
      <w:r w:rsidR="000168F6">
        <w:rPr>
          <w:rFonts w:ascii="GHEA Mariam" w:hAnsi="GHEA Mariam" w:cs="Arial Armenian"/>
          <w:spacing w:val="-8"/>
          <w:sz w:val="24"/>
          <w:szCs w:val="24"/>
          <w:lang w:val="hy-AM"/>
        </w:rPr>
        <w:t xml:space="preserve"> </w:t>
      </w:r>
      <w:r w:rsidRPr="00AB3766">
        <w:rPr>
          <w:rFonts w:ascii="GHEA Mariam" w:hAnsi="GHEA Mariam" w:cs="Tahoma"/>
          <w:sz w:val="24"/>
          <w:szCs w:val="24"/>
          <w:lang w:val="hy-AM"/>
        </w:rPr>
        <w:t>ՄԱՍԻՆ</w:t>
      </w:r>
    </w:p>
    <w:p w:rsidR="00AB3766" w:rsidRPr="000168F6" w:rsidRDefault="00AB3766" w:rsidP="00AB3766">
      <w:pPr>
        <w:pStyle w:val="mechtex"/>
        <w:rPr>
          <w:rFonts w:ascii="GHEA Mariam" w:hAnsi="GHEA Mariam" w:cs="Tahoma"/>
          <w:sz w:val="24"/>
          <w:szCs w:val="24"/>
          <w:lang w:val="hy-AM"/>
        </w:rPr>
      </w:pPr>
      <w:r w:rsidRPr="00D945A0">
        <w:rPr>
          <w:rFonts w:ascii="GHEA Mariam" w:hAnsi="GHEA Mariam" w:cs="Tahoma"/>
          <w:sz w:val="24"/>
          <w:szCs w:val="24"/>
          <w:lang w:val="af-ZA"/>
        </w:rPr>
        <w:t>----------------------------------------------------------------------------------------------------</w:t>
      </w:r>
      <w:r w:rsidR="000168F6">
        <w:rPr>
          <w:rFonts w:ascii="GHEA Mariam" w:hAnsi="GHEA Mariam" w:cs="Tahoma"/>
          <w:sz w:val="24"/>
          <w:szCs w:val="24"/>
          <w:lang w:val="hy-AM"/>
        </w:rPr>
        <w:t>----</w:t>
      </w:r>
    </w:p>
    <w:p w:rsidR="00AB3766" w:rsidRPr="00D945A0" w:rsidRDefault="00AB3766" w:rsidP="00AB3766">
      <w:pPr>
        <w:pStyle w:val="mechtex"/>
        <w:jc w:val="left"/>
        <w:rPr>
          <w:rFonts w:ascii="GHEA Mariam" w:hAnsi="GHEA Mariam" w:cs="Tahoma"/>
          <w:sz w:val="24"/>
          <w:szCs w:val="24"/>
          <w:lang w:val="af-ZA"/>
        </w:rPr>
      </w:pPr>
    </w:p>
    <w:p w:rsidR="00AB3766" w:rsidRDefault="00AB3766" w:rsidP="00AB3766">
      <w:pPr>
        <w:pStyle w:val="norm"/>
        <w:spacing w:line="240" w:lineRule="auto"/>
        <w:ind w:firstLine="567"/>
        <w:rPr>
          <w:rFonts w:ascii="GHEA Mariam" w:hAnsi="GHEA Mariam" w:cs="AK Courier"/>
          <w:sz w:val="24"/>
          <w:szCs w:val="24"/>
          <w:lang w:val="fr-FR"/>
        </w:rPr>
      </w:pPr>
    </w:p>
    <w:p w:rsidR="000168F6" w:rsidRDefault="000168F6" w:rsidP="000168F6">
      <w:pPr>
        <w:pStyle w:val="norm"/>
        <w:spacing w:line="360" w:lineRule="auto"/>
        <w:ind w:firstLine="567"/>
        <w:rPr>
          <w:rFonts w:ascii="GHEA Mariam" w:hAnsi="GHEA Mariam" w:cs="AK Courier"/>
          <w:sz w:val="24"/>
          <w:szCs w:val="24"/>
          <w:lang w:val="hy-AM"/>
        </w:rPr>
      </w:pPr>
      <w:r w:rsidRPr="000168F6">
        <w:rPr>
          <w:rFonts w:ascii="GHEA Mariam" w:hAnsi="GHEA Mariam" w:cs="AK Courier"/>
          <w:spacing w:val="-6"/>
          <w:sz w:val="24"/>
          <w:szCs w:val="24"/>
          <w:lang w:val="hy-AM"/>
        </w:rPr>
        <w:t>Հ</w:t>
      </w:r>
      <w:r w:rsidRPr="000168F6">
        <w:rPr>
          <w:rFonts w:ascii="GHEA Mariam" w:hAnsi="GHEA Mariam" w:cs="AK Courier"/>
          <w:spacing w:val="-6"/>
          <w:sz w:val="24"/>
          <w:szCs w:val="24"/>
          <w:lang w:val="hy-AM"/>
        </w:rPr>
        <w:t>ամաձայն</w:t>
      </w:r>
      <w:r w:rsidRPr="000168F6">
        <w:rPr>
          <w:rFonts w:ascii="GHEA Mariam" w:hAnsi="GHEA Mariam" w:cs="AK Courier"/>
          <w:spacing w:val="-6"/>
          <w:sz w:val="24"/>
          <w:szCs w:val="24"/>
          <w:lang w:val="fr-FR"/>
        </w:rPr>
        <w:t xml:space="preserve"> </w:t>
      </w:r>
      <w:r w:rsidR="00AB3766" w:rsidRPr="000168F6">
        <w:rPr>
          <w:rFonts w:ascii="GHEA Mariam" w:hAnsi="GHEA Mariam" w:cs="AK Courier"/>
          <w:spacing w:val="-6"/>
          <w:sz w:val="24"/>
          <w:szCs w:val="24"/>
          <w:lang w:val="fr-FR"/>
        </w:rPr>
        <w:t>«</w:t>
      </w:r>
      <w:r w:rsidR="00AB3766" w:rsidRPr="000168F6">
        <w:rPr>
          <w:rFonts w:ascii="GHEA Mariam" w:hAnsi="GHEA Mariam" w:cs="AK Courier"/>
          <w:spacing w:val="-6"/>
          <w:sz w:val="24"/>
          <w:szCs w:val="24"/>
          <w:lang w:val="hy-AM"/>
        </w:rPr>
        <w:t>Հայաստանի Հանրապետության բյուջետային</w:t>
      </w:r>
      <w:r w:rsidR="00AB3766" w:rsidRPr="000168F6">
        <w:rPr>
          <w:rFonts w:ascii="GHEA Mariam" w:hAnsi="GHEA Mariam" w:cs="AK Courier"/>
          <w:spacing w:val="-6"/>
          <w:sz w:val="24"/>
          <w:szCs w:val="24"/>
          <w:lang w:val="fr-FR"/>
        </w:rPr>
        <w:t xml:space="preserve"> </w:t>
      </w:r>
      <w:r w:rsidR="00AB3766" w:rsidRPr="000168F6">
        <w:rPr>
          <w:rFonts w:ascii="GHEA Mariam" w:hAnsi="GHEA Mariam" w:cs="AK Courier"/>
          <w:spacing w:val="-6"/>
          <w:sz w:val="24"/>
          <w:szCs w:val="24"/>
          <w:lang w:val="hy-AM"/>
        </w:rPr>
        <w:t>համակարգի</w:t>
      </w:r>
      <w:r w:rsidR="00AB3766" w:rsidRPr="000168F6">
        <w:rPr>
          <w:rFonts w:ascii="GHEA Mariam" w:hAnsi="GHEA Mariam" w:cs="AK Courier"/>
          <w:spacing w:val="-6"/>
          <w:sz w:val="24"/>
          <w:szCs w:val="24"/>
          <w:lang w:val="fr-FR"/>
        </w:rPr>
        <w:t xml:space="preserve"> </w:t>
      </w:r>
      <w:r w:rsidR="00AB3766" w:rsidRPr="000168F6">
        <w:rPr>
          <w:rFonts w:ascii="GHEA Mariam" w:hAnsi="GHEA Mariam" w:cs="AK Courier"/>
          <w:spacing w:val="-6"/>
          <w:sz w:val="24"/>
          <w:szCs w:val="24"/>
          <w:lang w:val="hy-AM"/>
        </w:rPr>
        <w:t>մասին</w:t>
      </w:r>
      <w:r w:rsidR="00AB3766" w:rsidRPr="000168F6">
        <w:rPr>
          <w:rFonts w:ascii="GHEA Mariam" w:hAnsi="GHEA Mariam" w:cs="AK Courier"/>
          <w:spacing w:val="-6"/>
          <w:sz w:val="24"/>
          <w:szCs w:val="24"/>
          <w:lang w:val="fr-FR"/>
        </w:rPr>
        <w:t>» Հայաս</w:t>
      </w:r>
      <w:r w:rsidRPr="000168F6">
        <w:rPr>
          <w:rFonts w:ascii="GHEA Mariam" w:hAnsi="GHEA Mariam" w:cs="AK Courier"/>
          <w:spacing w:val="-6"/>
          <w:sz w:val="24"/>
          <w:szCs w:val="24"/>
          <w:lang w:val="fr-FR"/>
        </w:rPr>
        <w:softHyphen/>
      </w:r>
      <w:r w:rsidR="00AB3766" w:rsidRPr="000168F6">
        <w:rPr>
          <w:rFonts w:ascii="GHEA Mariam" w:hAnsi="GHEA Mariam" w:cs="AK Courier"/>
          <w:spacing w:val="-6"/>
          <w:sz w:val="24"/>
          <w:szCs w:val="24"/>
          <w:lang w:val="fr-FR"/>
        </w:rPr>
        <w:t>տանի</w:t>
      </w:r>
      <w:r w:rsidR="00AB3766" w:rsidRPr="00D945A0">
        <w:rPr>
          <w:rFonts w:ascii="GHEA Mariam" w:hAnsi="GHEA Mariam" w:cs="AK Courier"/>
          <w:sz w:val="24"/>
          <w:szCs w:val="24"/>
          <w:lang w:val="fr-FR"/>
        </w:rPr>
        <w:t xml:space="preserve"> Հանրապետության </w:t>
      </w:r>
      <w:r w:rsidR="00AB3766" w:rsidRPr="000168F6">
        <w:rPr>
          <w:rFonts w:ascii="GHEA Mariam" w:hAnsi="GHEA Mariam" w:cs="AK Courier"/>
          <w:sz w:val="24"/>
          <w:szCs w:val="24"/>
          <w:lang w:val="hy-AM"/>
        </w:rPr>
        <w:t>օրենքի</w:t>
      </w:r>
      <w:r w:rsidR="00AB3766" w:rsidRPr="00D945A0">
        <w:rPr>
          <w:rFonts w:ascii="GHEA Mariam" w:hAnsi="GHEA Mariam" w:cs="AK Courier"/>
          <w:sz w:val="24"/>
          <w:szCs w:val="24"/>
          <w:lang w:val="fr-FR"/>
        </w:rPr>
        <w:t xml:space="preserve"> 19-րդ </w:t>
      </w:r>
      <w:r>
        <w:rPr>
          <w:rFonts w:ascii="GHEA Mariam" w:hAnsi="GHEA Mariam" w:cs="AK Courier"/>
          <w:sz w:val="24"/>
          <w:szCs w:val="24"/>
          <w:lang w:val="hy-AM"/>
        </w:rPr>
        <w:t>հոդվածի 3-րդ մասի</w:t>
      </w:r>
      <w:r w:rsidR="00AB3766" w:rsidRPr="00D945A0">
        <w:rPr>
          <w:rFonts w:ascii="GHEA Mariam" w:hAnsi="GHEA Mariam" w:cs="AK Courier"/>
          <w:sz w:val="24"/>
          <w:szCs w:val="24"/>
          <w:lang w:val="hy-AM"/>
        </w:rPr>
        <w:t>` Հայաստանի Հանրապետության կառավարությունը  ո ր ո շ ու մ  է.</w:t>
      </w:r>
    </w:p>
    <w:p w:rsidR="000168F6" w:rsidRDefault="000168F6" w:rsidP="000168F6">
      <w:pPr>
        <w:pStyle w:val="norm"/>
        <w:spacing w:line="360" w:lineRule="auto"/>
        <w:ind w:firstLine="567"/>
        <w:rPr>
          <w:rFonts w:ascii="GHEA Mariam" w:hAnsi="GHEA Mariam" w:cs="AK Courier"/>
          <w:sz w:val="24"/>
          <w:szCs w:val="24"/>
          <w:lang w:val="hy-AM"/>
        </w:rPr>
      </w:pPr>
      <w:r w:rsidRPr="009D42D5">
        <w:rPr>
          <w:rFonts w:ascii="GHEA Mariam" w:hAnsi="GHEA Mariam" w:cs="AK Courier"/>
          <w:spacing w:val="-4"/>
          <w:sz w:val="24"/>
          <w:szCs w:val="24"/>
          <w:lang w:val="hy-AM"/>
        </w:rPr>
        <w:t xml:space="preserve">1. </w:t>
      </w:r>
      <w:r w:rsidR="00AB3766" w:rsidRPr="009D42D5">
        <w:rPr>
          <w:rFonts w:ascii="GHEA Mariam" w:hAnsi="GHEA Mariam" w:cs="Tahoma"/>
          <w:spacing w:val="-4"/>
          <w:sz w:val="24"/>
          <w:szCs w:val="24"/>
          <w:lang w:val="hy-AM"/>
        </w:rPr>
        <w:t>«Հայաստանի Հանրապետության 2021 թվականի պետական բյուջեի մասին»</w:t>
      </w:r>
      <w:r w:rsidR="00AB3766" w:rsidRPr="00D945A0">
        <w:rPr>
          <w:rFonts w:ascii="GHEA Mariam" w:hAnsi="GHEA Mariam" w:cs="Tahoma"/>
          <w:sz w:val="24"/>
          <w:szCs w:val="24"/>
          <w:lang w:val="hy-AM"/>
        </w:rPr>
        <w:t xml:space="preserve"> </w:t>
      </w:r>
      <w:r w:rsidR="009D42D5" w:rsidRPr="009D42D5">
        <w:rPr>
          <w:rFonts w:ascii="GHEA Mariam" w:hAnsi="GHEA Mariam" w:cs="Sylfaen"/>
          <w:bCs/>
          <w:color w:val="000000"/>
          <w:spacing w:val="-8"/>
          <w:sz w:val="24"/>
          <w:szCs w:val="24"/>
          <w:lang w:val="fr-FR" w:eastAsia="en-US"/>
        </w:rPr>
        <w:t>Հայաստանի</w:t>
      </w:r>
      <w:r w:rsidR="009D42D5" w:rsidRPr="009D42D5">
        <w:rPr>
          <w:rFonts w:ascii="GHEA Mariam" w:hAnsi="GHEA Mariam" w:cs="Arial Armenian"/>
          <w:bCs/>
          <w:color w:val="000000"/>
          <w:spacing w:val="-8"/>
          <w:sz w:val="24"/>
          <w:szCs w:val="24"/>
          <w:lang w:val="fr-FR" w:eastAsia="en-US"/>
        </w:rPr>
        <w:t xml:space="preserve"> </w:t>
      </w:r>
      <w:r w:rsidR="009D42D5" w:rsidRPr="009D42D5">
        <w:rPr>
          <w:rFonts w:ascii="GHEA Mariam" w:hAnsi="GHEA Mariam" w:cs="Sylfaen"/>
          <w:bCs/>
          <w:color w:val="000000"/>
          <w:spacing w:val="-8"/>
          <w:sz w:val="24"/>
          <w:szCs w:val="24"/>
          <w:lang w:val="fr-FR" w:eastAsia="en-US"/>
        </w:rPr>
        <w:t>Հանրա</w:t>
      </w:r>
      <w:r w:rsidR="009D42D5" w:rsidRPr="009D42D5">
        <w:rPr>
          <w:rFonts w:ascii="GHEA Mariam" w:hAnsi="GHEA Mariam" w:cs="Sylfaen"/>
          <w:bCs/>
          <w:color w:val="000000"/>
          <w:spacing w:val="-8"/>
          <w:sz w:val="24"/>
          <w:szCs w:val="24"/>
          <w:lang w:val="fr-FR" w:eastAsia="en-US"/>
        </w:rPr>
        <w:softHyphen/>
        <w:t>պետության</w:t>
      </w:r>
      <w:r w:rsidR="009D42D5">
        <w:rPr>
          <w:rFonts w:ascii="GHEA Mariam" w:hAnsi="GHEA Mariam" w:cs="Sylfaen"/>
          <w:bCs/>
          <w:color w:val="000000"/>
          <w:spacing w:val="-8"/>
          <w:sz w:val="24"/>
          <w:szCs w:val="24"/>
          <w:lang w:val="hy-AM" w:eastAsia="en-US"/>
        </w:rPr>
        <w:t xml:space="preserve"> </w:t>
      </w:r>
      <w:r w:rsidR="00AB3766" w:rsidRPr="00D945A0">
        <w:rPr>
          <w:rFonts w:ascii="GHEA Mariam" w:hAnsi="GHEA Mariam" w:cs="Tahoma"/>
          <w:sz w:val="24"/>
          <w:szCs w:val="24"/>
          <w:lang w:val="hy-AM"/>
        </w:rPr>
        <w:t xml:space="preserve">օրենքի N 1 հավելվածի N 2 աղյուսակում կատարել </w:t>
      </w:r>
      <w:r w:rsidR="00AB3766" w:rsidRPr="009D42D5">
        <w:rPr>
          <w:rFonts w:ascii="GHEA Mariam" w:hAnsi="GHEA Mariam" w:cs="Tahoma"/>
          <w:spacing w:val="-2"/>
          <w:sz w:val="24"/>
          <w:szCs w:val="24"/>
          <w:lang w:val="hy-AM"/>
        </w:rPr>
        <w:t>վերաբաշխում և Հայաստանի Հանրապետության կառավարության 2020 թվա</w:t>
      </w:r>
      <w:r w:rsidR="009D42D5" w:rsidRPr="009D42D5">
        <w:rPr>
          <w:rFonts w:ascii="GHEA Mariam" w:hAnsi="GHEA Mariam" w:cs="Tahoma"/>
          <w:spacing w:val="-2"/>
          <w:sz w:val="24"/>
          <w:szCs w:val="24"/>
          <w:lang w:val="hy-AM"/>
        </w:rPr>
        <w:softHyphen/>
      </w:r>
      <w:r w:rsidR="00AB3766" w:rsidRPr="009D42D5">
        <w:rPr>
          <w:rFonts w:ascii="GHEA Mariam" w:hAnsi="GHEA Mariam" w:cs="Tahoma"/>
          <w:spacing w:val="-2"/>
          <w:sz w:val="24"/>
          <w:szCs w:val="24"/>
          <w:lang w:val="hy-AM"/>
        </w:rPr>
        <w:t xml:space="preserve">կանի դեկտեմբերի </w:t>
      </w:r>
      <w:r w:rsidR="00AB3766" w:rsidRPr="009D42D5">
        <w:rPr>
          <w:rFonts w:ascii="GHEA Mariam" w:hAnsi="GHEA Mariam"/>
          <w:spacing w:val="-2"/>
          <w:sz w:val="24"/>
          <w:szCs w:val="24"/>
          <w:lang w:val="fr-FR"/>
        </w:rPr>
        <w:t>30-</w:t>
      </w:r>
      <w:r w:rsidR="00AB3766" w:rsidRPr="009D42D5">
        <w:rPr>
          <w:rFonts w:ascii="GHEA Mariam" w:hAnsi="GHEA Mariam" w:cs="Tahoma"/>
          <w:spacing w:val="-2"/>
          <w:sz w:val="24"/>
          <w:szCs w:val="24"/>
          <w:lang w:val="hy-AM"/>
        </w:rPr>
        <w:t>ի</w:t>
      </w:r>
      <w:r w:rsidR="00AB3766" w:rsidRPr="009D42D5">
        <w:rPr>
          <w:rFonts w:ascii="GHEA Mariam" w:hAnsi="GHEA Mariam"/>
          <w:spacing w:val="-2"/>
          <w:sz w:val="24"/>
          <w:szCs w:val="24"/>
          <w:lang w:val="fr-FR"/>
        </w:rPr>
        <w:t xml:space="preserve"> «</w:t>
      </w:r>
      <w:r w:rsidR="00AB3766" w:rsidRPr="009D42D5">
        <w:rPr>
          <w:rFonts w:ascii="GHEA Mariam" w:hAnsi="GHEA Mariam" w:cs="Tahoma"/>
          <w:spacing w:val="-2"/>
          <w:sz w:val="24"/>
          <w:szCs w:val="24"/>
          <w:lang w:val="hy-AM"/>
        </w:rPr>
        <w:t>Հայաստանի</w:t>
      </w:r>
      <w:r w:rsidR="00AB3766" w:rsidRPr="009D42D5">
        <w:rPr>
          <w:rFonts w:ascii="GHEA Mariam" w:hAnsi="GHEA Mariam"/>
          <w:spacing w:val="-2"/>
          <w:sz w:val="24"/>
          <w:szCs w:val="24"/>
          <w:lang w:val="fr-FR"/>
        </w:rPr>
        <w:t xml:space="preserve"> </w:t>
      </w:r>
      <w:r w:rsidR="00AB3766" w:rsidRPr="009D42D5">
        <w:rPr>
          <w:rFonts w:ascii="GHEA Mariam" w:hAnsi="GHEA Mariam" w:cs="Tahoma"/>
          <w:spacing w:val="-2"/>
          <w:sz w:val="24"/>
          <w:szCs w:val="24"/>
          <w:lang w:val="hy-AM"/>
        </w:rPr>
        <w:t>Հանրապետության</w:t>
      </w:r>
      <w:r w:rsidR="00AB3766" w:rsidRPr="009D42D5">
        <w:rPr>
          <w:rFonts w:ascii="GHEA Mariam" w:hAnsi="GHEA Mariam"/>
          <w:spacing w:val="-2"/>
          <w:sz w:val="24"/>
          <w:szCs w:val="24"/>
          <w:lang w:val="fr-FR"/>
        </w:rPr>
        <w:t xml:space="preserve"> 2021 </w:t>
      </w:r>
      <w:r w:rsidR="00AB3766" w:rsidRPr="009D42D5">
        <w:rPr>
          <w:rFonts w:ascii="GHEA Mariam" w:hAnsi="GHEA Mariam" w:cs="Tahoma"/>
          <w:spacing w:val="-2"/>
          <w:sz w:val="24"/>
          <w:szCs w:val="24"/>
          <w:lang w:val="hy-AM"/>
        </w:rPr>
        <w:t>թվականի</w:t>
      </w:r>
      <w:r w:rsidR="00AB3766" w:rsidRPr="00D945A0">
        <w:rPr>
          <w:rFonts w:ascii="GHEA Mariam" w:hAnsi="GHEA Mariam"/>
          <w:sz w:val="24"/>
          <w:szCs w:val="24"/>
          <w:lang w:val="fr-FR"/>
        </w:rPr>
        <w:t xml:space="preserve"> </w:t>
      </w:r>
      <w:r w:rsidR="00AB3766" w:rsidRPr="00D945A0">
        <w:rPr>
          <w:rFonts w:ascii="GHEA Mariam" w:hAnsi="GHEA Mariam" w:cs="Tahoma"/>
          <w:sz w:val="24"/>
          <w:szCs w:val="24"/>
          <w:lang w:val="hy-AM"/>
        </w:rPr>
        <w:t>պետական</w:t>
      </w:r>
      <w:r w:rsidR="00AB3766" w:rsidRPr="00D945A0">
        <w:rPr>
          <w:rFonts w:ascii="GHEA Mariam" w:hAnsi="GHEA Mariam"/>
          <w:sz w:val="24"/>
          <w:szCs w:val="24"/>
          <w:lang w:val="fr-FR"/>
        </w:rPr>
        <w:t xml:space="preserve"> </w:t>
      </w:r>
      <w:r w:rsidR="00AB3766" w:rsidRPr="009D42D5">
        <w:rPr>
          <w:rFonts w:ascii="GHEA Mariam" w:hAnsi="GHEA Mariam" w:cs="Tahoma"/>
          <w:spacing w:val="-6"/>
          <w:sz w:val="24"/>
          <w:szCs w:val="24"/>
          <w:lang w:val="hy-AM"/>
        </w:rPr>
        <w:t>բյուջեի</w:t>
      </w:r>
      <w:r w:rsidR="00AB3766" w:rsidRPr="009D42D5">
        <w:rPr>
          <w:rFonts w:ascii="GHEA Mariam" w:hAnsi="GHEA Mariam"/>
          <w:spacing w:val="-6"/>
          <w:sz w:val="24"/>
          <w:szCs w:val="24"/>
          <w:lang w:val="fr-FR"/>
        </w:rPr>
        <w:t xml:space="preserve"> </w:t>
      </w:r>
      <w:r w:rsidR="00AB3766" w:rsidRPr="009D42D5">
        <w:rPr>
          <w:rFonts w:ascii="GHEA Mariam" w:hAnsi="GHEA Mariam" w:cs="Tahoma"/>
          <w:spacing w:val="-6"/>
          <w:sz w:val="24"/>
          <w:szCs w:val="24"/>
          <w:lang w:val="hy-AM"/>
        </w:rPr>
        <w:t>կատարումն</w:t>
      </w:r>
      <w:r w:rsidR="00AB3766" w:rsidRPr="009D42D5">
        <w:rPr>
          <w:rFonts w:ascii="GHEA Mariam" w:hAnsi="GHEA Mariam"/>
          <w:spacing w:val="-6"/>
          <w:sz w:val="24"/>
          <w:szCs w:val="24"/>
          <w:lang w:val="fr-FR"/>
        </w:rPr>
        <w:t xml:space="preserve"> </w:t>
      </w:r>
      <w:r w:rsidR="00AB3766" w:rsidRPr="009D42D5">
        <w:rPr>
          <w:rFonts w:ascii="GHEA Mariam" w:hAnsi="GHEA Mariam" w:cs="Tahoma"/>
          <w:spacing w:val="-6"/>
          <w:sz w:val="24"/>
          <w:szCs w:val="24"/>
          <w:lang w:val="hy-AM"/>
        </w:rPr>
        <w:t>ապահովող</w:t>
      </w:r>
      <w:r w:rsidR="00AB3766" w:rsidRPr="009D42D5">
        <w:rPr>
          <w:rFonts w:ascii="GHEA Mariam" w:hAnsi="GHEA Mariam"/>
          <w:spacing w:val="-6"/>
          <w:sz w:val="24"/>
          <w:szCs w:val="24"/>
          <w:lang w:val="fr-FR"/>
        </w:rPr>
        <w:t xml:space="preserve"> </w:t>
      </w:r>
      <w:r w:rsidR="00AB3766" w:rsidRPr="009D42D5">
        <w:rPr>
          <w:rFonts w:ascii="GHEA Mariam" w:hAnsi="GHEA Mariam" w:cs="Tahoma"/>
          <w:spacing w:val="-6"/>
          <w:sz w:val="24"/>
          <w:szCs w:val="24"/>
          <w:lang w:val="hy-AM"/>
        </w:rPr>
        <w:t>միջոցառումների</w:t>
      </w:r>
      <w:r w:rsidR="00AB3766" w:rsidRPr="009D42D5">
        <w:rPr>
          <w:rFonts w:ascii="GHEA Mariam" w:hAnsi="GHEA Mariam"/>
          <w:spacing w:val="-6"/>
          <w:sz w:val="24"/>
          <w:szCs w:val="24"/>
          <w:lang w:val="fr-FR"/>
        </w:rPr>
        <w:t xml:space="preserve"> </w:t>
      </w:r>
      <w:r w:rsidR="00AB3766" w:rsidRPr="009D42D5">
        <w:rPr>
          <w:rFonts w:ascii="GHEA Mariam" w:hAnsi="GHEA Mariam" w:cs="Tahoma"/>
          <w:spacing w:val="-6"/>
          <w:sz w:val="24"/>
          <w:szCs w:val="24"/>
          <w:lang w:val="hy-AM"/>
        </w:rPr>
        <w:t>մասին</w:t>
      </w:r>
      <w:r w:rsidR="00AB3766" w:rsidRPr="009D42D5">
        <w:rPr>
          <w:rFonts w:ascii="GHEA Mariam" w:hAnsi="GHEA Mariam"/>
          <w:spacing w:val="-6"/>
          <w:sz w:val="24"/>
          <w:szCs w:val="24"/>
          <w:lang w:val="fr-FR"/>
        </w:rPr>
        <w:t>» N 2215-</w:t>
      </w:r>
      <w:r w:rsidR="00AB3766" w:rsidRPr="009D42D5">
        <w:rPr>
          <w:rFonts w:ascii="GHEA Mariam" w:hAnsi="GHEA Mariam" w:cs="Tahoma"/>
          <w:spacing w:val="-6"/>
          <w:sz w:val="24"/>
          <w:szCs w:val="24"/>
          <w:lang w:val="hy-AM"/>
        </w:rPr>
        <w:t>Ն</w:t>
      </w:r>
      <w:r w:rsidR="00AB3766" w:rsidRPr="009D42D5">
        <w:rPr>
          <w:rFonts w:ascii="GHEA Mariam" w:hAnsi="GHEA Mariam"/>
          <w:spacing w:val="-6"/>
          <w:sz w:val="24"/>
          <w:szCs w:val="24"/>
          <w:lang w:val="fr-FR"/>
        </w:rPr>
        <w:t xml:space="preserve"> </w:t>
      </w:r>
      <w:r w:rsidR="00AB3766" w:rsidRPr="009D42D5">
        <w:rPr>
          <w:rFonts w:ascii="GHEA Mariam" w:hAnsi="GHEA Mariam" w:cs="Tahoma"/>
          <w:spacing w:val="-6"/>
          <w:sz w:val="24"/>
          <w:szCs w:val="24"/>
          <w:lang w:val="hy-AM"/>
        </w:rPr>
        <w:t>որոշման</w:t>
      </w:r>
      <w:r w:rsidR="00AB3766" w:rsidRPr="009D42D5">
        <w:rPr>
          <w:rFonts w:ascii="GHEA Mariam" w:hAnsi="GHEA Mariam"/>
          <w:spacing w:val="-6"/>
          <w:sz w:val="24"/>
          <w:szCs w:val="24"/>
          <w:lang w:val="fr-FR"/>
        </w:rPr>
        <w:t xml:space="preserve"> NN 3, 4, 5, 9 և 9.1 հավելվածներում</w:t>
      </w:r>
      <w:r w:rsidR="00AB3766" w:rsidRPr="009D42D5">
        <w:rPr>
          <w:rFonts w:ascii="GHEA Mariam" w:hAnsi="GHEA Mariam" w:cs="Arial Armenian"/>
          <w:spacing w:val="-6"/>
          <w:sz w:val="24"/>
          <w:szCs w:val="24"/>
          <w:lang w:val="fr-FR"/>
        </w:rPr>
        <w:t xml:space="preserve"> </w:t>
      </w:r>
      <w:r w:rsidR="00AB3766" w:rsidRPr="009D42D5">
        <w:rPr>
          <w:rFonts w:ascii="GHEA Mariam" w:hAnsi="GHEA Mariam" w:cs="Tahoma"/>
          <w:spacing w:val="-6"/>
          <w:sz w:val="24"/>
          <w:szCs w:val="24"/>
          <w:lang w:val="fr-FR"/>
        </w:rPr>
        <w:t>կատարել</w:t>
      </w:r>
      <w:r w:rsidR="00AB3766" w:rsidRPr="009D42D5">
        <w:rPr>
          <w:rFonts w:ascii="GHEA Mariam" w:hAnsi="GHEA Mariam" w:cs="Arial Armenian"/>
          <w:spacing w:val="-6"/>
          <w:sz w:val="24"/>
          <w:szCs w:val="24"/>
          <w:lang w:val="fr-FR"/>
        </w:rPr>
        <w:t xml:space="preserve"> </w:t>
      </w:r>
      <w:r w:rsidR="00AB3766" w:rsidRPr="009D42D5">
        <w:rPr>
          <w:rFonts w:ascii="GHEA Mariam" w:hAnsi="GHEA Mariam" w:cs="Tahoma"/>
          <w:spacing w:val="-6"/>
          <w:sz w:val="24"/>
          <w:szCs w:val="24"/>
          <w:lang w:val="fr-FR"/>
        </w:rPr>
        <w:t>փոփոխություններ</w:t>
      </w:r>
      <w:r w:rsidR="00AB3766" w:rsidRPr="009D42D5">
        <w:rPr>
          <w:rFonts w:ascii="GHEA Mariam" w:hAnsi="GHEA Mariam" w:cs="Arial Armenian"/>
          <w:spacing w:val="-6"/>
          <w:sz w:val="24"/>
          <w:szCs w:val="24"/>
          <w:lang w:val="fr-FR"/>
        </w:rPr>
        <w:t>`</w:t>
      </w:r>
      <w:r w:rsidR="00AB3766" w:rsidRPr="009D42D5">
        <w:rPr>
          <w:rFonts w:ascii="GHEA Mariam" w:hAnsi="GHEA Mariam"/>
          <w:spacing w:val="-6"/>
          <w:sz w:val="24"/>
          <w:szCs w:val="24"/>
          <w:lang w:val="fr-FR"/>
        </w:rPr>
        <w:t xml:space="preserve"> </w:t>
      </w:r>
      <w:r w:rsidR="00AB3766" w:rsidRPr="009D42D5">
        <w:rPr>
          <w:rFonts w:ascii="GHEA Mariam" w:hAnsi="GHEA Mariam" w:cs="Tahoma"/>
          <w:spacing w:val="-6"/>
          <w:sz w:val="24"/>
          <w:szCs w:val="24"/>
          <w:lang w:val="hy-AM"/>
        </w:rPr>
        <w:t>համաձայն</w:t>
      </w:r>
      <w:r w:rsidR="00AB3766" w:rsidRPr="009D42D5">
        <w:rPr>
          <w:rFonts w:ascii="GHEA Mariam" w:hAnsi="GHEA Mariam"/>
          <w:spacing w:val="-6"/>
          <w:sz w:val="24"/>
          <w:szCs w:val="24"/>
          <w:lang w:val="fr-FR"/>
        </w:rPr>
        <w:t xml:space="preserve"> NN </w:t>
      </w:r>
      <w:r w:rsidR="00AB3766" w:rsidRPr="009D42D5">
        <w:rPr>
          <w:rFonts w:ascii="GHEA Mariam" w:hAnsi="GHEA Mariam"/>
          <w:spacing w:val="-6"/>
          <w:sz w:val="24"/>
          <w:szCs w:val="24"/>
          <w:lang w:val="hy-AM"/>
        </w:rPr>
        <w:t xml:space="preserve">1, </w:t>
      </w:r>
      <w:r w:rsidR="00AB3766" w:rsidRPr="009D42D5">
        <w:rPr>
          <w:rFonts w:ascii="GHEA Mariam" w:hAnsi="GHEA Mariam" w:cs="Arial Armenian"/>
          <w:spacing w:val="-6"/>
          <w:sz w:val="24"/>
          <w:szCs w:val="24"/>
          <w:lang w:val="fr-FR"/>
        </w:rPr>
        <w:t>2, 3 և</w:t>
      </w:r>
      <w:r w:rsidR="00AB3766" w:rsidRPr="00D945A0">
        <w:rPr>
          <w:rFonts w:ascii="GHEA Mariam" w:hAnsi="GHEA Mariam" w:cs="Arial Armenian"/>
          <w:sz w:val="24"/>
          <w:szCs w:val="24"/>
          <w:lang w:val="fr-FR"/>
        </w:rPr>
        <w:t xml:space="preserve"> 4 </w:t>
      </w:r>
      <w:r w:rsidR="00AB3766" w:rsidRPr="00D945A0">
        <w:rPr>
          <w:rFonts w:ascii="GHEA Mariam" w:hAnsi="GHEA Mariam" w:cs="Tahoma"/>
          <w:sz w:val="24"/>
          <w:szCs w:val="24"/>
          <w:lang w:val="hy-AM"/>
        </w:rPr>
        <w:t>հավելվածների</w:t>
      </w:r>
      <w:r w:rsidR="00AB3766" w:rsidRPr="00D945A0">
        <w:rPr>
          <w:rFonts w:ascii="GHEA Mariam" w:hAnsi="GHEA Mariam" w:cs="Tahoma"/>
          <w:sz w:val="24"/>
          <w:szCs w:val="24"/>
          <w:lang w:val="fr-FR"/>
        </w:rPr>
        <w:t>։</w:t>
      </w:r>
    </w:p>
    <w:p w:rsidR="000168F6" w:rsidRDefault="000168F6" w:rsidP="000168F6">
      <w:pPr>
        <w:pStyle w:val="norm"/>
        <w:spacing w:line="360" w:lineRule="auto"/>
        <w:ind w:firstLine="567"/>
        <w:rPr>
          <w:rFonts w:ascii="GHEA Mariam" w:hAnsi="GHEA Mariam" w:cs="AK Courier"/>
          <w:sz w:val="24"/>
          <w:szCs w:val="24"/>
          <w:lang w:val="hy-AM"/>
        </w:rPr>
      </w:pPr>
      <w:r>
        <w:rPr>
          <w:rFonts w:ascii="GHEA Mariam" w:hAnsi="GHEA Mariam" w:cs="AK Courier"/>
          <w:sz w:val="24"/>
          <w:szCs w:val="24"/>
          <w:lang w:val="hy-AM"/>
        </w:rPr>
        <w:t xml:space="preserve">2. </w:t>
      </w:r>
      <w:r w:rsidR="00AB3766" w:rsidRPr="00D945A0">
        <w:rPr>
          <w:rFonts w:ascii="GHEA Mariam" w:hAnsi="GHEA Mariam" w:cs="Tahoma"/>
          <w:sz w:val="24"/>
          <w:szCs w:val="24"/>
          <w:lang w:val="fr-FR"/>
        </w:rPr>
        <w:t>Հույժ գաղտնի:</w:t>
      </w:r>
    </w:p>
    <w:p w:rsidR="00AB3766" w:rsidRPr="000168F6" w:rsidRDefault="000168F6" w:rsidP="000168F6">
      <w:pPr>
        <w:pStyle w:val="norm"/>
        <w:spacing w:line="360" w:lineRule="auto"/>
        <w:ind w:firstLine="567"/>
        <w:rPr>
          <w:rFonts w:ascii="GHEA Mariam" w:hAnsi="GHEA Mariam" w:cs="AK Courier"/>
          <w:sz w:val="24"/>
          <w:szCs w:val="24"/>
          <w:lang w:val="hy-AM"/>
        </w:rPr>
      </w:pPr>
      <w:r w:rsidRPr="009D42D5">
        <w:rPr>
          <w:rFonts w:ascii="GHEA Mariam" w:hAnsi="GHEA Mariam" w:cs="AK Courier"/>
          <w:spacing w:val="-4"/>
          <w:sz w:val="24"/>
          <w:szCs w:val="24"/>
          <w:lang w:val="hy-AM"/>
        </w:rPr>
        <w:lastRenderedPageBreak/>
        <w:t xml:space="preserve">3. </w:t>
      </w:r>
      <w:r w:rsidR="00AB3766" w:rsidRPr="009D42D5">
        <w:rPr>
          <w:rFonts w:ascii="GHEA Mariam" w:hAnsi="GHEA Mariam" w:cs="Tahoma"/>
          <w:spacing w:val="-4"/>
          <w:sz w:val="24"/>
          <w:szCs w:val="24"/>
          <w:lang w:val="fr-FR"/>
        </w:rPr>
        <w:t>Սույն</w:t>
      </w:r>
      <w:r w:rsidR="00AB3766" w:rsidRPr="009D42D5">
        <w:rPr>
          <w:rFonts w:ascii="GHEA Mariam" w:hAnsi="GHEA Mariam" w:cs="Times Armenian"/>
          <w:spacing w:val="-4"/>
          <w:sz w:val="24"/>
          <w:szCs w:val="24"/>
          <w:lang w:val="fr-FR"/>
        </w:rPr>
        <w:t xml:space="preserve"> </w:t>
      </w:r>
      <w:r w:rsidR="00AB3766" w:rsidRPr="009D42D5">
        <w:rPr>
          <w:rFonts w:ascii="GHEA Mariam" w:hAnsi="GHEA Mariam"/>
          <w:spacing w:val="-4"/>
          <w:sz w:val="24"/>
          <w:szCs w:val="24"/>
          <w:lang w:val="fr-FR"/>
        </w:rPr>
        <w:t>որոշումն</w:t>
      </w:r>
      <w:r w:rsidR="00AB3766" w:rsidRPr="009D42D5">
        <w:rPr>
          <w:rFonts w:ascii="GHEA Mariam" w:hAnsi="GHEA Mariam" w:cs="Times Armenian"/>
          <w:spacing w:val="-4"/>
          <w:sz w:val="24"/>
          <w:szCs w:val="24"/>
          <w:lang w:val="fr-FR"/>
        </w:rPr>
        <w:t xml:space="preserve"> </w:t>
      </w:r>
      <w:r w:rsidR="00AB3766" w:rsidRPr="009D42D5">
        <w:rPr>
          <w:rFonts w:ascii="GHEA Mariam" w:hAnsi="GHEA Mariam" w:cs="Tahoma"/>
          <w:spacing w:val="-4"/>
          <w:sz w:val="24"/>
          <w:szCs w:val="24"/>
          <w:lang w:val="fr-FR"/>
        </w:rPr>
        <w:t>ուժի</w:t>
      </w:r>
      <w:r w:rsidR="00AB3766" w:rsidRPr="009D42D5">
        <w:rPr>
          <w:rFonts w:ascii="GHEA Mariam" w:hAnsi="GHEA Mariam" w:cs="Times Armenian"/>
          <w:spacing w:val="-4"/>
          <w:sz w:val="24"/>
          <w:szCs w:val="24"/>
          <w:lang w:val="fr-FR"/>
        </w:rPr>
        <w:t xml:space="preserve"> </w:t>
      </w:r>
      <w:r w:rsidR="00AB3766" w:rsidRPr="009D42D5">
        <w:rPr>
          <w:rFonts w:ascii="GHEA Mariam" w:hAnsi="GHEA Mariam" w:cs="Tahoma"/>
          <w:spacing w:val="-4"/>
          <w:sz w:val="24"/>
          <w:szCs w:val="24"/>
          <w:lang w:val="fr-FR"/>
        </w:rPr>
        <w:t>մեջ</w:t>
      </w:r>
      <w:r w:rsidR="00AB3766" w:rsidRPr="009D42D5">
        <w:rPr>
          <w:rFonts w:ascii="GHEA Mariam" w:hAnsi="GHEA Mariam" w:cs="Times Armenian"/>
          <w:spacing w:val="-4"/>
          <w:sz w:val="24"/>
          <w:szCs w:val="24"/>
          <w:lang w:val="fr-FR"/>
        </w:rPr>
        <w:t xml:space="preserve"> </w:t>
      </w:r>
      <w:r w:rsidR="00AB3766" w:rsidRPr="009D42D5">
        <w:rPr>
          <w:rFonts w:ascii="GHEA Mariam" w:hAnsi="GHEA Mariam" w:cs="Tahoma"/>
          <w:spacing w:val="-4"/>
          <w:sz w:val="24"/>
          <w:szCs w:val="24"/>
          <w:lang w:val="fr-FR"/>
        </w:rPr>
        <w:t>է</w:t>
      </w:r>
      <w:r w:rsidR="00AB3766" w:rsidRPr="009D42D5">
        <w:rPr>
          <w:rFonts w:ascii="GHEA Mariam" w:hAnsi="GHEA Mariam" w:cs="Times Armenian"/>
          <w:spacing w:val="-4"/>
          <w:sz w:val="24"/>
          <w:szCs w:val="24"/>
          <w:lang w:val="fr-FR"/>
        </w:rPr>
        <w:t xml:space="preserve"> </w:t>
      </w:r>
      <w:r w:rsidR="00AB3766" w:rsidRPr="009D42D5">
        <w:rPr>
          <w:rFonts w:ascii="GHEA Mariam" w:hAnsi="GHEA Mariam" w:cs="Tahoma"/>
          <w:spacing w:val="-4"/>
          <w:sz w:val="24"/>
          <w:szCs w:val="24"/>
          <w:lang w:val="fr-FR"/>
        </w:rPr>
        <w:t>մտնում</w:t>
      </w:r>
      <w:r w:rsidR="00AB3766" w:rsidRPr="009D42D5">
        <w:rPr>
          <w:rFonts w:ascii="GHEA Mariam" w:hAnsi="GHEA Mariam" w:cs="Times Armenian"/>
          <w:spacing w:val="-4"/>
          <w:sz w:val="24"/>
          <w:szCs w:val="24"/>
          <w:lang w:val="fr-FR"/>
        </w:rPr>
        <w:t xml:space="preserve"> </w:t>
      </w:r>
      <w:r w:rsidR="00AB3766" w:rsidRPr="009D42D5">
        <w:rPr>
          <w:rFonts w:ascii="GHEA Mariam" w:hAnsi="GHEA Mariam" w:cs="Tahoma"/>
          <w:spacing w:val="-4"/>
          <w:sz w:val="24"/>
          <w:szCs w:val="24"/>
          <w:lang w:val="fr-FR"/>
        </w:rPr>
        <w:t>պաշտոնական</w:t>
      </w:r>
      <w:r w:rsidR="00AB3766" w:rsidRPr="009D42D5">
        <w:rPr>
          <w:rFonts w:ascii="GHEA Mariam" w:hAnsi="GHEA Mariam" w:cs="Times Armenian"/>
          <w:spacing w:val="-4"/>
          <w:sz w:val="24"/>
          <w:szCs w:val="24"/>
          <w:lang w:val="fr-FR"/>
        </w:rPr>
        <w:t xml:space="preserve"> </w:t>
      </w:r>
      <w:r w:rsidR="00AB3766" w:rsidRPr="009D42D5">
        <w:rPr>
          <w:rFonts w:ascii="GHEA Mariam" w:hAnsi="GHEA Mariam" w:cs="Tahoma"/>
          <w:spacing w:val="-4"/>
          <w:sz w:val="24"/>
          <w:szCs w:val="24"/>
          <w:lang w:val="fr-FR"/>
        </w:rPr>
        <w:t>հրապարակմանը</w:t>
      </w:r>
      <w:r w:rsidR="00AB3766" w:rsidRPr="009D42D5">
        <w:rPr>
          <w:rFonts w:ascii="GHEA Mariam" w:hAnsi="GHEA Mariam" w:cs="Times Armenian"/>
          <w:spacing w:val="-4"/>
          <w:sz w:val="24"/>
          <w:szCs w:val="24"/>
          <w:lang w:val="fr-FR"/>
        </w:rPr>
        <w:t xml:space="preserve"> </w:t>
      </w:r>
      <w:r w:rsidR="00AB3766" w:rsidRPr="009D42D5">
        <w:rPr>
          <w:rFonts w:ascii="GHEA Mariam" w:hAnsi="GHEA Mariam" w:cs="Tahoma"/>
          <w:spacing w:val="-4"/>
          <w:sz w:val="24"/>
          <w:szCs w:val="24"/>
          <w:lang w:val="fr-FR"/>
        </w:rPr>
        <w:t>հաջորդող</w:t>
      </w:r>
      <w:r w:rsidR="00AB3766" w:rsidRPr="009D42D5">
        <w:rPr>
          <w:rFonts w:ascii="GHEA Mariam" w:hAnsi="GHEA Mariam" w:cs="Times Armenian"/>
          <w:spacing w:val="-4"/>
          <w:sz w:val="24"/>
          <w:szCs w:val="24"/>
          <w:lang w:val="fr-FR"/>
        </w:rPr>
        <w:t xml:space="preserve"> </w:t>
      </w:r>
      <w:r w:rsidR="00AB3766" w:rsidRPr="009D42D5">
        <w:rPr>
          <w:rFonts w:ascii="GHEA Mariam" w:hAnsi="GHEA Mariam" w:cs="Tahoma"/>
          <w:spacing w:val="-4"/>
          <w:sz w:val="24"/>
          <w:szCs w:val="24"/>
          <w:lang w:val="fr-FR"/>
        </w:rPr>
        <w:t>օր</w:t>
      </w:r>
      <w:r w:rsidR="00AB3766" w:rsidRPr="009D42D5">
        <w:rPr>
          <w:rFonts w:ascii="GHEA Mariam" w:hAnsi="GHEA Mariam" w:cs="Arial Armenian"/>
          <w:spacing w:val="-4"/>
          <w:sz w:val="24"/>
          <w:szCs w:val="24"/>
          <w:lang w:val="fr-FR"/>
        </w:rPr>
        <w:softHyphen/>
      </w:r>
      <w:r w:rsidR="00AB3766" w:rsidRPr="009D42D5">
        <w:rPr>
          <w:rFonts w:ascii="GHEA Mariam" w:hAnsi="GHEA Mariam" w:cs="Tahoma"/>
          <w:spacing w:val="-4"/>
          <w:sz w:val="24"/>
          <w:szCs w:val="24"/>
          <w:lang w:val="fr-FR"/>
        </w:rPr>
        <w:t>վանից</w:t>
      </w:r>
      <w:r w:rsidR="00AB3766" w:rsidRPr="00D945A0">
        <w:rPr>
          <w:rFonts w:ascii="GHEA Mariam" w:hAnsi="GHEA Mariam" w:cs="Times Armenian"/>
          <w:sz w:val="24"/>
          <w:szCs w:val="24"/>
          <w:lang w:val="fr-FR"/>
        </w:rPr>
        <w:t>:</w:t>
      </w:r>
    </w:p>
    <w:p w:rsidR="00AB3766" w:rsidRDefault="00AB3766" w:rsidP="00AB3766">
      <w:pPr>
        <w:pStyle w:val="norm"/>
        <w:tabs>
          <w:tab w:val="left" w:pos="900"/>
        </w:tabs>
        <w:spacing w:line="432" w:lineRule="auto"/>
        <w:rPr>
          <w:rFonts w:ascii="GHEA Mariam" w:hAnsi="GHEA Mariam" w:cs="Times Armenian"/>
          <w:sz w:val="24"/>
          <w:szCs w:val="24"/>
          <w:lang w:val="fr-FR"/>
        </w:rPr>
      </w:pPr>
    </w:p>
    <w:p w:rsidR="00AB3766" w:rsidRDefault="00AB3766" w:rsidP="00AB3766">
      <w:pPr>
        <w:pStyle w:val="norm"/>
        <w:tabs>
          <w:tab w:val="left" w:pos="900"/>
        </w:tabs>
        <w:spacing w:line="432" w:lineRule="auto"/>
        <w:rPr>
          <w:rFonts w:ascii="GHEA Mariam" w:hAnsi="GHEA Mariam" w:cs="Times Armenian"/>
          <w:sz w:val="24"/>
          <w:szCs w:val="24"/>
          <w:lang w:val="fr-FR"/>
        </w:rPr>
      </w:pPr>
    </w:p>
    <w:p w:rsidR="00E6154F" w:rsidRPr="000D5CEE" w:rsidRDefault="00E6154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6154F" w:rsidRPr="000D5CEE" w:rsidRDefault="00E6154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6154F" w:rsidRPr="00EF7ACC" w:rsidRDefault="00E6154F" w:rsidP="00B46EE8">
      <w:pPr>
        <w:pStyle w:val="mechtex"/>
        <w:jc w:val="left"/>
        <w:rPr>
          <w:rFonts w:ascii="GHEA Mariam" w:hAnsi="GHEA Mariam" w:cs="Sylfaen"/>
          <w:sz w:val="24"/>
          <w:szCs w:val="24"/>
          <w:lang w:val="hy-AM"/>
        </w:rPr>
      </w:pPr>
    </w:p>
    <w:p w:rsidR="00E6154F" w:rsidRPr="001531E2" w:rsidRDefault="00E6154F"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AB3766" w:rsidRPr="00E6154F" w:rsidRDefault="00AB3766" w:rsidP="00AB3766">
      <w:pPr>
        <w:pStyle w:val="norm"/>
        <w:tabs>
          <w:tab w:val="left" w:pos="900"/>
        </w:tabs>
        <w:spacing w:line="432" w:lineRule="auto"/>
        <w:ind w:firstLine="0"/>
        <w:rPr>
          <w:rFonts w:ascii="GHEA Mariam" w:hAnsi="GHEA Mariam" w:cs="Arial"/>
          <w:sz w:val="24"/>
          <w:szCs w:val="24"/>
          <w:lang w:val="hy-AM"/>
        </w:rPr>
        <w:sectPr w:rsidR="00AB3766" w:rsidRPr="00E6154F" w:rsidSect="00AB3766">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AB3766" w:rsidRPr="00780544" w:rsidRDefault="00AB3766" w:rsidP="00CB76CD">
      <w:pPr>
        <w:pStyle w:val="mechtex"/>
        <w:ind w:left="9360" w:firstLine="720"/>
        <w:jc w:val="both"/>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N 1</w:t>
      </w:r>
    </w:p>
    <w:p w:rsidR="00AB3766" w:rsidRPr="00780544" w:rsidRDefault="00AB3766" w:rsidP="00CB76CD">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ՀՀ կառավարության 2021 թվականի</w:t>
      </w:r>
    </w:p>
    <w:p w:rsidR="00AB3766" w:rsidRDefault="00AB3766" w:rsidP="00AB3766">
      <w:pPr>
        <w:pStyle w:val="norm"/>
        <w:tabs>
          <w:tab w:val="left" w:pos="900"/>
        </w:tabs>
        <w:spacing w:line="432" w:lineRule="auto"/>
        <w:ind w:firstLine="0"/>
        <w:rPr>
          <w:rFonts w:ascii="GHEA Mariam" w:hAnsi="GHEA Mariam"/>
          <w:spacing w:val="-2"/>
          <w:sz w:val="24"/>
          <w:szCs w:val="24"/>
          <w:lang w:val="hy-AM"/>
        </w:rPr>
      </w:pPr>
      <w:r w:rsidRPr="00780544">
        <w:rPr>
          <w:rFonts w:ascii="GHEA Mariam" w:hAnsi="GHEA Mariam"/>
          <w:spacing w:val="-2"/>
          <w:sz w:val="24"/>
          <w:szCs w:val="24"/>
          <w:lang w:val="hy-AM"/>
        </w:rPr>
        <w:t xml:space="preserve"> </w:t>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sidRPr="00780544">
        <w:rPr>
          <w:rFonts w:ascii="GHEA Mariam" w:hAnsi="GHEA Mariam"/>
          <w:spacing w:val="-2"/>
          <w:sz w:val="24"/>
          <w:szCs w:val="24"/>
          <w:lang w:val="hy-AM"/>
        </w:rPr>
        <w:t xml:space="preserve"> դեկտ</w:t>
      </w:r>
      <w:r w:rsidRPr="00780544">
        <w:rPr>
          <w:rFonts w:ascii="GHEA Mariam" w:hAnsi="GHEA Mariam" w:cs="Sylfaen"/>
          <w:spacing w:val="-4"/>
          <w:sz w:val="24"/>
          <w:szCs w:val="24"/>
          <w:lang w:val="pt-BR"/>
        </w:rPr>
        <w:t>եմբերի</w:t>
      </w:r>
      <w:r>
        <w:rPr>
          <w:rFonts w:ascii="GHEA Mariam" w:hAnsi="GHEA Mariam"/>
          <w:spacing w:val="-2"/>
          <w:sz w:val="24"/>
          <w:szCs w:val="24"/>
          <w:lang w:val="hy-AM"/>
        </w:rPr>
        <w:t xml:space="preserve"> 27</w:t>
      </w:r>
      <w:r w:rsidRPr="00780544">
        <w:rPr>
          <w:rFonts w:ascii="GHEA Mariam" w:hAnsi="GHEA Mariam" w:cs="Sylfaen"/>
          <w:spacing w:val="-2"/>
          <w:sz w:val="24"/>
          <w:szCs w:val="24"/>
          <w:lang w:val="pt-BR"/>
        </w:rPr>
        <w:t>-</w:t>
      </w:r>
      <w:r w:rsidRPr="00780544">
        <w:rPr>
          <w:rFonts w:ascii="GHEA Mariam" w:hAnsi="GHEA Mariam"/>
          <w:spacing w:val="-2"/>
          <w:sz w:val="24"/>
          <w:szCs w:val="24"/>
          <w:lang w:val="hy-AM"/>
        </w:rPr>
        <w:t>ի N         - Ն որոշման</w:t>
      </w:r>
    </w:p>
    <w:p w:rsidR="00E01072" w:rsidRDefault="00E01072" w:rsidP="00E01072">
      <w:pPr>
        <w:pStyle w:val="norm"/>
        <w:tabs>
          <w:tab w:val="left" w:pos="900"/>
        </w:tabs>
        <w:spacing w:line="240" w:lineRule="auto"/>
        <w:ind w:firstLine="0"/>
        <w:rPr>
          <w:rFonts w:ascii="GHEA Mariam" w:hAnsi="GHEA Mariam"/>
          <w:spacing w:val="-2"/>
          <w:sz w:val="24"/>
          <w:szCs w:val="24"/>
          <w:lang w:val="hy-AM"/>
        </w:rPr>
      </w:pPr>
    </w:p>
    <w:tbl>
      <w:tblPr>
        <w:tblW w:w="14317" w:type="dxa"/>
        <w:tblLook w:val="04A0" w:firstRow="1" w:lastRow="0" w:firstColumn="1" w:lastColumn="0" w:noHBand="0" w:noVBand="1"/>
      </w:tblPr>
      <w:tblGrid>
        <w:gridCol w:w="1243"/>
        <w:gridCol w:w="1560"/>
        <w:gridCol w:w="7513"/>
        <w:gridCol w:w="4001"/>
      </w:tblGrid>
      <w:tr w:rsidR="00E01072" w:rsidRPr="00E6154F" w:rsidTr="009D42D5">
        <w:trPr>
          <w:trHeight w:val="423"/>
        </w:trPr>
        <w:tc>
          <w:tcPr>
            <w:tcW w:w="14317" w:type="dxa"/>
            <w:gridSpan w:val="4"/>
            <w:tcBorders>
              <w:top w:val="nil"/>
              <w:left w:val="nil"/>
              <w:bottom w:val="nil"/>
              <w:right w:val="nil"/>
            </w:tcBorders>
            <w:shd w:val="clear" w:color="auto" w:fill="auto"/>
            <w:vAlign w:val="center"/>
            <w:hideMark/>
          </w:tcPr>
          <w:p w:rsidR="00E01072" w:rsidRDefault="00E01072" w:rsidP="00E01072">
            <w:pPr>
              <w:jc w:val="center"/>
              <w:rPr>
                <w:rFonts w:ascii="GHEA Mariam" w:hAnsi="GHEA Mariam" w:cs="Calibri"/>
                <w:color w:val="000000"/>
                <w:sz w:val="22"/>
                <w:szCs w:val="22"/>
                <w:lang w:val="hy-AM" w:eastAsia="en-US"/>
              </w:rPr>
            </w:pPr>
            <w:r w:rsidRPr="00E01072">
              <w:rPr>
                <w:rFonts w:ascii="GHEA Mariam" w:hAnsi="GHEA Mariam" w:cs="Calibri"/>
                <w:color w:val="000000"/>
                <w:spacing w:val="-8"/>
                <w:sz w:val="22"/>
                <w:szCs w:val="22"/>
                <w:lang w:val="hy-AM" w:eastAsia="en-US"/>
              </w:rPr>
              <w:t>«ՀԱՅԱՍՏԱՆԻ</w:t>
            </w:r>
            <w:r w:rsidR="009D42D5">
              <w:rPr>
                <w:rFonts w:ascii="GHEA Mariam" w:hAnsi="GHEA Mariam" w:cs="Calibri"/>
                <w:color w:val="000000"/>
                <w:spacing w:val="-8"/>
                <w:sz w:val="22"/>
                <w:szCs w:val="22"/>
                <w:lang w:val="hy-AM" w:eastAsia="en-US"/>
              </w:rPr>
              <w:t xml:space="preserve">  ՀԱՆՐԱՊԵՏՈՒԹՅԱՆ  2021 ԹՎԱԿԱՆԻ </w:t>
            </w:r>
            <w:r w:rsidRPr="00E01072">
              <w:rPr>
                <w:rFonts w:ascii="GHEA Mariam" w:hAnsi="GHEA Mariam" w:cs="Calibri"/>
                <w:color w:val="000000"/>
                <w:spacing w:val="-8"/>
                <w:sz w:val="22"/>
                <w:szCs w:val="22"/>
                <w:lang w:val="hy-AM" w:eastAsia="en-US"/>
              </w:rPr>
              <w:t xml:space="preserve">ՊԵՏԱԿԱՆ ԲՅՈՒՋԵԻ ՄԱՍԻՆ» ՀԱՅԱՍՏԱՆԻ ՀԱՆՐԱՊԵՏՈՒԹՅԱՆ  </w:t>
            </w:r>
          </w:p>
          <w:p w:rsidR="009D42D5" w:rsidRDefault="00E01072" w:rsidP="009D42D5">
            <w:pPr>
              <w:jc w:val="center"/>
              <w:rPr>
                <w:rFonts w:ascii="GHEA Mariam" w:hAnsi="GHEA Mariam" w:cs="Calibri"/>
                <w:color w:val="000000"/>
                <w:sz w:val="22"/>
                <w:szCs w:val="22"/>
                <w:lang w:val="hy-AM" w:eastAsia="en-US"/>
              </w:rPr>
            </w:pPr>
            <w:r w:rsidRPr="00E01072">
              <w:rPr>
                <w:rFonts w:ascii="GHEA Mariam" w:hAnsi="GHEA Mariam" w:cs="Calibri"/>
                <w:color w:val="000000"/>
                <w:sz w:val="22"/>
                <w:szCs w:val="22"/>
                <w:lang w:val="hy-AM" w:eastAsia="en-US"/>
              </w:rPr>
              <w:t>ՕՐԵՆՔԻ N 1 ՀԱՎ</w:t>
            </w:r>
            <w:r w:rsidR="009D42D5">
              <w:rPr>
                <w:rFonts w:ascii="GHEA Mariam" w:hAnsi="GHEA Mariam" w:cs="Calibri"/>
                <w:color w:val="000000"/>
                <w:sz w:val="22"/>
                <w:szCs w:val="22"/>
                <w:lang w:val="hy-AM" w:eastAsia="en-US"/>
              </w:rPr>
              <w:t xml:space="preserve">ԵԼՎԱԾԻ N 2 ԱՂՅՈՒՍԱԿՈՒՄ ԿԱՏԱՐՎՈՂ </w:t>
            </w:r>
            <w:r w:rsidRPr="00E01072">
              <w:rPr>
                <w:rFonts w:ascii="GHEA Mariam" w:hAnsi="GHEA Mariam" w:cs="Calibri"/>
                <w:color w:val="000000"/>
                <w:sz w:val="22"/>
                <w:szCs w:val="22"/>
                <w:lang w:val="hy-AM" w:eastAsia="en-US"/>
              </w:rPr>
              <w:t>ՎԵՐԱԲԱՇԽՈՒՄ</w:t>
            </w:r>
            <w:r w:rsidR="009D42D5">
              <w:rPr>
                <w:rFonts w:ascii="GHEA Mariam" w:hAnsi="GHEA Mariam" w:cs="Calibri"/>
                <w:color w:val="000000"/>
                <w:sz w:val="22"/>
                <w:szCs w:val="22"/>
                <w:lang w:val="hy-AM" w:eastAsia="en-US"/>
              </w:rPr>
              <w:t>Ը</w:t>
            </w:r>
            <w:r w:rsidRPr="00E01072">
              <w:rPr>
                <w:rFonts w:ascii="GHEA Mariam" w:hAnsi="GHEA Mariam" w:cs="Calibri"/>
                <w:color w:val="000000"/>
                <w:sz w:val="22"/>
                <w:szCs w:val="22"/>
                <w:lang w:val="hy-AM" w:eastAsia="en-US"/>
              </w:rPr>
              <w:t xml:space="preserve"> ԵՎ ՀԱՅԱՍՏԱՆԻ ՀԱՆՐԱՊԵՏՈՒԹՅԱՆ ԿԱՌԱՎԱՐՈՒԹՅԱ</w:t>
            </w:r>
            <w:r w:rsidR="009D42D5">
              <w:rPr>
                <w:rFonts w:ascii="GHEA Mariam" w:hAnsi="GHEA Mariam" w:cs="Calibri"/>
                <w:color w:val="000000"/>
                <w:sz w:val="22"/>
                <w:szCs w:val="22"/>
                <w:lang w:val="hy-AM" w:eastAsia="en-US"/>
              </w:rPr>
              <w:t xml:space="preserve">Ն 2020 ԹՎԱԿԱՆԻ ԴԵԿՏԵՄԲԵՐԻ 30-Ի </w:t>
            </w:r>
            <w:r w:rsidRPr="00E01072">
              <w:rPr>
                <w:rFonts w:ascii="GHEA Mariam" w:hAnsi="GHEA Mariam" w:cs="Calibri"/>
                <w:color w:val="000000"/>
                <w:sz w:val="22"/>
                <w:szCs w:val="22"/>
                <w:lang w:val="hy-AM" w:eastAsia="en-US"/>
              </w:rPr>
              <w:t>N 2215-Ն ՈՐՈՇՄԱՆ N 5 ՀԱՎԵԼՎԱԾԻ N 1 ԱՂՅՈՒՍԱԿՈՒՄ</w:t>
            </w:r>
          </w:p>
          <w:p w:rsidR="00E01072" w:rsidRPr="00E01072" w:rsidRDefault="00E01072" w:rsidP="009D42D5">
            <w:pPr>
              <w:jc w:val="center"/>
              <w:rPr>
                <w:rFonts w:ascii="GHEA Mariam" w:hAnsi="GHEA Mariam" w:cs="Calibri"/>
                <w:color w:val="000000"/>
                <w:sz w:val="22"/>
                <w:szCs w:val="22"/>
                <w:lang w:val="hy-AM" w:eastAsia="en-US"/>
              </w:rPr>
            </w:pPr>
            <w:r w:rsidRPr="00E01072">
              <w:rPr>
                <w:rFonts w:ascii="GHEA Mariam" w:hAnsi="GHEA Mariam" w:cs="Calibri"/>
                <w:color w:val="000000"/>
                <w:sz w:val="22"/>
                <w:szCs w:val="22"/>
                <w:lang w:val="hy-AM" w:eastAsia="en-US"/>
              </w:rPr>
              <w:t>ԿԱՏԱՐՎՈՂ ՓՈՓՈԽՈՒԹՅՈՒՆՆԵՐԸ</w:t>
            </w:r>
          </w:p>
        </w:tc>
      </w:tr>
      <w:tr w:rsidR="00E01072" w:rsidRPr="00E01072" w:rsidTr="009D42D5">
        <w:trPr>
          <w:trHeight w:val="63"/>
        </w:trPr>
        <w:tc>
          <w:tcPr>
            <w:tcW w:w="1243" w:type="dxa"/>
            <w:tcBorders>
              <w:top w:val="nil"/>
              <w:left w:val="nil"/>
              <w:bottom w:val="nil"/>
              <w:right w:val="nil"/>
            </w:tcBorders>
            <w:shd w:val="clear" w:color="auto" w:fill="auto"/>
            <w:noWrap/>
            <w:vAlign w:val="bottom"/>
            <w:hideMark/>
          </w:tcPr>
          <w:p w:rsidR="00E01072" w:rsidRPr="00E01072" w:rsidRDefault="00E01072" w:rsidP="00E01072">
            <w:pPr>
              <w:jc w:val="center"/>
              <w:rPr>
                <w:rFonts w:ascii="GHEA Mariam" w:hAnsi="GHEA Mariam" w:cs="Calibri"/>
                <w:color w:val="000000"/>
                <w:sz w:val="22"/>
                <w:szCs w:val="22"/>
                <w:lang w:val="hy-AM" w:eastAsia="en-US"/>
              </w:rPr>
            </w:pPr>
          </w:p>
        </w:tc>
        <w:tc>
          <w:tcPr>
            <w:tcW w:w="1560" w:type="dxa"/>
            <w:tcBorders>
              <w:top w:val="nil"/>
              <w:left w:val="nil"/>
              <w:bottom w:val="nil"/>
              <w:right w:val="nil"/>
            </w:tcBorders>
            <w:shd w:val="clear" w:color="auto" w:fill="auto"/>
            <w:vAlign w:val="bottom"/>
            <w:hideMark/>
          </w:tcPr>
          <w:p w:rsidR="00E01072" w:rsidRPr="00E01072" w:rsidRDefault="00E01072" w:rsidP="00E01072">
            <w:pPr>
              <w:rPr>
                <w:rFonts w:ascii="GHEA Mariam" w:hAnsi="GHEA Mariam"/>
                <w:sz w:val="22"/>
                <w:szCs w:val="22"/>
                <w:lang w:val="hy-AM" w:eastAsia="en-US"/>
              </w:rPr>
            </w:pPr>
          </w:p>
        </w:tc>
        <w:tc>
          <w:tcPr>
            <w:tcW w:w="7513" w:type="dxa"/>
            <w:tcBorders>
              <w:top w:val="nil"/>
              <w:left w:val="nil"/>
              <w:bottom w:val="nil"/>
              <w:right w:val="nil"/>
            </w:tcBorders>
            <w:shd w:val="clear" w:color="auto" w:fill="auto"/>
            <w:vAlign w:val="bottom"/>
            <w:hideMark/>
          </w:tcPr>
          <w:p w:rsidR="00E01072" w:rsidRPr="00E01072" w:rsidRDefault="00E01072" w:rsidP="00E01072">
            <w:pPr>
              <w:jc w:val="center"/>
              <w:rPr>
                <w:rFonts w:ascii="GHEA Mariam" w:hAnsi="GHEA Mariam"/>
                <w:sz w:val="22"/>
                <w:szCs w:val="22"/>
                <w:lang w:val="hy-AM" w:eastAsia="en-US"/>
              </w:rPr>
            </w:pPr>
          </w:p>
        </w:tc>
        <w:tc>
          <w:tcPr>
            <w:tcW w:w="4001" w:type="dxa"/>
            <w:tcBorders>
              <w:top w:val="nil"/>
              <w:left w:val="nil"/>
              <w:bottom w:val="nil"/>
              <w:right w:val="nil"/>
            </w:tcBorders>
            <w:shd w:val="clear" w:color="auto" w:fill="auto"/>
            <w:noWrap/>
            <w:vAlign w:val="bottom"/>
            <w:hideMark/>
          </w:tcPr>
          <w:p w:rsidR="00E01072" w:rsidRPr="00E01072" w:rsidRDefault="00E01072" w:rsidP="00E01072">
            <w:pPr>
              <w:jc w:val="right"/>
              <w:rPr>
                <w:rFonts w:ascii="GHEA Mariam" w:hAnsi="GHEA Mariam" w:cs="Calibri"/>
                <w:color w:val="000000"/>
                <w:sz w:val="22"/>
                <w:szCs w:val="22"/>
                <w:lang w:eastAsia="en-US"/>
              </w:rPr>
            </w:pPr>
            <w:r w:rsidRPr="00E01072">
              <w:rPr>
                <w:rFonts w:ascii="GHEA Mariam" w:hAnsi="GHEA Mariam" w:cs="Calibri"/>
                <w:color w:val="000000"/>
                <w:sz w:val="22"/>
                <w:szCs w:val="22"/>
                <w:lang w:eastAsia="en-US"/>
              </w:rPr>
              <w:t>(հազ.</w:t>
            </w:r>
            <w:r>
              <w:rPr>
                <w:rFonts w:ascii="GHEA Mariam" w:hAnsi="GHEA Mariam" w:cs="Calibri"/>
                <w:color w:val="000000"/>
                <w:sz w:val="22"/>
                <w:szCs w:val="22"/>
                <w:lang w:val="hy-AM" w:eastAsia="en-US"/>
              </w:rPr>
              <w:t xml:space="preserve"> </w:t>
            </w:r>
            <w:r w:rsidRPr="00E01072">
              <w:rPr>
                <w:rFonts w:ascii="GHEA Mariam" w:hAnsi="GHEA Mariam" w:cs="Calibri"/>
                <w:color w:val="000000"/>
                <w:sz w:val="22"/>
                <w:szCs w:val="22"/>
                <w:lang w:eastAsia="en-US"/>
              </w:rPr>
              <w:t>դրամ)</w:t>
            </w:r>
          </w:p>
        </w:tc>
      </w:tr>
      <w:tr w:rsidR="00E01072" w:rsidRPr="00E01072" w:rsidTr="009D42D5">
        <w:trPr>
          <w:trHeight w:val="141"/>
        </w:trPr>
        <w:tc>
          <w:tcPr>
            <w:tcW w:w="2803"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1072" w:rsidRPr="00E01072" w:rsidRDefault="00E01072" w:rsidP="00E01072">
            <w:pPr>
              <w:jc w:val="center"/>
              <w:rPr>
                <w:rFonts w:ascii="GHEA Mariam" w:hAnsi="GHEA Mariam" w:cs="Calibri"/>
                <w:color w:val="000000"/>
                <w:sz w:val="22"/>
                <w:szCs w:val="22"/>
                <w:lang w:eastAsia="en-US"/>
              </w:rPr>
            </w:pPr>
            <w:r w:rsidRPr="00E01072">
              <w:rPr>
                <w:rFonts w:ascii="GHEA Mariam" w:hAnsi="GHEA Mariam" w:cs="Calibri"/>
                <w:color w:val="000000"/>
                <w:sz w:val="22"/>
                <w:szCs w:val="22"/>
                <w:lang w:eastAsia="en-US"/>
              </w:rPr>
              <w:t>Ծրագրային դասիչը</w:t>
            </w:r>
          </w:p>
        </w:tc>
        <w:tc>
          <w:tcPr>
            <w:tcW w:w="751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01072" w:rsidRPr="00E01072" w:rsidRDefault="00E01072" w:rsidP="00E01072">
            <w:pPr>
              <w:jc w:val="center"/>
              <w:rPr>
                <w:rFonts w:ascii="GHEA Mariam" w:hAnsi="GHEA Mariam" w:cs="Calibri"/>
                <w:color w:val="000000"/>
                <w:sz w:val="22"/>
                <w:szCs w:val="22"/>
                <w:lang w:eastAsia="en-US"/>
              </w:rPr>
            </w:pPr>
            <w:r w:rsidRPr="00E01072">
              <w:rPr>
                <w:rFonts w:ascii="GHEA Mariam" w:hAnsi="GHEA Mariam" w:cs="Calibri"/>
                <w:color w:val="000000"/>
                <w:sz w:val="22"/>
                <w:szCs w:val="22"/>
                <w:lang w:eastAsia="en-US"/>
              </w:rPr>
              <w:t>Բյուջետային հատկացումների գլխավոր կարգադրիչների,  ծրագրերի և միջոցառումների անվանումները</w:t>
            </w:r>
          </w:p>
        </w:tc>
        <w:tc>
          <w:tcPr>
            <w:tcW w:w="4001" w:type="dxa"/>
            <w:tcBorders>
              <w:top w:val="single" w:sz="4" w:space="0" w:color="auto"/>
              <w:left w:val="nil"/>
              <w:bottom w:val="single" w:sz="4" w:space="0" w:color="auto"/>
              <w:right w:val="single" w:sz="4" w:space="0" w:color="auto"/>
            </w:tcBorders>
            <w:shd w:val="clear" w:color="auto" w:fill="auto"/>
            <w:vAlign w:val="center"/>
            <w:hideMark/>
          </w:tcPr>
          <w:p w:rsidR="00E01072" w:rsidRPr="00E01072" w:rsidRDefault="00E01072" w:rsidP="00E01072">
            <w:pPr>
              <w:jc w:val="center"/>
              <w:rPr>
                <w:rFonts w:ascii="GHEA Mariam" w:hAnsi="GHEA Mariam" w:cs="Calibri"/>
                <w:color w:val="000000"/>
                <w:sz w:val="22"/>
                <w:szCs w:val="22"/>
                <w:lang w:eastAsia="en-US"/>
              </w:rPr>
            </w:pPr>
            <w:r w:rsidRPr="00E01072">
              <w:rPr>
                <w:rFonts w:ascii="GHEA Mariam" w:hAnsi="GHEA Mariam" w:cs="Calibri"/>
                <w:color w:val="000000"/>
                <w:sz w:val="22"/>
                <w:szCs w:val="22"/>
                <w:lang w:eastAsia="en-US"/>
              </w:rPr>
              <w:t>Ցուցանիշների փոփոխությունը (ավելացումները նշված են դրական նշանով, իսկ նվազեցումները՝ փակագծերում)</w:t>
            </w:r>
          </w:p>
        </w:tc>
      </w:tr>
      <w:tr w:rsidR="00E01072" w:rsidRPr="00E01072" w:rsidTr="009D42D5">
        <w:trPr>
          <w:trHeight w:val="303"/>
        </w:trPr>
        <w:tc>
          <w:tcPr>
            <w:tcW w:w="2803" w:type="dxa"/>
            <w:gridSpan w:val="2"/>
            <w:vMerge/>
            <w:tcBorders>
              <w:top w:val="single" w:sz="4" w:space="0" w:color="auto"/>
              <w:left w:val="single" w:sz="4" w:space="0" w:color="auto"/>
              <w:bottom w:val="single" w:sz="4" w:space="0" w:color="auto"/>
              <w:right w:val="single" w:sz="4" w:space="0" w:color="auto"/>
            </w:tcBorders>
            <w:vAlign w:val="center"/>
            <w:hideMark/>
          </w:tcPr>
          <w:p w:rsidR="00E01072" w:rsidRPr="00E01072" w:rsidRDefault="00E01072" w:rsidP="00E01072">
            <w:pPr>
              <w:rPr>
                <w:rFonts w:ascii="GHEA Mariam" w:hAnsi="GHEA Mariam" w:cs="Calibri"/>
                <w:color w:val="000000"/>
                <w:sz w:val="22"/>
                <w:szCs w:val="22"/>
                <w:lang w:eastAsia="en-US"/>
              </w:rPr>
            </w:pPr>
          </w:p>
        </w:tc>
        <w:tc>
          <w:tcPr>
            <w:tcW w:w="7513" w:type="dxa"/>
            <w:vMerge/>
            <w:tcBorders>
              <w:top w:val="single" w:sz="4" w:space="0" w:color="auto"/>
              <w:left w:val="single" w:sz="4" w:space="0" w:color="auto"/>
              <w:bottom w:val="single" w:sz="4" w:space="0" w:color="auto"/>
              <w:right w:val="single" w:sz="4" w:space="0" w:color="auto"/>
            </w:tcBorders>
            <w:vAlign w:val="center"/>
            <w:hideMark/>
          </w:tcPr>
          <w:p w:rsidR="00E01072" w:rsidRPr="00E01072" w:rsidRDefault="00E01072" w:rsidP="00E01072">
            <w:pPr>
              <w:rPr>
                <w:rFonts w:ascii="GHEA Mariam" w:hAnsi="GHEA Mariam" w:cs="Calibri"/>
                <w:color w:val="000000"/>
                <w:sz w:val="22"/>
                <w:szCs w:val="22"/>
                <w:lang w:eastAsia="en-US"/>
              </w:rPr>
            </w:pPr>
          </w:p>
        </w:tc>
        <w:tc>
          <w:tcPr>
            <w:tcW w:w="4001" w:type="dxa"/>
            <w:vMerge w:val="restart"/>
            <w:tcBorders>
              <w:top w:val="nil"/>
              <w:left w:val="single" w:sz="4" w:space="0" w:color="auto"/>
              <w:bottom w:val="single" w:sz="4" w:space="0" w:color="auto"/>
              <w:right w:val="single" w:sz="4" w:space="0" w:color="auto"/>
            </w:tcBorders>
            <w:shd w:val="clear" w:color="auto" w:fill="auto"/>
            <w:vAlign w:val="center"/>
            <w:hideMark/>
          </w:tcPr>
          <w:p w:rsidR="00E01072" w:rsidRPr="00E01072" w:rsidRDefault="00E01072" w:rsidP="00E01072">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Pr="00E01072">
              <w:rPr>
                <w:rFonts w:ascii="GHEA Mariam" w:hAnsi="GHEA Mariam" w:cs="Calibri"/>
                <w:color w:val="000000"/>
                <w:sz w:val="22"/>
                <w:szCs w:val="22"/>
                <w:lang w:eastAsia="en-US"/>
              </w:rPr>
              <w:t xml:space="preserve">արի </w:t>
            </w:r>
          </w:p>
        </w:tc>
      </w:tr>
      <w:tr w:rsidR="00E01072" w:rsidRPr="00E01072" w:rsidTr="009D42D5">
        <w:trPr>
          <w:trHeight w:val="53"/>
        </w:trPr>
        <w:tc>
          <w:tcPr>
            <w:tcW w:w="1243" w:type="dxa"/>
            <w:tcBorders>
              <w:top w:val="nil"/>
              <w:left w:val="single" w:sz="4" w:space="0" w:color="auto"/>
              <w:bottom w:val="single" w:sz="4" w:space="0" w:color="auto"/>
              <w:right w:val="single" w:sz="4" w:space="0" w:color="auto"/>
            </w:tcBorders>
            <w:shd w:val="clear" w:color="auto" w:fill="auto"/>
            <w:noWrap/>
            <w:vAlign w:val="center"/>
            <w:hideMark/>
          </w:tcPr>
          <w:p w:rsidR="00E01072" w:rsidRPr="00E01072" w:rsidRDefault="00E01072" w:rsidP="00E01072">
            <w:pPr>
              <w:jc w:val="center"/>
              <w:rPr>
                <w:rFonts w:ascii="GHEA Mariam" w:hAnsi="GHEA Mariam" w:cs="Calibri"/>
                <w:color w:val="000000"/>
                <w:sz w:val="22"/>
                <w:szCs w:val="22"/>
                <w:lang w:val="hy-AM" w:eastAsia="en-US"/>
              </w:rPr>
            </w:pPr>
            <w:r>
              <w:rPr>
                <w:rFonts w:ascii="GHEA Mariam" w:hAnsi="GHEA Mariam" w:cs="Calibri"/>
                <w:color w:val="000000"/>
                <w:sz w:val="22"/>
                <w:szCs w:val="22"/>
                <w:lang w:eastAsia="en-US"/>
              </w:rPr>
              <w:t>ծ</w:t>
            </w:r>
            <w:r w:rsidRPr="00E01072">
              <w:rPr>
                <w:rFonts w:ascii="GHEA Mariam" w:hAnsi="GHEA Mariam" w:cs="Calibri"/>
                <w:color w:val="000000"/>
                <w:sz w:val="22"/>
                <w:szCs w:val="22"/>
                <w:lang w:eastAsia="en-US"/>
              </w:rPr>
              <w:t>րագիր</w:t>
            </w:r>
            <w:r>
              <w:rPr>
                <w:rFonts w:ascii="GHEA Mariam" w:hAnsi="GHEA Mariam" w:cs="Calibri"/>
                <w:color w:val="000000"/>
                <w:sz w:val="22"/>
                <w:szCs w:val="22"/>
                <w:lang w:val="hy-AM" w:eastAsia="en-US"/>
              </w:rPr>
              <w:t>ը</w:t>
            </w:r>
          </w:p>
        </w:tc>
        <w:tc>
          <w:tcPr>
            <w:tcW w:w="1560" w:type="dxa"/>
            <w:tcBorders>
              <w:top w:val="nil"/>
              <w:left w:val="nil"/>
              <w:bottom w:val="single" w:sz="4" w:space="0" w:color="auto"/>
              <w:right w:val="single" w:sz="4" w:space="0" w:color="auto"/>
            </w:tcBorders>
            <w:shd w:val="clear" w:color="auto" w:fill="auto"/>
            <w:noWrap/>
            <w:vAlign w:val="center"/>
            <w:hideMark/>
          </w:tcPr>
          <w:p w:rsidR="00E01072" w:rsidRPr="00E01072" w:rsidRDefault="00E01072" w:rsidP="00E01072">
            <w:pPr>
              <w:jc w:val="center"/>
              <w:rPr>
                <w:rFonts w:ascii="GHEA Mariam" w:hAnsi="GHEA Mariam" w:cs="Calibri"/>
                <w:color w:val="000000"/>
                <w:sz w:val="22"/>
                <w:szCs w:val="22"/>
                <w:lang w:val="hy-AM" w:eastAsia="en-US"/>
              </w:rPr>
            </w:pPr>
            <w:r>
              <w:rPr>
                <w:rFonts w:ascii="GHEA Mariam" w:hAnsi="GHEA Mariam" w:cs="Calibri"/>
                <w:color w:val="000000"/>
                <w:sz w:val="22"/>
                <w:szCs w:val="22"/>
                <w:lang w:val="hy-AM" w:eastAsia="en-US"/>
              </w:rPr>
              <w:t>մ</w:t>
            </w:r>
            <w:r w:rsidRPr="00E01072">
              <w:rPr>
                <w:rFonts w:ascii="GHEA Mariam" w:hAnsi="GHEA Mariam" w:cs="Calibri"/>
                <w:color w:val="000000"/>
                <w:sz w:val="22"/>
                <w:szCs w:val="22"/>
                <w:lang w:eastAsia="en-US"/>
              </w:rPr>
              <w:t>իջոցառում</w:t>
            </w:r>
            <w:r>
              <w:rPr>
                <w:rFonts w:ascii="GHEA Mariam" w:hAnsi="GHEA Mariam" w:cs="Calibri"/>
                <w:color w:val="000000"/>
                <w:sz w:val="22"/>
                <w:szCs w:val="22"/>
                <w:lang w:val="hy-AM" w:eastAsia="en-US"/>
              </w:rPr>
              <w:t>ը</w:t>
            </w:r>
          </w:p>
        </w:tc>
        <w:tc>
          <w:tcPr>
            <w:tcW w:w="7513" w:type="dxa"/>
            <w:vMerge/>
            <w:tcBorders>
              <w:top w:val="single" w:sz="4" w:space="0" w:color="auto"/>
              <w:left w:val="single" w:sz="4" w:space="0" w:color="auto"/>
              <w:bottom w:val="single" w:sz="4" w:space="0" w:color="auto"/>
              <w:right w:val="single" w:sz="4" w:space="0" w:color="auto"/>
            </w:tcBorders>
            <w:vAlign w:val="center"/>
            <w:hideMark/>
          </w:tcPr>
          <w:p w:rsidR="00E01072" w:rsidRPr="00E01072" w:rsidRDefault="00E01072" w:rsidP="00E01072">
            <w:pPr>
              <w:rPr>
                <w:rFonts w:ascii="GHEA Mariam" w:hAnsi="GHEA Mariam" w:cs="Calibri"/>
                <w:color w:val="000000"/>
                <w:sz w:val="22"/>
                <w:szCs w:val="22"/>
                <w:lang w:eastAsia="en-US"/>
              </w:rPr>
            </w:pPr>
          </w:p>
        </w:tc>
        <w:tc>
          <w:tcPr>
            <w:tcW w:w="4001" w:type="dxa"/>
            <w:vMerge/>
            <w:tcBorders>
              <w:top w:val="nil"/>
              <w:left w:val="single" w:sz="4" w:space="0" w:color="auto"/>
              <w:bottom w:val="single" w:sz="4" w:space="0" w:color="auto"/>
              <w:right w:val="single" w:sz="4" w:space="0" w:color="auto"/>
            </w:tcBorders>
            <w:vAlign w:val="center"/>
            <w:hideMark/>
          </w:tcPr>
          <w:p w:rsidR="00E01072" w:rsidRPr="00E01072" w:rsidRDefault="00E01072" w:rsidP="00E01072">
            <w:pPr>
              <w:rPr>
                <w:rFonts w:ascii="GHEA Mariam" w:hAnsi="GHEA Mariam" w:cs="Calibri"/>
                <w:color w:val="000000"/>
                <w:sz w:val="22"/>
                <w:szCs w:val="22"/>
                <w:lang w:eastAsia="en-US"/>
              </w:rPr>
            </w:pPr>
          </w:p>
        </w:tc>
      </w:tr>
      <w:tr w:rsidR="00E01072" w:rsidRPr="00E01072" w:rsidTr="009D42D5">
        <w:trPr>
          <w:trHeight w:val="284"/>
        </w:trPr>
        <w:tc>
          <w:tcPr>
            <w:tcW w:w="1243" w:type="dxa"/>
            <w:tcBorders>
              <w:top w:val="nil"/>
              <w:left w:val="single" w:sz="4" w:space="0" w:color="auto"/>
              <w:bottom w:val="single" w:sz="4" w:space="0" w:color="auto"/>
              <w:right w:val="single" w:sz="4" w:space="0" w:color="auto"/>
            </w:tcBorders>
            <w:shd w:val="clear" w:color="auto" w:fill="auto"/>
            <w:noWrap/>
            <w:vAlign w:val="center"/>
            <w:hideMark/>
          </w:tcPr>
          <w:p w:rsidR="00E01072" w:rsidRPr="00E01072" w:rsidRDefault="00E01072" w:rsidP="00E01072">
            <w:pPr>
              <w:jc w:val="center"/>
              <w:rPr>
                <w:rFonts w:ascii="GHEA Mariam" w:hAnsi="GHEA Mariam" w:cs="Calibri"/>
                <w:color w:val="000000"/>
                <w:sz w:val="22"/>
                <w:szCs w:val="22"/>
                <w:lang w:eastAsia="en-US"/>
              </w:rPr>
            </w:pPr>
          </w:p>
        </w:tc>
        <w:tc>
          <w:tcPr>
            <w:tcW w:w="1560" w:type="dxa"/>
            <w:tcBorders>
              <w:top w:val="nil"/>
              <w:left w:val="nil"/>
              <w:bottom w:val="single" w:sz="4" w:space="0" w:color="auto"/>
              <w:right w:val="single" w:sz="4" w:space="0" w:color="auto"/>
            </w:tcBorders>
            <w:shd w:val="clear" w:color="auto" w:fill="auto"/>
            <w:noWrap/>
            <w:vAlign w:val="center"/>
            <w:hideMark/>
          </w:tcPr>
          <w:p w:rsidR="00E01072" w:rsidRPr="00E01072" w:rsidRDefault="00E01072" w:rsidP="00E01072">
            <w:pPr>
              <w:jc w:val="center"/>
              <w:rPr>
                <w:rFonts w:ascii="GHEA Mariam" w:hAnsi="GHEA Mariam" w:cs="Calibri"/>
                <w:color w:val="000000"/>
                <w:sz w:val="22"/>
                <w:szCs w:val="22"/>
                <w:lang w:eastAsia="en-US"/>
              </w:rPr>
            </w:pPr>
          </w:p>
        </w:tc>
        <w:tc>
          <w:tcPr>
            <w:tcW w:w="7513" w:type="dxa"/>
            <w:tcBorders>
              <w:top w:val="nil"/>
              <w:left w:val="nil"/>
              <w:bottom w:val="single" w:sz="4" w:space="0" w:color="auto"/>
              <w:right w:val="single" w:sz="4" w:space="0" w:color="auto"/>
            </w:tcBorders>
            <w:shd w:val="clear" w:color="auto" w:fill="auto"/>
            <w:vAlign w:val="center"/>
            <w:hideMark/>
          </w:tcPr>
          <w:p w:rsidR="00E01072" w:rsidRPr="00E01072" w:rsidRDefault="00E01072" w:rsidP="00E01072">
            <w:pPr>
              <w:jc w:val="center"/>
              <w:rPr>
                <w:rFonts w:ascii="GHEA Mariam" w:hAnsi="GHEA Mariam" w:cs="Calibri"/>
                <w:bCs/>
                <w:color w:val="000000"/>
                <w:sz w:val="22"/>
                <w:szCs w:val="22"/>
                <w:lang w:eastAsia="en-US"/>
              </w:rPr>
            </w:pPr>
            <w:r w:rsidRPr="00E01072">
              <w:rPr>
                <w:rFonts w:ascii="GHEA Mariam" w:hAnsi="GHEA Mariam" w:cs="Calibri"/>
                <w:bCs/>
                <w:color w:val="000000"/>
                <w:sz w:val="22"/>
                <w:szCs w:val="22"/>
                <w:lang w:eastAsia="en-US"/>
              </w:rPr>
              <w:t>Ընդամենը</w:t>
            </w:r>
          </w:p>
        </w:tc>
        <w:tc>
          <w:tcPr>
            <w:tcW w:w="4001" w:type="dxa"/>
            <w:tcBorders>
              <w:top w:val="nil"/>
              <w:left w:val="nil"/>
              <w:bottom w:val="single" w:sz="4" w:space="0" w:color="auto"/>
              <w:right w:val="single" w:sz="4" w:space="0" w:color="auto"/>
            </w:tcBorders>
            <w:shd w:val="clear" w:color="auto" w:fill="auto"/>
            <w:vAlign w:val="center"/>
            <w:hideMark/>
          </w:tcPr>
          <w:p w:rsidR="00E01072" w:rsidRPr="00E01072" w:rsidRDefault="00E01072" w:rsidP="00E01072">
            <w:pPr>
              <w:jc w:val="center"/>
              <w:rPr>
                <w:rFonts w:ascii="GHEA Mariam" w:hAnsi="GHEA Mariam" w:cs="Calibri"/>
                <w:bCs/>
                <w:color w:val="000000"/>
                <w:sz w:val="22"/>
                <w:szCs w:val="22"/>
                <w:lang w:eastAsia="en-US"/>
              </w:rPr>
            </w:pPr>
            <w:r w:rsidRPr="00E01072">
              <w:rPr>
                <w:rFonts w:ascii="GHEA Mariam" w:hAnsi="GHEA Mariam" w:cs="Calibri"/>
                <w:bCs/>
                <w:color w:val="000000"/>
                <w:sz w:val="22"/>
                <w:szCs w:val="22"/>
                <w:lang w:eastAsia="en-US"/>
              </w:rPr>
              <w:t>-</w:t>
            </w:r>
          </w:p>
        </w:tc>
      </w:tr>
      <w:tr w:rsidR="00E01072" w:rsidRPr="00E01072" w:rsidTr="009D42D5">
        <w:trPr>
          <w:trHeight w:val="271"/>
        </w:trPr>
        <w:tc>
          <w:tcPr>
            <w:tcW w:w="1243" w:type="dxa"/>
            <w:tcBorders>
              <w:top w:val="nil"/>
              <w:left w:val="single" w:sz="4" w:space="0" w:color="auto"/>
              <w:bottom w:val="single" w:sz="4" w:space="0" w:color="auto"/>
              <w:right w:val="single" w:sz="4" w:space="0" w:color="auto"/>
            </w:tcBorders>
            <w:shd w:val="clear" w:color="auto" w:fill="auto"/>
            <w:hideMark/>
          </w:tcPr>
          <w:p w:rsidR="00E01072" w:rsidRPr="00E01072" w:rsidRDefault="00E01072" w:rsidP="00E01072">
            <w:pPr>
              <w:jc w:val="center"/>
              <w:rPr>
                <w:rFonts w:ascii="GHEA Mariam" w:hAnsi="GHEA Mariam" w:cs="Calibri"/>
                <w:sz w:val="22"/>
                <w:szCs w:val="22"/>
                <w:lang w:eastAsia="en-US"/>
              </w:rPr>
            </w:pPr>
          </w:p>
        </w:tc>
        <w:tc>
          <w:tcPr>
            <w:tcW w:w="1560" w:type="dxa"/>
            <w:tcBorders>
              <w:top w:val="nil"/>
              <w:left w:val="nil"/>
              <w:bottom w:val="single" w:sz="4" w:space="0" w:color="auto"/>
              <w:right w:val="single" w:sz="4" w:space="0" w:color="auto"/>
            </w:tcBorders>
            <w:shd w:val="clear" w:color="auto" w:fill="auto"/>
            <w:hideMark/>
          </w:tcPr>
          <w:p w:rsidR="00E01072" w:rsidRPr="00E01072" w:rsidRDefault="00E01072" w:rsidP="00E01072">
            <w:pPr>
              <w:jc w:val="center"/>
              <w:rPr>
                <w:rFonts w:ascii="GHEA Mariam" w:hAnsi="GHEA Mariam" w:cs="Calibri"/>
                <w:sz w:val="22"/>
                <w:szCs w:val="22"/>
                <w:lang w:eastAsia="en-US"/>
              </w:rPr>
            </w:pPr>
          </w:p>
        </w:tc>
        <w:tc>
          <w:tcPr>
            <w:tcW w:w="7513" w:type="dxa"/>
            <w:tcBorders>
              <w:top w:val="nil"/>
              <w:left w:val="nil"/>
              <w:bottom w:val="single" w:sz="4" w:space="0" w:color="auto"/>
              <w:right w:val="single" w:sz="4" w:space="0" w:color="auto"/>
            </w:tcBorders>
            <w:shd w:val="clear" w:color="auto" w:fill="auto"/>
            <w:hideMark/>
          </w:tcPr>
          <w:p w:rsidR="00E01072" w:rsidRPr="00E01072" w:rsidRDefault="00E01072" w:rsidP="00E01072">
            <w:pPr>
              <w:rPr>
                <w:rFonts w:ascii="GHEA Mariam" w:hAnsi="GHEA Mariam" w:cs="Calibri"/>
                <w:bCs/>
                <w:sz w:val="22"/>
                <w:szCs w:val="22"/>
                <w:lang w:eastAsia="en-US"/>
              </w:rPr>
            </w:pPr>
            <w:r w:rsidRPr="00E01072">
              <w:rPr>
                <w:rFonts w:ascii="GHEA Mariam" w:hAnsi="GHEA Mariam" w:cs="Calibri"/>
                <w:bCs/>
                <w:sz w:val="22"/>
                <w:szCs w:val="22"/>
                <w:lang w:eastAsia="en-US"/>
              </w:rPr>
              <w:t xml:space="preserve"> ՀՀ կառավարություն</w:t>
            </w:r>
          </w:p>
        </w:tc>
        <w:tc>
          <w:tcPr>
            <w:tcW w:w="4001" w:type="dxa"/>
            <w:tcBorders>
              <w:top w:val="nil"/>
              <w:left w:val="nil"/>
              <w:bottom w:val="single" w:sz="4" w:space="0" w:color="auto"/>
              <w:right w:val="single" w:sz="4" w:space="0" w:color="auto"/>
            </w:tcBorders>
            <w:shd w:val="clear" w:color="auto" w:fill="auto"/>
            <w:noWrap/>
            <w:vAlign w:val="center"/>
            <w:hideMark/>
          </w:tcPr>
          <w:p w:rsidR="00E01072" w:rsidRPr="00E01072" w:rsidRDefault="00E01072" w:rsidP="00E01072">
            <w:pPr>
              <w:jc w:val="center"/>
              <w:rPr>
                <w:rFonts w:ascii="GHEA Mariam" w:hAnsi="GHEA Mariam" w:cs="Calibri"/>
                <w:bCs/>
                <w:sz w:val="22"/>
                <w:szCs w:val="22"/>
                <w:lang w:eastAsia="en-US"/>
              </w:rPr>
            </w:pPr>
            <w:r w:rsidRPr="00E01072">
              <w:rPr>
                <w:rFonts w:ascii="GHEA Mariam" w:hAnsi="GHEA Mariam" w:cs="Calibri"/>
                <w:bCs/>
                <w:sz w:val="22"/>
                <w:szCs w:val="22"/>
                <w:lang w:eastAsia="en-US"/>
              </w:rPr>
              <w:t>(2,500,000.0)</w:t>
            </w:r>
          </w:p>
        </w:tc>
      </w:tr>
      <w:tr w:rsidR="00E01072" w:rsidRPr="00E01072" w:rsidTr="009D42D5">
        <w:trPr>
          <w:trHeight w:val="271"/>
        </w:trPr>
        <w:tc>
          <w:tcPr>
            <w:tcW w:w="1243" w:type="dxa"/>
            <w:tcBorders>
              <w:top w:val="nil"/>
              <w:left w:val="single" w:sz="4" w:space="0" w:color="auto"/>
              <w:bottom w:val="single" w:sz="4" w:space="0" w:color="auto"/>
              <w:right w:val="single" w:sz="4" w:space="0" w:color="auto"/>
            </w:tcBorders>
            <w:shd w:val="clear" w:color="auto" w:fill="auto"/>
            <w:hideMark/>
          </w:tcPr>
          <w:p w:rsidR="00E01072" w:rsidRPr="00E01072" w:rsidRDefault="00E01072" w:rsidP="00E01072">
            <w:pPr>
              <w:jc w:val="center"/>
              <w:rPr>
                <w:rFonts w:ascii="GHEA Mariam" w:hAnsi="GHEA Mariam" w:cs="Calibri"/>
                <w:sz w:val="22"/>
                <w:szCs w:val="22"/>
                <w:lang w:eastAsia="en-US"/>
              </w:rPr>
            </w:pPr>
            <w:r w:rsidRPr="00E01072">
              <w:rPr>
                <w:rFonts w:ascii="GHEA Mariam" w:hAnsi="GHEA Mariam" w:cs="Calibri"/>
                <w:sz w:val="22"/>
                <w:szCs w:val="22"/>
                <w:lang w:eastAsia="en-US"/>
              </w:rPr>
              <w:t>1139</w:t>
            </w:r>
          </w:p>
        </w:tc>
        <w:tc>
          <w:tcPr>
            <w:tcW w:w="1560" w:type="dxa"/>
            <w:tcBorders>
              <w:top w:val="nil"/>
              <w:left w:val="nil"/>
              <w:bottom w:val="single" w:sz="4" w:space="0" w:color="auto"/>
              <w:right w:val="single" w:sz="4" w:space="0" w:color="auto"/>
            </w:tcBorders>
            <w:shd w:val="clear" w:color="auto" w:fill="auto"/>
            <w:hideMark/>
          </w:tcPr>
          <w:p w:rsidR="00E01072" w:rsidRPr="00E01072" w:rsidRDefault="00E01072" w:rsidP="00E01072">
            <w:pPr>
              <w:jc w:val="center"/>
              <w:rPr>
                <w:rFonts w:ascii="GHEA Mariam" w:hAnsi="GHEA Mariam" w:cs="Calibri"/>
                <w:sz w:val="22"/>
                <w:szCs w:val="22"/>
                <w:lang w:eastAsia="en-US"/>
              </w:rPr>
            </w:pPr>
          </w:p>
        </w:tc>
        <w:tc>
          <w:tcPr>
            <w:tcW w:w="7513" w:type="dxa"/>
            <w:tcBorders>
              <w:top w:val="nil"/>
              <w:left w:val="nil"/>
              <w:bottom w:val="single" w:sz="4" w:space="0" w:color="auto"/>
              <w:right w:val="single" w:sz="4" w:space="0" w:color="auto"/>
            </w:tcBorders>
            <w:shd w:val="clear" w:color="auto" w:fill="auto"/>
            <w:hideMark/>
          </w:tcPr>
          <w:p w:rsidR="00E01072" w:rsidRPr="00E01072" w:rsidRDefault="00E01072" w:rsidP="00E01072">
            <w:pPr>
              <w:rPr>
                <w:rFonts w:ascii="GHEA Mariam" w:hAnsi="GHEA Mariam" w:cs="Calibri"/>
                <w:iCs/>
                <w:sz w:val="22"/>
                <w:szCs w:val="22"/>
                <w:lang w:eastAsia="en-US"/>
              </w:rPr>
            </w:pPr>
            <w:r w:rsidRPr="00E01072">
              <w:rPr>
                <w:rFonts w:ascii="GHEA Mariam" w:hAnsi="GHEA Mariam" w:cs="Calibri"/>
                <w:iCs/>
                <w:sz w:val="22"/>
                <w:szCs w:val="22"/>
                <w:lang w:eastAsia="en-US"/>
              </w:rPr>
              <w:t xml:space="preserve"> Ծրագրի անվանումը`</w:t>
            </w:r>
          </w:p>
        </w:tc>
        <w:tc>
          <w:tcPr>
            <w:tcW w:w="4001" w:type="dxa"/>
            <w:tcBorders>
              <w:top w:val="nil"/>
              <w:left w:val="nil"/>
              <w:bottom w:val="single" w:sz="4" w:space="0" w:color="auto"/>
              <w:right w:val="single" w:sz="4" w:space="0" w:color="auto"/>
            </w:tcBorders>
            <w:shd w:val="clear" w:color="auto" w:fill="auto"/>
            <w:noWrap/>
            <w:vAlign w:val="center"/>
            <w:hideMark/>
          </w:tcPr>
          <w:p w:rsidR="00E01072" w:rsidRPr="00E01072" w:rsidRDefault="00E01072" w:rsidP="00E01072">
            <w:pPr>
              <w:jc w:val="center"/>
              <w:rPr>
                <w:rFonts w:ascii="GHEA Mariam" w:hAnsi="GHEA Mariam" w:cs="Calibri"/>
                <w:sz w:val="22"/>
                <w:szCs w:val="22"/>
                <w:lang w:eastAsia="en-US"/>
              </w:rPr>
            </w:pPr>
          </w:p>
        </w:tc>
      </w:tr>
      <w:tr w:rsidR="00E01072" w:rsidRPr="00E01072" w:rsidTr="009D42D5">
        <w:trPr>
          <w:trHeight w:val="271"/>
        </w:trPr>
        <w:tc>
          <w:tcPr>
            <w:tcW w:w="1243" w:type="dxa"/>
            <w:tcBorders>
              <w:top w:val="nil"/>
              <w:left w:val="single" w:sz="4" w:space="0" w:color="auto"/>
              <w:bottom w:val="single" w:sz="4" w:space="0" w:color="auto"/>
              <w:right w:val="single" w:sz="4" w:space="0" w:color="auto"/>
            </w:tcBorders>
            <w:shd w:val="clear" w:color="auto" w:fill="auto"/>
            <w:hideMark/>
          </w:tcPr>
          <w:p w:rsidR="00E01072" w:rsidRPr="00E01072" w:rsidRDefault="00E01072" w:rsidP="00E01072">
            <w:pPr>
              <w:jc w:val="center"/>
              <w:rPr>
                <w:rFonts w:ascii="GHEA Mariam" w:hAnsi="GHEA Mariam" w:cs="Calibri"/>
                <w:sz w:val="22"/>
                <w:szCs w:val="22"/>
                <w:lang w:eastAsia="en-US"/>
              </w:rPr>
            </w:pPr>
          </w:p>
        </w:tc>
        <w:tc>
          <w:tcPr>
            <w:tcW w:w="1560" w:type="dxa"/>
            <w:tcBorders>
              <w:top w:val="nil"/>
              <w:left w:val="nil"/>
              <w:bottom w:val="single" w:sz="4" w:space="0" w:color="auto"/>
              <w:right w:val="single" w:sz="4" w:space="0" w:color="auto"/>
            </w:tcBorders>
            <w:shd w:val="clear" w:color="auto" w:fill="auto"/>
            <w:hideMark/>
          </w:tcPr>
          <w:p w:rsidR="00E01072" w:rsidRPr="00E01072" w:rsidRDefault="00E01072" w:rsidP="00E01072">
            <w:pPr>
              <w:jc w:val="center"/>
              <w:rPr>
                <w:rFonts w:ascii="GHEA Mariam" w:hAnsi="GHEA Mariam" w:cs="Calibri"/>
                <w:sz w:val="22"/>
                <w:szCs w:val="22"/>
                <w:lang w:eastAsia="en-US"/>
              </w:rPr>
            </w:pPr>
          </w:p>
        </w:tc>
        <w:tc>
          <w:tcPr>
            <w:tcW w:w="7513" w:type="dxa"/>
            <w:tcBorders>
              <w:top w:val="nil"/>
              <w:left w:val="nil"/>
              <w:bottom w:val="single" w:sz="4" w:space="0" w:color="auto"/>
              <w:right w:val="single" w:sz="4" w:space="0" w:color="auto"/>
            </w:tcBorders>
            <w:shd w:val="clear" w:color="auto" w:fill="auto"/>
            <w:hideMark/>
          </w:tcPr>
          <w:p w:rsidR="00E01072" w:rsidRPr="00E01072" w:rsidRDefault="00E01072" w:rsidP="00E01072">
            <w:pPr>
              <w:rPr>
                <w:rFonts w:ascii="GHEA Mariam" w:hAnsi="GHEA Mariam" w:cs="Calibri"/>
                <w:sz w:val="22"/>
                <w:szCs w:val="22"/>
                <w:lang w:eastAsia="en-US"/>
              </w:rPr>
            </w:pPr>
            <w:r w:rsidRPr="00E01072">
              <w:rPr>
                <w:rFonts w:ascii="GHEA Mariam" w:hAnsi="GHEA Mariam" w:cs="Calibri"/>
                <w:sz w:val="22"/>
                <w:szCs w:val="22"/>
                <w:lang w:eastAsia="en-US"/>
              </w:rPr>
              <w:t xml:space="preserve"> ՀՀ կառավարության պահուստային ֆոնդ</w:t>
            </w:r>
          </w:p>
        </w:tc>
        <w:tc>
          <w:tcPr>
            <w:tcW w:w="400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01072" w:rsidRPr="00E01072" w:rsidRDefault="00E01072" w:rsidP="00E01072">
            <w:pPr>
              <w:jc w:val="center"/>
              <w:rPr>
                <w:rFonts w:ascii="GHEA Mariam" w:hAnsi="GHEA Mariam" w:cs="Calibri"/>
                <w:color w:val="000000"/>
                <w:sz w:val="22"/>
                <w:szCs w:val="22"/>
                <w:lang w:eastAsia="en-US"/>
              </w:rPr>
            </w:pPr>
            <w:r w:rsidRPr="00E01072">
              <w:rPr>
                <w:rFonts w:ascii="GHEA Mariam" w:hAnsi="GHEA Mariam" w:cs="Calibri"/>
                <w:color w:val="000000"/>
                <w:sz w:val="22"/>
                <w:szCs w:val="22"/>
                <w:lang w:eastAsia="en-US"/>
              </w:rPr>
              <w:t>(2,500,000.0)</w:t>
            </w:r>
          </w:p>
        </w:tc>
      </w:tr>
      <w:tr w:rsidR="00E01072" w:rsidRPr="00E01072" w:rsidTr="009D42D5">
        <w:trPr>
          <w:trHeight w:val="271"/>
        </w:trPr>
        <w:tc>
          <w:tcPr>
            <w:tcW w:w="1243" w:type="dxa"/>
            <w:tcBorders>
              <w:top w:val="nil"/>
              <w:left w:val="single" w:sz="4" w:space="0" w:color="auto"/>
              <w:bottom w:val="single" w:sz="4" w:space="0" w:color="auto"/>
              <w:right w:val="single" w:sz="4" w:space="0" w:color="auto"/>
            </w:tcBorders>
            <w:shd w:val="clear" w:color="auto" w:fill="auto"/>
            <w:hideMark/>
          </w:tcPr>
          <w:p w:rsidR="00E01072" w:rsidRPr="00E01072" w:rsidRDefault="00E01072" w:rsidP="00E01072">
            <w:pPr>
              <w:jc w:val="center"/>
              <w:rPr>
                <w:rFonts w:ascii="GHEA Mariam" w:hAnsi="GHEA Mariam" w:cs="Calibri"/>
                <w:sz w:val="22"/>
                <w:szCs w:val="22"/>
                <w:lang w:eastAsia="en-US"/>
              </w:rPr>
            </w:pPr>
          </w:p>
        </w:tc>
        <w:tc>
          <w:tcPr>
            <w:tcW w:w="1560" w:type="dxa"/>
            <w:tcBorders>
              <w:top w:val="nil"/>
              <w:left w:val="nil"/>
              <w:bottom w:val="single" w:sz="4" w:space="0" w:color="auto"/>
              <w:right w:val="single" w:sz="4" w:space="0" w:color="auto"/>
            </w:tcBorders>
            <w:shd w:val="clear" w:color="auto" w:fill="auto"/>
            <w:hideMark/>
          </w:tcPr>
          <w:p w:rsidR="00E01072" w:rsidRPr="00E01072" w:rsidRDefault="00E01072" w:rsidP="00E01072">
            <w:pPr>
              <w:jc w:val="center"/>
              <w:rPr>
                <w:rFonts w:ascii="GHEA Mariam" w:hAnsi="GHEA Mariam" w:cs="Calibri"/>
                <w:sz w:val="22"/>
                <w:szCs w:val="22"/>
                <w:lang w:eastAsia="en-US"/>
              </w:rPr>
            </w:pPr>
          </w:p>
        </w:tc>
        <w:tc>
          <w:tcPr>
            <w:tcW w:w="7513" w:type="dxa"/>
            <w:tcBorders>
              <w:top w:val="nil"/>
              <w:left w:val="nil"/>
              <w:bottom w:val="single" w:sz="4" w:space="0" w:color="auto"/>
              <w:right w:val="single" w:sz="4" w:space="0" w:color="auto"/>
            </w:tcBorders>
            <w:shd w:val="clear" w:color="auto" w:fill="auto"/>
            <w:hideMark/>
          </w:tcPr>
          <w:p w:rsidR="00E01072" w:rsidRPr="00E01072" w:rsidRDefault="00E01072" w:rsidP="00E01072">
            <w:pPr>
              <w:rPr>
                <w:rFonts w:ascii="GHEA Mariam" w:hAnsi="GHEA Mariam" w:cs="Calibri"/>
                <w:iCs/>
                <w:sz w:val="22"/>
                <w:szCs w:val="22"/>
                <w:lang w:eastAsia="en-US"/>
              </w:rPr>
            </w:pPr>
            <w:r w:rsidRPr="00E01072">
              <w:rPr>
                <w:rFonts w:ascii="GHEA Mariam" w:hAnsi="GHEA Mariam" w:cs="Calibri"/>
                <w:iCs/>
                <w:sz w:val="22"/>
                <w:szCs w:val="22"/>
                <w:lang w:eastAsia="en-US"/>
              </w:rPr>
              <w:t xml:space="preserve"> Ծրագրի նպատակը`</w:t>
            </w:r>
          </w:p>
        </w:tc>
        <w:tc>
          <w:tcPr>
            <w:tcW w:w="4001" w:type="dxa"/>
            <w:vMerge/>
            <w:tcBorders>
              <w:top w:val="nil"/>
              <w:left w:val="single" w:sz="4" w:space="0" w:color="auto"/>
              <w:bottom w:val="single" w:sz="4" w:space="0" w:color="auto"/>
              <w:right w:val="single" w:sz="4" w:space="0" w:color="auto"/>
            </w:tcBorders>
            <w:vAlign w:val="center"/>
            <w:hideMark/>
          </w:tcPr>
          <w:p w:rsidR="00E01072" w:rsidRPr="00E01072" w:rsidRDefault="00E01072" w:rsidP="00E01072">
            <w:pPr>
              <w:jc w:val="center"/>
              <w:rPr>
                <w:rFonts w:ascii="GHEA Mariam" w:hAnsi="GHEA Mariam" w:cs="Calibri"/>
                <w:color w:val="000000"/>
                <w:sz w:val="22"/>
                <w:szCs w:val="22"/>
                <w:lang w:eastAsia="en-US"/>
              </w:rPr>
            </w:pPr>
          </w:p>
        </w:tc>
      </w:tr>
      <w:tr w:rsidR="00E01072" w:rsidRPr="00E01072" w:rsidTr="009D42D5">
        <w:trPr>
          <w:trHeight w:val="53"/>
        </w:trPr>
        <w:tc>
          <w:tcPr>
            <w:tcW w:w="1243" w:type="dxa"/>
            <w:tcBorders>
              <w:top w:val="nil"/>
              <w:left w:val="single" w:sz="4" w:space="0" w:color="auto"/>
              <w:bottom w:val="single" w:sz="4" w:space="0" w:color="auto"/>
              <w:right w:val="single" w:sz="4" w:space="0" w:color="auto"/>
            </w:tcBorders>
            <w:shd w:val="clear" w:color="auto" w:fill="auto"/>
            <w:hideMark/>
          </w:tcPr>
          <w:p w:rsidR="00E01072" w:rsidRPr="00E01072" w:rsidRDefault="00E01072" w:rsidP="00E01072">
            <w:pPr>
              <w:jc w:val="center"/>
              <w:rPr>
                <w:rFonts w:ascii="GHEA Mariam" w:hAnsi="GHEA Mariam" w:cs="Calibri"/>
                <w:sz w:val="22"/>
                <w:szCs w:val="22"/>
                <w:lang w:eastAsia="en-US"/>
              </w:rPr>
            </w:pPr>
          </w:p>
        </w:tc>
        <w:tc>
          <w:tcPr>
            <w:tcW w:w="1560" w:type="dxa"/>
            <w:tcBorders>
              <w:top w:val="nil"/>
              <w:left w:val="nil"/>
              <w:bottom w:val="single" w:sz="4" w:space="0" w:color="auto"/>
              <w:right w:val="single" w:sz="4" w:space="0" w:color="auto"/>
            </w:tcBorders>
            <w:shd w:val="clear" w:color="auto" w:fill="auto"/>
            <w:hideMark/>
          </w:tcPr>
          <w:p w:rsidR="00E01072" w:rsidRPr="00E01072" w:rsidRDefault="00E01072" w:rsidP="00E01072">
            <w:pPr>
              <w:jc w:val="center"/>
              <w:rPr>
                <w:rFonts w:ascii="GHEA Mariam" w:hAnsi="GHEA Mariam" w:cs="Calibri"/>
                <w:sz w:val="22"/>
                <w:szCs w:val="22"/>
                <w:lang w:eastAsia="en-US"/>
              </w:rPr>
            </w:pPr>
          </w:p>
        </w:tc>
        <w:tc>
          <w:tcPr>
            <w:tcW w:w="7513" w:type="dxa"/>
            <w:tcBorders>
              <w:top w:val="nil"/>
              <w:left w:val="nil"/>
              <w:bottom w:val="single" w:sz="4" w:space="0" w:color="auto"/>
              <w:right w:val="single" w:sz="4" w:space="0" w:color="auto"/>
            </w:tcBorders>
            <w:shd w:val="clear" w:color="auto" w:fill="auto"/>
            <w:hideMark/>
          </w:tcPr>
          <w:p w:rsidR="00E01072" w:rsidRPr="00E01072" w:rsidRDefault="00E01072" w:rsidP="00E01072">
            <w:pPr>
              <w:rPr>
                <w:rFonts w:ascii="GHEA Mariam" w:hAnsi="GHEA Mariam" w:cs="Calibri"/>
                <w:sz w:val="22"/>
                <w:szCs w:val="22"/>
                <w:lang w:eastAsia="en-US"/>
              </w:rPr>
            </w:pPr>
            <w:r w:rsidRPr="00E01072">
              <w:rPr>
                <w:rFonts w:ascii="GHEA Mariam" w:hAnsi="GHEA Mariam" w:cs="Calibri"/>
                <w:sz w:val="22"/>
                <w:szCs w:val="22"/>
                <w:lang w:eastAsia="en-US"/>
              </w:rPr>
              <w:t xml:space="preserve"> Պետական բյո</w:t>
            </w:r>
            <w:r w:rsidR="009D42D5">
              <w:rPr>
                <w:rFonts w:ascii="GHEA Mariam" w:hAnsi="GHEA Mariam" w:cs="Calibri"/>
                <w:sz w:val="22"/>
                <w:szCs w:val="22"/>
                <w:lang w:eastAsia="en-US"/>
              </w:rPr>
              <w:t>ւջեում չկանխատեսված, ինչպես նաև</w:t>
            </w:r>
            <w:r w:rsidRPr="00E01072">
              <w:rPr>
                <w:rFonts w:ascii="GHEA Mariam" w:hAnsi="GHEA Mariam" w:cs="Calibri"/>
                <w:sz w:val="22"/>
                <w:szCs w:val="22"/>
                <w:lang w:eastAsia="en-US"/>
              </w:rPr>
              <w:t xml:space="preserve"> բյուջետային երաշխիքների ապահովման ծախսերի ֆինանսավորման ապահովում</w:t>
            </w:r>
          </w:p>
        </w:tc>
        <w:tc>
          <w:tcPr>
            <w:tcW w:w="4001" w:type="dxa"/>
            <w:vMerge/>
            <w:tcBorders>
              <w:top w:val="nil"/>
              <w:left w:val="single" w:sz="4" w:space="0" w:color="auto"/>
              <w:bottom w:val="single" w:sz="4" w:space="0" w:color="auto"/>
              <w:right w:val="single" w:sz="4" w:space="0" w:color="auto"/>
            </w:tcBorders>
            <w:vAlign w:val="center"/>
            <w:hideMark/>
          </w:tcPr>
          <w:p w:rsidR="00E01072" w:rsidRPr="00E01072" w:rsidRDefault="00E01072" w:rsidP="00E01072">
            <w:pPr>
              <w:jc w:val="center"/>
              <w:rPr>
                <w:rFonts w:ascii="GHEA Mariam" w:hAnsi="GHEA Mariam" w:cs="Calibri"/>
                <w:color w:val="000000"/>
                <w:sz w:val="22"/>
                <w:szCs w:val="22"/>
                <w:lang w:eastAsia="en-US"/>
              </w:rPr>
            </w:pPr>
          </w:p>
        </w:tc>
      </w:tr>
      <w:tr w:rsidR="00E01072" w:rsidRPr="00E01072" w:rsidTr="009D42D5">
        <w:trPr>
          <w:trHeight w:val="271"/>
        </w:trPr>
        <w:tc>
          <w:tcPr>
            <w:tcW w:w="1243" w:type="dxa"/>
            <w:tcBorders>
              <w:top w:val="nil"/>
              <w:left w:val="single" w:sz="4" w:space="0" w:color="auto"/>
              <w:bottom w:val="single" w:sz="4" w:space="0" w:color="auto"/>
              <w:right w:val="single" w:sz="4" w:space="0" w:color="auto"/>
            </w:tcBorders>
            <w:shd w:val="clear" w:color="auto" w:fill="auto"/>
            <w:hideMark/>
          </w:tcPr>
          <w:p w:rsidR="00E01072" w:rsidRPr="00E01072" w:rsidRDefault="00E01072" w:rsidP="00E01072">
            <w:pPr>
              <w:jc w:val="center"/>
              <w:rPr>
                <w:rFonts w:ascii="GHEA Mariam" w:hAnsi="GHEA Mariam" w:cs="Calibri"/>
                <w:sz w:val="22"/>
                <w:szCs w:val="22"/>
                <w:lang w:eastAsia="en-US"/>
              </w:rPr>
            </w:pPr>
          </w:p>
        </w:tc>
        <w:tc>
          <w:tcPr>
            <w:tcW w:w="1560" w:type="dxa"/>
            <w:tcBorders>
              <w:top w:val="nil"/>
              <w:left w:val="nil"/>
              <w:bottom w:val="single" w:sz="4" w:space="0" w:color="auto"/>
              <w:right w:val="single" w:sz="4" w:space="0" w:color="auto"/>
            </w:tcBorders>
            <w:shd w:val="clear" w:color="auto" w:fill="auto"/>
            <w:hideMark/>
          </w:tcPr>
          <w:p w:rsidR="00E01072" w:rsidRPr="00E01072" w:rsidRDefault="00E01072" w:rsidP="00E01072">
            <w:pPr>
              <w:jc w:val="center"/>
              <w:rPr>
                <w:rFonts w:ascii="GHEA Mariam" w:hAnsi="GHEA Mariam" w:cs="Calibri"/>
                <w:sz w:val="22"/>
                <w:szCs w:val="22"/>
                <w:lang w:eastAsia="en-US"/>
              </w:rPr>
            </w:pPr>
          </w:p>
        </w:tc>
        <w:tc>
          <w:tcPr>
            <w:tcW w:w="7513" w:type="dxa"/>
            <w:tcBorders>
              <w:top w:val="nil"/>
              <w:left w:val="nil"/>
              <w:bottom w:val="single" w:sz="4" w:space="0" w:color="auto"/>
              <w:right w:val="single" w:sz="4" w:space="0" w:color="auto"/>
            </w:tcBorders>
            <w:shd w:val="clear" w:color="auto" w:fill="auto"/>
            <w:hideMark/>
          </w:tcPr>
          <w:p w:rsidR="00E01072" w:rsidRPr="00E01072" w:rsidRDefault="00E01072" w:rsidP="00E01072">
            <w:pPr>
              <w:rPr>
                <w:rFonts w:ascii="GHEA Mariam" w:hAnsi="GHEA Mariam" w:cs="Calibri"/>
                <w:iCs/>
                <w:sz w:val="22"/>
                <w:szCs w:val="22"/>
                <w:lang w:eastAsia="en-US"/>
              </w:rPr>
            </w:pPr>
            <w:r w:rsidRPr="00E01072">
              <w:rPr>
                <w:rFonts w:ascii="GHEA Mariam" w:hAnsi="GHEA Mariam" w:cs="Calibri"/>
                <w:iCs/>
                <w:sz w:val="22"/>
                <w:szCs w:val="22"/>
                <w:lang w:eastAsia="en-US"/>
              </w:rPr>
              <w:t xml:space="preserve"> Վերջնական արդյունքի նկարագրությունը`</w:t>
            </w:r>
          </w:p>
        </w:tc>
        <w:tc>
          <w:tcPr>
            <w:tcW w:w="4001" w:type="dxa"/>
            <w:vMerge/>
            <w:tcBorders>
              <w:top w:val="nil"/>
              <w:left w:val="single" w:sz="4" w:space="0" w:color="auto"/>
              <w:bottom w:val="single" w:sz="4" w:space="0" w:color="auto"/>
              <w:right w:val="single" w:sz="4" w:space="0" w:color="auto"/>
            </w:tcBorders>
            <w:vAlign w:val="center"/>
            <w:hideMark/>
          </w:tcPr>
          <w:p w:rsidR="00E01072" w:rsidRPr="00E01072" w:rsidRDefault="00E01072" w:rsidP="00E01072">
            <w:pPr>
              <w:jc w:val="center"/>
              <w:rPr>
                <w:rFonts w:ascii="GHEA Mariam" w:hAnsi="GHEA Mariam" w:cs="Calibri"/>
                <w:color w:val="000000"/>
                <w:sz w:val="22"/>
                <w:szCs w:val="22"/>
                <w:lang w:eastAsia="en-US"/>
              </w:rPr>
            </w:pPr>
          </w:p>
        </w:tc>
      </w:tr>
      <w:tr w:rsidR="00E01072" w:rsidRPr="00E01072" w:rsidTr="009D42D5">
        <w:trPr>
          <w:trHeight w:val="556"/>
        </w:trPr>
        <w:tc>
          <w:tcPr>
            <w:tcW w:w="1243" w:type="dxa"/>
            <w:tcBorders>
              <w:top w:val="single" w:sz="4" w:space="0" w:color="auto"/>
              <w:left w:val="single" w:sz="4" w:space="0" w:color="auto"/>
              <w:bottom w:val="single" w:sz="4" w:space="0" w:color="auto"/>
              <w:right w:val="single" w:sz="4" w:space="0" w:color="auto"/>
            </w:tcBorders>
            <w:shd w:val="clear" w:color="auto" w:fill="auto"/>
            <w:hideMark/>
          </w:tcPr>
          <w:p w:rsidR="00E01072" w:rsidRPr="00E01072" w:rsidRDefault="00E01072" w:rsidP="00E01072">
            <w:pPr>
              <w:jc w:val="center"/>
              <w:rPr>
                <w:rFonts w:ascii="GHEA Mariam" w:hAnsi="GHEA Mariam" w:cs="Calibri"/>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hideMark/>
          </w:tcPr>
          <w:p w:rsidR="00E01072" w:rsidRPr="00E01072" w:rsidRDefault="00E01072" w:rsidP="00E01072">
            <w:pPr>
              <w:jc w:val="center"/>
              <w:rPr>
                <w:rFonts w:ascii="GHEA Mariam" w:hAnsi="GHEA Mariam" w:cs="Calibri"/>
                <w:sz w:val="22"/>
                <w:szCs w:val="22"/>
                <w:lang w:eastAsia="en-US"/>
              </w:rPr>
            </w:pPr>
          </w:p>
        </w:tc>
        <w:tc>
          <w:tcPr>
            <w:tcW w:w="7513" w:type="dxa"/>
            <w:tcBorders>
              <w:top w:val="single" w:sz="4" w:space="0" w:color="auto"/>
              <w:left w:val="nil"/>
              <w:bottom w:val="single" w:sz="4" w:space="0" w:color="auto"/>
              <w:right w:val="single" w:sz="4" w:space="0" w:color="auto"/>
            </w:tcBorders>
            <w:shd w:val="clear" w:color="auto" w:fill="auto"/>
            <w:hideMark/>
          </w:tcPr>
          <w:p w:rsidR="00E01072" w:rsidRPr="00E01072" w:rsidRDefault="00E01072" w:rsidP="00E01072">
            <w:pPr>
              <w:rPr>
                <w:rFonts w:ascii="GHEA Mariam" w:hAnsi="GHEA Mariam" w:cs="Calibri"/>
                <w:sz w:val="22"/>
                <w:szCs w:val="22"/>
                <w:lang w:eastAsia="en-US"/>
              </w:rPr>
            </w:pPr>
            <w:r w:rsidRPr="00E01072">
              <w:rPr>
                <w:rFonts w:ascii="GHEA Mariam" w:hAnsi="GHEA Mariam" w:cs="Calibri"/>
                <w:sz w:val="22"/>
                <w:szCs w:val="22"/>
                <w:lang w:eastAsia="en-US"/>
              </w:rPr>
              <w:t xml:space="preserve"> Պահուստային ֆոնդի կառավարման արդյունավետության և թափանցիկության ապահովում</w:t>
            </w:r>
          </w:p>
        </w:tc>
        <w:tc>
          <w:tcPr>
            <w:tcW w:w="4001" w:type="dxa"/>
            <w:vMerge/>
            <w:tcBorders>
              <w:top w:val="single" w:sz="4" w:space="0" w:color="auto"/>
              <w:left w:val="single" w:sz="4" w:space="0" w:color="auto"/>
              <w:bottom w:val="single" w:sz="4" w:space="0" w:color="auto"/>
              <w:right w:val="single" w:sz="4" w:space="0" w:color="auto"/>
            </w:tcBorders>
            <w:vAlign w:val="center"/>
            <w:hideMark/>
          </w:tcPr>
          <w:p w:rsidR="00E01072" w:rsidRPr="00E01072" w:rsidRDefault="00E01072" w:rsidP="00E01072">
            <w:pPr>
              <w:jc w:val="center"/>
              <w:rPr>
                <w:rFonts w:ascii="GHEA Mariam" w:hAnsi="GHEA Mariam" w:cs="Calibri"/>
                <w:color w:val="000000"/>
                <w:sz w:val="22"/>
                <w:szCs w:val="22"/>
                <w:lang w:eastAsia="en-US"/>
              </w:rPr>
            </w:pPr>
          </w:p>
        </w:tc>
      </w:tr>
      <w:tr w:rsidR="00E01072" w:rsidRPr="00E01072" w:rsidTr="009D42D5">
        <w:trPr>
          <w:trHeight w:val="271"/>
        </w:trPr>
        <w:tc>
          <w:tcPr>
            <w:tcW w:w="10316" w:type="dxa"/>
            <w:gridSpan w:val="3"/>
            <w:tcBorders>
              <w:top w:val="single" w:sz="4" w:space="0" w:color="auto"/>
              <w:left w:val="single" w:sz="4" w:space="0" w:color="auto"/>
              <w:bottom w:val="single" w:sz="4" w:space="0" w:color="auto"/>
              <w:right w:val="single" w:sz="4" w:space="0" w:color="auto"/>
            </w:tcBorders>
            <w:shd w:val="clear" w:color="auto" w:fill="auto"/>
            <w:hideMark/>
          </w:tcPr>
          <w:p w:rsidR="00E01072" w:rsidRPr="00E01072" w:rsidRDefault="00E01072" w:rsidP="00E01072">
            <w:pPr>
              <w:jc w:val="center"/>
              <w:rPr>
                <w:rFonts w:ascii="GHEA Mariam" w:hAnsi="GHEA Mariam" w:cs="Calibri"/>
                <w:sz w:val="22"/>
                <w:szCs w:val="22"/>
                <w:lang w:eastAsia="en-US"/>
              </w:rPr>
            </w:pPr>
            <w:r w:rsidRPr="00E01072">
              <w:rPr>
                <w:rFonts w:ascii="GHEA Mariam" w:hAnsi="GHEA Mariam" w:cs="Calibri"/>
                <w:sz w:val="22"/>
                <w:szCs w:val="22"/>
                <w:lang w:eastAsia="en-US"/>
              </w:rPr>
              <w:t>Ծրագրի միջոցառումներ</w:t>
            </w:r>
          </w:p>
        </w:tc>
        <w:tc>
          <w:tcPr>
            <w:tcW w:w="4001" w:type="dxa"/>
            <w:tcBorders>
              <w:top w:val="single" w:sz="4" w:space="0" w:color="auto"/>
              <w:left w:val="nil"/>
              <w:bottom w:val="single" w:sz="4" w:space="0" w:color="auto"/>
              <w:right w:val="single" w:sz="4" w:space="0" w:color="auto"/>
            </w:tcBorders>
            <w:shd w:val="clear" w:color="auto" w:fill="auto"/>
            <w:vAlign w:val="center"/>
            <w:hideMark/>
          </w:tcPr>
          <w:p w:rsidR="00E01072" w:rsidRPr="00E01072" w:rsidRDefault="00E01072" w:rsidP="00E01072">
            <w:pPr>
              <w:jc w:val="center"/>
              <w:rPr>
                <w:rFonts w:ascii="GHEA Mariam" w:hAnsi="GHEA Mariam" w:cs="Calibri"/>
                <w:sz w:val="22"/>
                <w:szCs w:val="22"/>
                <w:lang w:eastAsia="en-US"/>
              </w:rPr>
            </w:pPr>
          </w:p>
        </w:tc>
      </w:tr>
      <w:tr w:rsidR="00E01072" w:rsidRPr="00E01072" w:rsidTr="009D42D5">
        <w:trPr>
          <w:trHeight w:val="271"/>
        </w:trPr>
        <w:tc>
          <w:tcPr>
            <w:tcW w:w="1243" w:type="dxa"/>
            <w:tcBorders>
              <w:top w:val="single" w:sz="4" w:space="0" w:color="auto"/>
              <w:left w:val="single" w:sz="4" w:space="0" w:color="auto"/>
              <w:bottom w:val="single" w:sz="4" w:space="0" w:color="auto"/>
              <w:right w:val="single" w:sz="4" w:space="0" w:color="auto"/>
            </w:tcBorders>
            <w:shd w:val="clear" w:color="auto" w:fill="auto"/>
            <w:hideMark/>
          </w:tcPr>
          <w:p w:rsidR="00E01072" w:rsidRPr="00E01072" w:rsidRDefault="00E01072" w:rsidP="00E01072">
            <w:pPr>
              <w:jc w:val="center"/>
              <w:rPr>
                <w:rFonts w:ascii="GHEA Mariam" w:hAnsi="GHEA Mariam" w:cs="Calibri"/>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hideMark/>
          </w:tcPr>
          <w:p w:rsidR="00E01072" w:rsidRPr="00E01072" w:rsidRDefault="00E01072" w:rsidP="00E01072">
            <w:pPr>
              <w:jc w:val="center"/>
              <w:rPr>
                <w:rFonts w:ascii="GHEA Mariam" w:hAnsi="GHEA Mariam" w:cs="Calibri"/>
                <w:sz w:val="22"/>
                <w:szCs w:val="22"/>
                <w:lang w:eastAsia="en-US"/>
              </w:rPr>
            </w:pPr>
            <w:r w:rsidRPr="00E01072">
              <w:rPr>
                <w:rFonts w:ascii="GHEA Mariam" w:hAnsi="GHEA Mariam" w:cs="Calibri"/>
                <w:sz w:val="22"/>
                <w:szCs w:val="22"/>
                <w:lang w:eastAsia="en-US"/>
              </w:rPr>
              <w:t>11001</w:t>
            </w:r>
          </w:p>
        </w:tc>
        <w:tc>
          <w:tcPr>
            <w:tcW w:w="7513" w:type="dxa"/>
            <w:tcBorders>
              <w:top w:val="single" w:sz="4" w:space="0" w:color="auto"/>
              <w:left w:val="nil"/>
              <w:bottom w:val="single" w:sz="4" w:space="0" w:color="auto"/>
              <w:right w:val="single" w:sz="4" w:space="0" w:color="auto"/>
            </w:tcBorders>
            <w:shd w:val="clear" w:color="auto" w:fill="auto"/>
            <w:hideMark/>
          </w:tcPr>
          <w:p w:rsidR="00E01072" w:rsidRPr="00E01072" w:rsidRDefault="00E01072" w:rsidP="00E01072">
            <w:pPr>
              <w:rPr>
                <w:rFonts w:ascii="GHEA Mariam" w:hAnsi="GHEA Mariam" w:cs="Calibri"/>
                <w:iCs/>
                <w:sz w:val="22"/>
                <w:szCs w:val="22"/>
                <w:lang w:eastAsia="en-US"/>
              </w:rPr>
            </w:pPr>
            <w:r w:rsidRPr="00E01072">
              <w:rPr>
                <w:rFonts w:ascii="GHEA Mariam" w:hAnsi="GHEA Mariam" w:cs="Calibri"/>
                <w:iCs/>
                <w:sz w:val="22"/>
                <w:szCs w:val="22"/>
                <w:lang w:eastAsia="en-US"/>
              </w:rPr>
              <w:t xml:space="preserve"> Միջոցառման անվանումը`</w:t>
            </w:r>
          </w:p>
        </w:tc>
        <w:tc>
          <w:tcPr>
            <w:tcW w:w="40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1072" w:rsidRPr="00E01072" w:rsidRDefault="00E01072" w:rsidP="00E01072">
            <w:pPr>
              <w:jc w:val="center"/>
              <w:rPr>
                <w:rFonts w:ascii="GHEA Mariam" w:hAnsi="GHEA Mariam" w:cs="Calibri"/>
                <w:color w:val="000000"/>
                <w:sz w:val="22"/>
                <w:szCs w:val="22"/>
                <w:lang w:eastAsia="en-US"/>
              </w:rPr>
            </w:pPr>
            <w:r w:rsidRPr="00E01072">
              <w:rPr>
                <w:rFonts w:ascii="GHEA Mariam" w:hAnsi="GHEA Mariam" w:cs="Calibri"/>
                <w:color w:val="000000"/>
                <w:sz w:val="22"/>
                <w:szCs w:val="22"/>
                <w:lang w:eastAsia="en-US"/>
              </w:rPr>
              <w:t>(2,500,000.0)</w:t>
            </w:r>
          </w:p>
        </w:tc>
      </w:tr>
      <w:tr w:rsidR="00E01072" w:rsidRPr="00E01072" w:rsidTr="009D42D5">
        <w:trPr>
          <w:trHeight w:val="271"/>
        </w:trPr>
        <w:tc>
          <w:tcPr>
            <w:tcW w:w="1243" w:type="dxa"/>
            <w:tcBorders>
              <w:top w:val="single" w:sz="4" w:space="0" w:color="auto"/>
              <w:left w:val="single" w:sz="4" w:space="0" w:color="auto"/>
              <w:bottom w:val="single" w:sz="4" w:space="0" w:color="auto"/>
              <w:right w:val="single" w:sz="4" w:space="0" w:color="auto"/>
            </w:tcBorders>
            <w:shd w:val="clear" w:color="auto" w:fill="auto"/>
            <w:hideMark/>
          </w:tcPr>
          <w:p w:rsidR="00E01072" w:rsidRPr="00E01072" w:rsidRDefault="00E01072" w:rsidP="00E01072">
            <w:pPr>
              <w:jc w:val="center"/>
              <w:rPr>
                <w:rFonts w:ascii="GHEA Mariam" w:hAnsi="GHEA Mariam" w:cs="Calibri"/>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hideMark/>
          </w:tcPr>
          <w:p w:rsidR="00E01072" w:rsidRPr="00E01072" w:rsidRDefault="00E01072" w:rsidP="00E01072">
            <w:pPr>
              <w:jc w:val="center"/>
              <w:rPr>
                <w:rFonts w:ascii="GHEA Mariam" w:hAnsi="GHEA Mariam" w:cs="Calibri"/>
                <w:sz w:val="22"/>
                <w:szCs w:val="22"/>
                <w:lang w:eastAsia="en-US"/>
              </w:rPr>
            </w:pPr>
          </w:p>
        </w:tc>
        <w:tc>
          <w:tcPr>
            <w:tcW w:w="7513" w:type="dxa"/>
            <w:tcBorders>
              <w:top w:val="single" w:sz="4" w:space="0" w:color="auto"/>
              <w:left w:val="nil"/>
              <w:bottom w:val="single" w:sz="4" w:space="0" w:color="auto"/>
              <w:right w:val="single" w:sz="4" w:space="0" w:color="auto"/>
            </w:tcBorders>
            <w:shd w:val="clear" w:color="auto" w:fill="auto"/>
            <w:hideMark/>
          </w:tcPr>
          <w:p w:rsidR="00E01072" w:rsidRPr="00E01072" w:rsidRDefault="00E01072" w:rsidP="00E01072">
            <w:pPr>
              <w:rPr>
                <w:rFonts w:ascii="GHEA Mariam" w:hAnsi="GHEA Mariam" w:cs="Calibri"/>
                <w:sz w:val="22"/>
                <w:szCs w:val="22"/>
                <w:lang w:eastAsia="en-US"/>
              </w:rPr>
            </w:pPr>
            <w:r w:rsidRPr="00E01072">
              <w:rPr>
                <w:rFonts w:ascii="GHEA Mariam" w:hAnsi="GHEA Mariam" w:cs="Calibri"/>
                <w:sz w:val="22"/>
                <w:szCs w:val="22"/>
                <w:lang w:eastAsia="en-US"/>
              </w:rPr>
              <w:t xml:space="preserve"> ՀՀ կառավարության պահուստային ֆոնդ</w:t>
            </w:r>
          </w:p>
        </w:tc>
        <w:tc>
          <w:tcPr>
            <w:tcW w:w="4001" w:type="dxa"/>
            <w:vMerge/>
            <w:tcBorders>
              <w:top w:val="single" w:sz="4" w:space="0" w:color="auto"/>
              <w:left w:val="single" w:sz="4" w:space="0" w:color="auto"/>
              <w:bottom w:val="single" w:sz="4" w:space="0" w:color="auto"/>
              <w:right w:val="single" w:sz="4" w:space="0" w:color="auto"/>
            </w:tcBorders>
            <w:vAlign w:val="center"/>
            <w:hideMark/>
          </w:tcPr>
          <w:p w:rsidR="00E01072" w:rsidRPr="00E01072" w:rsidRDefault="00E01072" w:rsidP="00E01072">
            <w:pPr>
              <w:jc w:val="center"/>
              <w:rPr>
                <w:rFonts w:ascii="GHEA Mariam" w:hAnsi="GHEA Mariam" w:cs="Calibri"/>
                <w:color w:val="000000"/>
                <w:sz w:val="22"/>
                <w:szCs w:val="22"/>
                <w:lang w:eastAsia="en-US"/>
              </w:rPr>
            </w:pPr>
          </w:p>
        </w:tc>
      </w:tr>
      <w:tr w:rsidR="00E01072" w:rsidRPr="00E01072" w:rsidTr="009D42D5">
        <w:trPr>
          <w:trHeight w:val="271"/>
        </w:trPr>
        <w:tc>
          <w:tcPr>
            <w:tcW w:w="1243" w:type="dxa"/>
            <w:tcBorders>
              <w:top w:val="single" w:sz="4" w:space="0" w:color="auto"/>
              <w:left w:val="single" w:sz="4" w:space="0" w:color="auto"/>
              <w:bottom w:val="single" w:sz="4" w:space="0" w:color="auto"/>
              <w:right w:val="single" w:sz="4" w:space="0" w:color="auto"/>
            </w:tcBorders>
            <w:shd w:val="clear" w:color="auto" w:fill="auto"/>
            <w:hideMark/>
          </w:tcPr>
          <w:p w:rsidR="00E01072" w:rsidRPr="00E01072" w:rsidRDefault="00E01072" w:rsidP="00E01072">
            <w:pPr>
              <w:jc w:val="center"/>
              <w:rPr>
                <w:rFonts w:ascii="GHEA Mariam" w:hAnsi="GHEA Mariam" w:cs="Calibri"/>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hideMark/>
          </w:tcPr>
          <w:p w:rsidR="00E01072" w:rsidRPr="00E01072" w:rsidRDefault="00E01072" w:rsidP="00E01072">
            <w:pPr>
              <w:jc w:val="center"/>
              <w:rPr>
                <w:rFonts w:ascii="GHEA Mariam" w:hAnsi="GHEA Mariam" w:cs="Calibri"/>
                <w:sz w:val="22"/>
                <w:szCs w:val="22"/>
                <w:lang w:eastAsia="en-US"/>
              </w:rPr>
            </w:pPr>
          </w:p>
        </w:tc>
        <w:tc>
          <w:tcPr>
            <w:tcW w:w="7513" w:type="dxa"/>
            <w:tcBorders>
              <w:top w:val="single" w:sz="4" w:space="0" w:color="auto"/>
              <w:left w:val="nil"/>
              <w:bottom w:val="single" w:sz="4" w:space="0" w:color="auto"/>
              <w:right w:val="single" w:sz="4" w:space="0" w:color="auto"/>
            </w:tcBorders>
            <w:shd w:val="clear" w:color="auto" w:fill="auto"/>
            <w:hideMark/>
          </w:tcPr>
          <w:p w:rsidR="00E01072" w:rsidRPr="00E01072" w:rsidRDefault="00E01072" w:rsidP="00E01072">
            <w:pPr>
              <w:rPr>
                <w:rFonts w:ascii="GHEA Mariam" w:hAnsi="GHEA Mariam" w:cs="Calibri"/>
                <w:iCs/>
                <w:sz w:val="22"/>
                <w:szCs w:val="22"/>
                <w:lang w:eastAsia="en-US"/>
              </w:rPr>
            </w:pPr>
            <w:r w:rsidRPr="00E01072">
              <w:rPr>
                <w:rFonts w:ascii="GHEA Mariam" w:hAnsi="GHEA Mariam" w:cs="Calibri"/>
                <w:iCs/>
                <w:sz w:val="22"/>
                <w:szCs w:val="22"/>
                <w:lang w:eastAsia="en-US"/>
              </w:rPr>
              <w:t xml:space="preserve"> Միջոցառման նկարագրությունը`</w:t>
            </w:r>
          </w:p>
        </w:tc>
        <w:tc>
          <w:tcPr>
            <w:tcW w:w="4001" w:type="dxa"/>
            <w:vMerge/>
            <w:tcBorders>
              <w:top w:val="single" w:sz="4" w:space="0" w:color="auto"/>
              <w:left w:val="single" w:sz="4" w:space="0" w:color="auto"/>
              <w:bottom w:val="single" w:sz="4" w:space="0" w:color="auto"/>
              <w:right w:val="single" w:sz="4" w:space="0" w:color="auto"/>
            </w:tcBorders>
            <w:vAlign w:val="center"/>
            <w:hideMark/>
          </w:tcPr>
          <w:p w:rsidR="00E01072" w:rsidRPr="00E01072" w:rsidRDefault="00E01072" w:rsidP="00E01072">
            <w:pPr>
              <w:jc w:val="center"/>
              <w:rPr>
                <w:rFonts w:ascii="GHEA Mariam" w:hAnsi="GHEA Mariam" w:cs="Calibri"/>
                <w:color w:val="000000"/>
                <w:sz w:val="22"/>
                <w:szCs w:val="22"/>
                <w:lang w:eastAsia="en-US"/>
              </w:rPr>
            </w:pPr>
          </w:p>
        </w:tc>
      </w:tr>
      <w:tr w:rsidR="00E01072" w:rsidRPr="00E01072" w:rsidTr="009D42D5">
        <w:trPr>
          <w:trHeight w:val="534"/>
        </w:trPr>
        <w:tc>
          <w:tcPr>
            <w:tcW w:w="1243" w:type="dxa"/>
            <w:tcBorders>
              <w:top w:val="single" w:sz="4" w:space="0" w:color="auto"/>
              <w:left w:val="single" w:sz="4" w:space="0" w:color="auto"/>
              <w:bottom w:val="single" w:sz="4" w:space="0" w:color="auto"/>
              <w:right w:val="single" w:sz="4" w:space="0" w:color="auto"/>
            </w:tcBorders>
            <w:shd w:val="clear" w:color="auto" w:fill="auto"/>
            <w:hideMark/>
          </w:tcPr>
          <w:p w:rsidR="00E01072" w:rsidRPr="00E01072" w:rsidRDefault="00E01072" w:rsidP="00E01072">
            <w:pPr>
              <w:jc w:val="center"/>
              <w:rPr>
                <w:rFonts w:ascii="GHEA Mariam" w:hAnsi="GHEA Mariam" w:cs="Calibri"/>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hideMark/>
          </w:tcPr>
          <w:p w:rsidR="00E01072" w:rsidRPr="00E01072" w:rsidRDefault="00E01072" w:rsidP="00E01072">
            <w:pPr>
              <w:jc w:val="center"/>
              <w:rPr>
                <w:rFonts w:ascii="GHEA Mariam" w:hAnsi="GHEA Mariam" w:cs="Calibri"/>
                <w:sz w:val="22"/>
                <w:szCs w:val="22"/>
                <w:lang w:eastAsia="en-US"/>
              </w:rPr>
            </w:pPr>
          </w:p>
        </w:tc>
        <w:tc>
          <w:tcPr>
            <w:tcW w:w="7513" w:type="dxa"/>
            <w:tcBorders>
              <w:top w:val="single" w:sz="4" w:space="0" w:color="auto"/>
              <w:left w:val="nil"/>
              <w:bottom w:val="single" w:sz="4" w:space="0" w:color="auto"/>
              <w:right w:val="single" w:sz="4" w:space="0" w:color="auto"/>
            </w:tcBorders>
            <w:shd w:val="clear" w:color="auto" w:fill="auto"/>
            <w:hideMark/>
          </w:tcPr>
          <w:p w:rsidR="00E01072" w:rsidRPr="00E01072" w:rsidRDefault="00E01072" w:rsidP="00E01072">
            <w:pPr>
              <w:ind w:right="-139"/>
              <w:rPr>
                <w:rFonts w:ascii="GHEA Mariam" w:hAnsi="GHEA Mariam" w:cs="Calibri"/>
                <w:spacing w:val="-8"/>
                <w:sz w:val="22"/>
                <w:szCs w:val="22"/>
                <w:lang w:eastAsia="en-US"/>
              </w:rPr>
            </w:pPr>
            <w:r w:rsidRPr="00E01072">
              <w:rPr>
                <w:rFonts w:ascii="GHEA Mariam" w:hAnsi="GHEA Mariam" w:cs="Calibri"/>
                <w:spacing w:val="-8"/>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4001" w:type="dxa"/>
            <w:vMerge/>
            <w:tcBorders>
              <w:top w:val="single" w:sz="4" w:space="0" w:color="auto"/>
              <w:left w:val="single" w:sz="4" w:space="0" w:color="auto"/>
              <w:bottom w:val="single" w:sz="4" w:space="0" w:color="auto"/>
              <w:right w:val="single" w:sz="4" w:space="0" w:color="auto"/>
            </w:tcBorders>
            <w:vAlign w:val="center"/>
            <w:hideMark/>
          </w:tcPr>
          <w:p w:rsidR="00E01072" w:rsidRPr="00E01072" w:rsidRDefault="00E01072" w:rsidP="00E01072">
            <w:pPr>
              <w:jc w:val="center"/>
              <w:rPr>
                <w:rFonts w:ascii="GHEA Mariam" w:hAnsi="GHEA Mariam" w:cs="Calibri"/>
                <w:color w:val="000000"/>
                <w:sz w:val="22"/>
                <w:szCs w:val="22"/>
                <w:lang w:eastAsia="en-US"/>
              </w:rPr>
            </w:pPr>
          </w:p>
        </w:tc>
      </w:tr>
      <w:tr w:rsidR="00E01072" w:rsidRPr="00E01072" w:rsidTr="009D42D5">
        <w:trPr>
          <w:trHeight w:val="271"/>
        </w:trPr>
        <w:tc>
          <w:tcPr>
            <w:tcW w:w="1243" w:type="dxa"/>
            <w:tcBorders>
              <w:top w:val="single" w:sz="4" w:space="0" w:color="auto"/>
              <w:left w:val="single" w:sz="4" w:space="0" w:color="auto"/>
              <w:bottom w:val="single" w:sz="4" w:space="0" w:color="auto"/>
              <w:right w:val="single" w:sz="4" w:space="0" w:color="auto"/>
            </w:tcBorders>
            <w:shd w:val="clear" w:color="auto" w:fill="auto"/>
            <w:hideMark/>
          </w:tcPr>
          <w:p w:rsidR="00E01072" w:rsidRPr="00E01072" w:rsidRDefault="00E01072" w:rsidP="00E01072">
            <w:pPr>
              <w:jc w:val="center"/>
              <w:rPr>
                <w:rFonts w:ascii="GHEA Mariam" w:hAnsi="GHEA Mariam" w:cs="Calibri"/>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hideMark/>
          </w:tcPr>
          <w:p w:rsidR="00E01072" w:rsidRPr="00E01072" w:rsidRDefault="00E01072" w:rsidP="00E01072">
            <w:pPr>
              <w:jc w:val="center"/>
              <w:rPr>
                <w:rFonts w:ascii="GHEA Mariam" w:hAnsi="GHEA Mariam" w:cs="Calibri"/>
                <w:sz w:val="22"/>
                <w:szCs w:val="22"/>
                <w:lang w:eastAsia="en-US"/>
              </w:rPr>
            </w:pPr>
          </w:p>
        </w:tc>
        <w:tc>
          <w:tcPr>
            <w:tcW w:w="7513" w:type="dxa"/>
            <w:tcBorders>
              <w:top w:val="single" w:sz="4" w:space="0" w:color="auto"/>
              <w:left w:val="nil"/>
              <w:bottom w:val="single" w:sz="4" w:space="0" w:color="auto"/>
              <w:right w:val="single" w:sz="4" w:space="0" w:color="auto"/>
            </w:tcBorders>
            <w:shd w:val="clear" w:color="auto" w:fill="auto"/>
            <w:hideMark/>
          </w:tcPr>
          <w:p w:rsidR="00E01072" w:rsidRPr="009D42D5" w:rsidRDefault="00E01072" w:rsidP="00E01072">
            <w:pPr>
              <w:rPr>
                <w:rFonts w:ascii="GHEA Mariam" w:hAnsi="GHEA Mariam" w:cs="Calibri"/>
                <w:iCs/>
                <w:sz w:val="22"/>
                <w:szCs w:val="22"/>
                <w:lang w:val="hy-AM" w:eastAsia="en-US"/>
              </w:rPr>
            </w:pPr>
            <w:r w:rsidRPr="00E01072">
              <w:rPr>
                <w:rFonts w:ascii="GHEA Mariam" w:hAnsi="GHEA Mariam" w:cs="Calibri"/>
                <w:iCs/>
                <w:sz w:val="22"/>
                <w:szCs w:val="22"/>
                <w:lang w:eastAsia="en-US"/>
              </w:rPr>
              <w:t xml:space="preserve"> Միջոցառման տեսակը</w:t>
            </w:r>
            <w:r w:rsidR="009D42D5">
              <w:rPr>
                <w:rFonts w:ascii="GHEA Mariam" w:hAnsi="GHEA Mariam" w:cs="Calibri"/>
                <w:iCs/>
                <w:sz w:val="22"/>
                <w:szCs w:val="22"/>
                <w:lang w:val="hy-AM" w:eastAsia="en-US"/>
              </w:rPr>
              <w:t>՝</w:t>
            </w:r>
          </w:p>
        </w:tc>
        <w:tc>
          <w:tcPr>
            <w:tcW w:w="4001" w:type="dxa"/>
            <w:vMerge/>
            <w:tcBorders>
              <w:top w:val="single" w:sz="4" w:space="0" w:color="auto"/>
              <w:left w:val="single" w:sz="4" w:space="0" w:color="auto"/>
              <w:bottom w:val="single" w:sz="4" w:space="0" w:color="auto"/>
              <w:right w:val="single" w:sz="4" w:space="0" w:color="auto"/>
            </w:tcBorders>
            <w:vAlign w:val="center"/>
            <w:hideMark/>
          </w:tcPr>
          <w:p w:rsidR="00E01072" w:rsidRPr="00E01072" w:rsidRDefault="00E01072" w:rsidP="00E01072">
            <w:pPr>
              <w:jc w:val="center"/>
              <w:rPr>
                <w:rFonts w:ascii="GHEA Mariam" w:hAnsi="GHEA Mariam" w:cs="Calibri"/>
                <w:color w:val="000000"/>
                <w:sz w:val="22"/>
                <w:szCs w:val="22"/>
                <w:lang w:eastAsia="en-US"/>
              </w:rPr>
            </w:pPr>
          </w:p>
        </w:tc>
      </w:tr>
      <w:tr w:rsidR="00E01072" w:rsidRPr="00E01072" w:rsidTr="009D42D5">
        <w:trPr>
          <w:trHeight w:val="271"/>
        </w:trPr>
        <w:tc>
          <w:tcPr>
            <w:tcW w:w="1243" w:type="dxa"/>
            <w:tcBorders>
              <w:top w:val="single" w:sz="4" w:space="0" w:color="auto"/>
              <w:left w:val="single" w:sz="4" w:space="0" w:color="auto"/>
              <w:bottom w:val="single" w:sz="4" w:space="0" w:color="auto"/>
              <w:right w:val="single" w:sz="4" w:space="0" w:color="auto"/>
            </w:tcBorders>
            <w:shd w:val="clear" w:color="auto" w:fill="auto"/>
            <w:hideMark/>
          </w:tcPr>
          <w:p w:rsidR="00E01072" w:rsidRPr="00E01072" w:rsidRDefault="00E01072" w:rsidP="00E01072">
            <w:pPr>
              <w:jc w:val="center"/>
              <w:rPr>
                <w:rFonts w:ascii="GHEA Mariam" w:hAnsi="GHEA Mariam" w:cs="Calibri"/>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hideMark/>
          </w:tcPr>
          <w:p w:rsidR="00E01072" w:rsidRPr="00E01072" w:rsidRDefault="00E01072" w:rsidP="00E01072">
            <w:pPr>
              <w:jc w:val="center"/>
              <w:rPr>
                <w:rFonts w:ascii="GHEA Mariam" w:hAnsi="GHEA Mariam" w:cs="Calibri"/>
                <w:sz w:val="22"/>
                <w:szCs w:val="22"/>
                <w:lang w:eastAsia="en-US"/>
              </w:rPr>
            </w:pPr>
          </w:p>
        </w:tc>
        <w:tc>
          <w:tcPr>
            <w:tcW w:w="7513" w:type="dxa"/>
            <w:tcBorders>
              <w:top w:val="single" w:sz="4" w:space="0" w:color="auto"/>
              <w:left w:val="nil"/>
              <w:bottom w:val="single" w:sz="4" w:space="0" w:color="auto"/>
              <w:right w:val="single" w:sz="4" w:space="0" w:color="auto"/>
            </w:tcBorders>
            <w:shd w:val="clear" w:color="auto" w:fill="auto"/>
            <w:hideMark/>
          </w:tcPr>
          <w:p w:rsidR="00E01072" w:rsidRPr="00E01072" w:rsidRDefault="00E01072" w:rsidP="00E01072">
            <w:pPr>
              <w:rPr>
                <w:rFonts w:ascii="GHEA Mariam" w:hAnsi="GHEA Mariam" w:cs="Calibri"/>
                <w:sz w:val="22"/>
                <w:szCs w:val="22"/>
                <w:lang w:eastAsia="en-US"/>
              </w:rPr>
            </w:pPr>
            <w:r w:rsidRPr="00E01072">
              <w:rPr>
                <w:rFonts w:ascii="GHEA Mariam" w:hAnsi="GHEA Mariam" w:cs="Calibri"/>
                <w:sz w:val="22"/>
                <w:szCs w:val="22"/>
                <w:lang w:eastAsia="en-US"/>
              </w:rPr>
              <w:t xml:space="preserve"> Ծառայությունների մատուցում</w:t>
            </w:r>
          </w:p>
        </w:tc>
        <w:tc>
          <w:tcPr>
            <w:tcW w:w="4001" w:type="dxa"/>
            <w:vMerge/>
            <w:tcBorders>
              <w:top w:val="single" w:sz="4" w:space="0" w:color="auto"/>
              <w:left w:val="single" w:sz="4" w:space="0" w:color="auto"/>
              <w:bottom w:val="single" w:sz="4" w:space="0" w:color="auto"/>
              <w:right w:val="single" w:sz="4" w:space="0" w:color="auto"/>
            </w:tcBorders>
            <w:vAlign w:val="center"/>
            <w:hideMark/>
          </w:tcPr>
          <w:p w:rsidR="00E01072" w:rsidRPr="00E01072" w:rsidRDefault="00E01072" w:rsidP="00E01072">
            <w:pPr>
              <w:jc w:val="center"/>
              <w:rPr>
                <w:rFonts w:ascii="GHEA Mariam" w:hAnsi="GHEA Mariam" w:cs="Calibri"/>
                <w:color w:val="000000"/>
                <w:sz w:val="22"/>
                <w:szCs w:val="22"/>
                <w:lang w:eastAsia="en-US"/>
              </w:rPr>
            </w:pPr>
          </w:p>
        </w:tc>
      </w:tr>
      <w:tr w:rsidR="00E01072" w:rsidRPr="00E01072" w:rsidTr="009D42D5">
        <w:trPr>
          <w:trHeight w:val="284"/>
        </w:trPr>
        <w:tc>
          <w:tcPr>
            <w:tcW w:w="280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1072" w:rsidRPr="00E01072" w:rsidRDefault="00E01072" w:rsidP="00E01072">
            <w:pPr>
              <w:jc w:val="center"/>
              <w:rPr>
                <w:rFonts w:ascii="GHEA Mariam" w:hAnsi="GHEA Mariam" w:cs="Calibri"/>
                <w:color w:val="000000"/>
                <w:sz w:val="22"/>
                <w:szCs w:val="22"/>
                <w:lang w:eastAsia="en-US"/>
              </w:rPr>
            </w:pPr>
          </w:p>
        </w:tc>
        <w:tc>
          <w:tcPr>
            <w:tcW w:w="7513" w:type="dxa"/>
            <w:tcBorders>
              <w:top w:val="single" w:sz="4" w:space="0" w:color="auto"/>
              <w:left w:val="nil"/>
              <w:bottom w:val="single" w:sz="4" w:space="0" w:color="auto"/>
              <w:right w:val="single" w:sz="4" w:space="0" w:color="auto"/>
            </w:tcBorders>
            <w:shd w:val="clear" w:color="auto" w:fill="auto"/>
            <w:noWrap/>
            <w:vAlign w:val="center"/>
            <w:hideMark/>
          </w:tcPr>
          <w:p w:rsidR="00E01072" w:rsidRPr="00E01072" w:rsidRDefault="00E01072" w:rsidP="00E01072">
            <w:pPr>
              <w:rPr>
                <w:rFonts w:ascii="GHEA Mariam" w:hAnsi="GHEA Mariam" w:cs="Calibri"/>
                <w:bCs/>
                <w:color w:val="000000"/>
                <w:sz w:val="22"/>
                <w:szCs w:val="22"/>
                <w:lang w:eastAsia="en-US"/>
              </w:rPr>
            </w:pPr>
            <w:r w:rsidRPr="00E01072">
              <w:rPr>
                <w:rFonts w:ascii="GHEA Mariam" w:hAnsi="GHEA Mariam" w:cs="Calibri"/>
                <w:bCs/>
                <w:color w:val="000000"/>
                <w:sz w:val="22"/>
                <w:szCs w:val="22"/>
                <w:lang w:eastAsia="en-US"/>
              </w:rPr>
              <w:t>ՀՀ պաշտպանության նախարարություն</w:t>
            </w:r>
          </w:p>
        </w:tc>
        <w:tc>
          <w:tcPr>
            <w:tcW w:w="4001" w:type="dxa"/>
            <w:tcBorders>
              <w:top w:val="single" w:sz="4" w:space="0" w:color="auto"/>
              <w:left w:val="nil"/>
              <w:bottom w:val="single" w:sz="4" w:space="0" w:color="auto"/>
              <w:right w:val="single" w:sz="4" w:space="0" w:color="auto"/>
            </w:tcBorders>
            <w:shd w:val="clear" w:color="auto" w:fill="auto"/>
            <w:noWrap/>
            <w:vAlign w:val="center"/>
            <w:hideMark/>
          </w:tcPr>
          <w:p w:rsidR="00E01072" w:rsidRPr="00E01072" w:rsidRDefault="00E01072" w:rsidP="00E01072">
            <w:pPr>
              <w:ind w:firstLineChars="100" w:firstLine="220"/>
              <w:jc w:val="center"/>
              <w:rPr>
                <w:rFonts w:ascii="GHEA Mariam" w:hAnsi="GHEA Mariam" w:cs="Calibri"/>
                <w:bCs/>
                <w:color w:val="000000"/>
                <w:sz w:val="22"/>
                <w:szCs w:val="22"/>
                <w:lang w:eastAsia="en-US"/>
              </w:rPr>
            </w:pPr>
            <w:r w:rsidRPr="00E01072">
              <w:rPr>
                <w:rFonts w:ascii="GHEA Mariam" w:hAnsi="GHEA Mariam" w:cs="Calibri"/>
                <w:bCs/>
                <w:color w:val="000000"/>
                <w:sz w:val="22"/>
                <w:szCs w:val="22"/>
                <w:lang w:eastAsia="en-US"/>
              </w:rPr>
              <w:t>2,500,000.0</w:t>
            </w:r>
          </w:p>
        </w:tc>
      </w:tr>
      <w:tr w:rsidR="00E01072" w:rsidRPr="00E01072" w:rsidTr="009D42D5">
        <w:trPr>
          <w:trHeight w:val="333"/>
        </w:trPr>
        <w:tc>
          <w:tcPr>
            <w:tcW w:w="12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1072" w:rsidRPr="00E01072" w:rsidRDefault="00E01072" w:rsidP="00E01072">
            <w:pPr>
              <w:jc w:val="center"/>
              <w:rPr>
                <w:rFonts w:ascii="GHEA Mariam" w:hAnsi="GHEA Mariam" w:cs="Calibri"/>
                <w:color w:val="000000"/>
                <w:sz w:val="22"/>
                <w:szCs w:val="22"/>
                <w:lang w:eastAsia="en-US"/>
              </w:rPr>
            </w:pP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E01072" w:rsidRPr="00E01072" w:rsidRDefault="00E01072" w:rsidP="00E01072">
            <w:pPr>
              <w:jc w:val="center"/>
              <w:rPr>
                <w:rFonts w:ascii="GHEA Mariam" w:hAnsi="GHEA Mariam" w:cs="Calibri"/>
                <w:color w:val="000000"/>
                <w:sz w:val="22"/>
                <w:szCs w:val="22"/>
                <w:lang w:eastAsia="en-US"/>
              </w:rPr>
            </w:pPr>
          </w:p>
        </w:tc>
        <w:tc>
          <w:tcPr>
            <w:tcW w:w="7513" w:type="dxa"/>
            <w:tcBorders>
              <w:top w:val="single" w:sz="4" w:space="0" w:color="auto"/>
              <w:left w:val="nil"/>
              <w:bottom w:val="single" w:sz="4" w:space="0" w:color="auto"/>
              <w:right w:val="single" w:sz="4" w:space="0" w:color="auto"/>
            </w:tcBorders>
            <w:shd w:val="clear" w:color="000000" w:fill="FFFFFF"/>
            <w:noWrap/>
            <w:vAlign w:val="center"/>
            <w:hideMark/>
          </w:tcPr>
          <w:p w:rsidR="00E01072" w:rsidRPr="00E01072" w:rsidRDefault="00E01072" w:rsidP="00E01072">
            <w:pPr>
              <w:rPr>
                <w:rFonts w:ascii="GHEA Mariam" w:hAnsi="GHEA Mariam" w:cs="Calibri"/>
                <w:color w:val="000000"/>
                <w:sz w:val="22"/>
                <w:szCs w:val="22"/>
                <w:lang w:eastAsia="en-US"/>
              </w:rPr>
            </w:pPr>
            <w:r w:rsidRPr="00E01072">
              <w:rPr>
                <w:rFonts w:ascii="GHEA Mariam" w:hAnsi="GHEA Mariam" w:cs="Calibri"/>
                <w:color w:val="000000"/>
                <w:sz w:val="22"/>
                <w:szCs w:val="22"/>
                <w:lang w:eastAsia="en-US"/>
              </w:rPr>
              <w:t>Ծրագրի անվանումը՝</w:t>
            </w:r>
          </w:p>
        </w:tc>
        <w:tc>
          <w:tcPr>
            <w:tcW w:w="4001" w:type="dxa"/>
            <w:tcBorders>
              <w:top w:val="single" w:sz="4" w:space="0" w:color="auto"/>
              <w:left w:val="nil"/>
              <w:bottom w:val="single" w:sz="4" w:space="0" w:color="auto"/>
              <w:right w:val="single" w:sz="4" w:space="0" w:color="auto"/>
            </w:tcBorders>
            <w:shd w:val="clear" w:color="auto" w:fill="auto"/>
            <w:noWrap/>
            <w:vAlign w:val="center"/>
            <w:hideMark/>
          </w:tcPr>
          <w:p w:rsidR="00E01072" w:rsidRPr="00E01072" w:rsidRDefault="00E01072" w:rsidP="00E01072">
            <w:pPr>
              <w:jc w:val="center"/>
              <w:rPr>
                <w:rFonts w:ascii="GHEA Mariam" w:hAnsi="GHEA Mariam" w:cs="Calibri"/>
                <w:color w:val="000000"/>
                <w:sz w:val="22"/>
                <w:szCs w:val="22"/>
                <w:lang w:eastAsia="en-US"/>
              </w:rPr>
            </w:pPr>
          </w:p>
        </w:tc>
      </w:tr>
      <w:tr w:rsidR="00E01072" w:rsidRPr="00E01072" w:rsidTr="009D42D5">
        <w:trPr>
          <w:trHeight w:val="284"/>
        </w:trPr>
        <w:tc>
          <w:tcPr>
            <w:tcW w:w="1243"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E01072" w:rsidRPr="00E01072" w:rsidRDefault="00E01072" w:rsidP="00E01072">
            <w:pPr>
              <w:jc w:val="center"/>
              <w:rPr>
                <w:rFonts w:ascii="GHEA Mariam" w:hAnsi="GHEA Mariam" w:cs="Calibri"/>
                <w:color w:val="000000"/>
                <w:sz w:val="22"/>
                <w:szCs w:val="22"/>
                <w:lang w:eastAsia="en-US"/>
              </w:rPr>
            </w:pPr>
            <w:r w:rsidRPr="00E01072">
              <w:rPr>
                <w:rFonts w:ascii="GHEA Mariam" w:hAnsi="GHEA Mariam" w:cs="Calibri"/>
                <w:color w:val="000000"/>
                <w:sz w:val="22"/>
                <w:szCs w:val="22"/>
                <w:lang w:eastAsia="en-US"/>
              </w:rPr>
              <w:t>1169</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E01072" w:rsidRPr="00E01072" w:rsidRDefault="00E01072" w:rsidP="00E01072">
            <w:pPr>
              <w:jc w:val="center"/>
              <w:rPr>
                <w:rFonts w:ascii="GHEA Mariam" w:hAnsi="GHEA Mariam" w:cs="Calibri"/>
                <w:color w:val="000000"/>
                <w:sz w:val="22"/>
                <w:szCs w:val="22"/>
                <w:lang w:eastAsia="en-US"/>
              </w:rPr>
            </w:pPr>
          </w:p>
        </w:tc>
        <w:tc>
          <w:tcPr>
            <w:tcW w:w="7513" w:type="dxa"/>
            <w:tcBorders>
              <w:top w:val="single" w:sz="4" w:space="0" w:color="auto"/>
              <w:left w:val="nil"/>
              <w:bottom w:val="single" w:sz="4" w:space="0" w:color="auto"/>
              <w:right w:val="single" w:sz="4" w:space="0" w:color="auto"/>
            </w:tcBorders>
            <w:shd w:val="clear" w:color="000000" w:fill="FFFFFF"/>
            <w:vAlign w:val="center"/>
            <w:hideMark/>
          </w:tcPr>
          <w:p w:rsidR="00E01072" w:rsidRPr="00E01072" w:rsidRDefault="00E01072" w:rsidP="00E01072">
            <w:pPr>
              <w:rPr>
                <w:rFonts w:ascii="GHEA Mariam" w:hAnsi="GHEA Mariam" w:cs="Calibri"/>
                <w:color w:val="000000"/>
                <w:sz w:val="22"/>
                <w:szCs w:val="22"/>
                <w:lang w:eastAsia="en-US"/>
              </w:rPr>
            </w:pPr>
            <w:r w:rsidRPr="00E01072">
              <w:rPr>
                <w:rFonts w:ascii="GHEA Mariam" w:hAnsi="GHEA Mariam" w:cs="Calibri"/>
                <w:color w:val="000000"/>
                <w:sz w:val="22"/>
                <w:szCs w:val="22"/>
                <w:lang w:eastAsia="en-US"/>
              </w:rPr>
              <w:t xml:space="preserve"> ՀՀ պաշտպանության ապահովում</w:t>
            </w:r>
          </w:p>
        </w:tc>
        <w:tc>
          <w:tcPr>
            <w:tcW w:w="40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1072" w:rsidRPr="00E01072" w:rsidRDefault="00E01072" w:rsidP="00E01072">
            <w:pPr>
              <w:jc w:val="center"/>
              <w:rPr>
                <w:rFonts w:ascii="GHEA Mariam" w:hAnsi="GHEA Mariam" w:cs="Calibri"/>
                <w:color w:val="000000"/>
                <w:sz w:val="22"/>
                <w:szCs w:val="22"/>
                <w:lang w:eastAsia="en-US"/>
              </w:rPr>
            </w:pPr>
            <w:r w:rsidRPr="00E01072">
              <w:rPr>
                <w:rFonts w:ascii="GHEA Mariam" w:hAnsi="GHEA Mariam" w:cs="Calibri"/>
                <w:color w:val="000000"/>
                <w:sz w:val="22"/>
                <w:szCs w:val="22"/>
                <w:lang w:eastAsia="en-US"/>
              </w:rPr>
              <w:t>2,500,000.0</w:t>
            </w:r>
          </w:p>
        </w:tc>
      </w:tr>
      <w:tr w:rsidR="00E01072" w:rsidRPr="00E01072" w:rsidTr="009D42D5">
        <w:trPr>
          <w:trHeight w:val="327"/>
        </w:trPr>
        <w:tc>
          <w:tcPr>
            <w:tcW w:w="1243" w:type="dxa"/>
            <w:vMerge/>
            <w:tcBorders>
              <w:top w:val="single" w:sz="4" w:space="0" w:color="auto"/>
              <w:left w:val="single" w:sz="4" w:space="0" w:color="auto"/>
              <w:bottom w:val="single" w:sz="4" w:space="0" w:color="auto"/>
              <w:right w:val="single" w:sz="4" w:space="0" w:color="auto"/>
            </w:tcBorders>
            <w:vAlign w:val="center"/>
            <w:hideMark/>
          </w:tcPr>
          <w:p w:rsidR="00E01072" w:rsidRPr="00E01072" w:rsidRDefault="00E01072" w:rsidP="00E01072">
            <w:pPr>
              <w:jc w:val="center"/>
              <w:rPr>
                <w:rFonts w:ascii="GHEA Mariam" w:hAnsi="GHEA Mariam" w:cs="Calibri"/>
                <w:color w:val="000000"/>
                <w:sz w:val="22"/>
                <w:szCs w:val="22"/>
                <w:lang w:eastAsia="en-US"/>
              </w:rPr>
            </w:pP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1072" w:rsidRPr="00E01072" w:rsidRDefault="00E01072" w:rsidP="00E01072">
            <w:pPr>
              <w:jc w:val="center"/>
              <w:rPr>
                <w:rFonts w:ascii="GHEA Mariam" w:hAnsi="GHEA Mariam" w:cs="Calibri"/>
                <w:color w:val="000000"/>
                <w:sz w:val="22"/>
                <w:szCs w:val="22"/>
                <w:lang w:eastAsia="en-US"/>
              </w:rPr>
            </w:pPr>
          </w:p>
        </w:tc>
        <w:tc>
          <w:tcPr>
            <w:tcW w:w="7513" w:type="dxa"/>
            <w:tcBorders>
              <w:top w:val="single" w:sz="4" w:space="0" w:color="auto"/>
              <w:left w:val="nil"/>
              <w:bottom w:val="single" w:sz="4" w:space="0" w:color="auto"/>
              <w:right w:val="single" w:sz="4" w:space="0" w:color="auto"/>
            </w:tcBorders>
            <w:shd w:val="clear" w:color="000000" w:fill="FFFFFF"/>
            <w:vAlign w:val="center"/>
            <w:hideMark/>
          </w:tcPr>
          <w:p w:rsidR="00E01072" w:rsidRPr="00E01072" w:rsidRDefault="00E01072" w:rsidP="00E01072">
            <w:pPr>
              <w:rPr>
                <w:rFonts w:ascii="GHEA Mariam" w:hAnsi="GHEA Mariam" w:cs="Calibri"/>
                <w:color w:val="000000"/>
                <w:sz w:val="22"/>
                <w:szCs w:val="22"/>
                <w:lang w:eastAsia="en-US"/>
              </w:rPr>
            </w:pPr>
            <w:r w:rsidRPr="00E01072">
              <w:rPr>
                <w:rFonts w:ascii="GHEA Mariam" w:hAnsi="GHEA Mariam" w:cs="Calibri"/>
                <w:color w:val="000000"/>
                <w:sz w:val="22"/>
                <w:szCs w:val="22"/>
                <w:lang w:eastAsia="en-US"/>
              </w:rPr>
              <w:t>Ծրագրի նպատակը՝</w:t>
            </w:r>
          </w:p>
        </w:tc>
        <w:tc>
          <w:tcPr>
            <w:tcW w:w="4001" w:type="dxa"/>
            <w:vMerge/>
            <w:tcBorders>
              <w:top w:val="single" w:sz="4" w:space="0" w:color="auto"/>
              <w:left w:val="single" w:sz="4" w:space="0" w:color="auto"/>
              <w:bottom w:val="single" w:sz="4" w:space="0" w:color="auto"/>
              <w:right w:val="single" w:sz="4" w:space="0" w:color="auto"/>
            </w:tcBorders>
            <w:vAlign w:val="center"/>
            <w:hideMark/>
          </w:tcPr>
          <w:p w:rsidR="00E01072" w:rsidRPr="00E01072" w:rsidRDefault="00E01072" w:rsidP="00E01072">
            <w:pPr>
              <w:jc w:val="center"/>
              <w:rPr>
                <w:rFonts w:ascii="GHEA Mariam" w:hAnsi="GHEA Mariam" w:cs="Calibri"/>
                <w:color w:val="000000"/>
                <w:sz w:val="22"/>
                <w:szCs w:val="22"/>
                <w:lang w:eastAsia="en-US"/>
              </w:rPr>
            </w:pPr>
          </w:p>
        </w:tc>
      </w:tr>
      <w:tr w:rsidR="00E01072" w:rsidRPr="00E01072" w:rsidTr="009D42D5">
        <w:trPr>
          <w:trHeight w:val="815"/>
        </w:trPr>
        <w:tc>
          <w:tcPr>
            <w:tcW w:w="1243" w:type="dxa"/>
            <w:vMerge/>
            <w:tcBorders>
              <w:top w:val="single" w:sz="4" w:space="0" w:color="auto"/>
              <w:left w:val="single" w:sz="4" w:space="0" w:color="auto"/>
              <w:bottom w:val="single" w:sz="4" w:space="0" w:color="auto"/>
              <w:right w:val="single" w:sz="4" w:space="0" w:color="auto"/>
            </w:tcBorders>
            <w:vAlign w:val="center"/>
            <w:hideMark/>
          </w:tcPr>
          <w:p w:rsidR="00E01072" w:rsidRPr="00E01072" w:rsidRDefault="00E01072" w:rsidP="00E01072">
            <w:pPr>
              <w:jc w:val="center"/>
              <w:rPr>
                <w:rFonts w:ascii="GHEA Mariam" w:hAnsi="GHEA Mariam" w:cs="Calibri"/>
                <w:color w:val="000000"/>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01072" w:rsidRPr="00E01072" w:rsidRDefault="00E01072" w:rsidP="00E01072">
            <w:pPr>
              <w:jc w:val="center"/>
              <w:rPr>
                <w:rFonts w:ascii="GHEA Mariam" w:hAnsi="GHEA Mariam" w:cs="Calibri"/>
                <w:color w:val="000000"/>
                <w:sz w:val="22"/>
                <w:szCs w:val="22"/>
                <w:lang w:eastAsia="en-US"/>
              </w:rPr>
            </w:pPr>
          </w:p>
        </w:tc>
        <w:tc>
          <w:tcPr>
            <w:tcW w:w="7513" w:type="dxa"/>
            <w:tcBorders>
              <w:top w:val="single" w:sz="4" w:space="0" w:color="auto"/>
              <w:left w:val="nil"/>
              <w:bottom w:val="single" w:sz="4" w:space="0" w:color="auto"/>
              <w:right w:val="single" w:sz="4" w:space="0" w:color="auto"/>
            </w:tcBorders>
            <w:shd w:val="clear" w:color="000000" w:fill="FFFFFF"/>
            <w:vAlign w:val="center"/>
            <w:hideMark/>
          </w:tcPr>
          <w:p w:rsidR="00E01072" w:rsidRPr="00E01072" w:rsidRDefault="00E01072" w:rsidP="00E01072">
            <w:pPr>
              <w:rPr>
                <w:rFonts w:ascii="GHEA Mariam" w:hAnsi="GHEA Mariam" w:cs="Calibri"/>
                <w:color w:val="000000"/>
                <w:sz w:val="22"/>
                <w:szCs w:val="22"/>
                <w:lang w:eastAsia="en-US"/>
              </w:rPr>
            </w:pPr>
            <w:r w:rsidRPr="00E01072">
              <w:rPr>
                <w:rFonts w:ascii="GHEA Mariam" w:hAnsi="GHEA Mariam" w:cs="Calibri"/>
                <w:color w:val="000000"/>
                <w:sz w:val="22"/>
                <w:szCs w:val="22"/>
                <w:lang w:eastAsia="en-US"/>
              </w:rPr>
              <w:t xml:space="preserve"> ՀՀ ԶՈ</w:t>
            </w:r>
            <w:r w:rsidR="009D42D5" w:rsidRPr="00E01072">
              <w:rPr>
                <w:rFonts w:ascii="GHEA Mariam" w:hAnsi="GHEA Mariam" w:cs="Calibri"/>
                <w:color w:val="000000"/>
                <w:sz w:val="22"/>
                <w:szCs w:val="22"/>
                <w:lang w:eastAsia="en-US"/>
              </w:rPr>
              <w:t>Ւ</w:t>
            </w:r>
            <w:r w:rsidRPr="00E01072">
              <w:rPr>
                <w:rFonts w:ascii="GHEA Mariam" w:hAnsi="GHEA Mariam" w:cs="Calibri"/>
                <w:color w:val="000000"/>
                <w:sz w:val="22"/>
                <w:szCs w:val="22"/>
                <w:lang w:eastAsia="en-US"/>
              </w:rPr>
              <w:t xml:space="preserve"> ռազմավարական ծավալումն ապահովող մարտական պատրաստականության պահպանում՝ արտաքին թշնամուց ՀՀ պետական սահմանների պաշտպանության ապահովում</w:t>
            </w:r>
          </w:p>
        </w:tc>
        <w:tc>
          <w:tcPr>
            <w:tcW w:w="4001" w:type="dxa"/>
            <w:vMerge/>
            <w:tcBorders>
              <w:top w:val="single" w:sz="4" w:space="0" w:color="auto"/>
              <w:left w:val="single" w:sz="4" w:space="0" w:color="auto"/>
              <w:bottom w:val="single" w:sz="4" w:space="0" w:color="auto"/>
              <w:right w:val="single" w:sz="4" w:space="0" w:color="auto"/>
            </w:tcBorders>
            <w:vAlign w:val="center"/>
            <w:hideMark/>
          </w:tcPr>
          <w:p w:rsidR="00E01072" w:rsidRPr="00E01072" w:rsidRDefault="00E01072" w:rsidP="00E01072">
            <w:pPr>
              <w:jc w:val="center"/>
              <w:rPr>
                <w:rFonts w:ascii="GHEA Mariam" w:hAnsi="GHEA Mariam" w:cs="Calibri"/>
                <w:color w:val="000000"/>
                <w:sz w:val="22"/>
                <w:szCs w:val="22"/>
                <w:lang w:eastAsia="en-US"/>
              </w:rPr>
            </w:pPr>
          </w:p>
        </w:tc>
      </w:tr>
      <w:tr w:rsidR="00E01072" w:rsidRPr="00E01072" w:rsidTr="009D42D5">
        <w:trPr>
          <w:trHeight w:val="284"/>
        </w:trPr>
        <w:tc>
          <w:tcPr>
            <w:tcW w:w="1243" w:type="dxa"/>
            <w:vMerge/>
            <w:tcBorders>
              <w:top w:val="single" w:sz="4" w:space="0" w:color="auto"/>
              <w:left w:val="single" w:sz="4" w:space="0" w:color="auto"/>
              <w:bottom w:val="single" w:sz="4" w:space="0" w:color="auto"/>
              <w:right w:val="single" w:sz="4" w:space="0" w:color="auto"/>
            </w:tcBorders>
            <w:vAlign w:val="center"/>
            <w:hideMark/>
          </w:tcPr>
          <w:p w:rsidR="00E01072" w:rsidRPr="00E01072" w:rsidRDefault="00E01072" w:rsidP="00E01072">
            <w:pPr>
              <w:jc w:val="center"/>
              <w:rPr>
                <w:rFonts w:ascii="GHEA Mariam" w:hAnsi="GHEA Mariam" w:cs="Calibri"/>
                <w:color w:val="000000"/>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01072" w:rsidRPr="00E01072" w:rsidRDefault="00E01072" w:rsidP="00E01072">
            <w:pPr>
              <w:jc w:val="center"/>
              <w:rPr>
                <w:rFonts w:ascii="GHEA Mariam" w:hAnsi="GHEA Mariam" w:cs="Calibri"/>
                <w:color w:val="000000"/>
                <w:sz w:val="22"/>
                <w:szCs w:val="22"/>
                <w:lang w:eastAsia="en-US"/>
              </w:rPr>
            </w:pPr>
          </w:p>
        </w:tc>
        <w:tc>
          <w:tcPr>
            <w:tcW w:w="7513" w:type="dxa"/>
            <w:tcBorders>
              <w:top w:val="single" w:sz="4" w:space="0" w:color="auto"/>
              <w:left w:val="nil"/>
              <w:bottom w:val="single" w:sz="4" w:space="0" w:color="auto"/>
              <w:right w:val="single" w:sz="4" w:space="0" w:color="auto"/>
            </w:tcBorders>
            <w:shd w:val="clear" w:color="000000" w:fill="FFFFFF"/>
            <w:noWrap/>
            <w:vAlign w:val="bottom"/>
            <w:hideMark/>
          </w:tcPr>
          <w:p w:rsidR="00E01072" w:rsidRPr="00E01072" w:rsidRDefault="00E01072" w:rsidP="00E01072">
            <w:pPr>
              <w:rPr>
                <w:rFonts w:ascii="GHEA Mariam" w:hAnsi="GHEA Mariam" w:cs="Calibri"/>
                <w:color w:val="000000"/>
                <w:sz w:val="22"/>
                <w:szCs w:val="22"/>
                <w:lang w:eastAsia="en-US"/>
              </w:rPr>
            </w:pPr>
            <w:r w:rsidRPr="00E01072">
              <w:rPr>
                <w:rFonts w:ascii="GHEA Mariam" w:hAnsi="GHEA Mariam" w:cs="Calibri"/>
                <w:color w:val="000000"/>
                <w:sz w:val="22"/>
                <w:szCs w:val="22"/>
                <w:lang w:eastAsia="en-US"/>
              </w:rPr>
              <w:t>Վերջնական արդյունքի նկարագրությունը՝</w:t>
            </w:r>
          </w:p>
        </w:tc>
        <w:tc>
          <w:tcPr>
            <w:tcW w:w="4001" w:type="dxa"/>
            <w:vMerge/>
            <w:tcBorders>
              <w:top w:val="single" w:sz="4" w:space="0" w:color="auto"/>
              <w:left w:val="single" w:sz="4" w:space="0" w:color="auto"/>
              <w:bottom w:val="single" w:sz="4" w:space="0" w:color="auto"/>
              <w:right w:val="single" w:sz="4" w:space="0" w:color="auto"/>
            </w:tcBorders>
            <w:vAlign w:val="center"/>
            <w:hideMark/>
          </w:tcPr>
          <w:p w:rsidR="00E01072" w:rsidRPr="00E01072" w:rsidRDefault="00E01072" w:rsidP="00E01072">
            <w:pPr>
              <w:jc w:val="center"/>
              <w:rPr>
                <w:rFonts w:ascii="GHEA Mariam" w:hAnsi="GHEA Mariam" w:cs="Calibri"/>
                <w:color w:val="000000"/>
                <w:sz w:val="22"/>
                <w:szCs w:val="22"/>
                <w:lang w:eastAsia="en-US"/>
              </w:rPr>
            </w:pPr>
          </w:p>
        </w:tc>
      </w:tr>
      <w:tr w:rsidR="00E01072" w:rsidRPr="00E01072" w:rsidTr="009D42D5">
        <w:trPr>
          <w:trHeight w:val="519"/>
        </w:trPr>
        <w:tc>
          <w:tcPr>
            <w:tcW w:w="1243" w:type="dxa"/>
            <w:vMerge/>
            <w:tcBorders>
              <w:top w:val="single" w:sz="4" w:space="0" w:color="auto"/>
              <w:left w:val="single" w:sz="4" w:space="0" w:color="auto"/>
              <w:bottom w:val="single" w:sz="4" w:space="0" w:color="auto"/>
              <w:right w:val="single" w:sz="4" w:space="0" w:color="auto"/>
            </w:tcBorders>
            <w:vAlign w:val="center"/>
            <w:hideMark/>
          </w:tcPr>
          <w:p w:rsidR="00E01072" w:rsidRPr="00E01072" w:rsidRDefault="00E01072" w:rsidP="00E01072">
            <w:pPr>
              <w:jc w:val="center"/>
              <w:rPr>
                <w:rFonts w:ascii="GHEA Mariam" w:hAnsi="GHEA Mariam" w:cs="Calibri"/>
                <w:color w:val="000000"/>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01072" w:rsidRPr="00E01072" w:rsidRDefault="00E01072" w:rsidP="00E01072">
            <w:pPr>
              <w:jc w:val="center"/>
              <w:rPr>
                <w:rFonts w:ascii="GHEA Mariam" w:hAnsi="GHEA Mariam" w:cs="Calibri"/>
                <w:color w:val="000000"/>
                <w:sz w:val="22"/>
                <w:szCs w:val="22"/>
                <w:lang w:eastAsia="en-US"/>
              </w:rPr>
            </w:pPr>
          </w:p>
        </w:tc>
        <w:tc>
          <w:tcPr>
            <w:tcW w:w="7513" w:type="dxa"/>
            <w:tcBorders>
              <w:top w:val="single" w:sz="4" w:space="0" w:color="auto"/>
              <w:left w:val="nil"/>
              <w:bottom w:val="single" w:sz="4" w:space="0" w:color="auto"/>
              <w:right w:val="single" w:sz="4" w:space="0" w:color="auto"/>
            </w:tcBorders>
            <w:shd w:val="clear" w:color="000000" w:fill="FFFFFF"/>
            <w:vAlign w:val="bottom"/>
            <w:hideMark/>
          </w:tcPr>
          <w:p w:rsidR="00E01072" w:rsidRPr="00E01072" w:rsidRDefault="00E01072" w:rsidP="00E01072">
            <w:pPr>
              <w:rPr>
                <w:rFonts w:ascii="GHEA Mariam" w:hAnsi="GHEA Mariam" w:cs="Calibri"/>
                <w:color w:val="000000"/>
                <w:sz w:val="22"/>
                <w:szCs w:val="22"/>
                <w:lang w:eastAsia="en-US"/>
              </w:rPr>
            </w:pPr>
            <w:r w:rsidRPr="00E01072">
              <w:rPr>
                <w:rFonts w:ascii="GHEA Mariam" w:hAnsi="GHEA Mariam" w:cs="Calibri"/>
                <w:color w:val="000000"/>
                <w:sz w:val="22"/>
                <w:szCs w:val="22"/>
                <w:lang w:eastAsia="en-US"/>
              </w:rPr>
              <w:t xml:space="preserve"> ՀՀ ԶՈ</w:t>
            </w:r>
            <w:r w:rsidR="009D42D5" w:rsidRPr="00E01072">
              <w:rPr>
                <w:rFonts w:ascii="GHEA Mariam" w:hAnsi="GHEA Mariam" w:cs="Calibri"/>
                <w:color w:val="000000"/>
                <w:sz w:val="22"/>
                <w:szCs w:val="22"/>
                <w:lang w:eastAsia="en-US"/>
              </w:rPr>
              <w:t>Ւ</w:t>
            </w:r>
            <w:r w:rsidRPr="00E01072">
              <w:rPr>
                <w:rFonts w:ascii="GHEA Mariam" w:hAnsi="GHEA Mariam" w:cs="Calibri"/>
                <w:color w:val="000000"/>
                <w:sz w:val="22"/>
                <w:szCs w:val="22"/>
                <w:lang w:eastAsia="en-US"/>
              </w:rPr>
              <w:t xml:space="preserve"> ռազմավարական ծավալումն ապահովող մարտական պատրաստականության պահպանում</w:t>
            </w:r>
          </w:p>
        </w:tc>
        <w:tc>
          <w:tcPr>
            <w:tcW w:w="4001" w:type="dxa"/>
            <w:vMerge/>
            <w:tcBorders>
              <w:top w:val="single" w:sz="4" w:space="0" w:color="auto"/>
              <w:left w:val="single" w:sz="4" w:space="0" w:color="auto"/>
              <w:bottom w:val="single" w:sz="4" w:space="0" w:color="auto"/>
              <w:right w:val="single" w:sz="4" w:space="0" w:color="auto"/>
            </w:tcBorders>
            <w:vAlign w:val="center"/>
            <w:hideMark/>
          </w:tcPr>
          <w:p w:rsidR="00E01072" w:rsidRPr="00E01072" w:rsidRDefault="00E01072" w:rsidP="00E01072">
            <w:pPr>
              <w:jc w:val="center"/>
              <w:rPr>
                <w:rFonts w:ascii="GHEA Mariam" w:hAnsi="GHEA Mariam" w:cs="Calibri"/>
                <w:color w:val="000000"/>
                <w:sz w:val="22"/>
                <w:szCs w:val="22"/>
                <w:lang w:eastAsia="en-US"/>
              </w:rPr>
            </w:pPr>
          </w:p>
        </w:tc>
      </w:tr>
      <w:tr w:rsidR="00E01072" w:rsidRPr="00E01072" w:rsidTr="009D42D5">
        <w:trPr>
          <w:trHeight w:val="296"/>
        </w:trPr>
        <w:tc>
          <w:tcPr>
            <w:tcW w:w="10316"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01072" w:rsidRPr="00E01072" w:rsidRDefault="00E01072" w:rsidP="00E01072">
            <w:pPr>
              <w:jc w:val="center"/>
              <w:rPr>
                <w:rFonts w:ascii="GHEA Mariam" w:hAnsi="GHEA Mariam" w:cs="Calibri"/>
                <w:color w:val="000000"/>
                <w:sz w:val="22"/>
                <w:szCs w:val="22"/>
                <w:lang w:eastAsia="en-US"/>
              </w:rPr>
            </w:pPr>
            <w:r w:rsidRPr="00E01072">
              <w:rPr>
                <w:rFonts w:ascii="GHEA Mariam" w:hAnsi="GHEA Mariam" w:cs="Calibri"/>
                <w:color w:val="000000"/>
                <w:sz w:val="22"/>
                <w:szCs w:val="22"/>
                <w:lang w:eastAsia="en-US"/>
              </w:rPr>
              <w:t>Ծրագրի միջոցառումներ</w:t>
            </w:r>
          </w:p>
        </w:tc>
        <w:tc>
          <w:tcPr>
            <w:tcW w:w="4001" w:type="dxa"/>
            <w:tcBorders>
              <w:top w:val="single" w:sz="4" w:space="0" w:color="auto"/>
              <w:left w:val="nil"/>
              <w:bottom w:val="single" w:sz="4" w:space="0" w:color="auto"/>
              <w:right w:val="single" w:sz="4" w:space="0" w:color="auto"/>
            </w:tcBorders>
            <w:shd w:val="clear" w:color="auto" w:fill="auto"/>
            <w:noWrap/>
            <w:vAlign w:val="center"/>
            <w:hideMark/>
          </w:tcPr>
          <w:p w:rsidR="00E01072" w:rsidRPr="00E01072" w:rsidRDefault="00E01072" w:rsidP="00E01072">
            <w:pPr>
              <w:jc w:val="center"/>
              <w:rPr>
                <w:rFonts w:ascii="GHEA Mariam" w:hAnsi="GHEA Mariam" w:cs="Calibri"/>
                <w:color w:val="000000"/>
                <w:sz w:val="22"/>
                <w:szCs w:val="22"/>
                <w:lang w:eastAsia="en-US"/>
              </w:rPr>
            </w:pPr>
          </w:p>
        </w:tc>
      </w:tr>
      <w:tr w:rsidR="00E01072" w:rsidRPr="00E01072" w:rsidTr="009D42D5">
        <w:trPr>
          <w:trHeight w:val="259"/>
        </w:trPr>
        <w:tc>
          <w:tcPr>
            <w:tcW w:w="1243"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1072" w:rsidRPr="00E01072" w:rsidRDefault="00E01072" w:rsidP="00E01072">
            <w:pPr>
              <w:jc w:val="center"/>
              <w:rPr>
                <w:rFonts w:ascii="GHEA Mariam" w:hAnsi="GHEA Mariam" w:cs="Calibri"/>
                <w:color w:val="000000"/>
                <w:sz w:val="22"/>
                <w:szCs w:val="22"/>
                <w:lang w:eastAsia="en-US"/>
              </w:rPr>
            </w:pP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E01072" w:rsidRPr="00E01072" w:rsidRDefault="00E01072" w:rsidP="00E01072">
            <w:pPr>
              <w:jc w:val="center"/>
              <w:rPr>
                <w:rFonts w:ascii="GHEA Mariam" w:hAnsi="GHEA Mariam" w:cs="Calibri"/>
                <w:color w:val="000000"/>
                <w:sz w:val="22"/>
                <w:szCs w:val="22"/>
                <w:lang w:eastAsia="en-US"/>
              </w:rPr>
            </w:pPr>
            <w:r w:rsidRPr="00E01072">
              <w:rPr>
                <w:rFonts w:ascii="GHEA Mariam" w:hAnsi="GHEA Mariam" w:cs="Calibri"/>
                <w:color w:val="000000"/>
                <w:sz w:val="22"/>
                <w:szCs w:val="22"/>
                <w:lang w:eastAsia="en-US"/>
              </w:rPr>
              <w:t>11001</w:t>
            </w:r>
          </w:p>
        </w:tc>
        <w:tc>
          <w:tcPr>
            <w:tcW w:w="7513" w:type="dxa"/>
            <w:tcBorders>
              <w:top w:val="single" w:sz="4" w:space="0" w:color="auto"/>
              <w:left w:val="nil"/>
              <w:bottom w:val="single" w:sz="4" w:space="0" w:color="auto"/>
              <w:right w:val="single" w:sz="4" w:space="0" w:color="auto"/>
            </w:tcBorders>
            <w:shd w:val="clear" w:color="000000" w:fill="FFFFFF"/>
            <w:noWrap/>
            <w:vAlign w:val="center"/>
            <w:hideMark/>
          </w:tcPr>
          <w:p w:rsidR="00E01072" w:rsidRPr="00E01072" w:rsidRDefault="00E01072" w:rsidP="00E01072">
            <w:pPr>
              <w:rPr>
                <w:rFonts w:ascii="GHEA Mariam" w:hAnsi="GHEA Mariam" w:cs="Calibri"/>
                <w:color w:val="000000"/>
                <w:sz w:val="22"/>
                <w:szCs w:val="22"/>
                <w:lang w:eastAsia="en-US"/>
              </w:rPr>
            </w:pPr>
            <w:r w:rsidRPr="00E01072">
              <w:rPr>
                <w:rFonts w:ascii="GHEA Mariam" w:hAnsi="GHEA Mariam" w:cs="Calibri"/>
                <w:color w:val="000000"/>
                <w:sz w:val="22"/>
                <w:szCs w:val="22"/>
                <w:lang w:eastAsia="en-US"/>
              </w:rPr>
              <w:t xml:space="preserve">Միջոցառման անվանումը՝  </w:t>
            </w:r>
          </w:p>
        </w:tc>
        <w:tc>
          <w:tcPr>
            <w:tcW w:w="40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1072" w:rsidRPr="00E01072" w:rsidRDefault="00E01072" w:rsidP="00E01072">
            <w:pPr>
              <w:jc w:val="center"/>
              <w:rPr>
                <w:rFonts w:ascii="GHEA Mariam" w:hAnsi="GHEA Mariam" w:cs="Calibri"/>
                <w:color w:val="000000"/>
                <w:sz w:val="22"/>
                <w:szCs w:val="22"/>
                <w:lang w:eastAsia="en-US"/>
              </w:rPr>
            </w:pPr>
            <w:r w:rsidRPr="00E01072">
              <w:rPr>
                <w:rFonts w:ascii="GHEA Mariam" w:hAnsi="GHEA Mariam" w:cs="Calibri"/>
                <w:color w:val="000000"/>
                <w:sz w:val="22"/>
                <w:szCs w:val="22"/>
                <w:lang w:eastAsia="en-US"/>
              </w:rPr>
              <w:t>2,500,000.0</w:t>
            </w:r>
          </w:p>
        </w:tc>
      </w:tr>
      <w:tr w:rsidR="00E01072" w:rsidRPr="00E01072" w:rsidTr="009D42D5">
        <w:trPr>
          <w:trHeight w:val="284"/>
        </w:trPr>
        <w:tc>
          <w:tcPr>
            <w:tcW w:w="1243" w:type="dxa"/>
            <w:vMerge/>
            <w:tcBorders>
              <w:top w:val="single" w:sz="4" w:space="0" w:color="auto"/>
              <w:left w:val="single" w:sz="4" w:space="0" w:color="auto"/>
              <w:bottom w:val="single" w:sz="4" w:space="0" w:color="auto"/>
              <w:right w:val="single" w:sz="4" w:space="0" w:color="auto"/>
            </w:tcBorders>
            <w:vAlign w:val="center"/>
            <w:hideMark/>
          </w:tcPr>
          <w:p w:rsidR="00E01072" w:rsidRPr="00E01072" w:rsidRDefault="00E01072" w:rsidP="00E01072">
            <w:pPr>
              <w:rPr>
                <w:rFonts w:ascii="GHEA Mariam" w:hAnsi="GHEA Mariam" w:cs="Calibri"/>
                <w:color w:val="000000"/>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01072" w:rsidRPr="00E01072" w:rsidRDefault="00E01072" w:rsidP="00E01072">
            <w:pPr>
              <w:rPr>
                <w:rFonts w:ascii="GHEA Mariam" w:hAnsi="GHEA Mariam" w:cs="Calibri"/>
                <w:color w:val="000000"/>
                <w:sz w:val="22"/>
                <w:szCs w:val="22"/>
                <w:lang w:eastAsia="en-US"/>
              </w:rPr>
            </w:pPr>
          </w:p>
        </w:tc>
        <w:tc>
          <w:tcPr>
            <w:tcW w:w="7513" w:type="dxa"/>
            <w:tcBorders>
              <w:top w:val="single" w:sz="4" w:space="0" w:color="auto"/>
              <w:left w:val="nil"/>
              <w:bottom w:val="single" w:sz="4" w:space="0" w:color="auto"/>
              <w:right w:val="single" w:sz="4" w:space="0" w:color="auto"/>
            </w:tcBorders>
            <w:shd w:val="clear" w:color="000000" w:fill="FFFFFF"/>
            <w:noWrap/>
            <w:vAlign w:val="bottom"/>
            <w:hideMark/>
          </w:tcPr>
          <w:p w:rsidR="00E01072" w:rsidRPr="00E01072" w:rsidRDefault="00E01072" w:rsidP="00E01072">
            <w:pPr>
              <w:rPr>
                <w:rFonts w:ascii="GHEA Mariam" w:hAnsi="GHEA Mariam" w:cs="Calibri"/>
                <w:color w:val="000000"/>
                <w:sz w:val="22"/>
                <w:szCs w:val="22"/>
                <w:lang w:eastAsia="en-US"/>
              </w:rPr>
            </w:pPr>
            <w:r w:rsidRPr="00E01072">
              <w:rPr>
                <w:rFonts w:ascii="GHEA Mariam" w:hAnsi="GHEA Mariam" w:cs="Calibri"/>
                <w:color w:val="000000"/>
                <w:sz w:val="22"/>
                <w:szCs w:val="22"/>
                <w:lang w:eastAsia="en-US"/>
              </w:rPr>
              <w:t xml:space="preserve"> Ռազմական կարիքների բավարարում</w:t>
            </w:r>
          </w:p>
        </w:tc>
        <w:tc>
          <w:tcPr>
            <w:tcW w:w="4001" w:type="dxa"/>
            <w:vMerge/>
            <w:tcBorders>
              <w:top w:val="single" w:sz="4" w:space="0" w:color="auto"/>
              <w:left w:val="single" w:sz="4" w:space="0" w:color="auto"/>
              <w:bottom w:val="single" w:sz="4" w:space="0" w:color="auto"/>
              <w:right w:val="single" w:sz="4" w:space="0" w:color="auto"/>
            </w:tcBorders>
            <w:vAlign w:val="center"/>
            <w:hideMark/>
          </w:tcPr>
          <w:p w:rsidR="00E01072" w:rsidRPr="00E01072" w:rsidRDefault="00E01072" w:rsidP="00E01072">
            <w:pPr>
              <w:jc w:val="center"/>
              <w:rPr>
                <w:rFonts w:ascii="GHEA Mariam" w:hAnsi="GHEA Mariam" w:cs="Calibri"/>
                <w:color w:val="000000"/>
                <w:sz w:val="22"/>
                <w:szCs w:val="22"/>
                <w:lang w:eastAsia="en-US"/>
              </w:rPr>
            </w:pPr>
          </w:p>
        </w:tc>
      </w:tr>
      <w:tr w:rsidR="00E01072" w:rsidRPr="00E01072" w:rsidTr="009D42D5">
        <w:trPr>
          <w:trHeight w:val="234"/>
        </w:trPr>
        <w:tc>
          <w:tcPr>
            <w:tcW w:w="1243" w:type="dxa"/>
            <w:vMerge/>
            <w:tcBorders>
              <w:top w:val="single" w:sz="4" w:space="0" w:color="auto"/>
              <w:left w:val="single" w:sz="4" w:space="0" w:color="auto"/>
              <w:bottom w:val="single" w:sz="4" w:space="0" w:color="auto"/>
              <w:right w:val="single" w:sz="4" w:space="0" w:color="auto"/>
            </w:tcBorders>
            <w:vAlign w:val="center"/>
            <w:hideMark/>
          </w:tcPr>
          <w:p w:rsidR="00E01072" w:rsidRPr="00E01072" w:rsidRDefault="00E01072" w:rsidP="00E01072">
            <w:pPr>
              <w:rPr>
                <w:rFonts w:ascii="GHEA Mariam" w:hAnsi="GHEA Mariam" w:cs="Calibri"/>
                <w:color w:val="000000"/>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01072" w:rsidRPr="00E01072" w:rsidRDefault="00E01072" w:rsidP="00E01072">
            <w:pPr>
              <w:rPr>
                <w:rFonts w:ascii="GHEA Mariam" w:hAnsi="GHEA Mariam" w:cs="Calibri"/>
                <w:color w:val="000000"/>
                <w:sz w:val="22"/>
                <w:szCs w:val="22"/>
                <w:lang w:eastAsia="en-US"/>
              </w:rPr>
            </w:pPr>
          </w:p>
        </w:tc>
        <w:tc>
          <w:tcPr>
            <w:tcW w:w="7513" w:type="dxa"/>
            <w:tcBorders>
              <w:top w:val="single" w:sz="4" w:space="0" w:color="auto"/>
              <w:left w:val="nil"/>
              <w:bottom w:val="single" w:sz="4" w:space="0" w:color="auto"/>
              <w:right w:val="single" w:sz="4" w:space="0" w:color="auto"/>
            </w:tcBorders>
            <w:shd w:val="clear" w:color="000000" w:fill="FFFFFF"/>
            <w:noWrap/>
            <w:vAlign w:val="bottom"/>
            <w:hideMark/>
          </w:tcPr>
          <w:p w:rsidR="00E01072" w:rsidRPr="00E01072" w:rsidRDefault="00E01072" w:rsidP="00E01072">
            <w:pPr>
              <w:rPr>
                <w:rFonts w:ascii="GHEA Mariam" w:hAnsi="GHEA Mariam" w:cs="Calibri"/>
                <w:color w:val="000000"/>
                <w:sz w:val="22"/>
                <w:szCs w:val="22"/>
                <w:lang w:eastAsia="en-US"/>
              </w:rPr>
            </w:pPr>
            <w:r w:rsidRPr="00E01072">
              <w:rPr>
                <w:rFonts w:ascii="GHEA Mariam" w:hAnsi="GHEA Mariam" w:cs="Calibri"/>
                <w:color w:val="000000"/>
                <w:sz w:val="22"/>
                <w:szCs w:val="22"/>
                <w:lang w:eastAsia="en-US"/>
              </w:rPr>
              <w:t xml:space="preserve">Միջոցառման նկարագրությունը՝ </w:t>
            </w:r>
          </w:p>
        </w:tc>
        <w:tc>
          <w:tcPr>
            <w:tcW w:w="4001" w:type="dxa"/>
            <w:vMerge/>
            <w:tcBorders>
              <w:top w:val="single" w:sz="4" w:space="0" w:color="auto"/>
              <w:left w:val="single" w:sz="4" w:space="0" w:color="auto"/>
              <w:bottom w:val="single" w:sz="4" w:space="0" w:color="auto"/>
              <w:right w:val="single" w:sz="4" w:space="0" w:color="auto"/>
            </w:tcBorders>
            <w:vAlign w:val="center"/>
            <w:hideMark/>
          </w:tcPr>
          <w:p w:rsidR="00E01072" w:rsidRPr="00E01072" w:rsidRDefault="00E01072" w:rsidP="00E01072">
            <w:pPr>
              <w:jc w:val="center"/>
              <w:rPr>
                <w:rFonts w:ascii="GHEA Mariam" w:hAnsi="GHEA Mariam" w:cs="Calibri"/>
                <w:color w:val="000000"/>
                <w:sz w:val="22"/>
                <w:szCs w:val="22"/>
                <w:lang w:eastAsia="en-US"/>
              </w:rPr>
            </w:pPr>
          </w:p>
        </w:tc>
      </w:tr>
      <w:tr w:rsidR="00E01072" w:rsidRPr="00E01072" w:rsidTr="009D42D5">
        <w:trPr>
          <w:trHeight w:val="271"/>
        </w:trPr>
        <w:tc>
          <w:tcPr>
            <w:tcW w:w="1243" w:type="dxa"/>
            <w:vMerge/>
            <w:tcBorders>
              <w:top w:val="single" w:sz="4" w:space="0" w:color="auto"/>
              <w:left w:val="single" w:sz="4" w:space="0" w:color="auto"/>
              <w:bottom w:val="single" w:sz="4" w:space="0" w:color="auto"/>
              <w:right w:val="single" w:sz="4" w:space="0" w:color="auto"/>
            </w:tcBorders>
            <w:vAlign w:val="center"/>
            <w:hideMark/>
          </w:tcPr>
          <w:p w:rsidR="00E01072" w:rsidRPr="00E01072" w:rsidRDefault="00E01072" w:rsidP="00E01072">
            <w:pPr>
              <w:rPr>
                <w:rFonts w:ascii="GHEA Mariam" w:hAnsi="GHEA Mariam" w:cs="Calibri"/>
                <w:color w:val="000000"/>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01072" w:rsidRPr="00E01072" w:rsidRDefault="00E01072" w:rsidP="00E01072">
            <w:pPr>
              <w:rPr>
                <w:rFonts w:ascii="GHEA Mariam" w:hAnsi="GHEA Mariam" w:cs="Calibri"/>
                <w:color w:val="000000"/>
                <w:sz w:val="22"/>
                <w:szCs w:val="22"/>
                <w:lang w:eastAsia="en-US"/>
              </w:rPr>
            </w:pPr>
          </w:p>
        </w:tc>
        <w:tc>
          <w:tcPr>
            <w:tcW w:w="7513" w:type="dxa"/>
            <w:tcBorders>
              <w:top w:val="single" w:sz="4" w:space="0" w:color="auto"/>
              <w:left w:val="nil"/>
              <w:bottom w:val="single" w:sz="4" w:space="0" w:color="auto"/>
              <w:right w:val="single" w:sz="4" w:space="0" w:color="auto"/>
            </w:tcBorders>
            <w:shd w:val="clear" w:color="000000" w:fill="FFFFFF"/>
            <w:vAlign w:val="bottom"/>
            <w:hideMark/>
          </w:tcPr>
          <w:p w:rsidR="00E01072" w:rsidRPr="00E01072" w:rsidRDefault="00E01072" w:rsidP="00E01072">
            <w:pPr>
              <w:rPr>
                <w:rFonts w:ascii="GHEA Mariam" w:hAnsi="GHEA Mariam" w:cs="Calibri"/>
                <w:color w:val="000000"/>
                <w:sz w:val="22"/>
                <w:szCs w:val="22"/>
                <w:lang w:eastAsia="en-US"/>
              </w:rPr>
            </w:pPr>
            <w:r w:rsidRPr="00E01072">
              <w:rPr>
                <w:rFonts w:ascii="GHEA Mariam" w:hAnsi="GHEA Mariam" w:cs="Calibri"/>
                <w:color w:val="000000"/>
                <w:sz w:val="22"/>
                <w:szCs w:val="22"/>
                <w:lang w:eastAsia="en-US"/>
              </w:rPr>
              <w:t>Ընթացիկ գործունեության ապահովման գործողություններ</w:t>
            </w:r>
          </w:p>
        </w:tc>
        <w:tc>
          <w:tcPr>
            <w:tcW w:w="4001" w:type="dxa"/>
            <w:vMerge/>
            <w:tcBorders>
              <w:top w:val="single" w:sz="4" w:space="0" w:color="auto"/>
              <w:left w:val="single" w:sz="4" w:space="0" w:color="auto"/>
              <w:bottom w:val="single" w:sz="4" w:space="0" w:color="auto"/>
              <w:right w:val="single" w:sz="4" w:space="0" w:color="auto"/>
            </w:tcBorders>
            <w:vAlign w:val="center"/>
            <w:hideMark/>
          </w:tcPr>
          <w:p w:rsidR="00E01072" w:rsidRPr="00E01072" w:rsidRDefault="00E01072" w:rsidP="00E01072">
            <w:pPr>
              <w:jc w:val="center"/>
              <w:rPr>
                <w:rFonts w:ascii="GHEA Mariam" w:hAnsi="GHEA Mariam" w:cs="Calibri"/>
                <w:color w:val="000000"/>
                <w:sz w:val="22"/>
                <w:szCs w:val="22"/>
                <w:lang w:eastAsia="en-US"/>
              </w:rPr>
            </w:pPr>
          </w:p>
        </w:tc>
      </w:tr>
      <w:tr w:rsidR="00E01072" w:rsidRPr="00E01072" w:rsidTr="009D42D5">
        <w:trPr>
          <w:trHeight w:val="259"/>
        </w:trPr>
        <w:tc>
          <w:tcPr>
            <w:tcW w:w="1243" w:type="dxa"/>
            <w:vMerge/>
            <w:tcBorders>
              <w:top w:val="single" w:sz="4" w:space="0" w:color="auto"/>
              <w:left w:val="single" w:sz="4" w:space="0" w:color="auto"/>
              <w:bottom w:val="single" w:sz="4" w:space="0" w:color="auto"/>
              <w:right w:val="single" w:sz="4" w:space="0" w:color="auto"/>
            </w:tcBorders>
            <w:vAlign w:val="center"/>
            <w:hideMark/>
          </w:tcPr>
          <w:p w:rsidR="00E01072" w:rsidRPr="00E01072" w:rsidRDefault="00E01072" w:rsidP="00E01072">
            <w:pPr>
              <w:rPr>
                <w:rFonts w:ascii="GHEA Mariam" w:hAnsi="GHEA Mariam" w:cs="Calibri"/>
                <w:color w:val="000000"/>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01072" w:rsidRPr="00E01072" w:rsidRDefault="00E01072" w:rsidP="00E01072">
            <w:pPr>
              <w:rPr>
                <w:rFonts w:ascii="GHEA Mariam" w:hAnsi="GHEA Mariam" w:cs="Calibri"/>
                <w:color w:val="000000"/>
                <w:sz w:val="22"/>
                <w:szCs w:val="22"/>
                <w:lang w:eastAsia="en-US"/>
              </w:rPr>
            </w:pPr>
          </w:p>
        </w:tc>
        <w:tc>
          <w:tcPr>
            <w:tcW w:w="7513" w:type="dxa"/>
            <w:tcBorders>
              <w:top w:val="single" w:sz="4" w:space="0" w:color="auto"/>
              <w:left w:val="nil"/>
              <w:bottom w:val="single" w:sz="4" w:space="0" w:color="auto"/>
              <w:right w:val="single" w:sz="4" w:space="0" w:color="auto"/>
            </w:tcBorders>
            <w:shd w:val="clear" w:color="000000" w:fill="FFFFFF"/>
            <w:noWrap/>
            <w:vAlign w:val="bottom"/>
            <w:hideMark/>
          </w:tcPr>
          <w:p w:rsidR="00E01072" w:rsidRPr="00E01072" w:rsidRDefault="00E01072" w:rsidP="00E01072">
            <w:pPr>
              <w:rPr>
                <w:rFonts w:ascii="GHEA Mariam" w:hAnsi="GHEA Mariam" w:cs="Calibri"/>
                <w:color w:val="000000"/>
                <w:sz w:val="22"/>
                <w:szCs w:val="22"/>
                <w:lang w:eastAsia="en-US"/>
              </w:rPr>
            </w:pPr>
            <w:r w:rsidRPr="00E01072">
              <w:rPr>
                <w:rFonts w:ascii="GHEA Mariam" w:hAnsi="GHEA Mariam" w:cs="Calibri"/>
                <w:color w:val="000000"/>
                <w:sz w:val="22"/>
                <w:szCs w:val="22"/>
                <w:lang w:eastAsia="en-US"/>
              </w:rPr>
              <w:t>Միջոցառման տեսակը</w:t>
            </w:r>
          </w:p>
        </w:tc>
        <w:tc>
          <w:tcPr>
            <w:tcW w:w="4001" w:type="dxa"/>
            <w:vMerge/>
            <w:tcBorders>
              <w:top w:val="single" w:sz="4" w:space="0" w:color="auto"/>
              <w:left w:val="single" w:sz="4" w:space="0" w:color="auto"/>
              <w:bottom w:val="single" w:sz="4" w:space="0" w:color="auto"/>
              <w:right w:val="single" w:sz="4" w:space="0" w:color="auto"/>
            </w:tcBorders>
            <w:vAlign w:val="center"/>
            <w:hideMark/>
          </w:tcPr>
          <w:p w:rsidR="00E01072" w:rsidRPr="00E01072" w:rsidRDefault="00E01072" w:rsidP="00E01072">
            <w:pPr>
              <w:jc w:val="center"/>
              <w:rPr>
                <w:rFonts w:ascii="GHEA Mariam" w:hAnsi="GHEA Mariam" w:cs="Calibri"/>
                <w:color w:val="000000"/>
                <w:sz w:val="22"/>
                <w:szCs w:val="22"/>
                <w:lang w:eastAsia="en-US"/>
              </w:rPr>
            </w:pPr>
          </w:p>
        </w:tc>
      </w:tr>
      <w:tr w:rsidR="00E01072" w:rsidRPr="00E01072" w:rsidTr="009D42D5">
        <w:trPr>
          <w:trHeight w:val="308"/>
        </w:trPr>
        <w:tc>
          <w:tcPr>
            <w:tcW w:w="1243" w:type="dxa"/>
            <w:vMerge/>
            <w:tcBorders>
              <w:top w:val="single" w:sz="4" w:space="0" w:color="auto"/>
              <w:left w:val="single" w:sz="4" w:space="0" w:color="auto"/>
              <w:bottom w:val="single" w:sz="4" w:space="0" w:color="auto"/>
              <w:right w:val="single" w:sz="4" w:space="0" w:color="auto"/>
            </w:tcBorders>
            <w:vAlign w:val="center"/>
            <w:hideMark/>
          </w:tcPr>
          <w:p w:rsidR="00E01072" w:rsidRPr="00E01072" w:rsidRDefault="00E01072" w:rsidP="00E01072">
            <w:pPr>
              <w:rPr>
                <w:rFonts w:ascii="GHEA Mariam" w:hAnsi="GHEA Mariam" w:cs="Calibri"/>
                <w:color w:val="000000"/>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01072" w:rsidRPr="00E01072" w:rsidRDefault="00E01072" w:rsidP="00E01072">
            <w:pPr>
              <w:rPr>
                <w:rFonts w:ascii="GHEA Mariam" w:hAnsi="GHEA Mariam" w:cs="Calibri"/>
                <w:color w:val="000000"/>
                <w:sz w:val="22"/>
                <w:szCs w:val="22"/>
                <w:lang w:eastAsia="en-US"/>
              </w:rPr>
            </w:pPr>
          </w:p>
        </w:tc>
        <w:tc>
          <w:tcPr>
            <w:tcW w:w="7513" w:type="dxa"/>
            <w:tcBorders>
              <w:top w:val="single" w:sz="4" w:space="0" w:color="auto"/>
              <w:left w:val="nil"/>
              <w:bottom w:val="single" w:sz="4" w:space="0" w:color="auto"/>
              <w:right w:val="single" w:sz="4" w:space="0" w:color="auto"/>
            </w:tcBorders>
            <w:shd w:val="clear" w:color="auto" w:fill="auto"/>
            <w:noWrap/>
            <w:vAlign w:val="bottom"/>
            <w:hideMark/>
          </w:tcPr>
          <w:p w:rsidR="00E01072" w:rsidRPr="00E01072" w:rsidRDefault="00E01072" w:rsidP="00E01072">
            <w:pPr>
              <w:rPr>
                <w:rFonts w:ascii="GHEA Mariam" w:hAnsi="GHEA Mariam" w:cs="Calibri"/>
                <w:color w:val="000000"/>
                <w:sz w:val="22"/>
                <w:szCs w:val="22"/>
                <w:lang w:eastAsia="en-US"/>
              </w:rPr>
            </w:pPr>
            <w:r w:rsidRPr="00E01072">
              <w:rPr>
                <w:rFonts w:ascii="GHEA Mariam" w:hAnsi="GHEA Mariam" w:cs="Calibri"/>
                <w:color w:val="000000"/>
                <w:sz w:val="22"/>
                <w:szCs w:val="22"/>
                <w:lang w:eastAsia="en-US"/>
              </w:rPr>
              <w:t>Ծառայությունների մատուցում</w:t>
            </w:r>
          </w:p>
        </w:tc>
        <w:tc>
          <w:tcPr>
            <w:tcW w:w="4001" w:type="dxa"/>
            <w:vMerge/>
            <w:tcBorders>
              <w:top w:val="single" w:sz="4" w:space="0" w:color="auto"/>
              <w:left w:val="single" w:sz="4" w:space="0" w:color="auto"/>
              <w:bottom w:val="single" w:sz="4" w:space="0" w:color="auto"/>
              <w:right w:val="single" w:sz="4" w:space="0" w:color="auto"/>
            </w:tcBorders>
            <w:vAlign w:val="center"/>
            <w:hideMark/>
          </w:tcPr>
          <w:p w:rsidR="00E01072" w:rsidRPr="00E01072" w:rsidRDefault="00E01072" w:rsidP="00E01072">
            <w:pPr>
              <w:jc w:val="center"/>
              <w:rPr>
                <w:rFonts w:ascii="GHEA Mariam" w:hAnsi="GHEA Mariam" w:cs="Calibri"/>
                <w:color w:val="000000"/>
                <w:sz w:val="22"/>
                <w:szCs w:val="22"/>
                <w:lang w:eastAsia="en-US"/>
              </w:rPr>
            </w:pPr>
          </w:p>
        </w:tc>
      </w:tr>
    </w:tbl>
    <w:p w:rsidR="00E01072" w:rsidRDefault="00E01072" w:rsidP="00AB3766">
      <w:pPr>
        <w:pStyle w:val="norm"/>
        <w:tabs>
          <w:tab w:val="left" w:pos="900"/>
        </w:tabs>
        <w:spacing w:line="432" w:lineRule="auto"/>
        <w:ind w:firstLine="0"/>
        <w:rPr>
          <w:rFonts w:ascii="GHEA Mariam" w:hAnsi="GHEA Mariam" w:cs="Arial"/>
          <w:sz w:val="24"/>
          <w:szCs w:val="24"/>
          <w:lang w:val="hy-AM"/>
        </w:rPr>
      </w:pPr>
    </w:p>
    <w:p w:rsidR="00E01072" w:rsidRPr="00574F02" w:rsidRDefault="00E01072" w:rsidP="009D42D5">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01072" w:rsidRPr="00574F02" w:rsidRDefault="00E01072" w:rsidP="009D42D5">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E01072" w:rsidRDefault="00E01072" w:rsidP="009D42D5">
      <w:pPr>
        <w:pStyle w:val="norm"/>
        <w:tabs>
          <w:tab w:val="left" w:pos="900"/>
        </w:tabs>
        <w:spacing w:line="432" w:lineRule="auto"/>
        <w:ind w:firstLine="1134"/>
        <w:rPr>
          <w:rFonts w:ascii="GHEA Mariam" w:hAnsi="GHEA Mariam" w:cs="Arial"/>
          <w:sz w:val="24"/>
          <w:szCs w:val="24"/>
          <w:lang w:val="hy-AM"/>
        </w:rPr>
        <w:sectPr w:rsidR="00E01072" w:rsidSect="00E01072">
          <w:pgSz w:w="16834" w:h="11909" w:orient="landscape" w:code="9"/>
          <w:pgMar w:top="1440" w:right="1440" w:bottom="1276" w:left="1276"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AB3766" w:rsidRPr="00780544" w:rsidRDefault="00AB3766" w:rsidP="00CB76CD">
      <w:pPr>
        <w:pStyle w:val="mechtex"/>
        <w:ind w:left="9360" w:firstLine="720"/>
        <w:jc w:val="both"/>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N 2</w:t>
      </w:r>
    </w:p>
    <w:p w:rsidR="00AB3766" w:rsidRPr="00780544" w:rsidRDefault="00AB3766" w:rsidP="00CB76CD">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ՀՀ կառավարության 2021 թվականի</w:t>
      </w:r>
    </w:p>
    <w:p w:rsidR="00AB3766" w:rsidRDefault="00AB3766" w:rsidP="00AB3766">
      <w:pPr>
        <w:pStyle w:val="norm"/>
        <w:tabs>
          <w:tab w:val="left" w:pos="900"/>
        </w:tabs>
        <w:spacing w:line="432" w:lineRule="auto"/>
        <w:ind w:firstLine="0"/>
        <w:rPr>
          <w:rFonts w:ascii="GHEA Mariam" w:hAnsi="GHEA Mariam"/>
          <w:spacing w:val="-2"/>
          <w:sz w:val="24"/>
          <w:szCs w:val="24"/>
          <w:lang w:val="hy-AM"/>
        </w:rPr>
      </w:pPr>
      <w:r w:rsidRPr="00780544">
        <w:rPr>
          <w:rFonts w:ascii="GHEA Mariam" w:hAnsi="GHEA Mariam"/>
          <w:spacing w:val="-2"/>
          <w:sz w:val="24"/>
          <w:szCs w:val="24"/>
          <w:lang w:val="hy-AM"/>
        </w:rPr>
        <w:t xml:space="preserve"> </w:t>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sidRPr="00780544">
        <w:rPr>
          <w:rFonts w:ascii="GHEA Mariam" w:hAnsi="GHEA Mariam"/>
          <w:spacing w:val="-2"/>
          <w:sz w:val="24"/>
          <w:szCs w:val="24"/>
          <w:lang w:val="hy-AM"/>
        </w:rPr>
        <w:t xml:space="preserve"> դեկտ</w:t>
      </w:r>
      <w:r w:rsidRPr="00780544">
        <w:rPr>
          <w:rFonts w:ascii="GHEA Mariam" w:hAnsi="GHEA Mariam" w:cs="Sylfaen"/>
          <w:spacing w:val="-4"/>
          <w:sz w:val="24"/>
          <w:szCs w:val="24"/>
          <w:lang w:val="pt-BR"/>
        </w:rPr>
        <w:t>եմբերի</w:t>
      </w:r>
      <w:r>
        <w:rPr>
          <w:rFonts w:ascii="GHEA Mariam" w:hAnsi="GHEA Mariam"/>
          <w:spacing w:val="-2"/>
          <w:sz w:val="24"/>
          <w:szCs w:val="24"/>
          <w:lang w:val="hy-AM"/>
        </w:rPr>
        <w:t xml:space="preserve"> 27</w:t>
      </w:r>
      <w:r w:rsidRPr="00780544">
        <w:rPr>
          <w:rFonts w:ascii="GHEA Mariam" w:hAnsi="GHEA Mariam" w:cs="Sylfaen"/>
          <w:spacing w:val="-2"/>
          <w:sz w:val="24"/>
          <w:szCs w:val="24"/>
          <w:lang w:val="pt-BR"/>
        </w:rPr>
        <w:t>-</w:t>
      </w:r>
      <w:r w:rsidRPr="00780544">
        <w:rPr>
          <w:rFonts w:ascii="GHEA Mariam" w:hAnsi="GHEA Mariam"/>
          <w:spacing w:val="-2"/>
          <w:sz w:val="24"/>
          <w:szCs w:val="24"/>
          <w:lang w:val="hy-AM"/>
        </w:rPr>
        <w:t>ի N         - Ն որոշման</w:t>
      </w:r>
    </w:p>
    <w:p w:rsidR="00BE6C78" w:rsidRDefault="00BE6C78" w:rsidP="00AB3766">
      <w:pPr>
        <w:pStyle w:val="norm"/>
        <w:tabs>
          <w:tab w:val="left" w:pos="900"/>
        </w:tabs>
        <w:spacing w:line="432" w:lineRule="auto"/>
        <w:ind w:firstLine="0"/>
        <w:rPr>
          <w:rFonts w:ascii="GHEA Mariam" w:hAnsi="GHEA Mariam"/>
          <w:spacing w:val="-2"/>
          <w:sz w:val="24"/>
          <w:szCs w:val="24"/>
          <w:lang w:val="hy-AM"/>
        </w:rPr>
      </w:pPr>
    </w:p>
    <w:tbl>
      <w:tblPr>
        <w:tblW w:w="14215" w:type="dxa"/>
        <w:tblLook w:val="04A0" w:firstRow="1" w:lastRow="0" w:firstColumn="1" w:lastColumn="0" w:noHBand="0" w:noVBand="1"/>
      </w:tblPr>
      <w:tblGrid>
        <w:gridCol w:w="567"/>
        <w:gridCol w:w="567"/>
        <w:gridCol w:w="543"/>
        <w:gridCol w:w="733"/>
        <w:gridCol w:w="851"/>
        <w:gridCol w:w="7087"/>
        <w:gridCol w:w="3867"/>
      </w:tblGrid>
      <w:tr w:rsidR="002E21A8" w:rsidRPr="00E6154F" w:rsidTr="002E21A8">
        <w:trPr>
          <w:trHeight w:val="1059"/>
        </w:trPr>
        <w:tc>
          <w:tcPr>
            <w:tcW w:w="14215" w:type="dxa"/>
            <w:gridSpan w:val="7"/>
            <w:tcBorders>
              <w:top w:val="nil"/>
              <w:left w:val="nil"/>
              <w:bottom w:val="nil"/>
              <w:right w:val="nil"/>
            </w:tcBorders>
            <w:shd w:val="clear" w:color="auto" w:fill="auto"/>
            <w:vAlign w:val="center"/>
            <w:hideMark/>
          </w:tcPr>
          <w:p w:rsidR="002E21A8" w:rsidRDefault="002E21A8" w:rsidP="002E21A8">
            <w:pPr>
              <w:jc w:val="center"/>
              <w:rPr>
                <w:rFonts w:ascii="GHEA Mariam" w:hAnsi="GHEA Mariam" w:cs="Calibri"/>
                <w:color w:val="000000"/>
                <w:sz w:val="22"/>
                <w:szCs w:val="22"/>
                <w:lang w:val="hy-AM" w:eastAsia="en-US"/>
              </w:rPr>
            </w:pPr>
            <w:r w:rsidRPr="002E21A8">
              <w:rPr>
                <w:rFonts w:ascii="GHEA Mariam" w:hAnsi="GHEA Mariam" w:cs="Calibri"/>
                <w:color w:val="000000"/>
                <w:sz w:val="22"/>
                <w:szCs w:val="22"/>
                <w:lang w:val="hy-AM" w:eastAsia="en-US"/>
              </w:rPr>
              <w:t xml:space="preserve">ՀԱՅԱՍՏԱՆԻ ՀԱՆՐԱՊԵՏՈՒԹՅԱՆ ԿԱՌԱՎԱՐՈՒԹՅԱՆ 2020 ԹՎԱԿԱՆԻ ԴԵԿՏԵՄԲԵՐԻ 30-Ի N 2215-Ն ՈՐՈՇՄԱՆ </w:t>
            </w:r>
          </w:p>
          <w:p w:rsidR="002E21A8" w:rsidRDefault="002E21A8" w:rsidP="002E21A8">
            <w:pPr>
              <w:jc w:val="center"/>
              <w:rPr>
                <w:rFonts w:ascii="GHEA Mariam" w:hAnsi="GHEA Mariam" w:cs="Calibri"/>
                <w:color w:val="000000"/>
                <w:sz w:val="22"/>
                <w:szCs w:val="22"/>
                <w:lang w:val="hy-AM" w:eastAsia="en-US"/>
              </w:rPr>
            </w:pPr>
            <w:r w:rsidRPr="002E21A8">
              <w:rPr>
                <w:rFonts w:ascii="GHEA Mariam" w:hAnsi="GHEA Mariam" w:cs="Calibri"/>
                <w:color w:val="000000"/>
                <w:sz w:val="22"/>
                <w:szCs w:val="22"/>
                <w:lang w:val="hy-AM" w:eastAsia="en-US"/>
              </w:rPr>
              <w:t xml:space="preserve">NN 3 </w:t>
            </w:r>
            <w:r>
              <w:rPr>
                <w:rFonts w:ascii="GHEA Mariam" w:hAnsi="GHEA Mariam" w:cs="Calibri"/>
                <w:color w:val="000000"/>
                <w:sz w:val="22"/>
                <w:szCs w:val="22"/>
                <w:lang w:val="hy-AM" w:eastAsia="en-US"/>
              </w:rPr>
              <w:t>ԵՎ</w:t>
            </w:r>
            <w:r w:rsidR="00134764">
              <w:rPr>
                <w:rFonts w:ascii="GHEA Mariam" w:hAnsi="GHEA Mariam" w:cs="Calibri"/>
                <w:color w:val="000000"/>
                <w:sz w:val="22"/>
                <w:szCs w:val="22"/>
                <w:lang w:val="hy-AM" w:eastAsia="en-US"/>
              </w:rPr>
              <w:t xml:space="preserve"> 4 ՀԱՎԵԼՎԱԾՆԵՐՈՒՄ </w:t>
            </w:r>
            <w:r w:rsidRPr="002E21A8">
              <w:rPr>
                <w:rFonts w:ascii="GHEA Mariam" w:hAnsi="GHEA Mariam" w:cs="Calibri"/>
                <w:color w:val="000000"/>
                <w:sz w:val="22"/>
                <w:szCs w:val="22"/>
                <w:lang w:val="hy-AM" w:eastAsia="en-US"/>
              </w:rPr>
              <w:t>ԿԱՏԱՐՎՈՂ ՓՈՓՈԽՈՒԹՅՈՒՆՆԵՐԸ</w:t>
            </w:r>
          </w:p>
          <w:p w:rsidR="00972130" w:rsidRDefault="00972130" w:rsidP="002E21A8">
            <w:pPr>
              <w:jc w:val="center"/>
              <w:rPr>
                <w:rFonts w:ascii="GHEA Mariam" w:hAnsi="GHEA Mariam" w:cs="Calibri"/>
                <w:color w:val="000000"/>
                <w:sz w:val="22"/>
                <w:szCs w:val="22"/>
                <w:lang w:val="hy-AM" w:eastAsia="en-US"/>
              </w:rPr>
            </w:pPr>
          </w:p>
          <w:p w:rsidR="00972130" w:rsidRPr="002E21A8" w:rsidRDefault="00972130" w:rsidP="002E21A8">
            <w:pPr>
              <w:jc w:val="center"/>
              <w:rPr>
                <w:rFonts w:ascii="GHEA Mariam" w:hAnsi="GHEA Mariam" w:cs="Calibri"/>
                <w:color w:val="000000"/>
                <w:sz w:val="22"/>
                <w:szCs w:val="22"/>
                <w:lang w:val="hy-AM" w:eastAsia="en-US"/>
              </w:rPr>
            </w:pPr>
          </w:p>
        </w:tc>
      </w:tr>
      <w:tr w:rsidR="002E21A8" w:rsidRPr="002E21A8" w:rsidTr="002E21A8">
        <w:trPr>
          <w:trHeight w:val="264"/>
        </w:trPr>
        <w:tc>
          <w:tcPr>
            <w:tcW w:w="567" w:type="dxa"/>
            <w:tcBorders>
              <w:top w:val="nil"/>
              <w:left w:val="nil"/>
              <w:bottom w:val="nil"/>
              <w:right w:val="nil"/>
            </w:tcBorders>
            <w:shd w:val="clear" w:color="000000" w:fill="FFFFFF"/>
            <w:hideMark/>
          </w:tcPr>
          <w:p w:rsidR="002E21A8" w:rsidRPr="002E21A8" w:rsidRDefault="002E21A8" w:rsidP="002E21A8">
            <w:pPr>
              <w:rPr>
                <w:rFonts w:ascii="GHEA Mariam" w:hAnsi="GHEA Mariam" w:cs="Calibri"/>
                <w:sz w:val="22"/>
                <w:szCs w:val="22"/>
                <w:lang w:val="hy-AM" w:eastAsia="en-US"/>
              </w:rPr>
            </w:pPr>
            <w:r w:rsidRPr="002E21A8">
              <w:rPr>
                <w:rFonts w:ascii="Calibri" w:hAnsi="Calibri" w:cs="Calibri"/>
                <w:sz w:val="22"/>
                <w:szCs w:val="22"/>
                <w:lang w:val="hy-AM" w:eastAsia="en-US"/>
              </w:rPr>
              <w:t> </w:t>
            </w:r>
          </w:p>
        </w:tc>
        <w:tc>
          <w:tcPr>
            <w:tcW w:w="567" w:type="dxa"/>
            <w:tcBorders>
              <w:top w:val="nil"/>
              <w:left w:val="nil"/>
              <w:bottom w:val="nil"/>
              <w:right w:val="nil"/>
            </w:tcBorders>
            <w:shd w:val="clear" w:color="000000" w:fill="FFFFFF"/>
            <w:hideMark/>
          </w:tcPr>
          <w:p w:rsidR="002E21A8" w:rsidRPr="002E21A8" w:rsidRDefault="002E21A8" w:rsidP="002E21A8">
            <w:pPr>
              <w:rPr>
                <w:rFonts w:ascii="GHEA Mariam" w:hAnsi="GHEA Mariam" w:cs="Calibri"/>
                <w:sz w:val="22"/>
                <w:szCs w:val="22"/>
                <w:lang w:val="hy-AM" w:eastAsia="en-US"/>
              </w:rPr>
            </w:pPr>
            <w:r w:rsidRPr="002E21A8">
              <w:rPr>
                <w:rFonts w:ascii="Calibri" w:hAnsi="Calibri" w:cs="Calibri"/>
                <w:sz w:val="22"/>
                <w:szCs w:val="22"/>
                <w:lang w:val="hy-AM" w:eastAsia="en-US"/>
              </w:rPr>
              <w:t> </w:t>
            </w:r>
          </w:p>
        </w:tc>
        <w:tc>
          <w:tcPr>
            <w:tcW w:w="543" w:type="dxa"/>
            <w:tcBorders>
              <w:top w:val="nil"/>
              <w:left w:val="nil"/>
              <w:bottom w:val="nil"/>
              <w:right w:val="nil"/>
            </w:tcBorders>
            <w:shd w:val="clear" w:color="000000" w:fill="FFFFFF"/>
            <w:hideMark/>
          </w:tcPr>
          <w:p w:rsidR="002E21A8" w:rsidRPr="002E21A8" w:rsidRDefault="002E21A8" w:rsidP="002E21A8">
            <w:pPr>
              <w:rPr>
                <w:rFonts w:ascii="GHEA Mariam" w:hAnsi="GHEA Mariam" w:cs="Calibri"/>
                <w:sz w:val="22"/>
                <w:szCs w:val="22"/>
                <w:lang w:val="hy-AM" w:eastAsia="en-US"/>
              </w:rPr>
            </w:pPr>
            <w:r w:rsidRPr="002E21A8">
              <w:rPr>
                <w:rFonts w:ascii="Calibri" w:hAnsi="Calibri" w:cs="Calibri"/>
                <w:sz w:val="22"/>
                <w:szCs w:val="22"/>
                <w:lang w:val="hy-AM" w:eastAsia="en-US"/>
              </w:rPr>
              <w:t> </w:t>
            </w:r>
          </w:p>
        </w:tc>
        <w:tc>
          <w:tcPr>
            <w:tcW w:w="733" w:type="dxa"/>
            <w:tcBorders>
              <w:top w:val="nil"/>
              <w:left w:val="nil"/>
              <w:bottom w:val="nil"/>
              <w:right w:val="nil"/>
            </w:tcBorders>
            <w:shd w:val="clear" w:color="000000" w:fill="FFFFFF"/>
            <w:hideMark/>
          </w:tcPr>
          <w:p w:rsidR="002E21A8" w:rsidRPr="002E21A8" w:rsidRDefault="002E21A8" w:rsidP="002E21A8">
            <w:pPr>
              <w:rPr>
                <w:rFonts w:ascii="GHEA Mariam" w:hAnsi="GHEA Mariam" w:cs="Calibri"/>
                <w:sz w:val="22"/>
                <w:szCs w:val="22"/>
                <w:lang w:val="hy-AM" w:eastAsia="en-US"/>
              </w:rPr>
            </w:pPr>
            <w:r w:rsidRPr="002E21A8">
              <w:rPr>
                <w:rFonts w:ascii="Calibri" w:hAnsi="Calibri" w:cs="Calibri"/>
                <w:sz w:val="22"/>
                <w:szCs w:val="22"/>
                <w:lang w:val="hy-AM" w:eastAsia="en-US"/>
              </w:rPr>
              <w:t> </w:t>
            </w:r>
          </w:p>
        </w:tc>
        <w:tc>
          <w:tcPr>
            <w:tcW w:w="851" w:type="dxa"/>
            <w:tcBorders>
              <w:top w:val="nil"/>
              <w:left w:val="nil"/>
              <w:bottom w:val="nil"/>
              <w:right w:val="nil"/>
            </w:tcBorders>
            <w:shd w:val="clear" w:color="000000" w:fill="FFFFFF"/>
            <w:hideMark/>
          </w:tcPr>
          <w:p w:rsidR="002E21A8" w:rsidRPr="002E21A8" w:rsidRDefault="002E21A8" w:rsidP="002E21A8">
            <w:pPr>
              <w:rPr>
                <w:rFonts w:ascii="GHEA Mariam" w:hAnsi="GHEA Mariam" w:cs="Calibri"/>
                <w:sz w:val="22"/>
                <w:szCs w:val="22"/>
                <w:lang w:val="hy-AM" w:eastAsia="en-US"/>
              </w:rPr>
            </w:pPr>
            <w:r w:rsidRPr="002E21A8">
              <w:rPr>
                <w:rFonts w:ascii="Calibri" w:hAnsi="Calibri" w:cs="Calibri"/>
                <w:sz w:val="22"/>
                <w:szCs w:val="22"/>
                <w:lang w:val="hy-AM" w:eastAsia="en-US"/>
              </w:rPr>
              <w:t> </w:t>
            </w:r>
          </w:p>
        </w:tc>
        <w:tc>
          <w:tcPr>
            <w:tcW w:w="7087" w:type="dxa"/>
            <w:tcBorders>
              <w:top w:val="nil"/>
              <w:left w:val="nil"/>
              <w:bottom w:val="nil"/>
              <w:right w:val="nil"/>
            </w:tcBorders>
            <w:shd w:val="clear" w:color="000000" w:fill="FFFFFF"/>
            <w:hideMark/>
          </w:tcPr>
          <w:p w:rsidR="002E21A8" w:rsidRPr="002E21A8" w:rsidRDefault="002E21A8" w:rsidP="002E21A8">
            <w:pPr>
              <w:rPr>
                <w:rFonts w:ascii="GHEA Mariam" w:hAnsi="GHEA Mariam" w:cs="Calibri"/>
                <w:sz w:val="22"/>
                <w:szCs w:val="22"/>
                <w:lang w:val="hy-AM" w:eastAsia="en-US"/>
              </w:rPr>
            </w:pPr>
            <w:r w:rsidRPr="002E21A8">
              <w:rPr>
                <w:rFonts w:ascii="Calibri" w:hAnsi="Calibri" w:cs="Calibri"/>
                <w:sz w:val="22"/>
                <w:szCs w:val="22"/>
                <w:lang w:val="hy-AM" w:eastAsia="en-US"/>
              </w:rPr>
              <w:t> </w:t>
            </w:r>
          </w:p>
        </w:tc>
        <w:tc>
          <w:tcPr>
            <w:tcW w:w="3867" w:type="dxa"/>
            <w:tcBorders>
              <w:top w:val="nil"/>
              <w:left w:val="nil"/>
              <w:bottom w:val="nil"/>
              <w:right w:val="nil"/>
            </w:tcBorders>
            <w:shd w:val="clear" w:color="000000" w:fill="FFFFFF"/>
            <w:noWrap/>
            <w:hideMark/>
          </w:tcPr>
          <w:p w:rsidR="002E21A8" w:rsidRPr="002E21A8" w:rsidRDefault="002E21A8" w:rsidP="002E21A8">
            <w:pPr>
              <w:jc w:val="right"/>
              <w:rPr>
                <w:rFonts w:ascii="GHEA Mariam" w:hAnsi="GHEA Mariam" w:cs="Calibri"/>
                <w:sz w:val="22"/>
                <w:szCs w:val="22"/>
                <w:lang w:eastAsia="en-US"/>
              </w:rPr>
            </w:pPr>
            <w:r w:rsidRPr="002E21A8">
              <w:rPr>
                <w:rFonts w:ascii="GHEA Mariam" w:hAnsi="GHEA Mariam" w:cs="Calibri"/>
                <w:sz w:val="22"/>
                <w:szCs w:val="22"/>
                <w:lang w:eastAsia="en-US"/>
              </w:rPr>
              <w:t>(հազ.</w:t>
            </w:r>
            <w:r>
              <w:rPr>
                <w:rFonts w:ascii="GHEA Mariam" w:hAnsi="GHEA Mariam" w:cs="Calibri"/>
                <w:sz w:val="22"/>
                <w:szCs w:val="22"/>
                <w:lang w:val="hy-AM" w:eastAsia="en-US"/>
              </w:rPr>
              <w:t xml:space="preserve"> </w:t>
            </w:r>
            <w:r w:rsidRPr="002E21A8">
              <w:rPr>
                <w:rFonts w:ascii="GHEA Mariam" w:hAnsi="GHEA Mariam" w:cs="Calibri"/>
                <w:sz w:val="22"/>
                <w:szCs w:val="22"/>
                <w:lang w:eastAsia="en-US"/>
              </w:rPr>
              <w:t>դրամ)</w:t>
            </w:r>
          </w:p>
        </w:tc>
      </w:tr>
      <w:tr w:rsidR="002E21A8" w:rsidRPr="002E21A8" w:rsidTr="002E21A8">
        <w:trPr>
          <w:trHeight w:val="1207"/>
        </w:trPr>
        <w:tc>
          <w:tcPr>
            <w:tcW w:w="1677"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r w:rsidRPr="002E21A8">
              <w:rPr>
                <w:rFonts w:ascii="GHEA Mariam" w:hAnsi="GHEA Mariam" w:cs="Calibri"/>
                <w:sz w:val="22"/>
                <w:szCs w:val="22"/>
                <w:lang w:eastAsia="en-US"/>
              </w:rPr>
              <w:t>Գործառական դասիչը</w:t>
            </w:r>
          </w:p>
        </w:tc>
        <w:tc>
          <w:tcPr>
            <w:tcW w:w="1584"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r w:rsidRPr="002E21A8">
              <w:rPr>
                <w:rFonts w:ascii="GHEA Mariam" w:hAnsi="GHEA Mariam" w:cs="Calibri"/>
                <w:sz w:val="22"/>
                <w:szCs w:val="22"/>
                <w:lang w:eastAsia="en-US"/>
              </w:rPr>
              <w:t>Ծրագրային դասիչը</w:t>
            </w:r>
          </w:p>
        </w:tc>
        <w:tc>
          <w:tcPr>
            <w:tcW w:w="708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r w:rsidRPr="002E21A8">
              <w:rPr>
                <w:rFonts w:ascii="GHEA Mariam" w:hAnsi="GHEA Mariam" w:cs="Calibri"/>
                <w:sz w:val="22"/>
                <w:szCs w:val="22"/>
                <w:lang w:eastAsia="en-US"/>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867"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r w:rsidRPr="002E21A8">
              <w:rPr>
                <w:rFonts w:ascii="GHEA Mariam" w:hAnsi="GHEA Mariam" w:cs="Calibri"/>
                <w:sz w:val="22"/>
                <w:szCs w:val="22"/>
                <w:lang w:eastAsia="en-US"/>
              </w:rPr>
              <w:t>Ցուցանիշների փոփոխությունը (ավելացումները նշված են դրական նշանով, իսկ նվազեցումները՝ փակագծերում)</w:t>
            </w:r>
          </w:p>
        </w:tc>
      </w:tr>
      <w:tr w:rsidR="002E21A8" w:rsidRPr="002E21A8" w:rsidTr="002E21A8">
        <w:trPr>
          <w:trHeight w:val="303"/>
        </w:trPr>
        <w:tc>
          <w:tcPr>
            <w:tcW w:w="1677" w:type="dxa"/>
            <w:gridSpan w:val="3"/>
            <w:vMerge/>
            <w:tcBorders>
              <w:top w:val="single" w:sz="4" w:space="0" w:color="auto"/>
              <w:left w:val="single" w:sz="4" w:space="0" w:color="auto"/>
              <w:bottom w:val="single" w:sz="4" w:space="0" w:color="auto"/>
              <w:right w:val="single" w:sz="4" w:space="0" w:color="auto"/>
            </w:tcBorders>
            <w:vAlign w:val="center"/>
            <w:hideMark/>
          </w:tcPr>
          <w:p w:rsidR="002E21A8" w:rsidRPr="002E21A8" w:rsidRDefault="002E21A8" w:rsidP="002E21A8">
            <w:pPr>
              <w:jc w:val="center"/>
              <w:rPr>
                <w:rFonts w:ascii="GHEA Mariam" w:hAnsi="GHEA Mariam" w:cs="Calibri"/>
                <w:sz w:val="22"/>
                <w:szCs w:val="22"/>
                <w:lang w:eastAsia="en-US"/>
              </w:rPr>
            </w:pPr>
          </w:p>
        </w:tc>
        <w:tc>
          <w:tcPr>
            <w:tcW w:w="1584" w:type="dxa"/>
            <w:gridSpan w:val="2"/>
            <w:vMerge/>
            <w:tcBorders>
              <w:top w:val="single" w:sz="4" w:space="0" w:color="auto"/>
              <w:left w:val="single" w:sz="4" w:space="0" w:color="auto"/>
              <w:bottom w:val="single" w:sz="4" w:space="0" w:color="auto"/>
              <w:right w:val="single" w:sz="4" w:space="0" w:color="auto"/>
            </w:tcBorders>
            <w:vAlign w:val="center"/>
            <w:hideMark/>
          </w:tcPr>
          <w:p w:rsidR="002E21A8" w:rsidRPr="002E21A8" w:rsidRDefault="002E21A8" w:rsidP="002E21A8">
            <w:pPr>
              <w:jc w:val="center"/>
              <w:rPr>
                <w:rFonts w:ascii="GHEA Mariam" w:hAnsi="GHEA Mariam" w:cs="Calibri"/>
                <w:sz w:val="22"/>
                <w:szCs w:val="22"/>
                <w:lang w:eastAsia="en-US"/>
              </w:rPr>
            </w:pPr>
          </w:p>
        </w:tc>
        <w:tc>
          <w:tcPr>
            <w:tcW w:w="7087" w:type="dxa"/>
            <w:vMerge/>
            <w:tcBorders>
              <w:top w:val="single" w:sz="4" w:space="0" w:color="auto"/>
              <w:left w:val="single" w:sz="4" w:space="0" w:color="auto"/>
              <w:bottom w:val="single" w:sz="4" w:space="0" w:color="auto"/>
              <w:right w:val="single" w:sz="4" w:space="0" w:color="auto"/>
            </w:tcBorders>
            <w:vAlign w:val="center"/>
            <w:hideMark/>
          </w:tcPr>
          <w:p w:rsidR="002E21A8" w:rsidRPr="002E21A8" w:rsidRDefault="002E21A8" w:rsidP="002E21A8">
            <w:pPr>
              <w:jc w:val="center"/>
              <w:rPr>
                <w:rFonts w:ascii="GHEA Mariam" w:hAnsi="GHEA Mariam" w:cs="Calibri"/>
                <w:sz w:val="22"/>
                <w:szCs w:val="22"/>
                <w:lang w:eastAsia="en-US"/>
              </w:rPr>
            </w:pPr>
          </w:p>
        </w:tc>
        <w:tc>
          <w:tcPr>
            <w:tcW w:w="3867" w:type="dxa"/>
            <w:vMerge w:val="restart"/>
            <w:tcBorders>
              <w:top w:val="nil"/>
              <w:left w:val="single" w:sz="4" w:space="0" w:color="auto"/>
              <w:bottom w:val="single" w:sz="4" w:space="0" w:color="auto"/>
              <w:right w:val="single" w:sz="4" w:space="0" w:color="auto"/>
            </w:tcBorders>
            <w:shd w:val="clear" w:color="auto" w:fill="auto"/>
            <w:vAlign w:val="center"/>
            <w:hideMark/>
          </w:tcPr>
          <w:p w:rsidR="002E21A8" w:rsidRPr="002E21A8" w:rsidRDefault="002E21A8" w:rsidP="002E21A8">
            <w:pPr>
              <w:jc w:val="center"/>
              <w:rPr>
                <w:rFonts w:ascii="GHEA Mariam" w:hAnsi="GHEA Mariam" w:cs="Calibri"/>
                <w:color w:val="000000"/>
                <w:sz w:val="22"/>
                <w:szCs w:val="22"/>
                <w:lang w:eastAsia="en-US"/>
              </w:rPr>
            </w:pPr>
            <w:r>
              <w:rPr>
                <w:rFonts w:ascii="GHEA Mariam" w:hAnsi="GHEA Mariam" w:cs="Calibri"/>
                <w:color w:val="000000"/>
                <w:sz w:val="22"/>
                <w:szCs w:val="22"/>
                <w:lang w:eastAsia="en-US"/>
              </w:rPr>
              <w:t>տ</w:t>
            </w:r>
            <w:r w:rsidRPr="002E21A8">
              <w:rPr>
                <w:rFonts w:ascii="GHEA Mariam" w:hAnsi="GHEA Mariam" w:cs="Calibri"/>
                <w:color w:val="000000"/>
                <w:sz w:val="22"/>
                <w:szCs w:val="22"/>
                <w:lang w:eastAsia="en-US"/>
              </w:rPr>
              <w:t>արի</w:t>
            </w:r>
          </w:p>
        </w:tc>
      </w:tr>
      <w:tr w:rsidR="002E21A8" w:rsidRPr="002E21A8" w:rsidTr="002E21A8">
        <w:trPr>
          <w:cantSplit/>
          <w:trHeight w:val="1617"/>
        </w:trPr>
        <w:tc>
          <w:tcPr>
            <w:tcW w:w="567"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2E21A8" w:rsidRPr="002E21A8" w:rsidRDefault="002E21A8" w:rsidP="002E21A8">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բ</w:t>
            </w:r>
            <w:r w:rsidRPr="002E21A8">
              <w:rPr>
                <w:rFonts w:ascii="GHEA Mariam" w:hAnsi="GHEA Mariam" w:cs="Calibri"/>
                <w:sz w:val="22"/>
                <w:szCs w:val="22"/>
                <w:lang w:eastAsia="en-US"/>
              </w:rPr>
              <w:t>աժին</w:t>
            </w:r>
            <w:r>
              <w:rPr>
                <w:rFonts w:ascii="GHEA Mariam" w:hAnsi="GHEA Mariam" w:cs="Calibri"/>
                <w:sz w:val="22"/>
                <w:szCs w:val="22"/>
                <w:lang w:val="hy-AM" w:eastAsia="en-US"/>
              </w:rPr>
              <w:t>ը</w:t>
            </w:r>
          </w:p>
        </w:tc>
        <w:tc>
          <w:tcPr>
            <w:tcW w:w="567" w:type="dxa"/>
            <w:tcBorders>
              <w:top w:val="nil"/>
              <w:left w:val="nil"/>
              <w:bottom w:val="single" w:sz="4" w:space="0" w:color="auto"/>
              <w:right w:val="single" w:sz="4" w:space="0" w:color="auto"/>
            </w:tcBorders>
            <w:shd w:val="clear" w:color="000000" w:fill="FFFFFF"/>
            <w:textDirection w:val="btLr"/>
            <w:vAlign w:val="center"/>
            <w:hideMark/>
          </w:tcPr>
          <w:p w:rsidR="002E21A8" w:rsidRPr="002E21A8" w:rsidRDefault="002E21A8" w:rsidP="002E21A8">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խ</w:t>
            </w:r>
            <w:r w:rsidRPr="002E21A8">
              <w:rPr>
                <w:rFonts w:ascii="GHEA Mariam" w:hAnsi="GHEA Mariam" w:cs="Calibri"/>
                <w:sz w:val="22"/>
                <w:szCs w:val="22"/>
                <w:lang w:eastAsia="en-US"/>
              </w:rPr>
              <w:t>ումբ</w:t>
            </w:r>
            <w:r>
              <w:rPr>
                <w:rFonts w:ascii="GHEA Mariam" w:hAnsi="GHEA Mariam" w:cs="Calibri"/>
                <w:sz w:val="22"/>
                <w:szCs w:val="22"/>
                <w:lang w:val="hy-AM" w:eastAsia="en-US"/>
              </w:rPr>
              <w:t>ը</w:t>
            </w:r>
          </w:p>
        </w:tc>
        <w:tc>
          <w:tcPr>
            <w:tcW w:w="543" w:type="dxa"/>
            <w:tcBorders>
              <w:top w:val="nil"/>
              <w:left w:val="nil"/>
              <w:bottom w:val="single" w:sz="4" w:space="0" w:color="auto"/>
              <w:right w:val="single" w:sz="4" w:space="0" w:color="auto"/>
            </w:tcBorders>
            <w:shd w:val="clear" w:color="000000" w:fill="FFFFFF"/>
            <w:textDirection w:val="btLr"/>
            <w:vAlign w:val="center"/>
            <w:hideMark/>
          </w:tcPr>
          <w:p w:rsidR="002E21A8" w:rsidRPr="002E21A8" w:rsidRDefault="002E21A8" w:rsidP="002E21A8">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դ</w:t>
            </w:r>
            <w:r w:rsidRPr="002E21A8">
              <w:rPr>
                <w:rFonts w:ascii="GHEA Mariam" w:hAnsi="GHEA Mariam" w:cs="Calibri"/>
                <w:sz w:val="22"/>
                <w:szCs w:val="22"/>
                <w:lang w:eastAsia="en-US"/>
              </w:rPr>
              <w:t>աս</w:t>
            </w:r>
            <w:r>
              <w:rPr>
                <w:rFonts w:ascii="GHEA Mariam" w:hAnsi="GHEA Mariam" w:cs="Calibri"/>
                <w:sz w:val="22"/>
                <w:szCs w:val="22"/>
                <w:lang w:val="hy-AM" w:eastAsia="en-US"/>
              </w:rPr>
              <w:t>ը</w:t>
            </w:r>
          </w:p>
        </w:tc>
        <w:tc>
          <w:tcPr>
            <w:tcW w:w="733" w:type="dxa"/>
            <w:tcBorders>
              <w:top w:val="nil"/>
              <w:left w:val="nil"/>
              <w:bottom w:val="single" w:sz="4" w:space="0" w:color="auto"/>
              <w:right w:val="single" w:sz="4" w:space="0" w:color="auto"/>
            </w:tcBorders>
            <w:shd w:val="clear" w:color="000000" w:fill="FFFFFF"/>
            <w:textDirection w:val="btLr"/>
            <w:vAlign w:val="center"/>
            <w:hideMark/>
          </w:tcPr>
          <w:p w:rsidR="002E21A8" w:rsidRPr="002E21A8" w:rsidRDefault="002E21A8" w:rsidP="002E21A8">
            <w:pPr>
              <w:ind w:left="113" w:right="113"/>
              <w:jc w:val="center"/>
              <w:rPr>
                <w:rFonts w:ascii="GHEA Mariam" w:hAnsi="GHEA Mariam" w:cs="Calibri"/>
                <w:sz w:val="22"/>
                <w:szCs w:val="22"/>
                <w:lang w:val="hy-AM" w:eastAsia="en-US"/>
              </w:rPr>
            </w:pPr>
            <w:r>
              <w:rPr>
                <w:rFonts w:ascii="GHEA Mariam" w:hAnsi="GHEA Mariam" w:cs="Calibri"/>
                <w:sz w:val="22"/>
                <w:szCs w:val="22"/>
                <w:lang w:val="hy-AM" w:eastAsia="en-US"/>
              </w:rPr>
              <w:t>ծ</w:t>
            </w:r>
            <w:r w:rsidRPr="002E21A8">
              <w:rPr>
                <w:rFonts w:ascii="GHEA Mariam" w:hAnsi="GHEA Mariam" w:cs="Calibri"/>
                <w:sz w:val="22"/>
                <w:szCs w:val="22"/>
                <w:lang w:eastAsia="en-US"/>
              </w:rPr>
              <w:t>րագիր</w:t>
            </w:r>
            <w:r>
              <w:rPr>
                <w:rFonts w:ascii="GHEA Mariam" w:hAnsi="GHEA Mariam" w:cs="Calibri"/>
                <w:sz w:val="22"/>
                <w:szCs w:val="22"/>
                <w:lang w:val="hy-AM" w:eastAsia="en-US"/>
              </w:rPr>
              <w:t>ը</w:t>
            </w:r>
          </w:p>
        </w:tc>
        <w:tc>
          <w:tcPr>
            <w:tcW w:w="851" w:type="dxa"/>
            <w:tcBorders>
              <w:top w:val="nil"/>
              <w:left w:val="nil"/>
              <w:bottom w:val="single" w:sz="4" w:space="0" w:color="auto"/>
              <w:right w:val="single" w:sz="4" w:space="0" w:color="auto"/>
            </w:tcBorders>
            <w:shd w:val="clear" w:color="000000" w:fill="FFFFFF"/>
            <w:textDirection w:val="btLr"/>
            <w:vAlign w:val="center"/>
            <w:hideMark/>
          </w:tcPr>
          <w:p w:rsidR="002E21A8" w:rsidRPr="002E21A8" w:rsidRDefault="002E21A8" w:rsidP="002E21A8">
            <w:pPr>
              <w:ind w:left="113" w:right="113"/>
              <w:jc w:val="center"/>
              <w:rPr>
                <w:rFonts w:ascii="GHEA Mariam" w:hAnsi="GHEA Mariam" w:cs="Calibri"/>
                <w:spacing w:val="-8"/>
                <w:sz w:val="22"/>
                <w:szCs w:val="22"/>
                <w:lang w:val="hy-AM" w:eastAsia="en-US"/>
              </w:rPr>
            </w:pPr>
            <w:r>
              <w:rPr>
                <w:rFonts w:ascii="GHEA Mariam" w:hAnsi="GHEA Mariam" w:cs="Calibri"/>
                <w:spacing w:val="-8"/>
                <w:sz w:val="22"/>
                <w:szCs w:val="22"/>
                <w:lang w:val="hy-AM" w:eastAsia="en-US"/>
              </w:rPr>
              <w:t>մ</w:t>
            </w:r>
            <w:r w:rsidRPr="002E21A8">
              <w:rPr>
                <w:rFonts w:ascii="GHEA Mariam" w:hAnsi="GHEA Mariam" w:cs="Calibri"/>
                <w:spacing w:val="-8"/>
                <w:sz w:val="22"/>
                <w:szCs w:val="22"/>
                <w:lang w:eastAsia="en-US"/>
              </w:rPr>
              <w:t>իջոցառում</w:t>
            </w:r>
            <w:r>
              <w:rPr>
                <w:rFonts w:ascii="GHEA Mariam" w:hAnsi="GHEA Mariam" w:cs="Calibri"/>
                <w:spacing w:val="-8"/>
                <w:sz w:val="22"/>
                <w:szCs w:val="22"/>
                <w:lang w:val="hy-AM" w:eastAsia="en-US"/>
              </w:rPr>
              <w:t>ը</w:t>
            </w:r>
          </w:p>
        </w:tc>
        <w:tc>
          <w:tcPr>
            <w:tcW w:w="7087" w:type="dxa"/>
            <w:vMerge/>
            <w:tcBorders>
              <w:top w:val="single" w:sz="4" w:space="0" w:color="auto"/>
              <w:left w:val="single" w:sz="4" w:space="0" w:color="auto"/>
              <w:bottom w:val="single" w:sz="4" w:space="0" w:color="auto"/>
              <w:right w:val="single" w:sz="4" w:space="0" w:color="auto"/>
            </w:tcBorders>
            <w:vAlign w:val="center"/>
            <w:hideMark/>
          </w:tcPr>
          <w:p w:rsidR="002E21A8" w:rsidRPr="002E21A8" w:rsidRDefault="002E21A8" w:rsidP="002E21A8">
            <w:pPr>
              <w:jc w:val="center"/>
              <w:rPr>
                <w:rFonts w:ascii="GHEA Mariam" w:hAnsi="GHEA Mariam" w:cs="Calibri"/>
                <w:sz w:val="22"/>
                <w:szCs w:val="22"/>
                <w:lang w:eastAsia="en-US"/>
              </w:rPr>
            </w:pPr>
          </w:p>
        </w:tc>
        <w:tc>
          <w:tcPr>
            <w:tcW w:w="3867" w:type="dxa"/>
            <w:vMerge/>
            <w:tcBorders>
              <w:top w:val="nil"/>
              <w:left w:val="single" w:sz="4" w:space="0" w:color="auto"/>
              <w:bottom w:val="single" w:sz="4" w:space="0" w:color="auto"/>
              <w:right w:val="single" w:sz="4" w:space="0" w:color="auto"/>
            </w:tcBorders>
            <w:vAlign w:val="center"/>
            <w:hideMark/>
          </w:tcPr>
          <w:p w:rsidR="002E21A8" w:rsidRPr="002E21A8" w:rsidRDefault="002E21A8" w:rsidP="002E21A8">
            <w:pPr>
              <w:jc w:val="center"/>
              <w:rPr>
                <w:rFonts w:ascii="GHEA Mariam" w:hAnsi="GHEA Mariam" w:cs="Calibri"/>
                <w:color w:val="000000"/>
                <w:sz w:val="22"/>
                <w:szCs w:val="22"/>
                <w:lang w:eastAsia="en-US"/>
              </w:rPr>
            </w:pPr>
          </w:p>
        </w:tc>
      </w:tr>
      <w:tr w:rsidR="002E21A8" w:rsidRPr="002E21A8" w:rsidTr="002E21A8">
        <w:trPr>
          <w:trHeight w:val="53"/>
        </w:trPr>
        <w:tc>
          <w:tcPr>
            <w:tcW w:w="567" w:type="dxa"/>
            <w:tcBorders>
              <w:top w:val="nil"/>
              <w:left w:val="single" w:sz="4" w:space="0" w:color="auto"/>
              <w:bottom w:val="single" w:sz="4" w:space="0" w:color="auto"/>
              <w:right w:val="single" w:sz="4" w:space="0" w:color="auto"/>
            </w:tcBorders>
            <w:shd w:val="clear" w:color="000000" w:fill="FFFFFF"/>
            <w:hideMark/>
          </w:tcPr>
          <w:p w:rsidR="002E21A8" w:rsidRPr="002E21A8" w:rsidRDefault="002E21A8" w:rsidP="002E21A8">
            <w:pPr>
              <w:jc w:val="center"/>
              <w:rPr>
                <w:rFonts w:ascii="GHEA Mariam" w:hAnsi="GHEA Mariam" w:cs="Calibri"/>
                <w:sz w:val="22"/>
                <w:szCs w:val="22"/>
                <w:lang w:eastAsia="en-US"/>
              </w:rPr>
            </w:pPr>
            <w:r w:rsidRPr="002E21A8">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000000" w:fill="FFFFFF"/>
            <w:hideMark/>
          </w:tcPr>
          <w:p w:rsidR="002E21A8" w:rsidRPr="002E21A8" w:rsidRDefault="002E21A8" w:rsidP="002E21A8">
            <w:pPr>
              <w:jc w:val="center"/>
              <w:rPr>
                <w:rFonts w:ascii="GHEA Mariam" w:hAnsi="GHEA Mariam" w:cs="Calibri"/>
                <w:sz w:val="22"/>
                <w:szCs w:val="22"/>
                <w:lang w:eastAsia="en-US"/>
              </w:rPr>
            </w:pPr>
            <w:r w:rsidRPr="002E21A8">
              <w:rPr>
                <w:rFonts w:ascii="Calibri" w:hAnsi="Calibri" w:cs="Calibri"/>
                <w:sz w:val="22"/>
                <w:szCs w:val="22"/>
                <w:lang w:eastAsia="en-US"/>
              </w:rPr>
              <w:t> </w:t>
            </w:r>
          </w:p>
        </w:tc>
        <w:tc>
          <w:tcPr>
            <w:tcW w:w="543" w:type="dxa"/>
            <w:tcBorders>
              <w:top w:val="nil"/>
              <w:left w:val="nil"/>
              <w:bottom w:val="single" w:sz="4" w:space="0" w:color="auto"/>
              <w:right w:val="single" w:sz="4" w:space="0" w:color="auto"/>
            </w:tcBorders>
            <w:shd w:val="clear" w:color="000000" w:fill="FFFFFF"/>
            <w:hideMark/>
          </w:tcPr>
          <w:p w:rsidR="002E21A8" w:rsidRPr="002E21A8" w:rsidRDefault="002E21A8" w:rsidP="002E21A8">
            <w:pPr>
              <w:jc w:val="center"/>
              <w:rPr>
                <w:rFonts w:ascii="GHEA Mariam" w:hAnsi="GHEA Mariam" w:cs="Calibri"/>
                <w:sz w:val="22"/>
                <w:szCs w:val="22"/>
                <w:lang w:eastAsia="en-US"/>
              </w:rPr>
            </w:pPr>
            <w:r w:rsidRPr="002E21A8">
              <w:rPr>
                <w:rFonts w:ascii="Calibri" w:hAnsi="Calibri" w:cs="Calibri"/>
                <w:sz w:val="22"/>
                <w:szCs w:val="22"/>
                <w:lang w:eastAsia="en-US"/>
              </w:rPr>
              <w:t> </w:t>
            </w:r>
          </w:p>
        </w:tc>
        <w:tc>
          <w:tcPr>
            <w:tcW w:w="733" w:type="dxa"/>
            <w:tcBorders>
              <w:top w:val="nil"/>
              <w:left w:val="nil"/>
              <w:bottom w:val="single" w:sz="4" w:space="0" w:color="auto"/>
              <w:right w:val="single" w:sz="4" w:space="0" w:color="auto"/>
            </w:tcBorders>
            <w:shd w:val="clear" w:color="000000" w:fill="FFFFFF"/>
            <w:hideMark/>
          </w:tcPr>
          <w:p w:rsidR="002E21A8" w:rsidRPr="002E21A8" w:rsidRDefault="002E21A8" w:rsidP="002E21A8">
            <w:pPr>
              <w:jc w:val="center"/>
              <w:rPr>
                <w:rFonts w:ascii="GHEA Mariam" w:hAnsi="GHEA Mariam" w:cs="Calibri"/>
                <w:sz w:val="22"/>
                <w:szCs w:val="22"/>
                <w:lang w:eastAsia="en-US"/>
              </w:rPr>
            </w:pPr>
            <w:r w:rsidRPr="002E21A8">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2E21A8" w:rsidRPr="002E21A8" w:rsidRDefault="002E21A8" w:rsidP="002E21A8">
            <w:pPr>
              <w:jc w:val="center"/>
              <w:rPr>
                <w:rFonts w:ascii="GHEA Mariam" w:hAnsi="GHEA Mariam" w:cs="Calibri"/>
                <w:sz w:val="22"/>
                <w:szCs w:val="22"/>
                <w:lang w:eastAsia="en-US"/>
              </w:rPr>
            </w:pPr>
            <w:r w:rsidRPr="002E21A8">
              <w:rPr>
                <w:rFonts w:ascii="Calibri" w:hAnsi="Calibri" w:cs="Calibri"/>
                <w:sz w:val="22"/>
                <w:szCs w:val="22"/>
                <w:lang w:eastAsia="en-US"/>
              </w:rPr>
              <w:t> </w:t>
            </w:r>
          </w:p>
        </w:tc>
        <w:tc>
          <w:tcPr>
            <w:tcW w:w="7087" w:type="dxa"/>
            <w:tcBorders>
              <w:top w:val="nil"/>
              <w:left w:val="nil"/>
              <w:bottom w:val="single" w:sz="4" w:space="0" w:color="auto"/>
              <w:right w:val="single" w:sz="4" w:space="0" w:color="auto"/>
            </w:tcBorders>
            <w:shd w:val="clear" w:color="auto" w:fill="auto"/>
            <w:vAlign w:val="center"/>
            <w:hideMark/>
          </w:tcPr>
          <w:p w:rsidR="002E21A8" w:rsidRPr="002E21A8" w:rsidRDefault="002E21A8" w:rsidP="002E21A8">
            <w:pPr>
              <w:rPr>
                <w:rFonts w:ascii="GHEA Mariam" w:hAnsi="GHEA Mariam" w:cs="Calibri"/>
                <w:bCs/>
                <w:sz w:val="22"/>
                <w:szCs w:val="22"/>
                <w:lang w:eastAsia="en-US"/>
              </w:rPr>
            </w:pPr>
            <w:r w:rsidRPr="002E21A8">
              <w:rPr>
                <w:rFonts w:ascii="GHEA Mariam" w:hAnsi="GHEA Mariam" w:cs="Calibri"/>
                <w:bCs/>
                <w:sz w:val="22"/>
                <w:szCs w:val="22"/>
                <w:lang w:eastAsia="en-US"/>
              </w:rPr>
              <w:t xml:space="preserve"> ԸՆԴԱՄԵՆԸ</w:t>
            </w:r>
            <w:r>
              <w:rPr>
                <w:rFonts w:ascii="GHEA Mariam" w:hAnsi="GHEA Mariam" w:cs="Calibri"/>
                <w:bCs/>
                <w:sz w:val="22"/>
                <w:szCs w:val="22"/>
                <w:lang w:val="hy-AM" w:eastAsia="en-US"/>
              </w:rPr>
              <w:t>՝</w:t>
            </w:r>
            <w:r w:rsidRPr="002E21A8">
              <w:rPr>
                <w:rFonts w:ascii="GHEA Mariam" w:hAnsi="GHEA Mariam" w:cs="Calibri"/>
                <w:bCs/>
                <w:sz w:val="22"/>
                <w:szCs w:val="22"/>
                <w:lang w:eastAsia="en-US"/>
              </w:rPr>
              <w:t xml:space="preserve"> ԾԱԽՍԵՐ</w:t>
            </w:r>
          </w:p>
        </w:tc>
        <w:tc>
          <w:tcPr>
            <w:tcW w:w="3867" w:type="dxa"/>
            <w:tcBorders>
              <w:top w:val="nil"/>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bCs/>
                <w:sz w:val="22"/>
                <w:szCs w:val="22"/>
                <w:lang w:eastAsia="en-US"/>
              </w:rPr>
            </w:pPr>
            <w:r w:rsidRPr="002E21A8">
              <w:rPr>
                <w:rFonts w:ascii="GHEA Mariam" w:hAnsi="GHEA Mariam" w:cs="Calibri"/>
                <w:bCs/>
                <w:sz w:val="22"/>
                <w:szCs w:val="22"/>
                <w:lang w:eastAsia="en-US"/>
              </w:rPr>
              <w:t>-</w:t>
            </w:r>
          </w:p>
        </w:tc>
      </w:tr>
      <w:tr w:rsidR="002E21A8" w:rsidRPr="002E21A8" w:rsidTr="002E21A8">
        <w:trPr>
          <w:trHeight w:val="53"/>
        </w:trPr>
        <w:tc>
          <w:tcPr>
            <w:tcW w:w="567" w:type="dxa"/>
            <w:tcBorders>
              <w:top w:val="nil"/>
              <w:left w:val="single" w:sz="4" w:space="0" w:color="auto"/>
              <w:bottom w:val="single" w:sz="4" w:space="0" w:color="auto"/>
              <w:right w:val="single" w:sz="4" w:space="0" w:color="auto"/>
            </w:tcBorders>
            <w:shd w:val="clear" w:color="000000" w:fill="FFFFFF"/>
          </w:tcPr>
          <w:p w:rsidR="002E21A8" w:rsidRPr="002E21A8" w:rsidRDefault="002E21A8" w:rsidP="002E21A8">
            <w:pPr>
              <w:jc w:val="center"/>
              <w:rPr>
                <w:rFonts w:ascii="Calibri" w:hAnsi="Calibri" w:cs="Calibri"/>
                <w:sz w:val="22"/>
                <w:szCs w:val="22"/>
                <w:lang w:eastAsia="en-US"/>
              </w:rPr>
            </w:pPr>
          </w:p>
        </w:tc>
        <w:tc>
          <w:tcPr>
            <w:tcW w:w="567" w:type="dxa"/>
            <w:tcBorders>
              <w:top w:val="nil"/>
              <w:left w:val="nil"/>
              <w:bottom w:val="single" w:sz="4" w:space="0" w:color="auto"/>
              <w:right w:val="single" w:sz="4" w:space="0" w:color="auto"/>
            </w:tcBorders>
            <w:shd w:val="clear" w:color="000000" w:fill="FFFFFF"/>
          </w:tcPr>
          <w:p w:rsidR="002E21A8" w:rsidRPr="002E21A8" w:rsidRDefault="002E21A8" w:rsidP="002E21A8">
            <w:pPr>
              <w:jc w:val="center"/>
              <w:rPr>
                <w:rFonts w:ascii="Calibri" w:hAnsi="Calibri" w:cs="Calibri"/>
                <w:sz w:val="22"/>
                <w:szCs w:val="22"/>
                <w:lang w:eastAsia="en-US"/>
              </w:rPr>
            </w:pPr>
          </w:p>
        </w:tc>
        <w:tc>
          <w:tcPr>
            <w:tcW w:w="543" w:type="dxa"/>
            <w:tcBorders>
              <w:top w:val="nil"/>
              <w:left w:val="nil"/>
              <w:bottom w:val="single" w:sz="4" w:space="0" w:color="auto"/>
              <w:right w:val="single" w:sz="4" w:space="0" w:color="auto"/>
            </w:tcBorders>
            <w:shd w:val="clear" w:color="000000" w:fill="FFFFFF"/>
          </w:tcPr>
          <w:p w:rsidR="002E21A8" w:rsidRPr="002E21A8" w:rsidRDefault="002E21A8" w:rsidP="002E21A8">
            <w:pPr>
              <w:jc w:val="center"/>
              <w:rPr>
                <w:rFonts w:ascii="Calibri" w:hAnsi="Calibri" w:cs="Calibri"/>
                <w:sz w:val="22"/>
                <w:szCs w:val="22"/>
                <w:lang w:eastAsia="en-US"/>
              </w:rPr>
            </w:pPr>
          </w:p>
        </w:tc>
        <w:tc>
          <w:tcPr>
            <w:tcW w:w="733" w:type="dxa"/>
            <w:tcBorders>
              <w:top w:val="nil"/>
              <w:left w:val="nil"/>
              <w:bottom w:val="single" w:sz="4" w:space="0" w:color="auto"/>
              <w:right w:val="single" w:sz="4" w:space="0" w:color="auto"/>
            </w:tcBorders>
            <w:shd w:val="clear" w:color="000000" w:fill="FFFFFF"/>
          </w:tcPr>
          <w:p w:rsidR="002E21A8" w:rsidRPr="002E21A8" w:rsidRDefault="002E21A8" w:rsidP="002E21A8">
            <w:pPr>
              <w:jc w:val="center"/>
              <w:rPr>
                <w:rFonts w:ascii="Calibri" w:hAnsi="Calibri" w:cs="Calibri"/>
                <w:sz w:val="22"/>
                <w:szCs w:val="22"/>
                <w:lang w:eastAsia="en-US"/>
              </w:rPr>
            </w:pPr>
          </w:p>
        </w:tc>
        <w:tc>
          <w:tcPr>
            <w:tcW w:w="851" w:type="dxa"/>
            <w:tcBorders>
              <w:top w:val="nil"/>
              <w:left w:val="nil"/>
              <w:bottom w:val="single" w:sz="4" w:space="0" w:color="auto"/>
              <w:right w:val="single" w:sz="4" w:space="0" w:color="auto"/>
            </w:tcBorders>
            <w:shd w:val="clear" w:color="000000" w:fill="FFFFFF"/>
          </w:tcPr>
          <w:p w:rsidR="002E21A8" w:rsidRPr="002E21A8" w:rsidRDefault="002E21A8" w:rsidP="002E21A8">
            <w:pPr>
              <w:jc w:val="center"/>
              <w:rPr>
                <w:rFonts w:ascii="Calibri" w:hAnsi="Calibri" w:cs="Calibri"/>
                <w:sz w:val="22"/>
                <w:szCs w:val="22"/>
                <w:lang w:eastAsia="en-US"/>
              </w:rPr>
            </w:pPr>
          </w:p>
        </w:tc>
        <w:tc>
          <w:tcPr>
            <w:tcW w:w="7087" w:type="dxa"/>
            <w:tcBorders>
              <w:top w:val="nil"/>
              <w:left w:val="nil"/>
              <w:bottom w:val="single" w:sz="4" w:space="0" w:color="auto"/>
              <w:right w:val="single" w:sz="4" w:space="0" w:color="auto"/>
            </w:tcBorders>
            <w:shd w:val="clear" w:color="auto" w:fill="auto"/>
            <w:vAlign w:val="center"/>
          </w:tcPr>
          <w:p w:rsidR="002E21A8" w:rsidRPr="002E21A8" w:rsidRDefault="002E21A8" w:rsidP="002E21A8">
            <w:pPr>
              <w:rPr>
                <w:rFonts w:ascii="GHEA Mariam" w:hAnsi="GHEA Mariam" w:cs="Calibri"/>
                <w:bCs/>
                <w:sz w:val="22"/>
                <w:szCs w:val="22"/>
                <w:lang w:eastAsia="en-US"/>
              </w:rPr>
            </w:pPr>
            <w:r w:rsidRPr="002E21A8">
              <w:rPr>
                <w:rFonts w:ascii="GHEA Mariam" w:hAnsi="GHEA Mariam" w:cs="Calibri"/>
                <w:bCs/>
                <w:sz w:val="22"/>
                <w:szCs w:val="22"/>
                <w:lang w:eastAsia="en-US"/>
              </w:rPr>
              <w:t>այդ թվում՝</w:t>
            </w:r>
          </w:p>
        </w:tc>
        <w:tc>
          <w:tcPr>
            <w:tcW w:w="3867" w:type="dxa"/>
            <w:tcBorders>
              <w:top w:val="nil"/>
              <w:left w:val="nil"/>
              <w:bottom w:val="single" w:sz="4" w:space="0" w:color="auto"/>
              <w:right w:val="single" w:sz="4" w:space="0" w:color="auto"/>
            </w:tcBorders>
            <w:shd w:val="clear" w:color="000000" w:fill="FFFFFF"/>
            <w:vAlign w:val="center"/>
          </w:tcPr>
          <w:p w:rsidR="002E21A8" w:rsidRPr="002E21A8" w:rsidRDefault="002E21A8" w:rsidP="002E21A8">
            <w:pPr>
              <w:jc w:val="center"/>
              <w:rPr>
                <w:rFonts w:ascii="GHEA Mariam" w:hAnsi="GHEA Mariam" w:cs="Calibri"/>
                <w:bCs/>
                <w:sz w:val="22"/>
                <w:szCs w:val="22"/>
                <w:lang w:eastAsia="en-US"/>
              </w:rPr>
            </w:pPr>
          </w:p>
        </w:tc>
      </w:tr>
      <w:tr w:rsidR="002E21A8" w:rsidRPr="002E21A8" w:rsidTr="002E21A8">
        <w:trPr>
          <w:trHeight w:val="613"/>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r w:rsidRPr="002E21A8">
              <w:rPr>
                <w:rFonts w:ascii="GHEA Mariam" w:hAnsi="GHEA Mariam" w:cs="Calibri"/>
                <w:sz w:val="22"/>
                <w:szCs w:val="22"/>
                <w:lang w:eastAsia="en-US"/>
              </w:rPr>
              <w:t>11</w:t>
            </w:r>
          </w:p>
        </w:tc>
        <w:tc>
          <w:tcPr>
            <w:tcW w:w="567" w:type="dxa"/>
            <w:tcBorders>
              <w:top w:val="nil"/>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43" w:type="dxa"/>
            <w:tcBorders>
              <w:top w:val="nil"/>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733" w:type="dxa"/>
            <w:tcBorders>
              <w:top w:val="nil"/>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851" w:type="dxa"/>
            <w:tcBorders>
              <w:top w:val="nil"/>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7087" w:type="dxa"/>
            <w:tcBorders>
              <w:top w:val="nil"/>
              <w:left w:val="nil"/>
              <w:bottom w:val="single" w:sz="4" w:space="0" w:color="auto"/>
              <w:right w:val="single" w:sz="4" w:space="0" w:color="auto"/>
            </w:tcBorders>
            <w:shd w:val="clear" w:color="auto" w:fill="auto"/>
            <w:hideMark/>
          </w:tcPr>
          <w:p w:rsidR="002E21A8" w:rsidRPr="002E21A8" w:rsidRDefault="002E21A8" w:rsidP="002E21A8">
            <w:pPr>
              <w:rPr>
                <w:rFonts w:ascii="GHEA Mariam" w:hAnsi="GHEA Mariam" w:cs="Calibri"/>
                <w:bCs/>
                <w:sz w:val="22"/>
                <w:szCs w:val="22"/>
                <w:lang w:eastAsia="en-US"/>
              </w:rPr>
            </w:pPr>
            <w:r w:rsidRPr="002E21A8">
              <w:rPr>
                <w:rFonts w:ascii="GHEA Mariam" w:hAnsi="GHEA Mariam" w:cs="Calibri"/>
                <w:bCs/>
                <w:sz w:val="22"/>
                <w:szCs w:val="22"/>
                <w:lang w:eastAsia="en-US"/>
              </w:rPr>
              <w:t xml:space="preserve"> ՀԻՄՆԱԿԱՆ ԲԱԺԻՆՆԵՐԻՆ ՉԴԱՍՎՈՂ ՊԱՀՈՒՍՏԱՅԻՆ ՖՈՆԴԵՐ</w:t>
            </w:r>
          </w:p>
        </w:tc>
        <w:tc>
          <w:tcPr>
            <w:tcW w:w="3867" w:type="dxa"/>
            <w:tcBorders>
              <w:top w:val="nil"/>
              <w:left w:val="nil"/>
              <w:bottom w:val="single" w:sz="4" w:space="0" w:color="auto"/>
              <w:right w:val="single" w:sz="4" w:space="0" w:color="auto"/>
            </w:tcBorders>
            <w:shd w:val="clear" w:color="auto" w:fill="auto"/>
            <w:noWrap/>
            <w:vAlign w:val="center"/>
            <w:hideMark/>
          </w:tcPr>
          <w:p w:rsidR="002E21A8" w:rsidRPr="002E21A8" w:rsidRDefault="002E21A8" w:rsidP="002E21A8">
            <w:pPr>
              <w:jc w:val="center"/>
              <w:rPr>
                <w:rFonts w:ascii="GHEA Mariam" w:hAnsi="GHEA Mariam" w:cs="Calibri"/>
                <w:bCs/>
                <w:sz w:val="22"/>
                <w:szCs w:val="22"/>
                <w:lang w:eastAsia="en-US"/>
              </w:rPr>
            </w:pPr>
            <w:r w:rsidRPr="002E21A8">
              <w:rPr>
                <w:rFonts w:ascii="GHEA Mariam" w:hAnsi="GHEA Mariam" w:cs="Calibri"/>
                <w:bCs/>
                <w:sz w:val="22"/>
                <w:szCs w:val="22"/>
                <w:lang w:eastAsia="en-US"/>
              </w:rPr>
              <w:t>(2,500,000.0)</w:t>
            </w:r>
          </w:p>
        </w:tc>
      </w:tr>
      <w:tr w:rsidR="002E21A8" w:rsidRPr="002E21A8" w:rsidTr="00BE6C78">
        <w:trPr>
          <w:trHeight w:val="306"/>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67" w:type="dxa"/>
            <w:tcBorders>
              <w:top w:val="nil"/>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43" w:type="dxa"/>
            <w:tcBorders>
              <w:top w:val="nil"/>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733" w:type="dxa"/>
            <w:tcBorders>
              <w:top w:val="nil"/>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851" w:type="dxa"/>
            <w:tcBorders>
              <w:top w:val="nil"/>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7087" w:type="dxa"/>
            <w:tcBorders>
              <w:top w:val="nil"/>
              <w:left w:val="nil"/>
              <w:bottom w:val="single" w:sz="4" w:space="0" w:color="auto"/>
              <w:right w:val="single" w:sz="4" w:space="0" w:color="auto"/>
            </w:tcBorders>
            <w:shd w:val="clear" w:color="auto" w:fill="auto"/>
            <w:hideMark/>
          </w:tcPr>
          <w:p w:rsidR="002E21A8" w:rsidRPr="002E21A8" w:rsidRDefault="002E21A8" w:rsidP="002E21A8">
            <w:pPr>
              <w:rPr>
                <w:rFonts w:ascii="GHEA Mariam" w:hAnsi="GHEA Mariam" w:cs="Calibri"/>
                <w:sz w:val="22"/>
                <w:szCs w:val="22"/>
                <w:lang w:eastAsia="en-US"/>
              </w:rPr>
            </w:pPr>
            <w:r w:rsidRPr="002E21A8">
              <w:rPr>
                <w:rFonts w:ascii="GHEA Mariam" w:hAnsi="GHEA Mariam" w:cs="Calibri"/>
                <w:sz w:val="22"/>
                <w:szCs w:val="22"/>
                <w:lang w:eastAsia="en-US"/>
              </w:rPr>
              <w:t xml:space="preserve"> այդ թվում`</w:t>
            </w:r>
          </w:p>
        </w:tc>
        <w:tc>
          <w:tcPr>
            <w:tcW w:w="3867" w:type="dxa"/>
            <w:tcBorders>
              <w:top w:val="nil"/>
              <w:left w:val="nil"/>
              <w:bottom w:val="single" w:sz="4" w:space="0" w:color="auto"/>
              <w:right w:val="single" w:sz="4" w:space="0" w:color="auto"/>
            </w:tcBorders>
            <w:shd w:val="clear" w:color="auto" w:fill="auto"/>
            <w:noWrap/>
            <w:vAlign w:val="center"/>
            <w:hideMark/>
          </w:tcPr>
          <w:p w:rsidR="002E21A8" w:rsidRPr="002E21A8" w:rsidRDefault="002E21A8" w:rsidP="002E21A8">
            <w:pPr>
              <w:jc w:val="center"/>
              <w:rPr>
                <w:rFonts w:ascii="GHEA Mariam" w:hAnsi="GHEA Mariam" w:cs="Calibri"/>
                <w:sz w:val="22"/>
                <w:szCs w:val="22"/>
                <w:lang w:eastAsia="en-US"/>
              </w:rPr>
            </w:pPr>
          </w:p>
        </w:tc>
      </w:tr>
      <w:tr w:rsidR="002E21A8" w:rsidRPr="002E21A8" w:rsidTr="00BE6C78">
        <w:trPr>
          <w:trHeight w:val="306"/>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r w:rsidRPr="002E21A8">
              <w:rPr>
                <w:rFonts w:ascii="GHEA Mariam" w:hAnsi="GHEA Mariam" w:cs="Calibri"/>
                <w:sz w:val="22"/>
                <w:szCs w:val="22"/>
                <w:lang w:eastAsia="en-US"/>
              </w:rPr>
              <w:t>01</w:t>
            </w:r>
          </w:p>
        </w:tc>
        <w:tc>
          <w:tcPr>
            <w:tcW w:w="5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73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7087" w:type="dxa"/>
            <w:tcBorders>
              <w:top w:val="single" w:sz="4" w:space="0" w:color="auto"/>
              <w:left w:val="single" w:sz="4" w:space="0" w:color="auto"/>
              <w:bottom w:val="single" w:sz="4" w:space="0" w:color="auto"/>
              <w:right w:val="single" w:sz="4" w:space="0" w:color="auto"/>
            </w:tcBorders>
            <w:shd w:val="clear" w:color="auto" w:fill="auto"/>
            <w:hideMark/>
          </w:tcPr>
          <w:p w:rsidR="002E21A8" w:rsidRPr="002E21A8" w:rsidRDefault="002E21A8" w:rsidP="002E21A8">
            <w:pPr>
              <w:rPr>
                <w:rFonts w:ascii="GHEA Mariam" w:hAnsi="GHEA Mariam" w:cs="Calibri"/>
                <w:sz w:val="22"/>
                <w:szCs w:val="22"/>
                <w:lang w:eastAsia="en-US"/>
              </w:rPr>
            </w:pPr>
            <w:r w:rsidRPr="002E21A8">
              <w:rPr>
                <w:rFonts w:ascii="GHEA Mariam" w:hAnsi="GHEA Mariam" w:cs="Calibri"/>
                <w:sz w:val="22"/>
                <w:szCs w:val="22"/>
                <w:lang w:eastAsia="en-US"/>
              </w:rPr>
              <w:t xml:space="preserve"> ՀՀ կառավարության պահուստային ֆոնդ</w:t>
            </w:r>
          </w:p>
        </w:tc>
        <w:tc>
          <w:tcPr>
            <w:tcW w:w="38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21A8" w:rsidRPr="002E21A8" w:rsidRDefault="002E21A8" w:rsidP="002E21A8">
            <w:pPr>
              <w:jc w:val="center"/>
              <w:rPr>
                <w:rFonts w:ascii="GHEA Mariam" w:hAnsi="GHEA Mariam" w:cs="Calibri"/>
                <w:sz w:val="22"/>
                <w:szCs w:val="22"/>
                <w:lang w:eastAsia="en-US"/>
              </w:rPr>
            </w:pPr>
            <w:r w:rsidRPr="002E21A8">
              <w:rPr>
                <w:rFonts w:ascii="GHEA Mariam" w:hAnsi="GHEA Mariam" w:cs="Calibri"/>
                <w:sz w:val="22"/>
                <w:szCs w:val="22"/>
                <w:lang w:eastAsia="en-US"/>
              </w:rPr>
              <w:t>(2,500,000.0)</w:t>
            </w:r>
          </w:p>
        </w:tc>
      </w:tr>
      <w:tr w:rsidR="002E21A8" w:rsidRPr="002E21A8" w:rsidTr="00BE6C78">
        <w:trPr>
          <w:trHeight w:val="306"/>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73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7087" w:type="dxa"/>
            <w:tcBorders>
              <w:top w:val="single" w:sz="4" w:space="0" w:color="auto"/>
              <w:left w:val="single" w:sz="4" w:space="0" w:color="auto"/>
              <w:bottom w:val="single" w:sz="4" w:space="0" w:color="auto"/>
              <w:right w:val="single" w:sz="4" w:space="0" w:color="auto"/>
            </w:tcBorders>
            <w:shd w:val="clear" w:color="auto" w:fill="auto"/>
            <w:hideMark/>
          </w:tcPr>
          <w:p w:rsidR="002E21A8" w:rsidRPr="002E21A8" w:rsidRDefault="002E21A8" w:rsidP="002E21A8">
            <w:pPr>
              <w:rPr>
                <w:rFonts w:ascii="GHEA Mariam" w:hAnsi="GHEA Mariam" w:cs="Calibri"/>
                <w:sz w:val="22"/>
                <w:szCs w:val="22"/>
                <w:lang w:eastAsia="en-US"/>
              </w:rPr>
            </w:pPr>
            <w:r w:rsidRPr="002E21A8">
              <w:rPr>
                <w:rFonts w:ascii="GHEA Mariam" w:hAnsi="GHEA Mariam" w:cs="Calibri"/>
                <w:sz w:val="22"/>
                <w:szCs w:val="22"/>
                <w:lang w:eastAsia="en-US"/>
              </w:rPr>
              <w:t xml:space="preserve"> այդ թվում`</w:t>
            </w:r>
          </w:p>
        </w:tc>
        <w:tc>
          <w:tcPr>
            <w:tcW w:w="38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21A8" w:rsidRPr="002E21A8" w:rsidRDefault="002E21A8" w:rsidP="002E21A8">
            <w:pPr>
              <w:jc w:val="center"/>
              <w:rPr>
                <w:rFonts w:ascii="GHEA Mariam" w:hAnsi="GHEA Mariam" w:cs="Calibri"/>
                <w:sz w:val="22"/>
                <w:szCs w:val="22"/>
                <w:lang w:eastAsia="en-US"/>
              </w:rPr>
            </w:pPr>
          </w:p>
        </w:tc>
      </w:tr>
      <w:tr w:rsidR="002E21A8" w:rsidRPr="002E21A8" w:rsidTr="00BE6C78">
        <w:trPr>
          <w:trHeight w:val="306"/>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r w:rsidRPr="002E21A8">
              <w:rPr>
                <w:rFonts w:ascii="GHEA Mariam" w:hAnsi="GHEA Mariam" w:cs="Calibri"/>
                <w:sz w:val="22"/>
                <w:szCs w:val="22"/>
                <w:lang w:eastAsia="en-US"/>
              </w:rPr>
              <w:t>01</w:t>
            </w:r>
          </w:p>
        </w:tc>
        <w:tc>
          <w:tcPr>
            <w:tcW w:w="73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7087" w:type="dxa"/>
            <w:tcBorders>
              <w:top w:val="single" w:sz="4" w:space="0" w:color="auto"/>
              <w:left w:val="single" w:sz="4" w:space="0" w:color="auto"/>
              <w:bottom w:val="single" w:sz="4" w:space="0" w:color="auto"/>
              <w:right w:val="single" w:sz="4" w:space="0" w:color="auto"/>
            </w:tcBorders>
            <w:shd w:val="clear" w:color="auto" w:fill="auto"/>
            <w:hideMark/>
          </w:tcPr>
          <w:p w:rsidR="002E21A8" w:rsidRPr="002E21A8" w:rsidRDefault="002E21A8" w:rsidP="002E21A8">
            <w:pPr>
              <w:rPr>
                <w:rFonts w:ascii="GHEA Mariam" w:hAnsi="GHEA Mariam" w:cs="Calibri"/>
                <w:sz w:val="22"/>
                <w:szCs w:val="22"/>
                <w:lang w:eastAsia="en-US"/>
              </w:rPr>
            </w:pPr>
            <w:r w:rsidRPr="002E21A8">
              <w:rPr>
                <w:rFonts w:ascii="GHEA Mariam" w:hAnsi="GHEA Mariam" w:cs="Calibri"/>
                <w:sz w:val="22"/>
                <w:szCs w:val="22"/>
                <w:lang w:eastAsia="en-US"/>
              </w:rPr>
              <w:t xml:space="preserve"> ՀՀ կառավարության պահուստային ֆոնդ</w:t>
            </w:r>
          </w:p>
        </w:tc>
        <w:tc>
          <w:tcPr>
            <w:tcW w:w="38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21A8" w:rsidRPr="002E21A8" w:rsidRDefault="002E21A8" w:rsidP="002E21A8">
            <w:pPr>
              <w:jc w:val="center"/>
              <w:rPr>
                <w:rFonts w:ascii="GHEA Mariam" w:hAnsi="GHEA Mariam" w:cs="Calibri"/>
                <w:sz w:val="22"/>
                <w:szCs w:val="22"/>
                <w:lang w:eastAsia="en-US"/>
              </w:rPr>
            </w:pPr>
            <w:r w:rsidRPr="002E21A8">
              <w:rPr>
                <w:rFonts w:ascii="GHEA Mariam" w:hAnsi="GHEA Mariam" w:cs="Calibri"/>
                <w:sz w:val="22"/>
                <w:szCs w:val="22"/>
                <w:lang w:eastAsia="en-US"/>
              </w:rPr>
              <w:t>(2,500,000.0)</w:t>
            </w:r>
          </w:p>
        </w:tc>
      </w:tr>
      <w:tr w:rsidR="002E21A8" w:rsidRPr="002E21A8" w:rsidTr="00BE6C78">
        <w:trPr>
          <w:trHeight w:val="306"/>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73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7087" w:type="dxa"/>
            <w:tcBorders>
              <w:top w:val="single" w:sz="4" w:space="0" w:color="auto"/>
              <w:left w:val="single" w:sz="4" w:space="0" w:color="auto"/>
              <w:bottom w:val="single" w:sz="4" w:space="0" w:color="auto"/>
              <w:right w:val="single" w:sz="4" w:space="0" w:color="auto"/>
            </w:tcBorders>
            <w:shd w:val="clear" w:color="auto" w:fill="auto"/>
            <w:hideMark/>
          </w:tcPr>
          <w:p w:rsidR="002E21A8" w:rsidRPr="002E21A8" w:rsidRDefault="002E21A8" w:rsidP="002E21A8">
            <w:pPr>
              <w:rPr>
                <w:rFonts w:ascii="GHEA Mariam" w:hAnsi="GHEA Mariam" w:cs="Calibri"/>
                <w:sz w:val="22"/>
                <w:szCs w:val="22"/>
                <w:lang w:eastAsia="en-US"/>
              </w:rPr>
            </w:pPr>
            <w:r w:rsidRPr="002E21A8">
              <w:rPr>
                <w:rFonts w:ascii="GHEA Mariam" w:hAnsi="GHEA Mariam" w:cs="Calibri"/>
                <w:sz w:val="22"/>
                <w:szCs w:val="22"/>
                <w:lang w:eastAsia="en-US"/>
              </w:rPr>
              <w:t xml:space="preserve"> այդ թվում`</w:t>
            </w:r>
          </w:p>
        </w:tc>
        <w:tc>
          <w:tcPr>
            <w:tcW w:w="38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21A8" w:rsidRPr="002E21A8" w:rsidRDefault="002E21A8" w:rsidP="002E21A8">
            <w:pPr>
              <w:jc w:val="center"/>
              <w:rPr>
                <w:rFonts w:ascii="GHEA Mariam" w:hAnsi="GHEA Mariam" w:cs="Calibri"/>
                <w:sz w:val="22"/>
                <w:szCs w:val="22"/>
                <w:lang w:eastAsia="en-US"/>
              </w:rPr>
            </w:pPr>
          </w:p>
        </w:tc>
      </w:tr>
      <w:tr w:rsidR="002E21A8" w:rsidRPr="002E21A8" w:rsidTr="00BE6C78">
        <w:trPr>
          <w:trHeight w:val="306"/>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73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color w:val="000000"/>
                <w:sz w:val="22"/>
                <w:szCs w:val="22"/>
                <w:lang w:eastAsia="en-US"/>
              </w:rPr>
            </w:pPr>
          </w:p>
        </w:tc>
        <w:tc>
          <w:tcPr>
            <w:tcW w:w="7087" w:type="dxa"/>
            <w:tcBorders>
              <w:top w:val="single" w:sz="4" w:space="0" w:color="auto"/>
              <w:left w:val="single" w:sz="4" w:space="0" w:color="auto"/>
              <w:bottom w:val="single" w:sz="4" w:space="0" w:color="auto"/>
              <w:right w:val="single" w:sz="4" w:space="0" w:color="auto"/>
            </w:tcBorders>
            <w:shd w:val="clear" w:color="auto" w:fill="auto"/>
            <w:hideMark/>
          </w:tcPr>
          <w:p w:rsidR="002E21A8" w:rsidRPr="002E21A8" w:rsidRDefault="002E21A8" w:rsidP="002E21A8">
            <w:pPr>
              <w:rPr>
                <w:rFonts w:ascii="GHEA Mariam" w:hAnsi="GHEA Mariam" w:cs="Calibri"/>
                <w:bCs/>
                <w:sz w:val="22"/>
                <w:szCs w:val="22"/>
                <w:lang w:eastAsia="en-US"/>
              </w:rPr>
            </w:pPr>
            <w:r w:rsidRPr="002E21A8">
              <w:rPr>
                <w:rFonts w:ascii="GHEA Mariam" w:hAnsi="GHEA Mariam" w:cs="Calibri"/>
                <w:bCs/>
                <w:sz w:val="22"/>
                <w:szCs w:val="22"/>
                <w:lang w:eastAsia="en-US"/>
              </w:rPr>
              <w:t xml:space="preserve"> ՀՀ կառավարություն</w:t>
            </w:r>
          </w:p>
        </w:tc>
        <w:tc>
          <w:tcPr>
            <w:tcW w:w="38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21A8" w:rsidRPr="002E21A8" w:rsidRDefault="002E21A8" w:rsidP="002E21A8">
            <w:pPr>
              <w:jc w:val="center"/>
              <w:rPr>
                <w:rFonts w:ascii="GHEA Mariam" w:hAnsi="GHEA Mariam" w:cs="Calibri"/>
                <w:bCs/>
                <w:sz w:val="22"/>
                <w:szCs w:val="22"/>
                <w:lang w:eastAsia="en-US"/>
              </w:rPr>
            </w:pPr>
            <w:r w:rsidRPr="002E21A8">
              <w:rPr>
                <w:rFonts w:ascii="GHEA Mariam" w:hAnsi="GHEA Mariam" w:cs="Calibri"/>
                <w:bCs/>
                <w:sz w:val="22"/>
                <w:szCs w:val="22"/>
                <w:lang w:eastAsia="en-US"/>
              </w:rPr>
              <w:t>(2,500,000.0)</w:t>
            </w:r>
          </w:p>
        </w:tc>
      </w:tr>
      <w:tr w:rsidR="002E21A8" w:rsidRPr="002E21A8" w:rsidTr="00BE6C78">
        <w:trPr>
          <w:trHeight w:val="306"/>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73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7087" w:type="dxa"/>
            <w:tcBorders>
              <w:top w:val="single" w:sz="4" w:space="0" w:color="auto"/>
              <w:left w:val="single" w:sz="4" w:space="0" w:color="auto"/>
              <w:bottom w:val="single" w:sz="4" w:space="0" w:color="auto"/>
              <w:right w:val="single" w:sz="4" w:space="0" w:color="auto"/>
            </w:tcBorders>
            <w:shd w:val="clear" w:color="auto" w:fill="auto"/>
            <w:hideMark/>
          </w:tcPr>
          <w:p w:rsidR="002E21A8" w:rsidRPr="002E21A8" w:rsidRDefault="002E21A8" w:rsidP="002E21A8">
            <w:pPr>
              <w:rPr>
                <w:rFonts w:ascii="GHEA Mariam" w:hAnsi="GHEA Mariam" w:cs="Calibri"/>
                <w:sz w:val="22"/>
                <w:szCs w:val="22"/>
                <w:lang w:eastAsia="en-US"/>
              </w:rPr>
            </w:pPr>
            <w:r w:rsidRPr="002E21A8">
              <w:rPr>
                <w:rFonts w:ascii="GHEA Mariam" w:hAnsi="GHEA Mariam" w:cs="Calibri"/>
                <w:sz w:val="22"/>
                <w:szCs w:val="22"/>
                <w:lang w:eastAsia="en-US"/>
              </w:rPr>
              <w:t xml:space="preserve"> այդ թվում`</w:t>
            </w:r>
          </w:p>
        </w:tc>
        <w:tc>
          <w:tcPr>
            <w:tcW w:w="38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21A8" w:rsidRPr="002E21A8" w:rsidRDefault="002E21A8" w:rsidP="002E21A8">
            <w:pPr>
              <w:jc w:val="center"/>
              <w:rPr>
                <w:rFonts w:ascii="GHEA Mariam" w:hAnsi="GHEA Mariam" w:cs="Calibri"/>
                <w:sz w:val="22"/>
                <w:szCs w:val="22"/>
                <w:lang w:eastAsia="en-US"/>
              </w:rPr>
            </w:pPr>
          </w:p>
        </w:tc>
      </w:tr>
      <w:tr w:rsidR="002E21A8" w:rsidRPr="002E21A8" w:rsidTr="00BE6C78">
        <w:trPr>
          <w:trHeight w:val="306"/>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73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r w:rsidRPr="002E21A8">
              <w:rPr>
                <w:rFonts w:ascii="GHEA Mariam" w:hAnsi="GHEA Mariam" w:cs="Calibri"/>
                <w:sz w:val="22"/>
                <w:szCs w:val="22"/>
                <w:lang w:eastAsia="en-US"/>
              </w:rPr>
              <w:t>1139</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color w:val="000000"/>
                <w:sz w:val="22"/>
                <w:szCs w:val="22"/>
                <w:lang w:eastAsia="en-US"/>
              </w:rPr>
            </w:pPr>
          </w:p>
        </w:tc>
        <w:tc>
          <w:tcPr>
            <w:tcW w:w="7087" w:type="dxa"/>
            <w:tcBorders>
              <w:top w:val="single" w:sz="4" w:space="0" w:color="auto"/>
              <w:left w:val="single" w:sz="4" w:space="0" w:color="auto"/>
              <w:bottom w:val="single" w:sz="4" w:space="0" w:color="auto"/>
              <w:right w:val="single" w:sz="4" w:space="0" w:color="auto"/>
            </w:tcBorders>
            <w:shd w:val="clear" w:color="auto" w:fill="auto"/>
            <w:hideMark/>
          </w:tcPr>
          <w:p w:rsidR="002E21A8" w:rsidRPr="002E21A8" w:rsidRDefault="002E21A8" w:rsidP="002E21A8">
            <w:pPr>
              <w:rPr>
                <w:rFonts w:ascii="GHEA Mariam" w:hAnsi="GHEA Mariam" w:cs="Calibri"/>
                <w:sz w:val="22"/>
                <w:szCs w:val="22"/>
                <w:lang w:eastAsia="en-US"/>
              </w:rPr>
            </w:pPr>
            <w:r w:rsidRPr="002E21A8">
              <w:rPr>
                <w:rFonts w:ascii="GHEA Mariam" w:hAnsi="GHEA Mariam" w:cs="Calibri"/>
                <w:sz w:val="22"/>
                <w:szCs w:val="22"/>
                <w:lang w:eastAsia="en-US"/>
              </w:rPr>
              <w:t xml:space="preserve"> ՀՀ կառավարության պահուստային ֆոնդ</w:t>
            </w:r>
          </w:p>
        </w:tc>
        <w:tc>
          <w:tcPr>
            <w:tcW w:w="38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21A8" w:rsidRPr="002E21A8" w:rsidRDefault="002E21A8" w:rsidP="002E21A8">
            <w:pPr>
              <w:jc w:val="center"/>
              <w:rPr>
                <w:rFonts w:ascii="GHEA Mariam" w:hAnsi="GHEA Mariam" w:cs="Calibri"/>
                <w:sz w:val="22"/>
                <w:szCs w:val="22"/>
                <w:lang w:eastAsia="en-US"/>
              </w:rPr>
            </w:pPr>
            <w:r w:rsidRPr="002E21A8">
              <w:rPr>
                <w:rFonts w:ascii="GHEA Mariam" w:hAnsi="GHEA Mariam" w:cs="Calibri"/>
                <w:sz w:val="22"/>
                <w:szCs w:val="22"/>
                <w:lang w:eastAsia="en-US"/>
              </w:rPr>
              <w:t>(2,500,000.0)</w:t>
            </w:r>
          </w:p>
        </w:tc>
      </w:tr>
      <w:tr w:rsidR="002E21A8" w:rsidRPr="002E21A8" w:rsidTr="00BE6C78">
        <w:trPr>
          <w:trHeight w:val="306"/>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73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7087" w:type="dxa"/>
            <w:tcBorders>
              <w:top w:val="single" w:sz="4" w:space="0" w:color="auto"/>
              <w:left w:val="single" w:sz="4" w:space="0" w:color="auto"/>
              <w:bottom w:val="single" w:sz="4" w:space="0" w:color="auto"/>
              <w:right w:val="single" w:sz="4" w:space="0" w:color="auto"/>
            </w:tcBorders>
            <w:shd w:val="clear" w:color="auto" w:fill="auto"/>
            <w:hideMark/>
          </w:tcPr>
          <w:p w:rsidR="002E21A8" w:rsidRPr="002E21A8" w:rsidRDefault="002E21A8" w:rsidP="002E21A8">
            <w:pPr>
              <w:rPr>
                <w:rFonts w:ascii="GHEA Mariam" w:hAnsi="GHEA Mariam" w:cs="Calibri"/>
                <w:sz w:val="22"/>
                <w:szCs w:val="22"/>
                <w:lang w:eastAsia="en-US"/>
              </w:rPr>
            </w:pPr>
            <w:r w:rsidRPr="002E21A8">
              <w:rPr>
                <w:rFonts w:ascii="GHEA Mariam" w:hAnsi="GHEA Mariam" w:cs="Calibri"/>
                <w:sz w:val="22"/>
                <w:szCs w:val="22"/>
                <w:lang w:eastAsia="en-US"/>
              </w:rPr>
              <w:t xml:space="preserve"> այդ թվում`</w:t>
            </w:r>
          </w:p>
        </w:tc>
        <w:tc>
          <w:tcPr>
            <w:tcW w:w="38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21A8" w:rsidRPr="002E21A8" w:rsidRDefault="002E21A8" w:rsidP="002E21A8">
            <w:pPr>
              <w:jc w:val="center"/>
              <w:rPr>
                <w:rFonts w:ascii="GHEA Mariam" w:hAnsi="GHEA Mariam" w:cs="Calibri"/>
                <w:sz w:val="22"/>
                <w:szCs w:val="22"/>
                <w:lang w:eastAsia="en-US"/>
              </w:rPr>
            </w:pPr>
          </w:p>
        </w:tc>
      </w:tr>
      <w:tr w:rsidR="002E21A8" w:rsidRPr="002E21A8" w:rsidTr="00BE6C78">
        <w:trPr>
          <w:trHeight w:val="306"/>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73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color w:val="000000"/>
                <w:sz w:val="22"/>
                <w:szCs w:val="22"/>
                <w:lang w:eastAsia="en-US"/>
              </w:rPr>
            </w:pPr>
            <w:r w:rsidRPr="002E21A8">
              <w:rPr>
                <w:rFonts w:ascii="GHEA Mariam" w:hAnsi="GHEA Mariam" w:cs="Calibri"/>
                <w:color w:val="000000"/>
                <w:sz w:val="22"/>
                <w:szCs w:val="22"/>
                <w:lang w:eastAsia="en-US"/>
              </w:rPr>
              <w:t>11001</w:t>
            </w:r>
          </w:p>
        </w:tc>
        <w:tc>
          <w:tcPr>
            <w:tcW w:w="7087" w:type="dxa"/>
            <w:tcBorders>
              <w:top w:val="single" w:sz="4" w:space="0" w:color="auto"/>
              <w:left w:val="single" w:sz="4" w:space="0" w:color="auto"/>
              <w:bottom w:val="single" w:sz="4" w:space="0" w:color="auto"/>
              <w:right w:val="single" w:sz="4" w:space="0" w:color="auto"/>
            </w:tcBorders>
            <w:shd w:val="clear" w:color="auto" w:fill="auto"/>
            <w:hideMark/>
          </w:tcPr>
          <w:p w:rsidR="002E21A8" w:rsidRPr="002E21A8" w:rsidRDefault="002E21A8" w:rsidP="002E21A8">
            <w:pPr>
              <w:rPr>
                <w:rFonts w:ascii="GHEA Mariam" w:hAnsi="GHEA Mariam" w:cs="Calibri"/>
                <w:sz w:val="22"/>
                <w:szCs w:val="22"/>
                <w:lang w:eastAsia="en-US"/>
              </w:rPr>
            </w:pPr>
            <w:r w:rsidRPr="002E21A8">
              <w:rPr>
                <w:rFonts w:ascii="GHEA Mariam" w:hAnsi="GHEA Mariam" w:cs="Calibri"/>
                <w:sz w:val="22"/>
                <w:szCs w:val="22"/>
                <w:lang w:eastAsia="en-US"/>
              </w:rPr>
              <w:t xml:space="preserve"> ՀՀ կառավարության պահուստային ֆոնդ</w:t>
            </w:r>
          </w:p>
        </w:tc>
        <w:tc>
          <w:tcPr>
            <w:tcW w:w="38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21A8" w:rsidRPr="002E21A8" w:rsidRDefault="002E21A8" w:rsidP="002E21A8">
            <w:pPr>
              <w:jc w:val="center"/>
              <w:rPr>
                <w:rFonts w:ascii="GHEA Mariam" w:hAnsi="GHEA Mariam" w:cs="Calibri"/>
                <w:sz w:val="22"/>
                <w:szCs w:val="22"/>
                <w:lang w:eastAsia="en-US"/>
              </w:rPr>
            </w:pPr>
            <w:r w:rsidRPr="002E21A8">
              <w:rPr>
                <w:rFonts w:ascii="GHEA Mariam" w:hAnsi="GHEA Mariam" w:cs="Calibri"/>
                <w:sz w:val="22"/>
                <w:szCs w:val="22"/>
                <w:lang w:eastAsia="en-US"/>
              </w:rPr>
              <w:t>(2,500,000.0)</w:t>
            </w:r>
          </w:p>
        </w:tc>
      </w:tr>
      <w:tr w:rsidR="002E21A8" w:rsidRPr="002E21A8" w:rsidTr="00BE6C78">
        <w:trPr>
          <w:trHeight w:val="306"/>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733"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color w:val="000000"/>
                <w:sz w:val="22"/>
                <w:szCs w:val="22"/>
                <w:lang w:eastAsia="en-US"/>
              </w:rPr>
            </w:pPr>
          </w:p>
        </w:tc>
        <w:tc>
          <w:tcPr>
            <w:tcW w:w="7087" w:type="dxa"/>
            <w:tcBorders>
              <w:top w:val="single" w:sz="4" w:space="0" w:color="auto"/>
              <w:left w:val="nil"/>
              <w:bottom w:val="single" w:sz="4" w:space="0" w:color="auto"/>
              <w:right w:val="single" w:sz="4" w:space="0" w:color="auto"/>
            </w:tcBorders>
            <w:shd w:val="clear" w:color="auto" w:fill="auto"/>
            <w:hideMark/>
          </w:tcPr>
          <w:p w:rsidR="002E21A8" w:rsidRPr="002E21A8" w:rsidRDefault="002E21A8" w:rsidP="002E21A8">
            <w:pPr>
              <w:rPr>
                <w:rFonts w:ascii="GHEA Mariam" w:hAnsi="GHEA Mariam" w:cs="Calibri"/>
                <w:sz w:val="22"/>
                <w:szCs w:val="22"/>
                <w:lang w:eastAsia="en-US"/>
              </w:rPr>
            </w:pPr>
            <w:r w:rsidRPr="002E21A8">
              <w:rPr>
                <w:rFonts w:ascii="GHEA Mariam" w:hAnsi="GHEA Mariam" w:cs="Calibri"/>
                <w:sz w:val="22"/>
                <w:szCs w:val="22"/>
                <w:lang w:eastAsia="en-US"/>
              </w:rPr>
              <w:t xml:space="preserve"> այդ թվում` ըստ կատարողների</w:t>
            </w:r>
          </w:p>
        </w:tc>
        <w:tc>
          <w:tcPr>
            <w:tcW w:w="3867" w:type="dxa"/>
            <w:tcBorders>
              <w:top w:val="single" w:sz="4" w:space="0" w:color="auto"/>
              <w:left w:val="nil"/>
              <w:bottom w:val="single" w:sz="4" w:space="0" w:color="auto"/>
              <w:right w:val="single" w:sz="4" w:space="0" w:color="auto"/>
            </w:tcBorders>
            <w:shd w:val="clear" w:color="auto" w:fill="auto"/>
            <w:vAlign w:val="center"/>
            <w:hideMark/>
          </w:tcPr>
          <w:p w:rsidR="002E21A8" w:rsidRPr="002E21A8" w:rsidRDefault="002E21A8" w:rsidP="002E21A8">
            <w:pPr>
              <w:jc w:val="center"/>
              <w:rPr>
                <w:rFonts w:ascii="GHEA Mariam" w:hAnsi="GHEA Mariam" w:cs="Calibri"/>
                <w:sz w:val="22"/>
                <w:szCs w:val="22"/>
                <w:lang w:eastAsia="en-US"/>
              </w:rPr>
            </w:pPr>
          </w:p>
        </w:tc>
      </w:tr>
      <w:tr w:rsidR="002E21A8" w:rsidRPr="002E21A8" w:rsidTr="002E21A8">
        <w:trPr>
          <w:trHeight w:val="306"/>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733"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color w:val="000000"/>
                <w:sz w:val="22"/>
                <w:szCs w:val="22"/>
                <w:lang w:eastAsia="en-US"/>
              </w:rPr>
            </w:pPr>
          </w:p>
        </w:tc>
        <w:tc>
          <w:tcPr>
            <w:tcW w:w="7087" w:type="dxa"/>
            <w:tcBorders>
              <w:top w:val="single" w:sz="4" w:space="0" w:color="auto"/>
              <w:left w:val="nil"/>
              <w:bottom w:val="single" w:sz="4" w:space="0" w:color="auto"/>
              <w:right w:val="single" w:sz="4" w:space="0" w:color="auto"/>
            </w:tcBorders>
            <w:shd w:val="clear" w:color="auto" w:fill="auto"/>
            <w:hideMark/>
          </w:tcPr>
          <w:p w:rsidR="002E21A8" w:rsidRPr="002E21A8" w:rsidRDefault="002E21A8" w:rsidP="002E21A8">
            <w:pPr>
              <w:rPr>
                <w:rFonts w:ascii="GHEA Mariam" w:hAnsi="GHEA Mariam" w:cs="Calibri"/>
                <w:i/>
                <w:iCs/>
                <w:sz w:val="22"/>
                <w:szCs w:val="22"/>
                <w:lang w:eastAsia="en-US"/>
              </w:rPr>
            </w:pPr>
            <w:r w:rsidRPr="002E21A8">
              <w:rPr>
                <w:rFonts w:ascii="GHEA Mariam" w:hAnsi="GHEA Mariam" w:cs="Calibri"/>
                <w:i/>
                <w:iCs/>
                <w:sz w:val="22"/>
                <w:szCs w:val="22"/>
                <w:lang w:eastAsia="en-US"/>
              </w:rPr>
              <w:t xml:space="preserve"> ՀՀ կառավարություն</w:t>
            </w:r>
          </w:p>
        </w:tc>
        <w:tc>
          <w:tcPr>
            <w:tcW w:w="3867" w:type="dxa"/>
            <w:tcBorders>
              <w:top w:val="single" w:sz="4" w:space="0" w:color="auto"/>
              <w:left w:val="nil"/>
              <w:bottom w:val="single" w:sz="4" w:space="0" w:color="auto"/>
              <w:right w:val="single" w:sz="4" w:space="0" w:color="auto"/>
            </w:tcBorders>
            <w:shd w:val="clear" w:color="auto" w:fill="auto"/>
            <w:noWrap/>
            <w:vAlign w:val="center"/>
            <w:hideMark/>
          </w:tcPr>
          <w:p w:rsidR="002E21A8" w:rsidRPr="002E21A8" w:rsidRDefault="002E21A8" w:rsidP="002E21A8">
            <w:pPr>
              <w:jc w:val="center"/>
              <w:rPr>
                <w:rFonts w:ascii="GHEA Mariam" w:hAnsi="GHEA Mariam" w:cs="Calibri"/>
                <w:sz w:val="22"/>
                <w:szCs w:val="22"/>
                <w:lang w:eastAsia="en-US"/>
              </w:rPr>
            </w:pPr>
            <w:r w:rsidRPr="002E21A8">
              <w:rPr>
                <w:rFonts w:ascii="GHEA Mariam" w:hAnsi="GHEA Mariam" w:cs="Calibri"/>
                <w:sz w:val="22"/>
                <w:szCs w:val="22"/>
                <w:lang w:eastAsia="en-US"/>
              </w:rPr>
              <w:t>(2,500,000.0)</w:t>
            </w:r>
          </w:p>
        </w:tc>
      </w:tr>
      <w:tr w:rsidR="002E21A8" w:rsidRPr="002E21A8" w:rsidTr="002E21A8">
        <w:trPr>
          <w:trHeight w:val="613"/>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733"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color w:val="000000"/>
                <w:sz w:val="22"/>
                <w:szCs w:val="22"/>
                <w:lang w:eastAsia="en-US"/>
              </w:rPr>
            </w:pPr>
          </w:p>
        </w:tc>
        <w:tc>
          <w:tcPr>
            <w:tcW w:w="7087" w:type="dxa"/>
            <w:tcBorders>
              <w:top w:val="single" w:sz="4" w:space="0" w:color="auto"/>
              <w:left w:val="nil"/>
              <w:bottom w:val="single" w:sz="4" w:space="0" w:color="auto"/>
              <w:right w:val="single" w:sz="4" w:space="0" w:color="auto"/>
            </w:tcBorders>
            <w:shd w:val="clear" w:color="auto" w:fill="auto"/>
            <w:hideMark/>
          </w:tcPr>
          <w:p w:rsidR="002E21A8" w:rsidRPr="002E21A8" w:rsidRDefault="002E21A8" w:rsidP="002E21A8">
            <w:pPr>
              <w:rPr>
                <w:rFonts w:ascii="GHEA Mariam" w:hAnsi="GHEA Mariam" w:cs="Calibri"/>
                <w:sz w:val="22"/>
                <w:szCs w:val="22"/>
                <w:lang w:eastAsia="en-US"/>
              </w:rPr>
            </w:pPr>
            <w:r w:rsidRPr="002E21A8">
              <w:rPr>
                <w:rFonts w:ascii="GHEA Mariam" w:hAnsi="GHEA Mariam" w:cs="Calibri"/>
                <w:sz w:val="22"/>
                <w:szCs w:val="22"/>
                <w:lang w:eastAsia="en-US"/>
              </w:rPr>
              <w:t xml:space="preserve"> այդ թվում` բյուջետային ծախսերի տնտեսագիտական դասակարգման հոդվածներ</w:t>
            </w:r>
          </w:p>
        </w:tc>
        <w:tc>
          <w:tcPr>
            <w:tcW w:w="3867" w:type="dxa"/>
            <w:tcBorders>
              <w:top w:val="single" w:sz="4" w:space="0" w:color="auto"/>
              <w:left w:val="nil"/>
              <w:bottom w:val="single" w:sz="4" w:space="0" w:color="auto"/>
              <w:right w:val="single" w:sz="4" w:space="0" w:color="auto"/>
            </w:tcBorders>
            <w:shd w:val="clear" w:color="auto" w:fill="auto"/>
            <w:noWrap/>
            <w:vAlign w:val="center"/>
            <w:hideMark/>
          </w:tcPr>
          <w:p w:rsidR="002E21A8" w:rsidRPr="002E21A8" w:rsidRDefault="002E21A8" w:rsidP="002E21A8">
            <w:pPr>
              <w:jc w:val="center"/>
              <w:rPr>
                <w:rFonts w:ascii="GHEA Mariam" w:hAnsi="GHEA Mariam" w:cs="Calibri"/>
                <w:sz w:val="22"/>
                <w:szCs w:val="22"/>
                <w:lang w:eastAsia="en-US"/>
              </w:rPr>
            </w:pPr>
          </w:p>
        </w:tc>
      </w:tr>
      <w:tr w:rsidR="002E21A8" w:rsidRPr="002E21A8" w:rsidTr="002E21A8">
        <w:trPr>
          <w:trHeight w:val="30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21A8" w:rsidRPr="002E21A8" w:rsidRDefault="002E21A8" w:rsidP="002E21A8">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2E21A8" w:rsidRPr="002E21A8" w:rsidRDefault="002E21A8" w:rsidP="002E21A8">
            <w:pPr>
              <w:jc w:val="center"/>
              <w:rPr>
                <w:rFonts w:ascii="GHEA Mariam" w:hAnsi="GHEA Mariam" w:cs="Calibri"/>
                <w:sz w:val="22"/>
                <w:szCs w:val="22"/>
                <w:lang w:eastAsia="en-US"/>
              </w:rPr>
            </w:pPr>
          </w:p>
        </w:tc>
        <w:tc>
          <w:tcPr>
            <w:tcW w:w="543" w:type="dxa"/>
            <w:tcBorders>
              <w:top w:val="single" w:sz="4" w:space="0" w:color="auto"/>
              <w:left w:val="nil"/>
              <w:bottom w:val="single" w:sz="4" w:space="0" w:color="auto"/>
              <w:right w:val="single" w:sz="4" w:space="0" w:color="auto"/>
            </w:tcBorders>
            <w:shd w:val="clear" w:color="auto" w:fill="auto"/>
            <w:vAlign w:val="center"/>
            <w:hideMark/>
          </w:tcPr>
          <w:p w:rsidR="002E21A8" w:rsidRPr="002E21A8" w:rsidRDefault="002E21A8" w:rsidP="002E21A8">
            <w:pPr>
              <w:jc w:val="center"/>
              <w:rPr>
                <w:rFonts w:ascii="GHEA Mariam" w:hAnsi="GHEA Mariam" w:cs="Calibri"/>
                <w:sz w:val="22"/>
                <w:szCs w:val="22"/>
                <w:lang w:eastAsia="en-US"/>
              </w:rPr>
            </w:pPr>
          </w:p>
        </w:tc>
        <w:tc>
          <w:tcPr>
            <w:tcW w:w="733" w:type="dxa"/>
            <w:tcBorders>
              <w:top w:val="single" w:sz="4" w:space="0" w:color="auto"/>
              <w:left w:val="nil"/>
              <w:bottom w:val="single" w:sz="4" w:space="0" w:color="auto"/>
              <w:right w:val="single" w:sz="4" w:space="0" w:color="auto"/>
            </w:tcBorders>
            <w:shd w:val="clear" w:color="auto" w:fill="auto"/>
            <w:vAlign w:val="center"/>
            <w:hideMark/>
          </w:tcPr>
          <w:p w:rsidR="002E21A8" w:rsidRPr="002E21A8" w:rsidRDefault="002E21A8" w:rsidP="002E21A8">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2E21A8" w:rsidRPr="002E21A8" w:rsidRDefault="002E21A8" w:rsidP="002E21A8">
            <w:pPr>
              <w:jc w:val="center"/>
              <w:rPr>
                <w:rFonts w:ascii="GHEA Mariam" w:hAnsi="GHEA Mariam" w:cs="Calibri"/>
                <w:sz w:val="22"/>
                <w:szCs w:val="22"/>
                <w:lang w:eastAsia="en-US"/>
              </w:rPr>
            </w:pPr>
          </w:p>
        </w:tc>
        <w:tc>
          <w:tcPr>
            <w:tcW w:w="7087" w:type="dxa"/>
            <w:tcBorders>
              <w:top w:val="single" w:sz="4" w:space="0" w:color="auto"/>
              <w:left w:val="nil"/>
              <w:bottom w:val="single" w:sz="4" w:space="0" w:color="auto"/>
              <w:right w:val="single" w:sz="4" w:space="0" w:color="auto"/>
            </w:tcBorders>
            <w:shd w:val="clear" w:color="auto" w:fill="auto"/>
            <w:hideMark/>
          </w:tcPr>
          <w:p w:rsidR="002E21A8" w:rsidRPr="002E21A8" w:rsidRDefault="002E21A8" w:rsidP="002E21A8">
            <w:pPr>
              <w:rPr>
                <w:rFonts w:ascii="GHEA Mariam" w:hAnsi="GHEA Mariam" w:cs="Calibri"/>
                <w:sz w:val="22"/>
                <w:szCs w:val="22"/>
                <w:lang w:eastAsia="en-US"/>
              </w:rPr>
            </w:pPr>
            <w:r w:rsidRPr="002E21A8">
              <w:rPr>
                <w:rFonts w:ascii="GHEA Mariam" w:hAnsi="GHEA Mariam" w:cs="Calibri"/>
                <w:sz w:val="22"/>
                <w:szCs w:val="22"/>
                <w:lang w:eastAsia="en-US"/>
              </w:rPr>
              <w:t xml:space="preserve"> ԸՆԴԱՄԵՆԸ</w:t>
            </w:r>
            <w:r w:rsidR="00BE6C78">
              <w:rPr>
                <w:rFonts w:ascii="GHEA Mariam" w:hAnsi="GHEA Mariam" w:cs="Calibri"/>
                <w:sz w:val="22"/>
                <w:szCs w:val="22"/>
                <w:lang w:val="hy-AM" w:eastAsia="en-US"/>
              </w:rPr>
              <w:t>՝</w:t>
            </w:r>
            <w:r w:rsidRPr="002E21A8">
              <w:rPr>
                <w:rFonts w:ascii="GHEA Mariam" w:hAnsi="GHEA Mariam" w:cs="Calibri"/>
                <w:sz w:val="22"/>
                <w:szCs w:val="22"/>
                <w:lang w:eastAsia="en-US"/>
              </w:rPr>
              <w:t xml:space="preserve"> ԾԱԽՍԵՐ</w:t>
            </w:r>
          </w:p>
        </w:tc>
        <w:tc>
          <w:tcPr>
            <w:tcW w:w="3867" w:type="dxa"/>
            <w:tcBorders>
              <w:top w:val="single" w:sz="4" w:space="0" w:color="auto"/>
              <w:left w:val="nil"/>
              <w:bottom w:val="single" w:sz="4" w:space="0" w:color="auto"/>
              <w:right w:val="single" w:sz="4" w:space="0" w:color="auto"/>
            </w:tcBorders>
            <w:shd w:val="clear" w:color="auto" w:fill="auto"/>
            <w:noWrap/>
            <w:vAlign w:val="center"/>
            <w:hideMark/>
          </w:tcPr>
          <w:p w:rsidR="002E21A8" w:rsidRPr="002E21A8" w:rsidRDefault="002E21A8" w:rsidP="002E21A8">
            <w:pPr>
              <w:jc w:val="center"/>
              <w:rPr>
                <w:rFonts w:ascii="GHEA Mariam" w:hAnsi="GHEA Mariam" w:cs="Calibri"/>
                <w:sz w:val="22"/>
                <w:szCs w:val="22"/>
                <w:lang w:eastAsia="en-US"/>
              </w:rPr>
            </w:pPr>
            <w:r w:rsidRPr="002E21A8">
              <w:rPr>
                <w:rFonts w:ascii="GHEA Mariam" w:hAnsi="GHEA Mariam" w:cs="Calibri"/>
                <w:sz w:val="22"/>
                <w:szCs w:val="22"/>
                <w:lang w:eastAsia="en-US"/>
              </w:rPr>
              <w:t>(2,500,000.0)</w:t>
            </w:r>
          </w:p>
        </w:tc>
      </w:tr>
      <w:tr w:rsidR="002E21A8" w:rsidRPr="002E21A8" w:rsidTr="002E21A8">
        <w:trPr>
          <w:trHeight w:val="30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21A8" w:rsidRPr="002E21A8" w:rsidRDefault="002E21A8" w:rsidP="002E21A8">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2E21A8" w:rsidRPr="002E21A8" w:rsidRDefault="002E21A8" w:rsidP="002E21A8">
            <w:pPr>
              <w:jc w:val="center"/>
              <w:rPr>
                <w:rFonts w:ascii="GHEA Mariam" w:hAnsi="GHEA Mariam" w:cs="Calibri"/>
                <w:sz w:val="22"/>
                <w:szCs w:val="22"/>
                <w:lang w:eastAsia="en-US"/>
              </w:rPr>
            </w:pPr>
          </w:p>
        </w:tc>
        <w:tc>
          <w:tcPr>
            <w:tcW w:w="543" w:type="dxa"/>
            <w:tcBorders>
              <w:top w:val="single" w:sz="4" w:space="0" w:color="auto"/>
              <w:left w:val="nil"/>
              <w:bottom w:val="single" w:sz="4" w:space="0" w:color="auto"/>
              <w:right w:val="single" w:sz="4" w:space="0" w:color="auto"/>
            </w:tcBorders>
            <w:shd w:val="clear" w:color="auto" w:fill="auto"/>
            <w:vAlign w:val="center"/>
            <w:hideMark/>
          </w:tcPr>
          <w:p w:rsidR="002E21A8" w:rsidRPr="002E21A8" w:rsidRDefault="002E21A8" w:rsidP="002E21A8">
            <w:pPr>
              <w:jc w:val="center"/>
              <w:rPr>
                <w:rFonts w:ascii="GHEA Mariam" w:hAnsi="GHEA Mariam" w:cs="Calibri"/>
                <w:sz w:val="22"/>
                <w:szCs w:val="22"/>
                <w:lang w:eastAsia="en-US"/>
              </w:rPr>
            </w:pPr>
          </w:p>
        </w:tc>
        <w:tc>
          <w:tcPr>
            <w:tcW w:w="733" w:type="dxa"/>
            <w:tcBorders>
              <w:top w:val="single" w:sz="4" w:space="0" w:color="auto"/>
              <w:left w:val="nil"/>
              <w:bottom w:val="single" w:sz="4" w:space="0" w:color="auto"/>
              <w:right w:val="single" w:sz="4" w:space="0" w:color="auto"/>
            </w:tcBorders>
            <w:shd w:val="clear" w:color="auto" w:fill="auto"/>
            <w:vAlign w:val="center"/>
            <w:hideMark/>
          </w:tcPr>
          <w:p w:rsidR="002E21A8" w:rsidRPr="002E21A8" w:rsidRDefault="002E21A8" w:rsidP="002E21A8">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2E21A8" w:rsidRPr="002E21A8" w:rsidRDefault="002E21A8" w:rsidP="002E21A8">
            <w:pPr>
              <w:jc w:val="center"/>
              <w:rPr>
                <w:rFonts w:ascii="GHEA Mariam" w:hAnsi="GHEA Mariam" w:cs="Calibri"/>
                <w:sz w:val="22"/>
                <w:szCs w:val="22"/>
                <w:lang w:eastAsia="en-US"/>
              </w:rPr>
            </w:pPr>
          </w:p>
        </w:tc>
        <w:tc>
          <w:tcPr>
            <w:tcW w:w="7087" w:type="dxa"/>
            <w:tcBorders>
              <w:top w:val="single" w:sz="4" w:space="0" w:color="auto"/>
              <w:left w:val="nil"/>
              <w:bottom w:val="single" w:sz="4" w:space="0" w:color="auto"/>
              <w:right w:val="single" w:sz="4" w:space="0" w:color="auto"/>
            </w:tcBorders>
            <w:shd w:val="clear" w:color="auto" w:fill="auto"/>
            <w:hideMark/>
          </w:tcPr>
          <w:p w:rsidR="002E21A8" w:rsidRPr="002E21A8" w:rsidRDefault="002E21A8" w:rsidP="002E21A8">
            <w:pPr>
              <w:rPr>
                <w:rFonts w:ascii="GHEA Mariam" w:hAnsi="GHEA Mariam" w:cs="Calibri"/>
                <w:sz w:val="22"/>
                <w:szCs w:val="22"/>
                <w:lang w:eastAsia="en-US"/>
              </w:rPr>
            </w:pPr>
            <w:r w:rsidRPr="002E21A8">
              <w:rPr>
                <w:rFonts w:ascii="GHEA Mariam" w:hAnsi="GHEA Mariam" w:cs="Calibri"/>
                <w:sz w:val="22"/>
                <w:szCs w:val="22"/>
                <w:lang w:eastAsia="en-US"/>
              </w:rPr>
              <w:t xml:space="preserve"> ԸՆԹԱՑԻԿ ԾԱԽՍԵՐ</w:t>
            </w:r>
          </w:p>
        </w:tc>
        <w:tc>
          <w:tcPr>
            <w:tcW w:w="3867" w:type="dxa"/>
            <w:tcBorders>
              <w:top w:val="single" w:sz="4" w:space="0" w:color="auto"/>
              <w:left w:val="nil"/>
              <w:bottom w:val="single" w:sz="4" w:space="0" w:color="auto"/>
              <w:right w:val="single" w:sz="4" w:space="0" w:color="auto"/>
            </w:tcBorders>
            <w:shd w:val="clear" w:color="auto" w:fill="auto"/>
            <w:noWrap/>
            <w:vAlign w:val="center"/>
            <w:hideMark/>
          </w:tcPr>
          <w:p w:rsidR="002E21A8" w:rsidRPr="002E21A8" w:rsidRDefault="002E21A8" w:rsidP="002E21A8">
            <w:pPr>
              <w:jc w:val="center"/>
              <w:rPr>
                <w:rFonts w:ascii="GHEA Mariam" w:hAnsi="GHEA Mariam" w:cs="Calibri"/>
                <w:sz w:val="22"/>
                <w:szCs w:val="22"/>
                <w:lang w:eastAsia="en-US"/>
              </w:rPr>
            </w:pPr>
            <w:r w:rsidRPr="002E21A8">
              <w:rPr>
                <w:rFonts w:ascii="GHEA Mariam" w:hAnsi="GHEA Mariam" w:cs="Calibri"/>
                <w:sz w:val="22"/>
                <w:szCs w:val="22"/>
                <w:lang w:eastAsia="en-US"/>
              </w:rPr>
              <w:t>(2,500,000.0)</w:t>
            </w:r>
          </w:p>
        </w:tc>
      </w:tr>
      <w:tr w:rsidR="002E21A8" w:rsidRPr="002E21A8" w:rsidTr="002E21A8">
        <w:trPr>
          <w:trHeight w:val="30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21A8" w:rsidRPr="002E21A8" w:rsidRDefault="002E21A8" w:rsidP="002E21A8">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2E21A8" w:rsidRPr="002E21A8" w:rsidRDefault="002E21A8" w:rsidP="002E21A8">
            <w:pPr>
              <w:jc w:val="center"/>
              <w:rPr>
                <w:rFonts w:ascii="GHEA Mariam" w:hAnsi="GHEA Mariam" w:cs="Calibri"/>
                <w:sz w:val="22"/>
                <w:szCs w:val="22"/>
                <w:lang w:eastAsia="en-US"/>
              </w:rPr>
            </w:pPr>
          </w:p>
        </w:tc>
        <w:tc>
          <w:tcPr>
            <w:tcW w:w="543" w:type="dxa"/>
            <w:tcBorders>
              <w:top w:val="single" w:sz="4" w:space="0" w:color="auto"/>
              <w:left w:val="nil"/>
              <w:bottom w:val="single" w:sz="4" w:space="0" w:color="auto"/>
              <w:right w:val="single" w:sz="4" w:space="0" w:color="auto"/>
            </w:tcBorders>
            <w:shd w:val="clear" w:color="auto" w:fill="auto"/>
            <w:vAlign w:val="center"/>
            <w:hideMark/>
          </w:tcPr>
          <w:p w:rsidR="002E21A8" w:rsidRPr="002E21A8" w:rsidRDefault="002E21A8" w:rsidP="002E21A8">
            <w:pPr>
              <w:jc w:val="center"/>
              <w:rPr>
                <w:rFonts w:ascii="GHEA Mariam" w:hAnsi="GHEA Mariam" w:cs="Calibri"/>
                <w:sz w:val="22"/>
                <w:szCs w:val="22"/>
                <w:lang w:eastAsia="en-US"/>
              </w:rPr>
            </w:pPr>
          </w:p>
        </w:tc>
        <w:tc>
          <w:tcPr>
            <w:tcW w:w="733" w:type="dxa"/>
            <w:tcBorders>
              <w:top w:val="single" w:sz="4" w:space="0" w:color="auto"/>
              <w:left w:val="nil"/>
              <w:bottom w:val="single" w:sz="4" w:space="0" w:color="auto"/>
              <w:right w:val="single" w:sz="4" w:space="0" w:color="auto"/>
            </w:tcBorders>
            <w:shd w:val="clear" w:color="auto" w:fill="auto"/>
            <w:vAlign w:val="center"/>
            <w:hideMark/>
          </w:tcPr>
          <w:p w:rsidR="002E21A8" w:rsidRPr="002E21A8" w:rsidRDefault="002E21A8" w:rsidP="002E21A8">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2E21A8" w:rsidRPr="002E21A8" w:rsidRDefault="002E21A8" w:rsidP="002E21A8">
            <w:pPr>
              <w:jc w:val="center"/>
              <w:rPr>
                <w:rFonts w:ascii="GHEA Mariam" w:hAnsi="GHEA Mariam" w:cs="Calibri"/>
                <w:sz w:val="22"/>
                <w:szCs w:val="22"/>
                <w:lang w:eastAsia="en-US"/>
              </w:rPr>
            </w:pPr>
          </w:p>
        </w:tc>
        <w:tc>
          <w:tcPr>
            <w:tcW w:w="7087" w:type="dxa"/>
            <w:tcBorders>
              <w:top w:val="single" w:sz="4" w:space="0" w:color="auto"/>
              <w:left w:val="nil"/>
              <w:bottom w:val="single" w:sz="4" w:space="0" w:color="auto"/>
              <w:right w:val="single" w:sz="4" w:space="0" w:color="auto"/>
            </w:tcBorders>
            <w:shd w:val="clear" w:color="auto" w:fill="auto"/>
            <w:hideMark/>
          </w:tcPr>
          <w:p w:rsidR="002E21A8" w:rsidRPr="002E21A8" w:rsidRDefault="000D05E5" w:rsidP="002E21A8">
            <w:pPr>
              <w:rPr>
                <w:rFonts w:ascii="GHEA Mariam" w:hAnsi="GHEA Mariam" w:cs="Calibri"/>
                <w:sz w:val="22"/>
                <w:szCs w:val="22"/>
                <w:lang w:eastAsia="en-US"/>
              </w:rPr>
            </w:pPr>
            <w:r>
              <w:rPr>
                <w:rFonts w:ascii="GHEA Mariam" w:hAnsi="GHEA Mariam" w:cs="Calibri"/>
                <w:sz w:val="22"/>
                <w:szCs w:val="22"/>
                <w:lang w:eastAsia="en-US"/>
              </w:rPr>
              <w:t xml:space="preserve"> ԱՅԼ </w:t>
            </w:r>
            <w:r w:rsidR="002E21A8" w:rsidRPr="002E21A8">
              <w:rPr>
                <w:rFonts w:ascii="GHEA Mariam" w:hAnsi="GHEA Mariam" w:cs="Calibri"/>
                <w:sz w:val="22"/>
                <w:szCs w:val="22"/>
                <w:lang w:eastAsia="en-US"/>
              </w:rPr>
              <w:t>ԾԱԽՍԵՐ</w:t>
            </w:r>
          </w:p>
        </w:tc>
        <w:tc>
          <w:tcPr>
            <w:tcW w:w="3867" w:type="dxa"/>
            <w:tcBorders>
              <w:top w:val="single" w:sz="4" w:space="0" w:color="auto"/>
              <w:left w:val="nil"/>
              <w:bottom w:val="single" w:sz="4" w:space="0" w:color="auto"/>
              <w:right w:val="single" w:sz="4" w:space="0" w:color="auto"/>
            </w:tcBorders>
            <w:shd w:val="clear" w:color="auto" w:fill="auto"/>
            <w:noWrap/>
            <w:vAlign w:val="center"/>
            <w:hideMark/>
          </w:tcPr>
          <w:p w:rsidR="002E21A8" w:rsidRPr="002E21A8" w:rsidRDefault="002E21A8" w:rsidP="002E21A8">
            <w:pPr>
              <w:jc w:val="center"/>
              <w:rPr>
                <w:rFonts w:ascii="GHEA Mariam" w:hAnsi="GHEA Mariam" w:cs="Calibri"/>
                <w:sz w:val="22"/>
                <w:szCs w:val="22"/>
                <w:lang w:eastAsia="en-US"/>
              </w:rPr>
            </w:pPr>
            <w:r w:rsidRPr="002E21A8">
              <w:rPr>
                <w:rFonts w:ascii="GHEA Mariam" w:hAnsi="GHEA Mariam" w:cs="Calibri"/>
                <w:sz w:val="22"/>
                <w:szCs w:val="22"/>
                <w:lang w:eastAsia="en-US"/>
              </w:rPr>
              <w:t>(2,500,000.0)</w:t>
            </w:r>
          </w:p>
        </w:tc>
      </w:tr>
      <w:tr w:rsidR="002E21A8" w:rsidRPr="002E21A8" w:rsidTr="002E21A8">
        <w:trPr>
          <w:trHeight w:val="334"/>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733"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color w:val="000000"/>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rPr>
                <w:rFonts w:ascii="GHEA Mariam" w:hAnsi="GHEA Mariam" w:cs="Calibri"/>
                <w:color w:val="000000"/>
                <w:sz w:val="22"/>
                <w:szCs w:val="22"/>
                <w:lang w:eastAsia="en-US"/>
              </w:rPr>
            </w:pPr>
            <w:r w:rsidRPr="002E21A8">
              <w:rPr>
                <w:rFonts w:ascii="GHEA Mariam" w:hAnsi="GHEA Mariam" w:cs="Calibri"/>
                <w:color w:val="000000"/>
                <w:sz w:val="22"/>
                <w:szCs w:val="22"/>
                <w:lang w:eastAsia="en-US"/>
              </w:rPr>
              <w:t xml:space="preserve"> - Պահուստային միջոցներ</w:t>
            </w:r>
          </w:p>
        </w:tc>
        <w:tc>
          <w:tcPr>
            <w:tcW w:w="3867" w:type="dxa"/>
            <w:tcBorders>
              <w:top w:val="single" w:sz="4" w:space="0" w:color="auto"/>
              <w:left w:val="nil"/>
              <w:bottom w:val="single" w:sz="4" w:space="0" w:color="auto"/>
              <w:right w:val="single" w:sz="4" w:space="0" w:color="auto"/>
            </w:tcBorders>
            <w:shd w:val="clear" w:color="auto" w:fill="auto"/>
            <w:vAlign w:val="center"/>
            <w:hideMark/>
          </w:tcPr>
          <w:p w:rsidR="002E21A8" w:rsidRPr="002E21A8" w:rsidRDefault="002E21A8" w:rsidP="002E21A8">
            <w:pPr>
              <w:jc w:val="center"/>
              <w:rPr>
                <w:rFonts w:ascii="GHEA Mariam" w:hAnsi="GHEA Mariam" w:cs="Calibri"/>
                <w:sz w:val="22"/>
                <w:szCs w:val="22"/>
                <w:lang w:eastAsia="en-US"/>
              </w:rPr>
            </w:pPr>
            <w:r w:rsidRPr="002E21A8">
              <w:rPr>
                <w:rFonts w:ascii="GHEA Mariam" w:hAnsi="GHEA Mariam" w:cs="Calibri"/>
                <w:sz w:val="22"/>
                <w:szCs w:val="22"/>
                <w:lang w:eastAsia="en-US"/>
              </w:rPr>
              <w:t>(2,500,000.0)</w:t>
            </w:r>
          </w:p>
        </w:tc>
      </w:tr>
      <w:tr w:rsidR="002E21A8" w:rsidRPr="002E21A8" w:rsidTr="002E21A8">
        <w:trPr>
          <w:trHeight w:val="320"/>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r w:rsidRPr="002E21A8">
              <w:rPr>
                <w:rFonts w:ascii="GHEA Mariam" w:hAnsi="GHEA Mariam" w:cs="Calibri"/>
                <w:sz w:val="22"/>
                <w:szCs w:val="22"/>
                <w:lang w:eastAsia="en-US"/>
              </w:rPr>
              <w:t>02</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733"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rPr>
                <w:rFonts w:ascii="GHEA Mariam" w:hAnsi="GHEA Mariam" w:cs="Calibri"/>
                <w:bCs/>
                <w:color w:val="000000"/>
                <w:sz w:val="22"/>
                <w:szCs w:val="22"/>
                <w:lang w:eastAsia="en-US"/>
              </w:rPr>
            </w:pPr>
            <w:r w:rsidRPr="002E21A8">
              <w:rPr>
                <w:rFonts w:ascii="GHEA Mariam" w:hAnsi="GHEA Mariam" w:cs="Calibri"/>
                <w:bCs/>
                <w:color w:val="000000"/>
                <w:sz w:val="22"/>
                <w:szCs w:val="22"/>
                <w:lang w:eastAsia="en-US"/>
              </w:rPr>
              <w:t xml:space="preserve"> ՊԱՇՏՊԱՆՈՒԹՅՈՒՆ</w:t>
            </w:r>
          </w:p>
        </w:tc>
        <w:tc>
          <w:tcPr>
            <w:tcW w:w="3867"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bCs/>
                <w:sz w:val="22"/>
                <w:szCs w:val="22"/>
                <w:lang w:eastAsia="en-US"/>
              </w:rPr>
            </w:pPr>
            <w:r w:rsidRPr="002E21A8">
              <w:rPr>
                <w:rFonts w:ascii="GHEA Mariam" w:hAnsi="GHEA Mariam" w:cs="Calibri"/>
                <w:bCs/>
                <w:sz w:val="22"/>
                <w:szCs w:val="22"/>
                <w:lang w:eastAsia="en-US"/>
              </w:rPr>
              <w:t>2,500,000.0</w:t>
            </w:r>
          </w:p>
        </w:tc>
      </w:tr>
      <w:tr w:rsidR="002E21A8" w:rsidRPr="002E21A8" w:rsidTr="002E21A8">
        <w:trPr>
          <w:trHeight w:val="320"/>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733"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rPr>
                <w:rFonts w:ascii="GHEA Mariam" w:hAnsi="GHEA Mariam" w:cs="Calibri"/>
                <w:color w:val="000000"/>
                <w:sz w:val="22"/>
                <w:szCs w:val="22"/>
                <w:lang w:eastAsia="en-US"/>
              </w:rPr>
            </w:pPr>
            <w:r w:rsidRPr="002E21A8">
              <w:rPr>
                <w:rFonts w:ascii="GHEA Mariam" w:hAnsi="GHEA Mariam" w:cs="Calibri"/>
                <w:color w:val="000000"/>
                <w:sz w:val="22"/>
                <w:szCs w:val="22"/>
                <w:lang w:eastAsia="en-US"/>
              </w:rPr>
              <w:t xml:space="preserve"> այդ թվում`</w:t>
            </w:r>
          </w:p>
        </w:tc>
        <w:tc>
          <w:tcPr>
            <w:tcW w:w="3867"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r>
      <w:tr w:rsidR="002E21A8" w:rsidRPr="002E21A8" w:rsidTr="002E21A8">
        <w:trPr>
          <w:trHeight w:val="334"/>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r w:rsidRPr="002E21A8">
              <w:rPr>
                <w:rFonts w:ascii="GHEA Mariam" w:hAnsi="GHEA Mariam" w:cs="Calibri"/>
                <w:sz w:val="22"/>
                <w:szCs w:val="22"/>
                <w:lang w:eastAsia="en-US"/>
              </w:rPr>
              <w:t>01</w:t>
            </w: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733"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rPr>
                <w:rFonts w:ascii="GHEA Mariam" w:hAnsi="GHEA Mariam" w:cs="Calibri"/>
                <w:color w:val="000000"/>
                <w:sz w:val="22"/>
                <w:szCs w:val="22"/>
                <w:lang w:eastAsia="en-US"/>
              </w:rPr>
            </w:pPr>
            <w:r w:rsidRPr="002E21A8">
              <w:rPr>
                <w:rFonts w:ascii="GHEA Mariam" w:hAnsi="GHEA Mariam" w:cs="Calibri"/>
                <w:color w:val="000000"/>
                <w:sz w:val="22"/>
                <w:szCs w:val="22"/>
                <w:lang w:eastAsia="en-US"/>
              </w:rPr>
              <w:t xml:space="preserve"> Ռազմական պաշտպանություն</w:t>
            </w:r>
          </w:p>
        </w:tc>
        <w:tc>
          <w:tcPr>
            <w:tcW w:w="3867"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r w:rsidRPr="002E21A8">
              <w:rPr>
                <w:rFonts w:ascii="GHEA Mariam" w:hAnsi="GHEA Mariam" w:cs="Calibri"/>
                <w:sz w:val="22"/>
                <w:szCs w:val="22"/>
                <w:lang w:eastAsia="en-US"/>
              </w:rPr>
              <w:t>2,500,000.0</w:t>
            </w:r>
          </w:p>
        </w:tc>
      </w:tr>
      <w:tr w:rsidR="002E21A8" w:rsidRPr="002E21A8" w:rsidTr="002E21A8">
        <w:trPr>
          <w:trHeight w:val="320"/>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733"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rPr>
                <w:rFonts w:ascii="GHEA Mariam" w:hAnsi="GHEA Mariam" w:cs="Calibri"/>
                <w:color w:val="000000"/>
                <w:sz w:val="22"/>
                <w:szCs w:val="22"/>
                <w:lang w:eastAsia="en-US"/>
              </w:rPr>
            </w:pPr>
            <w:r w:rsidRPr="002E21A8">
              <w:rPr>
                <w:rFonts w:ascii="GHEA Mariam" w:hAnsi="GHEA Mariam" w:cs="Calibri"/>
                <w:color w:val="000000"/>
                <w:sz w:val="22"/>
                <w:szCs w:val="22"/>
                <w:lang w:eastAsia="en-US"/>
              </w:rPr>
              <w:t xml:space="preserve"> այդ թվում`</w:t>
            </w:r>
          </w:p>
        </w:tc>
        <w:tc>
          <w:tcPr>
            <w:tcW w:w="3867"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r>
      <w:tr w:rsidR="002E21A8" w:rsidRPr="002E21A8" w:rsidTr="002E21A8">
        <w:trPr>
          <w:trHeight w:val="376"/>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r w:rsidRPr="002E21A8">
              <w:rPr>
                <w:rFonts w:ascii="GHEA Mariam" w:hAnsi="GHEA Mariam" w:cs="Calibri"/>
                <w:sz w:val="22"/>
                <w:szCs w:val="22"/>
                <w:lang w:eastAsia="en-US"/>
              </w:rPr>
              <w:t>01</w:t>
            </w:r>
          </w:p>
        </w:tc>
        <w:tc>
          <w:tcPr>
            <w:tcW w:w="733"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rPr>
                <w:rFonts w:ascii="GHEA Mariam" w:hAnsi="GHEA Mariam" w:cs="Calibri"/>
                <w:color w:val="000000"/>
                <w:sz w:val="22"/>
                <w:szCs w:val="22"/>
                <w:lang w:eastAsia="en-US"/>
              </w:rPr>
            </w:pPr>
            <w:r w:rsidRPr="002E21A8">
              <w:rPr>
                <w:rFonts w:ascii="GHEA Mariam" w:hAnsi="GHEA Mariam" w:cs="Calibri"/>
                <w:color w:val="000000"/>
                <w:sz w:val="22"/>
                <w:szCs w:val="22"/>
                <w:lang w:eastAsia="en-US"/>
              </w:rPr>
              <w:t xml:space="preserve"> Ռազմական պաշտպանություն</w:t>
            </w:r>
          </w:p>
        </w:tc>
        <w:tc>
          <w:tcPr>
            <w:tcW w:w="3867"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r w:rsidRPr="002E21A8">
              <w:rPr>
                <w:rFonts w:ascii="GHEA Mariam" w:hAnsi="GHEA Mariam" w:cs="Calibri"/>
                <w:sz w:val="22"/>
                <w:szCs w:val="22"/>
                <w:lang w:eastAsia="en-US"/>
              </w:rPr>
              <w:t>2,500,000.0</w:t>
            </w:r>
          </w:p>
        </w:tc>
      </w:tr>
      <w:tr w:rsidR="002E21A8" w:rsidRPr="002E21A8" w:rsidTr="002E21A8">
        <w:trPr>
          <w:trHeight w:val="320"/>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733"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rPr>
                <w:rFonts w:ascii="GHEA Mariam" w:hAnsi="GHEA Mariam" w:cs="Calibri"/>
                <w:color w:val="000000"/>
                <w:sz w:val="22"/>
                <w:szCs w:val="22"/>
                <w:lang w:eastAsia="en-US"/>
              </w:rPr>
            </w:pPr>
            <w:r w:rsidRPr="002E21A8">
              <w:rPr>
                <w:rFonts w:ascii="GHEA Mariam" w:hAnsi="GHEA Mariam" w:cs="Calibri"/>
                <w:color w:val="000000"/>
                <w:sz w:val="22"/>
                <w:szCs w:val="22"/>
                <w:lang w:eastAsia="en-US"/>
              </w:rPr>
              <w:t xml:space="preserve"> այդ թվում`</w:t>
            </w:r>
          </w:p>
        </w:tc>
        <w:tc>
          <w:tcPr>
            <w:tcW w:w="3867"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r>
      <w:tr w:rsidR="002E21A8" w:rsidRPr="002E21A8" w:rsidTr="002E21A8">
        <w:trPr>
          <w:trHeight w:val="320"/>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733"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color w:val="000000"/>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rPr>
                <w:rFonts w:ascii="GHEA Mariam" w:hAnsi="GHEA Mariam" w:cs="Calibri"/>
                <w:bCs/>
                <w:color w:val="000000"/>
                <w:sz w:val="22"/>
                <w:szCs w:val="22"/>
                <w:lang w:eastAsia="en-US"/>
              </w:rPr>
            </w:pPr>
            <w:r w:rsidRPr="002E21A8">
              <w:rPr>
                <w:rFonts w:ascii="GHEA Mariam" w:hAnsi="GHEA Mariam" w:cs="Calibri"/>
                <w:bCs/>
                <w:color w:val="000000"/>
                <w:sz w:val="22"/>
                <w:szCs w:val="22"/>
                <w:lang w:eastAsia="en-US"/>
              </w:rPr>
              <w:t xml:space="preserve"> ՀՀ  պաշտպանության  նախարարություն</w:t>
            </w:r>
          </w:p>
        </w:tc>
        <w:tc>
          <w:tcPr>
            <w:tcW w:w="3867" w:type="dxa"/>
            <w:tcBorders>
              <w:top w:val="single" w:sz="4" w:space="0" w:color="auto"/>
              <w:left w:val="nil"/>
              <w:bottom w:val="single" w:sz="4" w:space="0" w:color="auto"/>
              <w:right w:val="single" w:sz="4" w:space="0" w:color="auto"/>
            </w:tcBorders>
            <w:shd w:val="clear" w:color="000000" w:fill="FFFFFF"/>
            <w:noWrap/>
            <w:vAlign w:val="center"/>
            <w:hideMark/>
          </w:tcPr>
          <w:p w:rsidR="002E21A8" w:rsidRPr="002E21A8" w:rsidRDefault="002E21A8" w:rsidP="002E21A8">
            <w:pPr>
              <w:jc w:val="center"/>
              <w:rPr>
                <w:rFonts w:ascii="GHEA Mariam" w:hAnsi="GHEA Mariam" w:cs="Calibri"/>
                <w:bCs/>
                <w:sz w:val="22"/>
                <w:szCs w:val="22"/>
                <w:lang w:eastAsia="en-US"/>
              </w:rPr>
            </w:pPr>
            <w:r w:rsidRPr="002E21A8">
              <w:rPr>
                <w:rFonts w:ascii="GHEA Mariam" w:hAnsi="GHEA Mariam" w:cs="Calibri"/>
                <w:bCs/>
                <w:sz w:val="22"/>
                <w:szCs w:val="22"/>
                <w:lang w:eastAsia="en-US"/>
              </w:rPr>
              <w:t>2,500,000.0</w:t>
            </w:r>
          </w:p>
        </w:tc>
      </w:tr>
      <w:tr w:rsidR="002E21A8" w:rsidRPr="002E21A8" w:rsidTr="002E21A8">
        <w:trPr>
          <w:trHeight w:val="320"/>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733"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r w:rsidRPr="002E21A8">
              <w:rPr>
                <w:rFonts w:ascii="GHEA Mariam" w:hAnsi="GHEA Mariam" w:cs="Calibri"/>
                <w:sz w:val="22"/>
                <w:szCs w:val="22"/>
                <w:lang w:eastAsia="en-US"/>
              </w:rPr>
              <w:t>1169</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rPr>
                <w:rFonts w:ascii="GHEA Mariam" w:hAnsi="GHEA Mariam" w:cs="Calibri"/>
                <w:color w:val="000000"/>
                <w:sz w:val="22"/>
                <w:szCs w:val="22"/>
                <w:lang w:eastAsia="en-US"/>
              </w:rPr>
            </w:pPr>
            <w:r w:rsidRPr="002E21A8">
              <w:rPr>
                <w:rFonts w:ascii="GHEA Mariam" w:hAnsi="GHEA Mariam" w:cs="Calibri"/>
                <w:color w:val="000000"/>
                <w:sz w:val="22"/>
                <w:szCs w:val="22"/>
                <w:lang w:eastAsia="en-US"/>
              </w:rPr>
              <w:t xml:space="preserve"> ՀՀ պաշտպանության ապահովում</w:t>
            </w:r>
          </w:p>
        </w:tc>
        <w:tc>
          <w:tcPr>
            <w:tcW w:w="3867" w:type="dxa"/>
            <w:tcBorders>
              <w:top w:val="single" w:sz="4" w:space="0" w:color="auto"/>
              <w:left w:val="nil"/>
              <w:bottom w:val="single" w:sz="4" w:space="0" w:color="auto"/>
              <w:right w:val="single" w:sz="4" w:space="0" w:color="auto"/>
            </w:tcBorders>
            <w:shd w:val="clear" w:color="000000" w:fill="FFFFFF"/>
            <w:noWrap/>
            <w:vAlign w:val="center"/>
            <w:hideMark/>
          </w:tcPr>
          <w:p w:rsidR="002E21A8" w:rsidRPr="002E21A8" w:rsidRDefault="002E21A8" w:rsidP="002E21A8">
            <w:pPr>
              <w:jc w:val="center"/>
              <w:rPr>
                <w:rFonts w:ascii="GHEA Mariam" w:hAnsi="GHEA Mariam" w:cs="Calibri"/>
                <w:sz w:val="22"/>
                <w:szCs w:val="22"/>
                <w:lang w:eastAsia="en-US"/>
              </w:rPr>
            </w:pPr>
            <w:r w:rsidRPr="002E21A8">
              <w:rPr>
                <w:rFonts w:ascii="GHEA Mariam" w:hAnsi="GHEA Mariam" w:cs="Calibri"/>
                <w:sz w:val="22"/>
                <w:szCs w:val="22"/>
                <w:lang w:eastAsia="en-US"/>
              </w:rPr>
              <w:t>2,500,000.0</w:t>
            </w:r>
          </w:p>
        </w:tc>
      </w:tr>
      <w:tr w:rsidR="002E21A8" w:rsidRPr="002E21A8" w:rsidTr="002E21A8">
        <w:trPr>
          <w:trHeight w:val="320"/>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733"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color w:val="000000"/>
                <w:sz w:val="22"/>
                <w:szCs w:val="22"/>
                <w:lang w:eastAsia="en-US"/>
              </w:rPr>
            </w:pPr>
            <w:r w:rsidRPr="002E21A8">
              <w:rPr>
                <w:rFonts w:ascii="GHEA Mariam" w:hAnsi="GHEA Mariam" w:cs="Calibri"/>
                <w:color w:val="000000"/>
                <w:sz w:val="22"/>
                <w:szCs w:val="22"/>
                <w:lang w:eastAsia="en-US"/>
              </w:rPr>
              <w:t>11001</w:t>
            </w: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rPr>
                <w:rFonts w:ascii="GHEA Mariam" w:hAnsi="GHEA Mariam" w:cs="Calibri"/>
                <w:color w:val="000000"/>
                <w:sz w:val="22"/>
                <w:szCs w:val="22"/>
                <w:lang w:eastAsia="en-US"/>
              </w:rPr>
            </w:pPr>
            <w:r w:rsidRPr="002E21A8">
              <w:rPr>
                <w:rFonts w:ascii="GHEA Mariam" w:hAnsi="GHEA Mariam" w:cs="Calibri"/>
                <w:color w:val="000000"/>
                <w:sz w:val="22"/>
                <w:szCs w:val="22"/>
                <w:lang w:eastAsia="en-US"/>
              </w:rPr>
              <w:t xml:space="preserve"> Ռազմական կարիքների բավարարում</w:t>
            </w:r>
          </w:p>
        </w:tc>
        <w:tc>
          <w:tcPr>
            <w:tcW w:w="3867" w:type="dxa"/>
            <w:tcBorders>
              <w:top w:val="single" w:sz="4" w:space="0" w:color="auto"/>
              <w:left w:val="nil"/>
              <w:bottom w:val="single" w:sz="4" w:space="0" w:color="auto"/>
              <w:right w:val="single" w:sz="4" w:space="0" w:color="auto"/>
            </w:tcBorders>
            <w:shd w:val="clear" w:color="auto" w:fill="auto"/>
            <w:vAlign w:val="center"/>
            <w:hideMark/>
          </w:tcPr>
          <w:p w:rsidR="002E21A8" w:rsidRPr="002E21A8" w:rsidRDefault="002E21A8" w:rsidP="002E21A8">
            <w:pPr>
              <w:jc w:val="center"/>
              <w:rPr>
                <w:rFonts w:ascii="GHEA Mariam" w:hAnsi="GHEA Mariam" w:cs="Calibri"/>
                <w:sz w:val="22"/>
                <w:szCs w:val="22"/>
                <w:lang w:eastAsia="en-US"/>
              </w:rPr>
            </w:pPr>
            <w:r w:rsidRPr="002E21A8">
              <w:rPr>
                <w:rFonts w:ascii="GHEA Mariam" w:hAnsi="GHEA Mariam" w:cs="Calibri"/>
                <w:sz w:val="22"/>
                <w:szCs w:val="22"/>
                <w:lang w:eastAsia="en-US"/>
              </w:rPr>
              <w:t>2,500,000.0</w:t>
            </w:r>
          </w:p>
        </w:tc>
      </w:tr>
      <w:tr w:rsidR="002E21A8" w:rsidRPr="002E21A8" w:rsidTr="002E21A8">
        <w:trPr>
          <w:trHeight w:val="320"/>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733"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color w:val="000000"/>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rPr>
                <w:rFonts w:ascii="GHEA Mariam" w:hAnsi="GHEA Mariam" w:cs="Calibri"/>
                <w:color w:val="000000"/>
                <w:sz w:val="22"/>
                <w:szCs w:val="22"/>
                <w:lang w:eastAsia="en-US"/>
              </w:rPr>
            </w:pPr>
            <w:r w:rsidRPr="002E21A8">
              <w:rPr>
                <w:rFonts w:ascii="GHEA Mariam" w:hAnsi="GHEA Mariam" w:cs="Calibri"/>
                <w:color w:val="000000"/>
                <w:sz w:val="22"/>
                <w:szCs w:val="22"/>
                <w:lang w:eastAsia="en-US"/>
              </w:rPr>
              <w:t xml:space="preserve"> այդ թվում` ըստ կատարողների</w:t>
            </w:r>
          </w:p>
        </w:tc>
        <w:tc>
          <w:tcPr>
            <w:tcW w:w="3867" w:type="dxa"/>
            <w:tcBorders>
              <w:top w:val="single" w:sz="4" w:space="0" w:color="auto"/>
              <w:left w:val="nil"/>
              <w:bottom w:val="single" w:sz="4" w:space="0" w:color="auto"/>
              <w:right w:val="single" w:sz="4" w:space="0" w:color="auto"/>
            </w:tcBorders>
            <w:shd w:val="clear" w:color="auto" w:fill="auto"/>
            <w:vAlign w:val="center"/>
            <w:hideMark/>
          </w:tcPr>
          <w:p w:rsidR="002E21A8" w:rsidRPr="002E21A8" w:rsidRDefault="002E21A8" w:rsidP="002E21A8">
            <w:pPr>
              <w:jc w:val="center"/>
              <w:rPr>
                <w:rFonts w:ascii="GHEA Mariam" w:hAnsi="GHEA Mariam" w:cs="Calibri"/>
                <w:sz w:val="22"/>
                <w:szCs w:val="22"/>
                <w:lang w:eastAsia="en-US"/>
              </w:rPr>
            </w:pPr>
          </w:p>
        </w:tc>
      </w:tr>
      <w:tr w:rsidR="002E21A8" w:rsidRPr="002E21A8" w:rsidTr="002E21A8">
        <w:trPr>
          <w:trHeight w:val="320"/>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733"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color w:val="000000"/>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rPr>
                <w:rFonts w:ascii="GHEA Mariam" w:hAnsi="GHEA Mariam" w:cs="Calibri"/>
                <w:color w:val="000000"/>
                <w:sz w:val="22"/>
                <w:szCs w:val="22"/>
                <w:lang w:eastAsia="en-US"/>
              </w:rPr>
            </w:pPr>
            <w:r w:rsidRPr="002E21A8">
              <w:rPr>
                <w:rFonts w:ascii="GHEA Mariam" w:hAnsi="GHEA Mariam" w:cs="Calibri"/>
                <w:color w:val="000000"/>
                <w:sz w:val="22"/>
                <w:szCs w:val="22"/>
                <w:lang w:eastAsia="en-US"/>
              </w:rPr>
              <w:t xml:space="preserve"> ՀՀ  պաշտպանության  նախարարություն</w:t>
            </w:r>
          </w:p>
        </w:tc>
        <w:tc>
          <w:tcPr>
            <w:tcW w:w="3867" w:type="dxa"/>
            <w:tcBorders>
              <w:top w:val="single" w:sz="4" w:space="0" w:color="auto"/>
              <w:left w:val="nil"/>
              <w:bottom w:val="single" w:sz="4" w:space="0" w:color="auto"/>
              <w:right w:val="single" w:sz="4" w:space="0" w:color="auto"/>
            </w:tcBorders>
            <w:shd w:val="clear" w:color="auto" w:fill="auto"/>
            <w:vAlign w:val="center"/>
            <w:hideMark/>
          </w:tcPr>
          <w:p w:rsidR="002E21A8" w:rsidRPr="002E21A8" w:rsidRDefault="002E21A8" w:rsidP="002E21A8">
            <w:pPr>
              <w:jc w:val="center"/>
              <w:rPr>
                <w:rFonts w:ascii="GHEA Mariam" w:hAnsi="GHEA Mariam" w:cs="Calibri"/>
                <w:sz w:val="22"/>
                <w:szCs w:val="22"/>
                <w:lang w:eastAsia="en-US"/>
              </w:rPr>
            </w:pPr>
            <w:r w:rsidRPr="002E21A8">
              <w:rPr>
                <w:rFonts w:ascii="GHEA Mariam" w:hAnsi="GHEA Mariam" w:cs="Calibri"/>
                <w:sz w:val="22"/>
                <w:szCs w:val="22"/>
                <w:lang w:eastAsia="en-US"/>
              </w:rPr>
              <w:t>2,500,000.0</w:t>
            </w:r>
          </w:p>
        </w:tc>
      </w:tr>
      <w:tr w:rsidR="002E21A8" w:rsidRPr="002E21A8" w:rsidTr="002E21A8">
        <w:trPr>
          <w:trHeight w:val="613"/>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733"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color w:val="000000"/>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rPr>
                <w:rFonts w:ascii="GHEA Mariam" w:hAnsi="GHEA Mariam" w:cs="Calibri"/>
                <w:color w:val="000000"/>
                <w:sz w:val="22"/>
                <w:szCs w:val="22"/>
                <w:lang w:eastAsia="en-US"/>
              </w:rPr>
            </w:pPr>
            <w:r w:rsidRPr="002E21A8">
              <w:rPr>
                <w:rFonts w:ascii="GHEA Mariam" w:hAnsi="GHEA Mariam" w:cs="Calibri"/>
                <w:color w:val="000000"/>
                <w:sz w:val="22"/>
                <w:szCs w:val="22"/>
                <w:lang w:eastAsia="en-US"/>
              </w:rPr>
              <w:t xml:space="preserve"> այդ թվում` բյուջետային ծախսերի տնտեսագիտական դասակարգման հոդվածներ</w:t>
            </w:r>
          </w:p>
        </w:tc>
        <w:tc>
          <w:tcPr>
            <w:tcW w:w="3867" w:type="dxa"/>
            <w:tcBorders>
              <w:top w:val="single" w:sz="4" w:space="0" w:color="auto"/>
              <w:left w:val="nil"/>
              <w:bottom w:val="single" w:sz="4" w:space="0" w:color="auto"/>
              <w:right w:val="single" w:sz="4" w:space="0" w:color="auto"/>
            </w:tcBorders>
            <w:shd w:val="clear" w:color="auto" w:fill="auto"/>
            <w:vAlign w:val="center"/>
            <w:hideMark/>
          </w:tcPr>
          <w:p w:rsidR="002E21A8" w:rsidRPr="002E21A8" w:rsidRDefault="002E21A8" w:rsidP="002E21A8">
            <w:pPr>
              <w:jc w:val="center"/>
              <w:rPr>
                <w:rFonts w:ascii="GHEA Mariam" w:hAnsi="GHEA Mariam" w:cs="Calibri"/>
                <w:sz w:val="22"/>
                <w:szCs w:val="22"/>
                <w:lang w:eastAsia="en-US"/>
              </w:rPr>
            </w:pPr>
          </w:p>
        </w:tc>
      </w:tr>
      <w:tr w:rsidR="002E21A8" w:rsidRPr="002E21A8" w:rsidTr="002E21A8">
        <w:trPr>
          <w:trHeight w:val="320"/>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733"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color w:val="000000"/>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rPr>
                <w:rFonts w:ascii="GHEA Mariam" w:hAnsi="GHEA Mariam" w:cs="Calibri"/>
                <w:color w:val="000000"/>
                <w:sz w:val="22"/>
                <w:szCs w:val="22"/>
                <w:lang w:eastAsia="en-US"/>
              </w:rPr>
            </w:pPr>
            <w:r w:rsidRPr="002E21A8">
              <w:rPr>
                <w:rFonts w:ascii="GHEA Mariam" w:hAnsi="GHEA Mariam" w:cs="Calibri"/>
                <w:color w:val="000000"/>
                <w:sz w:val="22"/>
                <w:szCs w:val="22"/>
                <w:lang w:eastAsia="en-US"/>
              </w:rPr>
              <w:t xml:space="preserve"> ԸՆԴԱՄԵՆԸ</w:t>
            </w:r>
            <w:r w:rsidR="00BE6C78">
              <w:rPr>
                <w:rFonts w:ascii="GHEA Mariam" w:hAnsi="GHEA Mariam" w:cs="Calibri"/>
                <w:color w:val="000000"/>
                <w:sz w:val="22"/>
                <w:szCs w:val="22"/>
                <w:lang w:val="hy-AM" w:eastAsia="en-US"/>
              </w:rPr>
              <w:t>՝</w:t>
            </w:r>
            <w:r w:rsidRPr="002E21A8">
              <w:rPr>
                <w:rFonts w:ascii="GHEA Mariam" w:hAnsi="GHEA Mariam" w:cs="Calibri"/>
                <w:color w:val="000000"/>
                <w:sz w:val="22"/>
                <w:szCs w:val="22"/>
                <w:lang w:eastAsia="en-US"/>
              </w:rPr>
              <w:t xml:space="preserve"> ԾԱԽՍԵՐ</w:t>
            </w:r>
          </w:p>
        </w:tc>
        <w:tc>
          <w:tcPr>
            <w:tcW w:w="3867" w:type="dxa"/>
            <w:tcBorders>
              <w:top w:val="single" w:sz="4" w:space="0" w:color="auto"/>
              <w:left w:val="nil"/>
              <w:bottom w:val="single" w:sz="4" w:space="0" w:color="auto"/>
              <w:right w:val="single" w:sz="4" w:space="0" w:color="auto"/>
            </w:tcBorders>
            <w:shd w:val="clear" w:color="auto" w:fill="auto"/>
            <w:vAlign w:val="center"/>
            <w:hideMark/>
          </w:tcPr>
          <w:p w:rsidR="002E21A8" w:rsidRPr="002E21A8" w:rsidRDefault="002E21A8" w:rsidP="002E21A8">
            <w:pPr>
              <w:jc w:val="center"/>
              <w:rPr>
                <w:rFonts w:ascii="GHEA Mariam" w:hAnsi="GHEA Mariam" w:cs="Calibri"/>
                <w:sz w:val="22"/>
                <w:szCs w:val="22"/>
                <w:lang w:eastAsia="en-US"/>
              </w:rPr>
            </w:pPr>
            <w:r w:rsidRPr="002E21A8">
              <w:rPr>
                <w:rFonts w:ascii="GHEA Mariam" w:hAnsi="GHEA Mariam" w:cs="Calibri"/>
                <w:sz w:val="22"/>
                <w:szCs w:val="22"/>
                <w:lang w:eastAsia="en-US"/>
              </w:rPr>
              <w:t>2,500,000.0</w:t>
            </w:r>
          </w:p>
        </w:tc>
      </w:tr>
      <w:tr w:rsidR="002E21A8" w:rsidRPr="002E21A8" w:rsidTr="002E21A8">
        <w:trPr>
          <w:trHeight w:val="320"/>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543"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733"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jc w:val="center"/>
              <w:rPr>
                <w:rFonts w:ascii="GHEA Mariam" w:hAnsi="GHEA Mariam" w:cs="Calibri"/>
                <w:color w:val="000000"/>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rPr>
                <w:rFonts w:ascii="GHEA Mariam" w:hAnsi="GHEA Mariam" w:cs="Calibri"/>
                <w:color w:val="000000"/>
                <w:sz w:val="22"/>
                <w:szCs w:val="22"/>
                <w:lang w:eastAsia="en-US"/>
              </w:rPr>
            </w:pPr>
            <w:r w:rsidRPr="002E21A8">
              <w:rPr>
                <w:rFonts w:ascii="GHEA Mariam" w:hAnsi="GHEA Mariam" w:cs="Calibri"/>
                <w:color w:val="000000"/>
                <w:sz w:val="22"/>
                <w:szCs w:val="22"/>
                <w:lang w:eastAsia="en-US"/>
              </w:rPr>
              <w:t xml:space="preserve"> ԸՆԹԱՑԻԿ ԾԱԽՍԵՐ</w:t>
            </w:r>
          </w:p>
        </w:tc>
        <w:tc>
          <w:tcPr>
            <w:tcW w:w="3867" w:type="dxa"/>
            <w:tcBorders>
              <w:top w:val="single" w:sz="4" w:space="0" w:color="auto"/>
              <w:left w:val="nil"/>
              <w:bottom w:val="single" w:sz="4" w:space="0" w:color="auto"/>
              <w:right w:val="single" w:sz="4" w:space="0" w:color="auto"/>
            </w:tcBorders>
            <w:shd w:val="clear" w:color="auto" w:fill="auto"/>
            <w:vAlign w:val="center"/>
            <w:hideMark/>
          </w:tcPr>
          <w:p w:rsidR="002E21A8" w:rsidRPr="002E21A8" w:rsidRDefault="002E21A8" w:rsidP="002E21A8">
            <w:pPr>
              <w:jc w:val="center"/>
              <w:rPr>
                <w:rFonts w:ascii="GHEA Mariam" w:hAnsi="GHEA Mariam" w:cs="Calibri"/>
                <w:sz w:val="22"/>
                <w:szCs w:val="22"/>
                <w:lang w:eastAsia="en-US"/>
              </w:rPr>
            </w:pPr>
            <w:r w:rsidRPr="002E21A8">
              <w:rPr>
                <w:rFonts w:ascii="GHEA Mariam" w:hAnsi="GHEA Mariam" w:cs="Calibri"/>
                <w:sz w:val="22"/>
                <w:szCs w:val="22"/>
                <w:lang w:eastAsia="en-US"/>
              </w:rPr>
              <w:t>2,500,000.0</w:t>
            </w:r>
          </w:p>
        </w:tc>
      </w:tr>
      <w:tr w:rsidR="002E21A8" w:rsidRPr="002E21A8" w:rsidTr="002E21A8">
        <w:trPr>
          <w:trHeight w:val="32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2E21A8" w:rsidRPr="002E21A8" w:rsidRDefault="002E21A8" w:rsidP="002E21A8">
            <w:pPr>
              <w:rPr>
                <w:rFonts w:ascii="GHEA Mariam" w:hAnsi="GHEA Mariam" w:cs="Calibri"/>
                <w:sz w:val="22"/>
                <w:szCs w:val="22"/>
                <w:lang w:eastAsia="en-US"/>
              </w:rPr>
            </w:pPr>
            <w:r w:rsidRPr="002E21A8">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2E21A8" w:rsidRPr="002E21A8" w:rsidRDefault="002E21A8" w:rsidP="002E21A8">
            <w:pPr>
              <w:rPr>
                <w:rFonts w:ascii="GHEA Mariam" w:hAnsi="GHEA Mariam" w:cs="Calibri"/>
                <w:sz w:val="22"/>
                <w:szCs w:val="22"/>
                <w:lang w:eastAsia="en-US"/>
              </w:rPr>
            </w:pPr>
            <w:r w:rsidRPr="002E21A8">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000000" w:fill="FFFFFF"/>
            <w:hideMark/>
          </w:tcPr>
          <w:p w:rsidR="002E21A8" w:rsidRPr="002E21A8" w:rsidRDefault="002E21A8" w:rsidP="002E21A8">
            <w:pPr>
              <w:rPr>
                <w:rFonts w:ascii="GHEA Mariam" w:hAnsi="GHEA Mariam" w:cs="Calibri"/>
                <w:sz w:val="22"/>
                <w:szCs w:val="22"/>
                <w:lang w:eastAsia="en-US"/>
              </w:rPr>
            </w:pPr>
            <w:r w:rsidRPr="002E21A8">
              <w:rPr>
                <w:rFonts w:ascii="Calibri" w:hAnsi="Calibri" w:cs="Calibri"/>
                <w:sz w:val="22"/>
                <w:szCs w:val="22"/>
                <w:lang w:eastAsia="en-US"/>
              </w:rPr>
              <w:t> </w:t>
            </w:r>
          </w:p>
        </w:tc>
        <w:tc>
          <w:tcPr>
            <w:tcW w:w="733" w:type="dxa"/>
            <w:tcBorders>
              <w:top w:val="single" w:sz="4" w:space="0" w:color="auto"/>
              <w:left w:val="nil"/>
              <w:bottom w:val="single" w:sz="4" w:space="0" w:color="auto"/>
              <w:right w:val="single" w:sz="4" w:space="0" w:color="auto"/>
            </w:tcBorders>
            <w:shd w:val="clear" w:color="000000" w:fill="FFFFFF"/>
            <w:hideMark/>
          </w:tcPr>
          <w:p w:rsidR="002E21A8" w:rsidRPr="002E21A8" w:rsidRDefault="002E21A8" w:rsidP="002E21A8">
            <w:pPr>
              <w:rPr>
                <w:rFonts w:ascii="GHEA Mariam" w:hAnsi="GHEA Mariam" w:cs="Calibri"/>
                <w:sz w:val="22"/>
                <w:szCs w:val="22"/>
                <w:lang w:eastAsia="en-US"/>
              </w:rPr>
            </w:pPr>
            <w:r w:rsidRPr="002E21A8">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rPr>
                <w:rFonts w:ascii="GHEA Mariam" w:hAnsi="GHEA Mariam" w:cs="Calibri"/>
                <w:color w:val="000000"/>
                <w:sz w:val="22"/>
                <w:szCs w:val="22"/>
                <w:lang w:eastAsia="en-US"/>
              </w:rPr>
            </w:pPr>
            <w:r w:rsidRPr="002E21A8">
              <w:rPr>
                <w:rFonts w:ascii="Calibri" w:hAnsi="Calibri" w:cs="Calibri"/>
                <w:color w:val="000000"/>
                <w:sz w:val="22"/>
                <w:szCs w:val="22"/>
                <w:lang w:eastAsia="en-US"/>
              </w:rPr>
              <w:t> </w:t>
            </w: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0D05E5" w:rsidP="002E21A8">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ԱՅԼ </w:t>
            </w:r>
            <w:r w:rsidR="002E21A8" w:rsidRPr="002E21A8">
              <w:rPr>
                <w:rFonts w:ascii="GHEA Mariam" w:hAnsi="GHEA Mariam" w:cs="Calibri"/>
                <w:color w:val="000000"/>
                <w:sz w:val="22"/>
                <w:szCs w:val="22"/>
                <w:lang w:eastAsia="en-US"/>
              </w:rPr>
              <w:t>ԾԱԽՍԵՐ</w:t>
            </w:r>
          </w:p>
        </w:tc>
        <w:tc>
          <w:tcPr>
            <w:tcW w:w="3867" w:type="dxa"/>
            <w:tcBorders>
              <w:top w:val="single" w:sz="4" w:space="0" w:color="auto"/>
              <w:left w:val="nil"/>
              <w:bottom w:val="single" w:sz="4" w:space="0" w:color="auto"/>
              <w:right w:val="single" w:sz="4" w:space="0" w:color="auto"/>
            </w:tcBorders>
            <w:shd w:val="clear" w:color="auto" w:fill="auto"/>
            <w:vAlign w:val="center"/>
            <w:hideMark/>
          </w:tcPr>
          <w:p w:rsidR="002E21A8" w:rsidRPr="002E21A8" w:rsidRDefault="002E21A8" w:rsidP="002E21A8">
            <w:pPr>
              <w:jc w:val="center"/>
              <w:rPr>
                <w:rFonts w:ascii="GHEA Mariam" w:hAnsi="GHEA Mariam" w:cs="Calibri"/>
                <w:sz w:val="22"/>
                <w:szCs w:val="22"/>
                <w:lang w:eastAsia="en-US"/>
              </w:rPr>
            </w:pPr>
            <w:r w:rsidRPr="002E21A8">
              <w:rPr>
                <w:rFonts w:ascii="GHEA Mariam" w:hAnsi="GHEA Mariam" w:cs="Calibri"/>
                <w:sz w:val="22"/>
                <w:szCs w:val="22"/>
                <w:lang w:eastAsia="en-US"/>
              </w:rPr>
              <w:t>2,500,000.0</w:t>
            </w:r>
          </w:p>
        </w:tc>
      </w:tr>
      <w:tr w:rsidR="002E21A8" w:rsidRPr="002E21A8" w:rsidTr="002E21A8">
        <w:trPr>
          <w:trHeight w:val="32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2E21A8" w:rsidRPr="002E21A8" w:rsidRDefault="002E21A8" w:rsidP="002E21A8">
            <w:pPr>
              <w:rPr>
                <w:rFonts w:ascii="GHEA Mariam" w:hAnsi="GHEA Mariam" w:cs="Calibri"/>
                <w:sz w:val="22"/>
                <w:szCs w:val="22"/>
                <w:lang w:eastAsia="en-US"/>
              </w:rPr>
            </w:pPr>
            <w:r w:rsidRPr="002E21A8">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2E21A8" w:rsidRPr="002E21A8" w:rsidRDefault="002E21A8" w:rsidP="002E21A8">
            <w:pPr>
              <w:rPr>
                <w:rFonts w:ascii="GHEA Mariam" w:hAnsi="GHEA Mariam" w:cs="Calibri"/>
                <w:sz w:val="22"/>
                <w:szCs w:val="22"/>
                <w:lang w:eastAsia="en-US"/>
              </w:rPr>
            </w:pPr>
            <w:r w:rsidRPr="002E21A8">
              <w:rPr>
                <w:rFonts w:ascii="Calibri" w:hAnsi="Calibri" w:cs="Calibri"/>
                <w:sz w:val="22"/>
                <w:szCs w:val="22"/>
                <w:lang w:eastAsia="en-US"/>
              </w:rPr>
              <w:t> </w:t>
            </w:r>
          </w:p>
        </w:tc>
        <w:tc>
          <w:tcPr>
            <w:tcW w:w="543" w:type="dxa"/>
            <w:tcBorders>
              <w:top w:val="single" w:sz="4" w:space="0" w:color="auto"/>
              <w:left w:val="nil"/>
              <w:bottom w:val="single" w:sz="4" w:space="0" w:color="auto"/>
              <w:right w:val="single" w:sz="4" w:space="0" w:color="auto"/>
            </w:tcBorders>
            <w:shd w:val="clear" w:color="000000" w:fill="FFFFFF"/>
            <w:hideMark/>
          </w:tcPr>
          <w:p w:rsidR="002E21A8" w:rsidRPr="002E21A8" w:rsidRDefault="002E21A8" w:rsidP="002E21A8">
            <w:pPr>
              <w:rPr>
                <w:rFonts w:ascii="GHEA Mariam" w:hAnsi="GHEA Mariam" w:cs="Calibri"/>
                <w:sz w:val="22"/>
                <w:szCs w:val="22"/>
                <w:lang w:eastAsia="en-US"/>
              </w:rPr>
            </w:pPr>
            <w:r w:rsidRPr="002E21A8">
              <w:rPr>
                <w:rFonts w:ascii="Calibri" w:hAnsi="Calibri" w:cs="Calibri"/>
                <w:sz w:val="22"/>
                <w:szCs w:val="22"/>
                <w:lang w:eastAsia="en-US"/>
              </w:rPr>
              <w:t> </w:t>
            </w:r>
          </w:p>
        </w:tc>
        <w:tc>
          <w:tcPr>
            <w:tcW w:w="733" w:type="dxa"/>
            <w:tcBorders>
              <w:top w:val="single" w:sz="4" w:space="0" w:color="auto"/>
              <w:left w:val="nil"/>
              <w:bottom w:val="single" w:sz="4" w:space="0" w:color="auto"/>
              <w:right w:val="single" w:sz="4" w:space="0" w:color="auto"/>
            </w:tcBorders>
            <w:shd w:val="clear" w:color="000000" w:fill="FFFFFF"/>
            <w:hideMark/>
          </w:tcPr>
          <w:p w:rsidR="002E21A8" w:rsidRPr="002E21A8" w:rsidRDefault="002E21A8" w:rsidP="002E21A8">
            <w:pPr>
              <w:rPr>
                <w:rFonts w:ascii="GHEA Mariam" w:hAnsi="GHEA Mariam" w:cs="Calibri"/>
                <w:sz w:val="22"/>
                <w:szCs w:val="22"/>
                <w:lang w:eastAsia="en-US"/>
              </w:rPr>
            </w:pPr>
            <w:r w:rsidRPr="002E21A8">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rPr>
                <w:rFonts w:ascii="GHEA Mariam" w:hAnsi="GHEA Mariam" w:cs="Calibri"/>
                <w:color w:val="000000"/>
                <w:sz w:val="22"/>
                <w:szCs w:val="22"/>
                <w:lang w:eastAsia="en-US"/>
              </w:rPr>
            </w:pPr>
            <w:r w:rsidRPr="002E21A8">
              <w:rPr>
                <w:rFonts w:ascii="Calibri" w:hAnsi="Calibri" w:cs="Calibri"/>
                <w:color w:val="000000"/>
                <w:sz w:val="22"/>
                <w:szCs w:val="22"/>
                <w:lang w:eastAsia="en-US"/>
              </w:rPr>
              <w:t> </w:t>
            </w:r>
          </w:p>
        </w:tc>
        <w:tc>
          <w:tcPr>
            <w:tcW w:w="7087" w:type="dxa"/>
            <w:tcBorders>
              <w:top w:val="single" w:sz="4" w:space="0" w:color="auto"/>
              <w:left w:val="nil"/>
              <w:bottom w:val="single" w:sz="4" w:space="0" w:color="auto"/>
              <w:right w:val="single" w:sz="4" w:space="0" w:color="auto"/>
            </w:tcBorders>
            <w:shd w:val="clear" w:color="000000" w:fill="FFFFFF"/>
            <w:vAlign w:val="center"/>
            <w:hideMark/>
          </w:tcPr>
          <w:p w:rsidR="002E21A8" w:rsidRPr="002E21A8" w:rsidRDefault="002E21A8" w:rsidP="002E21A8">
            <w:pPr>
              <w:rPr>
                <w:rFonts w:ascii="GHEA Mariam" w:hAnsi="GHEA Mariam" w:cs="Calibri"/>
                <w:color w:val="000000"/>
                <w:sz w:val="22"/>
                <w:szCs w:val="22"/>
                <w:lang w:eastAsia="en-US"/>
              </w:rPr>
            </w:pPr>
            <w:r w:rsidRPr="002E21A8">
              <w:rPr>
                <w:rFonts w:ascii="GHEA Mariam" w:hAnsi="GHEA Mariam" w:cs="Calibri"/>
                <w:color w:val="000000"/>
                <w:sz w:val="22"/>
                <w:szCs w:val="22"/>
                <w:lang w:eastAsia="en-US"/>
              </w:rPr>
              <w:t xml:space="preserve"> - Այլ ծախսեր</w:t>
            </w:r>
          </w:p>
        </w:tc>
        <w:tc>
          <w:tcPr>
            <w:tcW w:w="3867" w:type="dxa"/>
            <w:tcBorders>
              <w:top w:val="single" w:sz="4" w:space="0" w:color="auto"/>
              <w:left w:val="nil"/>
              <w:bottom w:val="single" w:sz="4" w:space="0" w:color="auto"/>
              <w:right w:val="single" w:sz="4" w:space="0" w:color="auto"/>
            </w:tcBorders>
            <w:shd w:val="clear" w:color="auto" w:fill="auto"/>
            <w:vAlign w:val="center"/>
            <w:hideMark/>
          </w:tcPr>
          <w:p w:rsidR="002E21A8" w:rsidRPr="002E21A8" w:rsidRDefault="002E21A8" w:rsidP="002E21A8">
            <w:pPr>
              <w:jc w:val="center"/>
              <w:rPr>
                <w:rFonts w:ascii="GHEA Mariam" w:hAnsi="GHEA Mariam" w:cs="Calibri"/>
                <w:sz w:val="22"/>
                <w:szCs w:val="22"/>
                <w:lang w:eastAsia="en-US"/>
              </w:rPr>
            </w:pPr>
            <w:r w:rsidRPr="002E21A8">
              <w:rPr>
                <w:rFonts w:ascii="GHEA Mariam" w:hAnsi="GHEA Mariam" w:cs="Calibri"/>
                <w:sz w:val="22"/>
                <w:szCs w:val="22"/>
                <w:lang w:eastAsia="en-US"/>
              </w:rPr>
              <w:t>2,500,000.0</w:t>
            </w:r>
          </w:p>
        </w:tc>
      </w:tr>
    </w:tbl>
    <w:p w:rsidR="002E21A8" w:rsidRDefault="002E21A8" w:rsidP="00AB3766">
      <w:pPr>
        <w:pStyle w:val="norm"/>
        <w:tabs>
          <w:tab w:val="left" w:pos="900"/>
        </w:tabs>
        <w:spacing w:line="432" w:lineRule="auto"/>
        <w:ind w:firstLine="0"/>
        <w:rPr>
          <w:rFonts w:ascii="GHEA Mariam" w:hAnsi="GHEA Mariam"/>
          <w:spacing w:val="-2"/>
          <w:sz w:val="24"/>
          <w:szCs w:val="24"/>
          <w:lang w:val="hy-AM"/>
        </w:rPr>
      </w:pPr>
    </w:p>
    <w:p w:rsidR="00BE6C78" w:rsidRDefault="00BE6C78" w:rsidP="00AB3766">
      <w:pPr>
        <w:pStyle w:val="norm"/>
        <w:tabs>
          <w:tab w:val="left" w:pos="900"/>
        </w:tabs>
        <w:spacing w:line="432" w:lineRule="auto"/>
        <w:ind w:firstLine="0"/>
        <w:rPr>
          <w:rFonts w:ascii="GHEA Mariam" w:hAnsi="GHEA Mariam"/>
          <w:spacing w:val="-2"/>
          <w:sz w:val="24"/>
          <w:szCs w:val="24"/>
          <w:lang w:val="hy-AM"/>
        </w:rPr>
      </w:pPr>
    </w:p>
    <w:p w:rsidR="00BE6C78" w:rsidRPr="00574F02" w:rsidRDefault="00BE6C78" w:rsidP="000D05E5">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E6C78" w:rsidRPr="00574F02" w:rsidRDefault="00BE6C78" w:rsidP="000D05E5">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BE6C78" w:rsidRDefault="00BE6C78" w:rsidP="000D05E5">
      <w:pPr>
        <w:pStyle w:val="norm"/>
        <w:tabs>
          <w:tab w:val="left" w:pos="900"/>
        </w:tabs>
        <w:spacing w:line="432" w:lineRule="auto"/>
        <w:ind w:firstLine="1134"/>
        <w:rPr>
          <w:rFonts w:ascii="GHEA Mariam" w:hAnsi="GHEA Mariam"/>
          <w:spacing w:val="-2"/>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E01072" w:rsidRDefault="00E01072" w:rsidP="00AB3766">
      <w:pPr>
        <w:pStyle w:val="norm"/>
        <w:tabs>
          <w:tab w:val="left" w:pos="900"/>
        </w:tabs>
        <w:spacing w:line="432" w:lineRule="auto"/>
        <w:ind w:firstLine="0"/>
        <w:rPr>
          <w:rFonts w:ascii="GHEA Mariam" w:hAnsi="GHEA Mariam"/>
          <w:spacing w:val="-2"/>
          <w:sz w:val="24"/>
          <w:szCs w:val="24"/>
          <w:lang w:val="hy-AM"/>
        </w:rPr>
      </w:pPr>
    </w:p>
    <w:p w:rsidR="00E01072" w:rsidRDefault="00E01072" w:rsidP="00AB3766">
      <w:pPr>
        <w:pStyle w:val="norm"/>
        <w:tabs>
          <w:tab w:val="left" w:pos="900"/>
        </w:tabs>
        <w:spacing w:line="432" w:lineRule="auto"/>
        <w:ind w:firstLine="0"/>
        <w:rPr>
          <w:rFonts w:ascii="GHEA Mariam" w:hAnsi="GHEA Mariam" w:cs="Arial"/>
          <w:sz w:val="24"/>
          <w:szCs w:val="24"/>
          <w:lang w:val="hy-AM"/>
        </w:rPr>
        <w:sectPr w:rsidR="00E01072" w:rsidSect="00AB3766">
          <w:pgSz w:w="16834" w:h="11909" w:orient="landscape" w:code="9"/>
          <w:pgMar w:top="1440" w:right="1440" w:bottom="1440" w:left="1276" w:header="720" w:footer="576" w:gutter="0"/>
          <w:pgNumType w:start="1"/>
          <w:cols w:space="720"/>
          <w:titlePg/>
          <w:docGrid w:linePitch="272"/>
        </w:sectPr>
      </w:pPr>
    </w:p>
    <w:p w:rsidR="00AB3766" w:rsidRPr="00780544" w:rsidRDefault="00AB3766" w:rsidP="00CB76CD">
      <w:pPr>
        <w:pStyle w:val="mechtex"/>
        <w:ind w:left="9360" w:firstLine="720"/>
        <w:jc w:val="both"/>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N 3</w:t>
      </w:r>
    </w:p>
    <w:p w:rsidR="00AB3766" w:rsidRPr="00780544" w:rsidRDefault="00AB3766" w:rsidP="00CB76CD">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ՀՀ կառավարության 2021 թվականի</w:t>
      </w:r>
    </w:p>
    <w:p w:rsidR="00AB3766" w:rsidRDefault="00AB3766" w:rsidP="00AB3766">
      <w:pPr>
        <w:pStyle w:val="norm"/>
        <w:tabs>
          <w:tab w:val="left" w:pos="900"/>
        </w:tabs>
        <w:spacing w:line="432" w:lineRule="auto"/>
        <w:ind w:firstLine="0"/>
        <w:rPr>
          <w:rFonts w:ascii="GHEA Mariam" w:hAnsi="GHEA Mariam"/>
          <w:spacing w:val="-2"/>
          <w:sz w:val="24"/>
          <w:szCs w:val="24"/>
          <w:lang w:val="hy-AM"/>
        </w:rPr>
      </w:pPr>
      <w:r w:rsidRPr="00780544">
        <w:rPr>
          <w:rFonts w:ascii="GHEA Mariam" w:hAnsi="GHEA Mariam"/>
          <w:spacing w:val="-2"/>
          <w:sz w:val="24"/>
          <w:szCs w:val="24"/>
          <w:lang w:val="hy-AM"/>
        </w:rPr>
        <w:t xml:space="preserve"> </w:t>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sidRPr="00780544">
        <w:rPr>
          <w:rFonts w:ascii="GHEA Mariam" w:hAnsi="GHEA Mariam"/>
          <w:spacing w:val="-2"/>
          <w:sz w:val="24"/>
          <w:szCs w:val="24"/>
          <w:lang w:val="hy-AM"/>
        </w:rPr>
        <w:t xml:space="preserve"> դեկտ</w:t>
      </w:r>
      <w:r w:rsidRPr="00780544">
        <w:rPr>
          <w:rFonts w:ascii="GHEA Mariam" w:hAnsi="GHEA Mariam" w:cs="Sylfaen"/>
          <w:spacing w:val="-4"/>
          <w:sz w:val="24"/>
          <w:szCs w:val="24"/>
          <w:lang w:val="pt-BR"/>
        </w:rPr>
        <w:t>եմբերի</w:t>
      </w:r>
      <w:r>
        <w:rPr>
          <w:rFonts w:ascii="GHEA Mariam" w:hAnsi="GHEA Mariam"/>
          <w:spacing w:val="-2"/>
          <w:sz w:val="24"/>
          <w:szCs w:val="24"/>
          <w:lang w:val="hy-AM"/>
        </w:rPr>
        <w:t xml:space="preserve"> 27</w:t>
      </w:r>
      <w:r w:rsidRPr="00780544">
        <w:rPr>
          <w:rFonts w:ascii="GHEA Mariam" w:hAnsi="GHEA Mariam" w:cs="Sylfaen"/>
          <w:spacing w:val="-2"/>
          <w:sz w:val="24"/>
          <w:szCs w:val="24"/>
          <w:lang w:val="pt-BR"/>
        </w:rPr>
        <w:t>-</w:t>
      </w:r>
      <w:r w:rsidRPr="00780544">
        <w:rPr>
          <w:rFonts w:ascii="GHEA Mariam" w:hAnsi="GHEA Mariam"/>
          <w:spacing w:val="-2"/>
          <w:sz w:val="24"/>
          <w:szCs w:val="24"/>
          <w:lang w:val="hy-AM"/>
        </w:rPr>
        <w:t>ի N         - Ն որոշման</w:t>
      </w:r>
    </w:p>
    <w:p w:rsidR="00B12CBC" w:rsidRPr="00B12CBC" w:rsidRDefault="00B12CBC" w:rsidP="00AB3766">
      <w:pPr>
        <w:pStyle w:val="norm"/>
        <w:tabs>
          <w:tab w:val="left" w:pos="900"/>
        </w:tabs>
        <w:spacing w:line="432" w:lineRule="auto"/>
        <w:ind w:firstLine="0"/>
        <w:rPr>
          <w:rFonts w:ascii="GHEA Mariam" w:hAnsi="GHEA Mariam"/>
          <w:spacing w:val="-2"/>
          <w:sz w:val="20"/>
          <w:szCs w:val="24"/>
          <w:lang w:val="hy-AM"/>
        </w:rPr>
      </w:pPr>
    </w:p>
    <w:tbl>
      <w:tblPr>
        <w:tblW w:w="14317" w:type="dxa"/>
        <w:tblLook w:val="04A0" w:firstRow="1" w:lastRow="0" w:firstColumn="1" w:lastColumn="0" w:noHBand="0" w:noVBand="1"/>
      </w:tblPr>
      <w:tblGrid>
        <w:gridCol w:w="4395"/>
        <w:gridCol w:w="6378"/>
        <w:gridCol w:w="3544"/>
      </w:tblGrid>
      <w:tr w:rsidR="00BE6C78" w:rsidRPr="00E6154F" w:rsidTr="00B12CBC">
        <w:trPr>
          <w:trHeight w:val="63"/>
        </w:trPr>
        <w:tc>
          <w:tcPr>
            <w:tcW w:w="14317" w:type="dxa"/>
            <w:gridSpan w:val="3"/>
            <w:tcBorders>
              <w:top w:val="nil"/>
              <w:left w:val="nil"/>
              <w:bottom w:val="nil"/>
              <w:right w:val="nil"/>
            </w:tcBorders>
            <w:shd w:val="clear" w:color="auto" w:fill="auto"/>
            <w:vAlign w:val="center"/>
            <w:hideMark/>
          </w:tcPr>
          <w:p w:rsidR="00BE6C78" w:rsidRDefault="00BE6C78" w:rsidP="00BE6C78">
            <w:pPr>
              <w:jc w:val="center"/>
              <w:rPr>
                <w:rFonts w:ascii="GHEA Mariam" w:hAnsi="GHEA Mariam" w:cs="Calibri"/>
                <w:color w:val="000000"/>
                <w:sz w:val="22"/>
                <w:szCs w:val="22"/>
                <w:lang w:val="hy-AM" w:eastAsia="en-US"/>
              </w:rPr>
            </w:pPr>
            <w:r w:rsidRPr="00BE6C78">
              <w:rPr>
                <w:rFonts w:ascii="GHEA Mariam" w:hAnsi="GHEA Mariam" w:cs="Calibri"/>
                <w:color w:val="000000"/>
                <w:sz w:val="22"/>
                <w:szCs w:val="22"/>
                <w:lang w:val="hy-AM" w:eastAsia="en-US"/>
              </w:rPr>
              <w:t xml:space="preserve">ՀԱՅԱՍՏԱՆԻ ՀԱՆՐԱՊԵՏՈՒԹՅԱՆ ԿԱՌԱՎԱՐՈՒԹՅԱՆ 2020 ԹՎԱԿԱՆԻ ԴԵԿՏԵՄԲԵՐԻ 30-Ի N 2215-Ն ՈՐՈՇՄԱՆ </w:t>
            </w:r>
          </w:p>
          <w:p w:rsidR="00BE6C78" w:rsidRDefault="00BE6C78" w:rsidP="00BE6C78">
            <w:pPr>
              <w:jc w:val="center"/>
              <w:rPr>
                <w:rFonts w:ascii="GHEA Mariam" w:hAnsi="GHEA Mariam" w:cs="Calibri"/>
                <w:color w:val="000000"/>
                <w:sz w:val="22"/>
                <w:szCs w:val="22"/>
                <w:lang w:val="hy-AM" w:eastAsia="en-US"/>
              </w:rPr>
            </w:pPr>
            <w:r w:rsidRPr="00BE6C78">
              <w:rPr>
                <w:rFonts w:ascii="GHEA Mariam" w:hAnsi="GHEA Mariam" w:cs="Calibri"/>
                <w:color w:val="000000"/>
                <w:sz w:val="22"/>
                <w:szCs w:val="22"/>
                <w:lang w:val="hy-AM" w:eastAsia="en-US"/>
              </w:rPr>
              <w:t>N 9 ՀԱՎԵԼՎԱԾԻ N 9.15 ԵՎ N 9.1 ՀԱՎԵԼՎԱԾԻ N 9.1.15 ԱՂՅՈՒՍԱԿՆԵՐՈՒՄ ԿԱՏԱՐՎՈՂ ՓՈՓՈԽՈՒԹՅՈՒՆՆԵՐ</w:t>
            </w:r>
            <w:r w:rsidR="00B12CBC">
              <w:rPr>
                <w:rFonts w:ascii="GHEA Mariam" w:hAnsi="GHEA Mariam" w:cs="Calibri"/>
                <w:color w:val="000000"/>
                <w:sz w:val="22"/>
                <w:szCs w:val="22"/>
                <w:lang w:val="hy-AM" w:eastAsia="en-US"/>
              </w:rPr>
              <w:t>Ը</w:t>
            </w:r>
            <w:r w:rsidRPr="00BE6C78">
              <w:rPr>
                <w:rFonts w:ascii="GHEA Mariam" w:hAnsi="GHEA Mariam" w:cs="Calibri"/>
                <w:color w:val="000000"/>
                <w:sz w:val="22"/>
                <w:szCs w:val="22"/>
                <w:lang w:val="hy-AM" w:eastAsia="en-US"/>
              </w:rPr>
              <w:t xml:space="preserve"> </w:t>
            </w:r>
          </w:p>
          <w:p w:rsidR="00BE6C78" w:rsidRPr="00BE6C78" w:rsidRDefault="00BE6C78" w:rsidP="00BE6C78">
            <w:pPr>
              <w:jc w:val="center"/>
              <w:rPr>
                <w:rFonts w:ascii="GHEA Mariam" w:hAnsi="GHEA Mariam" w:cs="Calibri"/>
                <w:color w:val="000000"/>
                <w:sz w:val="22"/>
                <w:szCs w:val="22"/>
                <w:lang w:val="hy-AM" w:eastAsia="en-US"/>
              </w:rPr>
            </w:pPr>
          </w:p>
        </w:tc>
      </w:tr>
      <w:tr w:rsidR="00BE6C78" w:rsidRPr="00BE6C78" w:rsidTr="00B12CBC">
        <w:trPr>
          <w:trHeight w:val="340"/>
        </w:trPr>
        <w:tc>
          <w:tcPr>
            <w:tcW w:w="14317" w:type="dxa"/>
            <w:gridSpan w:val="3"/>
            <w:tcBorders>
              <w:top w:val="nil"/>
              <w:left w:val="nil"/>
              <w:bottom w:val="nil"/>
              <w:right w:val="nil"/>
            </w:tcBorders>
            <w:shd w:val="clear" w:color="auto" w:fill="auto"/>
            <w:vAlign w:val="center"/>
            <w:hideMark/>
          </w:tcPr>
          <w:p w:rsidR="00BE6C78" w:rsidRPr="00BE6C78" w:rsidRDefault="00BE6C78" w:rsidP="00BE6C78">
            <w:pPr>
              <w:jc w:val="center"/>
              <w:rPr>
                <w:rFonts w:ascii="GHEA Mariam" w:hAnsi="GHEA Mariam" w:cs="Calibri"/>
                <w:bCs/>
                <w:color w:val="000000"/>
                <w:sz w:val="22"/>
                <w:szCs w:val="22"/>
                <w:lang w:eastAsia="en-US"/>
              </w:rPr>
            </w:pPr>
            <w:r w:rsidRPr="00BE6C78">
              <w:rPr>
                <w:rFonts w:ascii="GHEA Mariam" w:hAnsi="GHEA Mariam" w:cs="Calibri"/>
                <w:bCs/>
                <w:color w:val="000000"/>
                <w:sz w:val="22"/>
                <w:szCs w:val="22"/>
                <w:lang w:val="hy-AM" w:eastAsia="en-US"/>
              </w:rPr>
              <w:t xml:space="preserve"> </w:t>
            </w:r>
            <w:r w:rsidRPr="00BE6C78">
              <w:rPr>
                <w:rFonts w:ascii="GHEA Mariam" w:hAnsi="GHEA Mariam" w:cs="Calibri"/>
                <w:bCs/>
                <w:color w:val="000000"/>
                <w:sz w:val="22"/>
                <w:szCs w:val="22"/>
                <w:lang w:eastAsia="en-US"/>
              </w:rPr>
              <w:t xml:space="preserve">ՀՀ  պաշտպանության  նախարարություն </w:t>
            </w:r>
          </w:p>
        </w:tc>
      </w:tr>
      <w:tr w:rsidR="00BE6C78" w:rsidRPr="00BE6C78" w:rsidTr="00B12CBC">
        <w:trPr>
          <w:trHeight w:val="266"/>
        </w:trPr>
        <w:tc>
          <w:tcPr>
            <w:tcW w:w="4395" w:type="dxa"/>
            <w:tcBorders>
              <w:top w:val="nil"/>
              <w:left w:val="nil"/>
              <w:bottom w:val="nil"/>
              <w:right w:val="nil"/>
            </w:tcBorders>
            <w:shd w:val="clear" w:color="auto" w:fill="auto"/>
            <w:noWrap/>
            <w:vAlign w:val="bottom"/>
            <w:hideMark/>
          </w:tcPr>
          <w:p w:rsidR="00BE6C78" w:rsidRPr="00BE6C78" w:rsidRDefault="00BE6C78" w:rsidP="00BE6C78">
            <w:pPr>
              <w:jc w:val="center"/>
              <w:rPr>
                <w:rFonts w:ascii="GHEA Mariam" w:hAnsi="GHEA Mariam" w:cs="Calibri"/>
                <w:bCs/>
                <w:color w:val="000000"/>
                <w:sz w:val="22"/>
                <w:szCs w:val="22"/>
                <w:lang w:eastAsia="en-US"/>
              </w:rPr>
            </w:pPr>
          </w:p>
        </w:tc>
        <w:tc>
          <w:tcPr>
            <w:tcW w:w="6378" w:type="dxa"/>
            <w:tcBorders>
              <w:top w:val="nil"/>
              <w:left w:val="nil"/>
              <w:bottom w:val="nil"/>
              <w:right w:val="nil"/>
            </w:tcBorders>
            <w:shd w:val="clear" w:color="auto" w:fill="auto"/>
            <w:noWrap/>
            <w:vAlign w:val="bottom"/>
            <w:hideMark/>
          </w:tcPr>
          <w:p w:rsidR="00BE6C78" w:rsidRPr="00BE6C78" w:rsidRDefault="00BE6C78" w:rsidP="00BE6C78">
            <w:pPr>
              <w:rPr>
                <w:rFonts w:ascii="GHEA Mariam" w:hAnsi="GHEA Mariam"/>
                <w:sz w:val="22"/>
                <w:szCs w:val="22"/>
                <w:lang w:eastAsia="en-US"/>
              </w:rPr>
            </w:pPr>
          </w:p>
        </w:tc>
        <w:tc>
          <w:tcPr>
            <w:tcW w:w="3544" w:type="dxa"/>
            <w:tcBorders>
              <w:top w:val="nil"/>
              <w:left w:val="nil"/>
              <w:bottom w:val="nil"/>
              <w:right w:val="nil"/>
            </w:tcBorders>
            <w:shd w:val="clear" w:color="auto" w:fill="auto"/>
            <w:noWrap/>
            <w:vAlign w:val="bottom"/>
            <w:hideMark/>
          </w:tcPr>
          <w:p w:rsidR="00BE6C78" w:rsidRPr="00BE6C78" w:rsidRDefault="00BE6C78" w:rsidP="00BE6C78">
            <w:pPr>
              <w:rPr>
                <w:rFonts w:ascii="GHEA Mariam" w:hAnsi="GHEA Mariam"/>
                <w:sz w:val="22"/>
                <w:szCs w:val="22"/>
                <w:lang w:eastAsia="en-US"/>
              </w:rPr>
            </w:pPr>
          </w:p>
        </w:tc>
      </w:tr>
      <w:tr w:rsidR="00BE6C78" w:rsidRPr="00BE6C78" w:rsidTr="00B12CBC">
        <w:trPr>
          <w:trHeight w:val="53"/>
        </w:trPr>
        <w:tc>
          <w:tcPr>
            <w:tcW w:w="4395" w:type="dxa"/>
            <w:tcBorders>
              <w:top w:val="single" w:sz="4" w:space="0" w:color="auto"/>
              <w:left w:val="single" w:sz="4" w:space="0" w:color="auto"/>
              <w:bottom w:val="single" w:sz="4" w:space="0" w:color="auto"/>
              <w:right w:val="single" w:sz="4" w:space="0" w:color="auto"/>
            </w:tcBorders>
            <w:shd w:val="clear" w:color="000000" w:fill="FFFFFF"/>
            <w:hideMark/>
          </w:tcPr>
          <w:p w:rsidR="00BE6C78" w:rsidRPr="00BE6C78" w:rsidRDefault="00BE6C78" w:rsidP="00BE6C78">
            <w:pPr>
              <w:rPr>
                <w:rFonts w:ascii="GHEA Mariam" w:hAnsi="GHEA Mariam" w:cs="Calibri"/>
                <w:bCs/>
                <w:color w:val="000000"/>
                <w:sz w:val="22"/>
                <w:szCs w:val="22"/>
                <w:lang w:eastAsia="en-US"/>
              </w:rPr>
            </w:pPr>
            <w:r w:rsidRPr="00BE6C78">
              <w:rPr>
                <w:rFonts w:ascii="GHEA Mariam" w:hAnsi="GHEA Mariam" w:cs="Calibri"/>
                <w:bCs/>
                <w:color w:val="000000"/>
                <w:sz w:val="22"/>
                <w:szCs w:val="22"/>
                <w:lang w:eastAsia="en-US"/>
              </w:rPr>
              <w:t xml:space="preserve"> Ծրագրի դասիչը </w:t>
            </w:r>
          </w:p>
        </w:tc>
        <w:tc>
          <w:tcPr>
            <w:tcW w:w="6378" w:type="dxa"/>
            <w:tcBorders>
              <w:top w:val="single" w:sz="4" w:space="0" w:color="auto"/>
              <w:left w:val="nil"/>
              <w:bottom w:val="single" w:sz="4" w:space="0" w:color="auto"/>
              <w:right w:val="single" w:sz="4" w:space="0" w:color="auto"/>
            </w:tcBorders>
            <w:shd w:val="clear" w:color="000000" w:fill="FFFFFF"/>
            <w:hideMark/>
          </w:tcPr>
          <w:p w:rsidR="00BE6C78" w:rsidRPr="00BE6C78" w:rsidRDefault="00BE6C78" w:rsidP="00BE6C78">
            <w:pPr>
              <w:rPr>
                <w:rFonts w:ascii="GHEA Mariam" w:hAnsi="GHEA Mariam" w:cs="Calibri"/>
                <w:bCs/>
                <w:color w:val="000000"/>
                <w:sz w:val="22"/>
                <w:szCs w:val="22"/>
                <w:lang w:eastAsia="en-US"/>
              </w:rPr>
            </w:pPr>
            <w:r w:rsidRPr="00BE6C78">
              <w:rPr>
                <w:rFonts w:ascii="GHEA Mariam" w:hAnsi="GHEA Mariam" w:cs="Calibri"/>
                <w:bCs/>
                <w:color w:val="000000"/>
                <w:sz w:val="22"/>
                <w:szCs w:val="22"/>
                <w:lang w:eastAsia="en-US"/>
              </w:rPr>
              <w:t xml:space="preserve"> Ծրագրի անվանումը </w:t>
            </w:r>
          </w:p>
        </w:tc>
        <w:tc>
          <w:tcPr>
            <w:tcW w:w="3544" w:type="dxa"/>
            <w:tcBorders>
              <w:top w:val="nil"/>
              <w:left w:val="nil"/>
              <w:bottom w:val="nil"/>
              <w:right w:val="nil"/>
            </w:tcBorders>
            <w:shd w:val="clear" w:color="auto" w:fill="auto"/>
            <w:noWrap/>
            <w:vAlign w:val="bottom"/>
            <w:hideMark/>
          </w:tcPr>
          <w:p w:rsidR="00BE6C78" w:rsidRPr="00BE6C78" w:rsidRDefault="00BE6C78" w:rsidP="00BE6C78">
            <w:pPr>
              <w:rPr>
                <w:rFonts w:ascii="GHEA Mariam" w:hAnsi="GHEA Mariam" w:cs="Calibri"/>
                <w:bCs/>
                <w:color w:val="000000"/>
                <w:sz w:val="22"/>
                <w:szCs w:val="22"/>
                <w:lang w:eastAsia="en-US"/>
              </w:rPr>
            </w:pPr>
          </w:p>
        </w:tc>
      </w:tr>
      <w:tr w:rsidR="00BE6C78" w:rsidRPr="00BE6C78" w:rsidTr="00B12CBC">
        <w:trPr>
          <w:trHeight w:val="119"/>
        </w:trPr>
        <w:tc>
          <w:tcPr>
            <w:tcW w:w="4395" w:type="dxa"/>
            <w:tcBorders>
              <w:top w:val="nil"/>
              <w:left w:val="single" w:sz="4" w:space="0" w:color="auto"/>
              <w:bottom w:val="single" w:sz="4" w:space="0" w:color="auto"/>
              <w:right w:val="single" w:sz="4" w:space="0" w:color="auto"/>
            </w:tcBorders>
            <w:shd w:val="clear" w:color="auto" w:fill="auto"/>
            <w:vAlign w:val="center"/>
            <w:hideMark/>
          </w:tcPr>
          <w:p w:rsidR="00BE6C78" w:rsidRPr="00BE6C78" w:rsidRDefault="00BE6C78" w:rsidP="00BE6C78">
            <w:pPr>
              <w:rPr>
                <w:rFonts w:ascii="GHEA Mariam" w:hAnsi="GHEA Mariam" w:cs="Calibri"/>
                <w:iCs/>
                <w:color w:val="000000"/>
                <w:sz w:val="22"/>
                <w:szCs w:val="22"/>
                <w:lang w:eastAsia="en-US"/>
              </w:rPr>
            </w:pPr>
            <w:r w:rsidRPr="00BE6C78">
              <w:rPr>
                <w:rFonts w:ascii="GHEA Mariam" w:hAnsi="GHEA Mariam" w:cs="Calibri"/>
                <w:iCs/>
                <w:color w:val="000000"/>
                <w:sz w:val="22"/>
                <w:szCs w:val="22"/>
                <w:lang w:eastAsia="en-US"/>
              </w:rPr>
              <w:t xml:space="preserve"> 1169 </w:t>
            </w:r>
          </w:p>
        </w:tc>
        <w:tc>
          <w:tcPr>
            <w:tcW w:w="6378" w:type="dxa"/>
            <w:tcBorders>
              <w:top w:val="nil"/>
              <w:left w:val="nil"/>
              <w:bottom w:val="single" w:sz="4" w:space="0" w:color="auto"/>
              <w:right w:val="single" w:sz="4" w:space="0" w:color="auto"/>
            </w:tcBorders>
            <w:shd w:val="clear" w:color="auto" w:fill="auto"/>
            <w:vAlign w:val="center"/>
            <w:hideMark/>
          </w:tcPr>
          <w:p w:rsidR="00BE6C78" w:rsidRPr="00BE6C78" w:rsidRDefault="00BE6C78" w:rsidP="00BE6C78">
            <w:pPr>
              <w:rPr>
                <w:rFonts w:ascii="GHEA Mariam" w:hAnsi="GHEA Mariam" w:cs="Calibri"/>
                <w:iCs/>
                <w:color w:val="000000"/>
                <w:sz w:val="22"/>
                <w:szCs w:val="22"/>
                <w:lang w:eastAsia="en-US"/>
              </w:rPr>
            </w:pPr>
            <w:r w:rsidRPr="00BE6C78">
              <w:rPr>
                <w:rFonts w:ascii="GHEA Mariam" w:hAnsi="GHEA Mariam" w:cs="Calibri"/>
                <w:iCs/>
                <w:color w:val="000000"/>
                <w:sz w:val="22"/>
                <w:szCs w:val="22"/>
                <w:lang w:eastAsia="en-US"/>
              </w:rPr>
              <w:t xml:space="preserve"> ՀՀ պաշտպանության ապահովում </w:t>
            </w:r>
          </w:p>
        </w:tc>
        <w:tc>
          <w:tcPr>
            <w:tcW w:w="3544" w:type="dxa"/>
            <w:tcBorders>
              <w:top w:val="nil"/>
              <w:left w:val="nil"/>
              <w:bottom w:val="nil"/>
              <w:right w:val="nil"/>
            </w:tcBorders>
            <w:shd w:val="clear" w:color="auto" w:fill="auto"/>
            <w:noWrap/>
            <w:vAlign w:val="bottom"/>
            <w:hideMark/>
          </w:tcPr>
          <w:p w:rsidR="00BE6C78" w:rsidRPr="00BE6C78" w:rsidRDefault="00BE6C78" w:rsidP="00BE6C78">
            <w:pPr>
              <w:rPr>
                <w:rFonts w:ascii="GHEA Mariam" w:hAnsi="GHEA Mariam" w:cs="Calibri"/>
                <w:iCs/>
                <w:color w:val="000000"/>
                <w:sz w:val="22"/>
                <w:szCs w:val="22"/>
                <w:lang w:eastAsia="en-US"/>
              </w:rPr>
            </w:pPr>
          </w:p>
        </w:tc>
      </w:tr>
      <w:tr w:rsidR="00BE6C78" w:rsidRPr="00BE6C78" w:rsidTr="00B12CBC">
        <w:trPr>
          <w:trHeight w:val="53"/>
        </w:trPr>
        <w:tc>
          <w:tcPr>
            <w:tcW w:w="4395" w:type="dxa"/>
            <w:tcBorders>
              <w:top w:val="nil"/>
              <w:left w:val="nil"/>
              <w:bottom w:val="nil"/>
              <w:right w:val="nil"/>
            </w:tcBorders>
            <w:shd w:val="clear" w:color="auto" w:fill="auto"/>
            <w:noWrap/>
            <w:vAlign w:val="bottom"/>
            <w:hideMark/>
          </w:tcPr>
          <w:p w:rsidR="00BE6C78" w:rsidRPr="00BE6C78" w:rsidRDefault="00BE6C78" w:rsidP="00BE6C78">
            <w:pPr>
              <w:rPr>
                <w:rFonts w:ascii="GHEA Mariam" w:hAnsi="GHEA Mariam"/>
                <w:sz w:val="22"/>
                <w:szCs w:val="22"/>
                <w:lang w:eastAsia="en-US"/>
              </w:rPr>
            </w:pPr>
          </w:p>
        </w:tc>
        <w:tc>
          <w:tcPr>
            <w:tcW w:w="6378" w:type="dxa"/>
            <w:tcBorders>
              <w:top w:val="nil"/>
              <w:left w:val="nil"/>
              <w:bottom w:val="nil"/>
              <w:right w:val="nil"/>
            </w:tcBorders>
            <w:shd w:val="clear" w:color="auto" w:fill="auto"/>
            <w:noWrap/>
            <w:vAlign w:val="bottom"/>
            <w:hideMark/>
          </w:tcPr>
          <w:p w:rsidR="00BE6C78" w:rsidRPr="00BE6C78" w:rsidRDefault="00BE6C78" w:rsidP="00BE6C78">
            <w:pPr>
              <w:jc w:val="both"/>
              <w:rPr>
                <w:rFonts w:ascii="GHEA Mariam" w:hAnsi="GHEA Mariam"/>
                <w:sz w:val="22"/>
                <w:szCs w:val="22"/>
                <w:lang w:eastAsia="en-US"/>
              </w:rPr>
            </w:pPr>
          </w:p>
        </w:tc>
        <w:tc>
          <w:tcPr>
            <w:tcW w:w="3544" w:type="dxa"/>
            <w:tcBorders>
              <w:top w:val="nil"/>
              <w:left w:val="nil"/>
              <w:bottom w:val="nil"/>
              <w:right w:val="nil"/>
            </w:tcBorders>
            <w:shd w:val="clear" w:color="auto" w:fill="auto"/>
            <w:noWrap/>
            <w:vAlign w:val="bottom"/>
            <w:hideMark/>
          </w:tcPr>
          <w:p w:rsidR="00BE6C78" w:rsidRPr="00BE6C78" w:rsidRDefault="00BE6C78" w:rsidP="00BE6C78">
            <w:pPr>
              <w:rPr>
                <w:rFonts w:ascii="GHEA Mariam" w:hAnsi="GHEA Mariam"/>
                <w:sz w:val="22"/>
                <w:szCs w:val="22"/>
                <w:lang w:eastAsia="en-US"/>
              </w:rPr>
            </w:pPr>
          </w:p>
        </w:tc>
      </w:tr>
      <w:tr w:rsidR="00BE6C78" w:rsidRPr="00BE6C78" w:rsidTr="00B12CBC">
        <w:trPr>
          <w:trHeight w:val="84"/>
        </w:trPr>
        <w:tc>
          <w:tcPr>
            <w:tcW w:w="4395" w:type="dxa"/>
            <w:tcBorders>
              <w:top w:val="nil"/>
              <w:left w:val="nil"/>
              <w:bottom w:val="nil"/>
              <w:right w:val="nil"/>
            </w:tcBorders>
            <w:shd w:val="clear" w:color="auto" w:fill="auto"/>
            <w:noWrap/>
            <w:hideMark/>
          </w:tcPr>
          <w:p w:rsidR="00BE6C78" w:rsidRPr="00BE6C78" w:rsidRDefault="00BE6C78" w:rsidP="00BE6C78">
            <w:pPr>
              <w:rPr>
                <w:rFonts w:ascii="GHEA Mariam" w:hAnsi="GHEA Mariam" w:cs="Calibri"/>
                <w:bCs/>
                <w:sz w:val="22"/>
                <w:szCs w:val="22"/>
                <w:lang w:eastAsia="en-US"/>
              </w:rPr>
            </w:pPr>
            <w:r w:rsidRPr="00BE6C78">
              <w:rPr>
                <w:rFonts w:ascii="GHEA Mariam" w:hAnsi="GHEA Mariam" w:cs="Calibri"/>
                <w:bCs/>
                <w:sz w:val="22"/>
                <w:szCs w:val="22"/>
                <w:lang w:eastAsia="en-US"/>
              </w:rPr>
              <w:t xml:space="preserve"> Ծրագրի միջոցառումները </w:t>
            </w:r>
          </w:p>
        </w:tc>
        <w:tc>
          <w:tcPr>
            <w:tcW w:w="6378" w:type="dxa"/>
            <w:tcBorders>
              <w:top w:val="nil"/>
              <w:left w:val="nil"/>
              <w:bottom w:val="nil"/>
              <w:right w:val="nil"/>
            </w:tcBorders>
            <w:shd w:val="clear" w:color="auto" w:fill="auto"/>
            <w:noWrap/>
            <w:vAlign w:val="bottom"/>
            <w:hideMark/>
          </w:tcPr>
          <w:p w:rsidR="00BE6C78" w:rsidRPr="00BE6C78" w:rsidRDefault="00BE6C78" w:rsidP="00BE6C78">
            <w:pPr>
              <w:rPr>
                <w:rFonts w:ascii="GHEA Mariam" w:hAnsi="GHEA Mariam" w:cs="Calibri"/>
                <w:bCs/>
                <w:sz w:val="22"/>
                <w:szCs w:val="22"/>
                <w:lang w:eastAsia="en-US"/>
              </w:rPr>
            </w:pPr>
          </w:p>
        </w:tc>
        <w:tc>
          <w:tcPr>
            <w:tcW w:w="3544" w:type="dxa"/>
            <w:tcBorders>
              <w:top w:val="nil"/>
              <w:left w:val="nil"/>
              <w:bottom w:val="nil"/>
              <w:right w:val="nil"/>
            </w:tcBorders>
            <w:shd w:val="clear" w:color="auto" w:fill="auto"/>
            <w:noWrap/>
            <w:vAlign w:val="bottom"/>
            <w:hideMark/>
          </w:tcPr>
          <w:p w:rsidR="00BE6C78" w:rsidRPr="00BE6C78" w:rsidRDefault="00BE6C78" w:rsidP="00BE6C78">
            <w:pPr>
              <w:rPr>
                <w:rFonts w:ascii="GHEA Mariam" w:hAnsi="GHEA Mariam"/>
                <w:sz w:val="22"/>
                <w:szCs w:val="22"/>
                <w:lang w:eastAsia="en-US"/>
              </w:rPr>
            </w:pPr>
          </w:p>
        </w:tc>
      </w:tr>
      <w:tr w:rsidR="00BE6C78" w:rsidRPr="00BE6C78" w:rsidTr="00B12CBC">
        <w:trPr>
          <w:trHeight w:val="77"/>
        </w:trPr>
        <w:tc>
          <w:tcPr>
            <w:tcW w:w="4395" w:type="dxa"/>
            <w:tcBorders>
              <w:top w:val="nil"/>
              <w:left w:val="nil"/>
              <w:bottom w:val="nil"/>
              <w:right w:val="nil"/>
            </w:tcBorders>
            <w:shd w:val="clear" w:color="auto" w:fill="auto"/>
            <w:noWrap/>
            <w:vAlign w:val="bottom"/>
            <w:hideMark/>
          </w:tcPr>
          <w:p w:rsidR="00BE6C78" w:rsidRPr="00B12CBC" w:rsidRDefault="00BE6C78" w:rsidP="00BE6C78">
            <w:pPr>
              <w:rPr>
                <w:rFonts w:ascii="GHEA Mariam" w:hAnsi="GHEA Mariam"/>
                <w:sz w:val="16"/>
                <w:szCs w:val="22"/>
                <w:lang w:eastAsia="en-US"/>
              </w:rPr>
            </w:pPr>
          </w:p>
        </w:tc>
        <w:tc>
          <w:tcPr>
            <w:tcW w:w="6378" w:type="dxa"/>
            <w:tcBorders>
              <w:top w:val="nil"/>
              <w:left w:val="nil"/>
              <w:bottom w:val="nil"/>
              <w:right w:val="nil"/>
            </w:tcBorders>
            <w:shd w:val="clear" w:color="auto" w:fill="auto"/>
            <w:noWrap/>
            <w:vAlign w:val="bottom"/>
            <w:hideMark/>
          </w:tcPr>
          <w:p w:rsidR="00BE6C78" w:rsidRPr="00BE6C78" w:rsidRDefault="00BE6C78" w:rsidP="00BE6C78">
            <w:pPr>
              <w:rPr>
                <w:rFonts w:ascii="GHEA Mariam" w:hAnsi="GHEA Mariam"/>
                <w:sz w:val="22"/>
                <w:szCs w:val="22"/>
                <w:lang w:eastAsia="en-US"/>
              </w:rPr>
            </w:pPr>
          </w:p>
        </w:tc>
        <w:tc>
          <w:tcPr>
            <w:tcW w:w="3544" w:type="dxa"/>
            <w:tcBorders>
              <w:top w:val="nil"/>
              <w:left w:val="nil"/>
              <w:bottom w:val="nil"/>
              <w:right w:val="nil"/>
            </w:tcBorders>
            <w:shd w:val="clear" w:color="000000" w:fill="FFFFFF"/>
            <w:noWrap/>
            <w:hideMark/>
          </w:tcPr>
          <w:p w:rsidR="00BE6C78" w:rsidRPr="00BE6C78" w:rsidRDefault="00BE6C78" w:rsidP="00BE6C78">
            <w:pPr>
              <w:jc w:val="right"/>
              <w:rPr>
                <w:rFonts w:ascii="GHEA Mariam" w:hAnsi="GHEA Mariam" w:cs="Calibri"/>
                <w:sz w:val="22"/>
                <w:szCs w:val="22"/>
                <w:lang w:eastAsia="en-US"/>
              </w:rPr>
            </w:pPr>
            <w:r w:rsidRPr="00BE6C78">
              <w:rPr>
                <w:rFonts w:ascii="Calibri" w:hAnsi="Calibri" w:cs="Calibri"/>
                <w:sz w:val="22"/>
                <w:szCs w:val="22"/>
                <w:lang w:eastAsia="en-US"/>
              </w:rPr>
              <w:t> </w:t>
            </w:r>
          </w:p>
        </w:tc>
      </w:tr>
      <w:tr w:rsidR="00BE6C78" w:rsidRPr="00BE6C78" w:rsidTr="00B12CBC">
        <w:trPr>
          <w:trHeight w:val="299"/>
        </w:trPr>
        <w:tc>
          <w:tcPr>
            <w:tcW w:w="4395"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BE6C78" w:rsidRPr="00BE6C78" w:rsidRDefault="00BE6C78" w:rsidP="00BE6C78">
            <w:pPr>
              <w:rPr>
                <w:rFonts w:ascii="GHEA Mariam" w:hAnsi="GHEA Mariam" w:cs="Calibri"/>
                <w:color w:val="000000"/>
                <w:sz w:val="22"/>
                <w:szCs w:val="22"/>
                <w:lang w:eastAsia="en-US"/>
              </w:rPr>
            </w:pPr>
            <w:r w:rsidRPr="00BE6C78">
              <w:rPr>
                <w:rFonts w:ascii="GHEA Mariam" w:hAnsi="GHEA Mariam" w:cs="Calibri"/>
                <w:color w:val="000000"/>
                <w:sz w:val="22"/>
                <w:szCs w:val="22"/>
                <w:lang w:eastAsia="en-US"/>
              </w:rPr>
              <w:t xml:space="preserve"> Ծրագրի դասիչը` </w:t>
            </w:r>
          </w:p>
        </w:tc>
        <w:tc>
          <w:tcPr>
            <w:tcW w:w="6378" w:type="dxa"/>
            <w:tcBorders>
              <w:top w:val="single" w:sz="8" w:space="0" w:color="auto"/>
              <w:left w:val="nil"/>
              <w:bottom w:val="single" w:sz="4" w:space="0" w:color="auto"/>
              <w:right w:val="nil"/>
            </w:tcBorders>
            <w:shd w:val="clear" w:color="000000" w:fill="FFFFFF"/>
            <w:hideMark/>
          </w:tcPr>
          <w:p w:rsidR="00BE6C78" w:rsidRPr="00BE6C78" w:rsidRDefault="00BE6C78" w:rsidP="00BE6C78">
            <w:pPr>
              <w:rPr>
                <w:rFonts w:ascii="GHEA Mariam" w:hAnsi="GHEA Mariam" w:cs="Calibri"/>
                <w:iCs/>
                <w:color w:val="000000"/>
                <w:sz w:val="22"/>
                <w:szCs w:val="22"/>
                <w:lang w:eastAsia="en-US"/>
              </w:rPr>
            </w:pPr>
            <w:r w:rsidRPr="00BE6C78">
              <w:rPr>
                <w:rFonts w:ascii="GHEA Mariam" w:hAnsi="GHEA Mariam" w:cs="Calibri"/>
                <w:iCs/>
                <w:color w:val="000000"/>
                <w:sz w:val="22"/>
                <w:szCs w:val="22"/>
                <w:lang w:eastAsia="en-US"/>
              </w:rPr>
              <w:t xml:space="preserve"> 1169 </w:t>
            </w:r>
          </w:p>
        </w:tc>
        <w:tc>
          <w:tcPr>
            <w:tcW w:w="3544" w:type="dxa"/>
            <w:tcBorders>
              <w:top w:val="single" w:sz="8" w:space="0" w:color="auto"/>
              <w:left w:val="single" w:sz="4" w:space="0" w:color="auto"/>
              <w:bottom w:val="single" w:sz="4" w:space="0" w:color="auto"/>
              <w:right w:val="single" w:sz="8" w:space="0" w:color="auto"/>
            </w:tcBorders>
            <w:shd w:val="clear" w:color="000000" w:fill="FFFFFF"/>
            <w:vAlign w:val="center"/>
            <w:hideMark/>
          </w:tcPr>
          <w:p w:rsidR="00BE6C78" w:rsidRPr="00BE6C78" w:rsidRDefault="00BE6C78" w:rsidP="00BE6C78">
            <w:pPr>
              <w:jc w:val="center"/>
              <w:rPr>
                <w:rFonts w:ascii="GHEA Mariam" w:hAnsi="GHEA Mariam" w:cs="Calibri"/>
                <w:color w:val="000000"/>
                <w:sz w:val="22"/>
                <w:szCs w:val="22"/>
                <w:lang w:eastAsia="en-US"/>
              </w:rPr>
            </w:pPr>
            <w:r w:rsidRPr="00BE6C78">
              <w:rPr>
                <w:rFonts w:ascii="GHEA Mariam" w:hAnsi="GHEA Mariam" w:cs="Calibri"/>
                <w:color w:val="000000"/>
                <w:sz w:val="22"/>
                <w:szCs w:val="22"/>
                <w:lang w:eastAsia="en-US"/>
              </w:rPr>
              <w:t xml:space="preserve"> Ցուցանիշների փոփոխությունը (ավելացումները նշված են դրական նշանով)</w:t>
            </w:r>
          </w:p>
        </w:tc>
      </w:tr>
      <w:tr w:rsidR="00BE6C78" w:rsidRPr="00BE6C78" w:rsidTr="00B12CBC">
        <w:trPr>
          <w:trHeight w:val="325"/>
        </w:trPr>
        <w:tc>
          <w:tcPr>
            <w:tcW w:w="4395" w:type="dxa"/>
            <w:tcBorders>
              <w:top w:val="nil"/>
              <w:left w:val="single" w:sz="8" w:space="0" w:color="auto"/>
              <w:bottom w:val="single" w:sz="4" w:space="0" w:color="auto"/>
              <w:right w:val="single" w:sz="4" w:space="0" w:color="auto"/>
            </w:tcBorders>
            <w:shd w:val="clear" w:color="000000" w:fill="FFFFFF"/>
            <w:vAlign w:val="center"/>
            <w:hideMark/>
          </w:tcPr>
          <w:p w:rsidR="00BE6C78" w:rsidRPr="00BE6C78" w:rsidRDefault="00BE6C78" w:rsidP="00BE6C78">
            <w:pPr>
              <w:rPr>
                <w:rFonts w:ascii="GHEA Mariam" w:hAnsi="GHEA Mariam" w:cs="Calibri"/>
                <w:color w:val="000000"/>
                <w:sz w:val="22"/>
                <w:szCs w:val="22"/>
                <w:lang w:eastAsia="en-US"/>
              </w:rPr>
            </w:pPr>
            <w:r w:rsidRPr="00BE6C78">
              <w:rPr>
                <w:rFonts w:ascii="GHEA Mariam" w:hAnsi="GHEA Mariam" w:cs="Calibri"/>
                <w:color w:val="000000"/>
                <w:sz w:val="22"/>
                <w:szCs w:val="22"/>
                <w:lang w:eastAsia="en-US"/>
              </w:rPr>
              <w:t xml:space="preserve"> Միջոցառման դասիչը` </w:t>
            </w:r>
          </w:p>
        </w:tc>
        <w:tc>
          <w:tcPr>
            <w:tcW w:w="6378" w:type="dxa"/>
            <w:tcBorders>
              <w:top w:val="nil"/>
              <w:left w:val="nil"/>
              <w:bottom w:val="single" w:sz="4" w:space="0" w:color="auto"/>
              <w:right w:val="single" w:sz="4" w:space="0" w:color="auto"/>
            </w:tcBorders>
            <w:shd w:val="clear" w:color="000000" w:fill="FFFFFF"/>
            <w:vAlign w:val="center"/>
            <w:hideMark/>
          </w:tcPr>
          <w:p w:rsidR="00BE6C78" w:rsidRPr="00BE6C78" w:rsidRDefault="00BE6C78" w:rsidP="00BE6C78">
            <w:pPr>
              <w:rPr>
                <w:rFonts w:ascii="GHEA Mariam" w:hAnsi="GHEA Mariam" w:cs="Calibri"/>
                <w:iCs/>
                <w:color w:val="000000"/>
                <w:sz w:val="22"/>
                <w:szCs w:val="22"/>
                <w:lang w:eastAsia="en-US"/>
              </w:rPr>
            </w:pPr>
            <w:r w:rsidRPr="00BE6C78">
              <w:rPr>
                <w:rFonts w:ascii="GHEA Mariam" w:hAnsi="GHEA Mariam" w:cs="Calibri"/>
                <w:iCs/>
                <w:color w:val="000000"/>
                <w:sz w:val="22"/>
                <w:szCs w:val="22"/>
                <w:lang w:eastAsia="en-US"/>
              </w:rPr>
              <w:t xml:space="preserve"> 11001 </w:t>
            </w:r>
          </w:p>
        </w:tc>
        <w:tc>
          <w:tcPr>
            <w:tcW w:w="3544" w:type="dxa"/>
            <w:tcBorders>
              <w:top w:val="nil"/>
              <w:left w:val="nil"/>
              <w:bottom w:val="single" w:sz="4" w:space="0" w:color="auto"/>
              <w:right w:val="single" w:sz="8" w:space="0" w:color="auto"/>
            </w:tcBorders>
            <w:shd w:val="clear" w:color="000000" w:fill="FFFFFF"/>
            <w:vAlign w:val="center"/>
            <w:hideMark/>
          </w:tcPr>
          <w:p w:rsidR="00BE6C78" w:rsidRPr="00BE6C78" w:rsidRDefault="00BE6C78" w:rsidP="00BE6C78">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Pr="00BE6C78">
              <w:rPr>
                <w:rFonts w:ascii="GHEA Mariam" w:hAnsi="GHEA Mariam" w:cs="Calibri"/>
                <w:color w:val="000000"/>
                <w:sz w:val="22"/>
                <w:szCs w:val="22"/>
                <w:lang w:eastAsia="en-US"/>
              </w:rPr>
              <w:t xml:space="preserve">արի </w:t>
            </w:r>
          </w:p>
        </w:tc>
      </w:tr>
      <w:tr w:rsidR="00BE6C78" w:rsidRPr="00BE6C78" w:rsidTr="00B12CBC">
        <w:trPr>
          <w:trHeight w:val="325"/>
        </w:trPr>
        <w:tc>
          <w:tcPr>
            <w:tcW w:w="4395" w:type="dxa"/>
            <w:tcBorders>
              <w:top w:val="nil"/>
              <w:left w:val="single" w:sz="8" w:space="0" w:color="auto"/>
              <w:bottom w:val="single" w:sz="4" w:space="0" w:color="auto"/>
              <w:right w:val="single" w:sz="4" w:space="0" w:color="auto"/>
            </w:tcBorders>
            <w:shd w:val="clear" w:color="000000" w:fill="FFFFFF"/>
            <w:vAlign w:val="center"/>
            <w:hideMark/>
          </w:tcPr>
          <w:p w:rsidR="00BE6C78" w:rsidRPr="00BE6C78" w:rsidRDefault="00BE6C78" w:rsidP="00BE6C78">
            <w:pPr>
              <w:rPr>
                <w:rFonts w:ascii="GHEA Mariam" w:hAnsi="GHEA Mariam" w:cs="Calibri"/>
                <w:color w:val="000000"/>
                <w:sz w:val="22"/>
                <w:szCs w:val="22"/>
                <w:lang w:eastAsia="en-US"/>
              </w:rPr>
            </w:pPr>
            <w:r w:rsidRPr="00BE6C78">
              <w:rPr>
                <w:rFonts w:ascii="GHEA Mariam" w:hAnsi="GHEA Mariam" w:cs="Calibri"/>
                <w:color w:val="000000"/>
                <w:sz w:val="22"/>
                <w:szCs w:val="22"/>
                <w:lang w:eastAsia="en-US"/>
              </w:rPr>
              <w:t xml:space="preserve"> Միջոցառման անվանումը` </w:t>
            </w:r>
          </w:p>
        </w:tc>
        <w:tc>
          <w:tcPr>
            <w:tcW w:w="6378" w:type="dxa"/>
            <w:tcBorders>
              <w:top w:val="nil"/>
              <w:left w:val="nil"/>
              <w:bottom w:val="single" w:sz="4" w:space="0" w:color="auto"/>
              <w:right w:val="single" w:sz="4" w:space="0" w:color="auto"/>
            </w:tcBorders>
            <w:shd w:val="clear" w:color="000000" w:fill="FFFFFF"/>
            <w:vAlign w:val="center"/>
            <w:hideMark/>
          </w:tcPr>
          <w:p w:rsidR="00BE6C78" w:rsidRPr="00BE6C78" w:rsidRDefault="00BE6C78" w:rsidP="00BE6C78">
            <w:pPr>
              <w:rPr>
                <w:rFonts w:ascii="GHEA Mariam" w:hAnsi="GHEA Mariam" w:cs="Calibri"/>
                <w:color w:val="000000"/>
                <w:sz w:val="22"/>
                <w:szCs w:val="22"/>
                <w:lang w:eastAsia="en-US"/>
              </w:rPr>
            </w:pPr>
            <w:r w:rsidRPr="00BE6C78">
              <w:rPr>
                <w:rFonts w:ascii="GHEA Mariam" w:hAnsi="GHEA Mariam" w:cs="Calibri"/>
                <w:color w:val="000000"/>
                <w:sz w:val="22"/>
                <w:szCs w:val="22"/>
                <w:lang w:eastAsia="en-US"/>
              </w:rPr>
              <w:t xml:space="preserve">Ռազմական կարիքների բավարարում </w:t>
            </w:r>
          </w:p>
        </w:tc>
        <w:tc>
          <w:tcPr>
            <w:tcW w:w="3544" w:type="dxa"/>
            <w:tcBorders>
              <w:top w:val="nil"/>
              <w:left w:val="nil"/>
              <w:bottom w:val="nil"/>
              <w:right w:val="single" w:sz="8" w:space="0" w:color="auto"/>
            </w:tcBorders>
            <w:shd w:val="clear" w:color="000000" w:fill="FFFFFF"/>
            <w:hideMark/>
          </w:tcPr>
          <w:p w:rsidR="00BE6C78" w:rsidRPr="00BE6C78" w:rsidRDefault="00BE6C78" w:rsidP="00BE6C78">
            <w:pPr>
              <w:rPr>
                <w:rFonts w:ascii="GHEA Mariam" w:hAnsi="GHEA Mariam" w:cs="Calibri"/>
                <w:color w:val="000000"/>
                <w:sz w:val="22"/>
                <w:szCs w:val="22"/>
                <w:lang w:eastAsia="en-US"/>
              </w:rPr>
            </w:pPr>
            <w:r w:rsidRPr="00BE6C78">
              <w:rPr>
                <w:rFonts w:ascii="Calibri" w:hAnsi="Calibri" w:cs="Calibri"/>
                <w:color w:val="000000"/>
                <w:sz w:val="22"/>
                <w:szCs w:val="22"/>
                <w:lang w:eastAsia="en-US"/>
              </w:rPr>
              <w:t> </w:t>
            </w:r>
          </w:p>
        </w:tc>
      </w:tr>
      <w:tr w:rsidR="00BE6C78" w:rsidRPr="00BE6C78" w:rsidTr="00B12CBC">
        <w:trPr>
          <w:trHeight w:val="325"/>
        </w:trPr>
        <w:tc>
          <w:tcPr>
            <w:tcW w:w="4395" w:type="dxa"/>
            <w:tcBorders>
              <w:top w:val="nil"/>
              <w:left w:val="single" w:sz="8" w:space="0" w:color="auto"/>
              <w:bottom w:val="single" w:sz="4" w:space="0" w:color="auto"/>
              <w:right w:val="single" w:sz="4" w:space="0" w:color="auto"/>
            </w:tcBorders>
            <w:shd w:val="clear" w:color="000000" w:fill="FFFFFF"/>
            <w:vAlign w:val="center"/>
            <w:hideMark/>
          </w:tcPr>
          <w:p w:rsidR="00BE6C78" w:rsidRPr="00BE6C78" w:rsidRDefault="00BE6C78" w:rsidP="00BE6C78">
            <w:pPr>
              <w:rPr>
                <w:rFonts w:ascii="GHEA Mariam" w:hAnsi="GHEA Mariam" w:cs="Calibri"/>
                <w:color w:val="000000"/>
                <w:sz w:val="22"/>
                <w:szCs w:val="22"/>
                <w:lang w:eastAsia="en-US"/>
              </w:rPr>
            </w:pPr>
            <w:r w:rsidRPr="00BE6C78">
              <w:rPr>
                <w:rFonts w:ascii="GHEA Mariam" w:hAnsi="GHEA Mariam" w:cs="Calibri"/>
                <w:color w:val="000000"/>
                <w:sz w:val="22"/>
                <w:szCs w:val="22"/>
                <w:lang w:eastAsia="en-US"/>
              </w:rPr>
              <w:t xml:space="preserve"> Նկարագրությունը` </w:t>
            </w:r>
          </w:p>
        </w:tc>
        <w:tc>
          <w:tcPr>
            <w:tcW w:w="6378" w:type="dxa"/>
            <w:tcBorders>
              <w:top w:val="nil"/>
              <w:left w:val="nil"/>
              <w:bottom w:val="single" w:sz="4" w:space="0" w:color="auto"/>
              <w:right w:val="single" w:sz="4" w:space="0" w:color="auto"/>
            </w:tcBorders>
            <w:shd w:val="clear" w:color="auto" w:fill="auto"/>
            <w:vAlign w:val="center"/>
            <w:hideMark/>
          </w:tcPr>
          <w:p w:rsidR="00BE6C78" w:rsidRPr="00BE6C78" w:rsidRDefault="00BE6C78" w:rsidP="00BE6C78">
            <w:pPr>
              <w:rPr>
                <w:rFonts w:ascii="GHEA Mariam" w:hAnsi="GHEA Mariam" w:cs="Calibri"/>
                <w:iCs/>
                <w:color w:val="000000"/>
                <w:spacing w:val="-8"/>
                <w:sz w:val="22"/>
                <w:szCs w:val="22"/>
                <w:lang w:eastAsia="en-US"/>
              </w:rPr>
            </w:pPr>
            <w:r w:rsidRPr="00BE6C78">
              <w:rPr>
                <w:rFonts w:ascii="GHEA Mariam" w:hAnsi="GHEA Mariam" w:cs="Calibri"/>
                <w:iCs/>
                <w:color w:val="000000"/>
                <w:spacing w:val="-8"/>
                <w:sz w:val="22"/>
                <w:szCs w:val="22"/>
                <w:lang w:eastAsia="en-US"/>
              </w:rPr>
              <w:t xml:space="preserve">Ընթացիկ գործունեության ապահովման գործողություններ </w:t>
            </w:r>
          </w:p>
        </w:tc>
        <w:tc>
          <w:tcPr>
            <w:tcW w:w="3544" w:type="dxa"/>
            <w:tcBorders>
              <w:top w:val="nil"/>
              <w:left w:val="nil"/>
              <w:bottom w:val="single" w:sz="4" w:space="0" w:color="auto"/>
              <w:right w:val="single" w:sz="8" w:space="0" w:color="auto"/>
            </w:tcBorders>
            <w:shd w:val="clear" w:color="000000" w:fill="FFFFFF"/>
            <w:hideMark/>
          </w:tcPr>
          <w:p w:rsidR="00BE6C78" w:rsidRPr="00BE6C78" w:rsidRDefault="00BE6C78" w:rsidP="00BE6C78">
            <w:pPr>
              <w:rPr>
                <w:rFonts w:ascii="GHEA Mariam" w:hAnsi="GHEA Mariam" w:cs="Calibri"/>
                <w:color w:val="000000"/>
                <w:sz w:val="22"/>
                <w:szCs w:val="22"/>
                <w:lang w:eastAsia="en-US"/>
              </w:rPr>
            </w:pPr>
            <w:r w:rsidRPr="00BE6C78">
              <w:rPr>
                <w:rFonts w:ascii="Calibri" w:hAnsi="Calibri" w:cs="Calibri"/>
                <w:color w:val="000000"/>
                <w:sz w:val="22"/>
                <w:szCs w:val="22"/>
                <w:lang w:eastAsia="en-US"/>
              </w:rPr>
              <w:t> </w:t>
            </w:r>
          </w:p>
        </w:tc>
      </w:tr>
      <w:tr w:rsidR="00BE6C78" w:rsidRPr="00BE6C78" w:rsidTr="00B12CBC">
        <w:trPr>
          <w:trHeight w:val="53"/>
        </w:trPr>
        <w:tc>
          <w:tcPr>
            <w:tcW w:w="43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E6C78" w:rsidRPr="00BE6C78" w:rsidRDefault="00BE6C78" w:rsidP="00BE6C78">
            <w:pPr>
              <w:rPr>
                <w:rFonts w:ascii="GHEA Mariam" w:hAnsi="GHEA Mariam" w:cs="Calibri"/>
                <w:color w:val="000000"/>
                <w:sz w:val="22"/>
                <w:szCs w:val="22"/>
                <w:lang w:eastAsia="en-US"/>
              </w:rPr>
            </w:pPr>
            <w:r w:rsidRPr="00BE6C78">
              <w:rPr>
                <w:rFonts w:ascii="GHEA Mariam" w:hAnsi="GHEA Mariam" w:cs="Calibri"/>
                <w:color w:val="000000"/>
                <w:sz w:val="22"/>
                <w:szCs w:val="22"/>
                <w:lang w:eastAsia="en-US"/>
              </w:rPr>
              <w:t xml:space="preserve"> Միջոցառման տեսակը` </w:t>
            </w:r>
          </w:p>
        </w:tc>
        <w:tc>
          <w:tcPr>
            <w:tcW w:w="6378" w:type="dxa"/>
            <w:tcBorders>
              <w:top w:val="single" w:sz="4" w:space="0" w:color="auto"/>
              <w:left w:val="nil"/>
              <w:bottom w:val="single" w:sz="4" w:space="0" w:color="auto"/>
              <w:right w:val="single" w:sz="4" w:space="0" w:color="auto"/>
            </w:tcBorders>
            <w:shd w:val="clear" w:color="000000" w:fill="FFFFFF"/>
            <w:vAlign w:val="center"/>
            <w:hideMark/>
          </w:tcPr>
          <w:p w:rsidR="00BE6C78" w:rsidRPr="00BE6C78" w:rsidRDefault="00BE6C78" w:rsidP="00BE6C78">
            <w:pPr>
              <w:rPr>
                <w:rFonts w:ascii="GHEA Mariam" w:hAnsi="GHEA Mariam" w:cs="Calibri"/>
                <w:iCs/>
                <w:color w:val="000000"/>
                <w:sz w:val="22"/>
                <w:szCs w:val="22"/>
                <w:lang w:eastAsia="en-US"/>
              </w:rPr>
            </w:pPr>
            <w:r w:rsidRPr="00BE6C78">
              <w:rPr>
                <w:rFonts w:ascii="GHEA Mariam" w:hAnsi="GHEA Mariam" w:cs="Calibri"/>
                <w:iCs/>
                <w:color w:val="000000"/>
                <w:sz w:val="22"/>
                <w:szCs w:val="22"/>
                <w:lang w:eastAsia="en-US"/>
              </w:rPr>
              <w:t xml:space="preserve"> Ծառայությունների մատուցում</w:t>
            </w:r>
          </w:p>
        </w:tc>
        <w:tc>
          <w:tcPr>
            <w:tcW w:w="3544" w:type="dxa"/>
            <w:tcBorders>
              <w:top w:val="single" w:sz="4" w:space="0" w:color="auto"/>
              <w:left w:val="nil"/>
              <w:bottom w:val="single" w:sz="4" w:space="0" w:color="auto"/>
              <w:right w:val="single" w:sz="4" w:space="0" w:color="auto"/>
            </w:tcBorders>
            <w:shd w:val="clear" w:color="000000" w:fill="FFFFFF"/>
            <w:hideMark/>
          </w:tcPr>
          <w:p w:rsidR="00BE6C78" w:rsidRPr="00BE6C78" w:rsidRDefault="00BE6C78" w:rsidP="00BE6C78">
            <w:pPr>
              <w:rPr>
                <w:rFonts w:ascii="GHEA Mariam" w:hAnsi="GHEA Mariam" w:cs="Calibri"/>
                <w:color w:val="000000"/>
                <w:sz w:val="22"/>
                <w:szCs w:val="22"/>
                <w:lang w:eastAsia="en-US"/>
              </w:rPr>
            </w:pPr>
            <w:r w:rsidRPr="00BE6C78">
              <w:rPr>
                <w:rFonts w:ascii="Calibri" w:hAnsi="Calibri" w:cs="Calibri"/>
                <w:color w:val="000000"/>
                <w:sz w:val="22"/>
                <w:szCs w:val="22"/>
                <w:lang w:eastAsia="en-US"/>
              </w:rPr>
              <w:t> </w:t>
            </w:r>
          </w:p>
        </w:tc>
      </w:tr>
      <w:tr w:rsidR="00BE6C78" w:rsidRPr="00BE6C78" w:rsidTr="00B12CBC">
        <w:trPr>
          <w:trHeight w:val="53"/>
        </w:trPr>
        <w:tc>
          <w:tcPr>
            <w:tcW w:w="4395" w:type="dxa"/>
            <w:tcBorders>
              <w:top w:val="single" w:sz="4" w:space="0" w:color="auto"/>
              <w:left w:val="single" w:sz="4" w:space="0" w:color="auto"/>
              <w:bottom w:val="single" w:sz="4" w:space="0" w:color="auto"/>
              <w:right w:val="nil"/>
            </w:tcBorders>
            <w:shd w:val="clear" w:color="000000" w:fill="FFFFFF"/>
            <w:hideMark/>
          </w:tcPr>
          <w:p w:rsidR="00BE6C78" w:rsidRPr="00BE6C78" w:rsidRDefault="00BE6C78" w:rsidP="00BE6C78">
            <w:pPr>
              <w:rPr>
                <w:rFonts w:ascii="GHEA Mariam" w:hAnsi="GHEA Mariam" w:cs="Calibri"/>
                <w:color w:val="000000"/>
                <w:spacing w:val="-8"/>
                <w:sz w:val="22"/>
                <w:szCs w:val="22"/>
                <w:lang w:eastAsia="en-US"/>
              </w:rPr>
            </w:pPr>
            <w:r w:rsidRPr="00BE6C78">
              <w:rPr>
                <w:rFonts w:ascii="GHEA Mariam" w:hAnsi="GHEA Mariam" w:cs="Calibri"/>
                <w:color w:val="000000"/>
                <w:spacing w:val="-8"/>
                <w:sz w:val="22"/>
                <w:szCs w:val="22"/>
                <w:lang w:eastAsia="en-US"/>
              </w:rPr>
              <w:t xml:space="preserve"> Միջոցառումն իրականացնողի անվանումը </w:t>
            </w:r>
          </w:p>
        </w:tc>
        <w:tc>
          <w:tcPr>
            <w:tcW w:w="63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E6C78" w:rsidRPr="00BE6C78" w:rsidRDefault="00BE6C78" w:rsidP="00BE6C78">
            <w:pPr>
              <w:rPr>
                <w:rFonts w:ascii="GHEA Mariam" w:hAnsi="GHEA Mariam" w:cs="Calibri"/>
                <w:iCs/>
                <w:color w:val="000000"/>
                <w:sz w:val="22"/>
                <w:szCs w:val="22"/>
                <w:lang w:eastAsia="en-US"/>
              </w:rPr>
            </w:pPr>
            <w:r w:rsidRPr="00BE6C78">
              <w:rPr>
                <w:rFonts w:ascii="GHEA Mariam" w:hAnsi="GHEA Mariam" w:cs="Calibri"/>
                <w:iCs/>
                <w:color w:val="000000"/>
                <w:sz w:val="22"/>
                <w:szCs w:val="22"/>
                <w:lang w:eastAsia="en-US"/>
              </w:rPr>
              <w:t xml:space="preserve"> ՀՀ պաշտպանության նախարարություն </w:t>
            </w:r>
          </w:p>
        </w:tc>
        <w:tc>
          <w:tcPr>
            <w:tcW w:w="3544" w:type="dxa"/>
            <w:tcBorders>
              <w:top w:val="single" w:sz="4" w:space="0" w:color="auto"/>
              <w:left w:val="nil"/>
              <w:bottom w:val="single" w:sz="4" w:space="0" w:color="auto"/>
              <w:right w:val="single" w:sz="4" w:space="0" w:color="auto"/>
            </w:tcBorders>
            <w:shd w:val="clear" w:color="000000" w:fill="FFFFFF"/>
            <w:hideMark/>
          </w:tcPr>
          <w:p w:rsidR="00BE6C78" w:rsidRPr="00BE6C78" w:rsidRDefault="00BE6C78" w:rsidP="00BE6C78">
            <w:pPr>
              <w:rPr>
                <w:rFonts w:ascii="GHEA Mariam" w:hAnsi="GHEA Mariam" w:cs="Calibri"/>
                <w:color w:val="000000"/>
                <w:sz w:val="22"/>
                <w:szCs w:val="22"/>
                <w:lang w:eastAsia="en-US"/>
              </w:rPr>
            </w:pPr>
            <w:r w:rsidRPr="00BE6C78">
              <w:rPr>
                <w:rFonts w:ascii="Calibri" w:hAnsi="Calibri" w:cs="Calibri"/>
                <w:color w:val="000000"/>
                <w:sz w:val="22"/>
                <w:szCs w:val="22"/>
                <w:lang w:eastAsia="en-US"/>
              </w:rPr>
              <w:t> </w:t>
            </w:r>
          </w:p>
        </w:tc>
      </w:tr>
      <w:tr w:rsidR="00BE6C78" w:rsidRPr="00BE6C78" w:rsidTr="00B12CBC">
        <w:trPr>
          <w:trHeight w:val="333"/>
        </w:trPr>
        <w:tc>
          <w:tcPr>
            <w:tcW w:w="43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E6C78" w:rsidRPr="00BE6C78" w:rsidRDefault="00BE6C78" w:rsidP="00BE6C78">
            <w:pPr>
              <w:rPr>
                <w:rFonts w:ascii="GHEA Mariam" w:hAnsi="GHEA Mariam" w:cs="Calibri"/>
                <w:color w:val="000000"/>
                <w:sz w:val="22"/>
                <w:szCs w:val="22"/>
                <w:lang w:eastAsia="en-US"/>
              </w:rPr>
            </w:pPr>
            <w:r w:rsidRPr="00BE6C78">
              <w:rPr>
                <w:rFonts w:ascii="GHEA Mariam" w:hAnsi="GHEA Mariam" w:cs="Calibri"/>
                <w:color w:val="000000"/>
                <w:sz w:val="22"/>
                <w:szCs w:val="22"/>
                <w:lang w:eastAsia="en-US"/>
              </w:rPr>
              <w:t xml:space="preserve"> Արդյունքի չափորոշիչներ </w:t>
            </w:r>
          </w:p>
        </w:tc>
        <w:tc>
          <w:tcPr>
            <w:tcW w:w="6378" w:type="dxa"/>
            <w:tcBorders>
              <w:top w:val="single" w:sz="4" w:space="0" w:color="auto"/>
              <w:left w:val="single" w:sz="4" w:space="0" w:color="auto"/>
              <w:bottom w:val="single" w:sz="4" w:space="0" w:color="auto"/>
              <w:right w:val="single" w:sz="4" w:space="0" w:color="auto"/>
            </w:tcBorders>
            <w:shd w:val="clear" w:color="000000" w:fill="FFFFFF"/>
            <w:hideMark/>
          </w:tcPr>
          <w:p w:rsidR="00BE6C78" w:rsidRPr="00BE6C78" w:rsidRDefault="00BE6C78" w:rsidP="00BE6C78">
            <w:pPr>
              <w:rPr>
                <w:rFonts w:ascii="GHEA Mariam" w:hAnsi="GHEA Mariam" w:cs="Calibri"/>
                <w:color w:val="000000"/>
                <w:sz w:val="22"/>
                <w:szCs w:val="22"/>
                <w:lang w:eastAsia="en-US"/>
              </w:rPr>
            </w:pPr>
            <w:r w:rsidRPr="00BE6C78">
              <w:rPr>
                <w:rFonts w:ascii="Calibri" w:hAnsi="Calibri" w:cs="Calibri"/>
                <w:color w:val="000000"/>
                <w:sz w:val="22"/>
                <w:szCs w:val="22"/>
                <w:lang w:eastAsia="en-US"/>
              </w:rPr>
              <w:t> </w:t>
            </w:r>
          </w:p>
        </w:tc>
        <w:tc>
          <w:tcPr>
            <w:tcW w:w="3544" w:type="dxa"/>
            <w:tcBorders>
              <w:top w:val="single" w:sz="4" w:space="0" w:color="auto"/>
              <w:left w:val="single" w:sz="4" w:space="0" w:color="auto"/>
              <w:bottom w:val="single" w:sz="4" w:space="0" w:color="auto"/>
              <w:right w:val="single" w:sz="4" w:space="0" w:color="auto"/>
            </w:tcBorders>
            <w:shd w:val="clear" w:color="000000" w:fill="FFFFFF"/>
            <w:hideMark/>
          </w:tcPr>
          <w:p w:rsidR="00BE6C78" w:rsidRPr="00BE6C78" w:rsidRDefault="00BE6C78" w:rsidP="00BE6C78">
            <w:pPr>
              <w:jc w:val="center"/>
              <w:rPr>
                <w:rFonts w:ascii="GHEA Mariam" w:hAnsi="GHEA Mariam" w:cs="Calibri"/>
                <w:color w:val="000000"/>
                <w:sz w:val="22"/>
                <w:szCs w:val="22"/>
                <w:lang w:eastAsia="en-US"/>
              </w:rPr>
            </w:pPr>
          </w:p>
        </w:tc>
      </w:tr>
      <w:tr w:rsidR="00BE6C78" w:rsidRPr="00BE6C78" w:rsidTr="00B12CBC">
        <w:trPr>
          <w:trHeight w:val="295"/>
        </w:trPr>
        <w:tc>
          <w:tcPr>
            <w:tcW w:w="4395" w:type="dxa"/>
            <w:tcBorders>
              <w:top w:val="single" w:sz="4" w:space="0" w:color="auto"/>
              <w:left w:val="single" w:sz="4" w:space="0" w:color="auto"/>
              <w:bottom w:val="single" w:sz="4" w:space="0" w:color="auto"/>
              <w:right w:val="single" w:sz="4" w:space="0" w:color="auto"/>
            </w:tcBorders>
            <w:shd w:val="clear" w:color="000000" w:fill="FFFFFF"/>
            <w:noWrap/>
            <w:hideMark/>
          </w:tcPr>
          <w:p w:rsidR="00BE6C78" w:rsidRPr="00BE6C78" w:rsidRDefault="00BE6C78" w:rsidP="00BE6C78">
            <w:pPr>
              <w:rPr>
                <w:rFonts w:ascii="GHEA Mariam" w:hAnsi="GHEA Mariam" w:cs="Calibri"/>
                <w:color w:val="000000"/>
                <w:sz w:val="22"/>
                <w:szCs w:val="22"/>
                <w:lang w:eastAsia="en-US"/>
              </w:rPr>
            </w:pPr>
            <w:r w:rsidRPr="00BE6C78">
              <w:rPr>
                <w:rFonts w:ascii="GHEA Mariam" w:hAnsi="GHEA Mariam" w:cs="Calibri"/>
                <w:color w:val="000000"/>
                <w:sz w:val="22"/>
                <w:szCs w:val="22"/>
                <w:lang w:eastAsia="en-US"/>
              </w:rPr>
              <w:t xml:space="preserve"> չի սահմանվում </w:t>
            </w:r>
          </w:p>
        </w:tc>
        <w:tc>
          <w:tcPr>
            <w:tcW w:w="6378" w:type="dxa"/>
            <w:tcBorders>
              <w:top w:val="single" w:sz="4" w:space="0" w:color="auto"/>
              <w:left w:val="single" w:sz="4" w:space="0" w:color="auto"/>
              <w:bottom w:val="single" w:sz="4" w:space="0" w:color="auto"/>
              <w:right w:val="single" w:sz="4" w:space="0" w:color="auto"/>
            </w:tcBorders>
            <w:shd w:val="clear" w:color="000000" w:fill="FFFFFF"/>
            <w:noWrap/>
            <w:hideMark/>
          </w:tcPr>
          <w:p w:rsidR="00BE6C78" w:rsidRPr="00BE6C78" w:rsidRDefault="00BE6C78" w:rsidP="00BE6C78">
            <w:pPr>
              <w:rPr>
                <w:rFonts w:ascii="GHEA Mariam" w:hAnsi="GHEA Mariam" w:cs="Calibri"/>
                <w:color w:val="000000"/>
                <w:sz w:val="22"/>
                <w:szCs w:val="22"/>
                <w:lang w:eastAsia="en-US"/>
              </w:rPr>
            </w:pPr>
            <w:r w:rsidRPr="00BE6C78">
              <w:rPr>
                <w:rFonts w:ascii="Calibri" w:hAnsi="Calibri" w:cs="Calibri"/>
                <w:color w:val="000000"/>
                <w:sz w:val="22"/>
                <w:szCs w:val="22"/>
                <w:lang w:eastAsia="en-US"/>
              </w:rPr>
              <w:t> </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6C78" w:rsidRPr="00BE6C78" w:rsidRDefault="00BE6C78" w:rsidP="00BE6C78">
            <w:pPr>
              <w:jc w:val="center"/>
              <w:rPr>
                <w:rFonts w:ascii="GHEA Mariam" w:hAnsi="GHEA Mariam" w:cs="Calibri"/>
                <w:iCs/>
                <w:color w:val="000000"/>
                <w:sz w:val="22"/>
                <w:szCs w:val="22"/>
                <w:lang w:eastAsia="en-US"/>
              </w:rPr>
            </w:pPr>
          </w:p>
        </w:tc>
      </w:tr>
      <w:tr w:rsidR="00BE6C78" w:rsidRPr="00BE6C78" w:rsidTr="00B12CBC">
        <w:trPr>
          <w:trHeight w:val="53"/>
        </w:trPr>
        <w:tc>
          <w:tcPr>
            <w:tcW w:w="1077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6C78" w:rsidRPr="00BE6C78" w:rsidRDefault="00BE6C78" w:rsidP="00BE6C78">
            <w:pPr>
              <w:rPr>
                <w:rFonts w:ascii="GHEA Mariam" w:hAnsi="GHEA Mariam" w:cs="Calibri"/>
                <w:color w:val="000000"/>
                <w:sz w:val="22"/>
                <w:szCs w:val="22"/>
                <w:lang w:eastAsia="en-US"/>
              </w:rPr>
            </w:pPr>
            <w:r w:rsidRPr="00BE6C78">
              <w:rPr>
                <w:rFonts w:ascii="GHEA Mariam" w:hAnsi="GHEA Mariam" w:cs="Calibri"/>
                <w:color w:val="000000"/>
                <w:sz w:val="22"/>
                <w:szCs w:val="22"/>
                <w:lang w:eastAsia="en-US"/>
              </w:rPr>
              <w:t xml:space="preserve"> Միջոցառման վրա կատարվող ծախսը (հազ</w:t>
            </w:r>
            <w:r>
              <w:rPr>
                <w:rFonts w:ascii="GHEA Mariam" w:hAnsi="GHEA Mariam" w:cs="Calibri"/>
                <w:color w:val="000000"/>
                <w:sz w:val="22"/>
                <w:szCs w:val="22"/>
                <w:lang w:val="hy-AM" w:eastAsia="en-US"/>
              </w:rPr>
              <w:t>.</w:t>
            </w:r>
            <w:r w:rsidRPr="00BE6C78">
              <w:rPr>
                <w:rFonts w:ascii="GHEA Mariam" w:hAnsi="GHEA Mariam" w:cs="Calibri"/>
                <w:color w:val="000000"/>
                <w:sz w:val="22"/>
                <w:szCs w:val="22"/>
                <w:lang w:eastAsia="en-US"/>
              </w:rPr>
              <w:t xml:space="preserve"> դրամ) </w:t>
            </w:r>
            <w:r w:rsidRPr="00BE6C78">
              <w:rPr>
                <w:rFonts w:ascii="Calibri" w:hAnsi="Calibri" w:cs="Calibri"/>
                <w:color w:val="000000"/>
                <w:sz w:val="22"/>
                <w:szCs w:val="22"/>
                <w:lang w:eastAsia="en-US"/>
              </w:rPr>
              <w:t> </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BE6C78" w:rsidRPr="00BE6C78" w:rsidRDefault="00BE6C78" w:rsidP="00BE6C78">
            <w:pPr>
              <w:jc w:val="center"/>
              <w:rPr>
                <w:rFonts w:ascii="GHEA Mariam" w:hAnsi="GHEA Mariam" w:cs="Calibri"/>
                <w:color w:val="000000"/>
                <w:sz w:val="22"/>
                <w:szCs w:val="22"/>
                <w:lang w:eastAsia="en-US"/>
              </w:rPr>
            </w:pPr>
            <w:r w:rsidRPr="00BE6C78">
              <w:rPr>
                <w:rFonts w:ascii="GHEA Mariam" w:hAnsi="GHEA Mariam" w:cs="Calibri"/>
                <w:color w:val="000000"/>
                <w:sz w:val="22"/>
                <w:szCs w:val="22"/>
                <w:lang w:eastAsia="en-US"/>
              </w:rPr>
              <w:t>2,500,000.0</w:t>
            </w:r>
          </w:p>
        </w:tc>
      </w:tr>
    </w:tbl>
    <w:p w:rsidR="00BE6C78" w:rsidRDefault="00BE6C78">
      <w:pPr>
        <w:pStyle w:val="mechtex"/>
        <w:ind w:firstLine="720"/>
        <w:jc w:val="left"/>
        <w:rPr>
          <w:rFonts w:ascii="GHEA Mariam" w:hAnsi="GHEA Mariam" w:cs="Sylfaen"/>
          <w:sz w:val="24"/>
          <w:szCs w:val="24"/>
          <w:lang w:val="hy-AM"/>
        </w:rPr>
      </w:pPr>
    </w:p>
    <w:p w:rsidR="00BE6C78" w:rsidRPr="00574F02" w:rsidRDefault="00BE6C78" w:rsidP="00B12CBC">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E6C78" w:rsidRPr="00574F02" w:rsidRDefault="00BE6C78" w:rsidP="00B12CBC">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BE6C78" w:rsidRDefault="00BE6C78" w:rsidP="00B12CBC">
      <w:pPr>
        <w:pStyle w:val="norm"/>
        <w:tabs>
          <w:tab w:val="left" w:pos="900"/>
        </w:tabs>
        <w:spacing w:line="432" w:lineRule="auto"/>
        <w:ind w:firstLine="1134"/>
        <w:rPr>
          <w:rFonts w:ascii="GHEA Mariam" w:hAnsi="GHEA Mariam" w:cs="Arial"/>
          <w:sz w:val="24"/>
          <w:szCs w:val="24"/>
          <w:lang w:val="hy-AM"/>
        </w:rPr>
        <w:sectPr w:rsidR="00BE6C78" w:rsidSect="00B12CBC">
          <w:pgSz w:w="16834" w:h="11909" w:orient="landscape" w:code="9"/>
          <w:pgMar w:top="567" w:right="1440" w:bottom="1134" w:left="1276"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AB3766" w:rsidRPr="00780544" w:rsidRDefault="00AB3766" w:rsidP="00CB76CD">
      <w:pPr>
        <w:pStyle w:val="mechtex"/>
        <w:ind w:left="9360" w:firstLine="720"/>
        <w:jc w:val="both"/>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N 4</w:t>
      </w:r>
    </w:p>
    <w:p w:rsidR="00AB3766" w:rsidRPr="00780544" w:rsidRDefault="00AB3766" w:rsidP="00CB76CD">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ՀՀ կառավարության 2021 թվականի</w:t>
      </w:r>
    </w:p>
    <w:p w:rsidR="00AB3766" w:rsidRDefault="00AB3766" w:rsidP="00AB3766">
      <w:pPr>
        <w:pStyle w:val="norm"/>
        <w:tabs>
          <w:tab w:val="left" w:pos="900"/>
        </w:tabs>
        <w:spacing w:line="432" w:lineRule="auto"/>
        <w:ind w:firstLine="0"/>
        <w:rPr>
          <w:rFonts w:ascii="GHEA Mariam" w:hAnsi="GHEA Mariam"/>
          <w:spacing w:val="-2"/>
          <w:sz w:val="24"/>
          <w:szCs w:val="24"/>
          <w:lang w:val="hy-AM"/>
        </w:rPr>
      </w:pPr>
      <w:r w:rsidRPr="00780544">
        <w:rPr>
          <w:rFonts w:ascii="GHEA Mariam" w:hAnsi="GHEA Mariam"/>
          <w:spacing w:val="-2"/>
          <w:sz w:val="24"/>
          <w:szCs w:val="24"/>
          <w:lang w:val="hy-AM"/>
        </w:rPr>
        <w:t xml:space="preserve"> </w:t>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sidRPr="00780544">
        <w:rPr>
          <w:rFonts w:ascii="GHEA Mariam" w:hAnsi="GHEA Mariam"/>
          <w:spacing w:val="-2"/>
          <w:sz w:val="24"/>
          <w:szCs w:val="24"/>
          <w:lang w:val="hy-AM"/>
        </w:rPr>
        <w:t xml:space="preserve"> դեկտ</w:t>
      </w:r>
      <w:r w:rsidRPr="00780544">
        <w:rPr>
          <w:rFonts w:ascii="GHEA Mariam" w:hAnsi="GHEA Mariam" w:cs="Sylfaen"/>
          <w:spacing w:val="-4"/>
          <w:sz w:val="24"/>
          <w:szCs w:val="24"/>
          <w:lang w:val="pt-BR"/>
        </w:rPr>
        <w:t>եմբերի</w:t>
      </w:r>
      <w:r>
        <w:rPr>
          <w:rFonts w:ascii="GHEA Mariam" w:hAnsi="GHEA Mariam"/>
          <w:spacing w:val="-2"/>
          <w:sz w:val="24"/>
          <w:szCs w:val="24"/>
          <w:lang w:val="hy-AM"/>
        </w:rPr>
        <w:t xml:space="preserve"> 27</w:t>
      </w:r>
      <w:r w:rsidRPr="00780544">
        <w:rPr>
          <w:rFonts w:ascii="GHEA Mariam" w:hAnsi="GHEA Mariam" w:cs="Sylfaen"/>
          <w:spacing w:val="-2"/>
          <w:sz w:val="24"/>
          <w:szCs w:val="24"/>
          <w:lang w:val="pt-BR"/>
        </w:rPr>
        <w:t>-</w:t>
      </w:r>
      <w:r w:rsidRPr="00780544">
        <w:rPr>
          <w:rFonts w:ascii="GHEA Mariam" w:hAnsi="GHEA Mariam"/>
          <w:spacing w:val="-2"/>
          <w:sz w:val="24"/>
          <w:szCs w:val="24"/>
          <w:lang w:val="hy-AM"/>
        </w:rPr>
        <w:t>ի N         - Ն որոշման</w:t>
      </w:r>
    </w:p>
    <w:tbl>
      <w:tblPr>
        <w:tblW w:w="14459" w:type="dxa"/>
        <w:tblLook w:val="04A0" w:firstRow="1" w:lastRow="0" w:firstColumn="1" w:lastColumn="0" w:noHBand="0" w:noVBand="1"/>
      </w:tblPr>
      <w:tblGrid>
        <w:gridCol w:w="4678"/>
        <w:gridCol w:w="6237"/>
        <w:gridCol w:w="3544"/>
      </w:tblGrid>
      <w:tr w:rsidR="00BE6C78" w:rsidRPr="00E6154F" w:rsidTr="00B12CBC">
        <w:trPr>
          <w:trHeight w:val="745"/>
        </w:trPr>
        <w:tc>
          <w:tcPr>
            <w:tcW w:w="14459" w:type="dxa"/>
            <w:gridSpan w:val="3"/>
            <w:tcBorders>
              <w:top w:val="nil"/>
              <w:left w:val="nil"/>
              <w:bottom w:val="nil"/>
              <w:right w:val="nil"/>
            </w:tcBorders>
            <w:shd w:val="clear" w:color="auto" w:fill="auto"/>
            <w:vAlign w:val="center"/>
            <w:hideMark/>
          </w:tcPr>
          <w:p w:rsidR="00B12CBC" w:rsidRDefault="00BE6C78" w:rsidP="00BE6C78">
            <w:pPr>
              <w:jc w:val="center"/>
              <w:rPr>
                <w:rFonts w:ascii="GHEA Mariam" w:hAnsi="GHEA Mariam" w:cs="Calibri"/>
                <w:color w:val="000000"/>
                <w:sz w:val="22"/>
                <w:szCs w:val="22"/>
                <w:lang w:val="hy-AM" w:eastAsia="en-US"/>
              </w:rPr>
            </w:pPr>
            <w:r w:rsidRPr="00BE6C78">
              <w:rPr>
                <w:rFonts w:ascii="GHEA Mariam" w:hAnsi="GHEA Mariam" w:cs="Calibri"/>
                <w:color w:val="000000"/>
                <w:sz w:val="22"/>
                <w:szCs w:val="22"/>
                <w:lang w:val="hy-AM" w:eastAsia="en-US"/>
              </w:rPr>
              <w:t xml:space="preserve">ՀԱՅԱՍՏԱՆԻ ՀԱՆՐԱՊԵՏՈՒԹՅԱՆ ԿԱՌԱՎԱՐՈՒԹՅԱՆ 2020 ԹՎԱԿԱՆԻ ԴԵԿՏԵՄԲԵՐԻ 30-Ի N 2215-Ն ՈՐՈՇՄԱՆ </w:t>
            </w:r>
          </w:p>
          <w:p w:rsidR="00BE6C78" w:rsidRPr="00BE6C78" w:rsidRDefault="00BE6C78" w:rsidP="00BE6C78">
            <w:pPr>
              <w:jc w:val="center"/>
              <w:rPr>
                <w:rFonts w:ascii="GHEA Mariam" w:hAnsi="GHEA Mariam" w:cs="Calibri"/>
                <w:color w:val="000000"/>
                <w:sz w:val="22"/>
                <w:szCs w:val="22"/>
                <w:lang w:val="hy-AM" w:eastAsia="en-US"/>
              </w:rPr>
            </w:pPr>
            <w:r w:rsidRPr="00BE6C78">
              <w:rPr>
                <w:rFonts w:ascii="GHEA Mariam" w:hAnsi="GHEA Mariam" w:cs="Calibri"/>
                <w:color w:val="000000"/>
                <w:sz w:val="22"/>
                <w:szCs w:val="22"/>
                <w:lang w:val="hy-AM" w:eastAsia="en-US"/>
              </w:rPr>
              <w:t>N 9 ՀԱՎԵԼՎԱԾԻ N 9.47 ԵՎ N 9.1 ՀԱՎԵԼՎԱԾԻ N 9.1.58 ԱՂՅՈՒՍԱԿՆԵՐՈՒՄ ԿԱՏԱՐՎՈՂ ՓՈՓՈԽՈՒԹՅՈՒՆՆԵՐ</w:t>
            </w:r>
            <w:r w:rsidR="00B12CBC">
              <w:rPr>
                <w:rFonts w:ascii="GHEA Mariam" w:hAnsi="GHEA Mariam" w:cs="Calibri"/>
                <w:color w:val="000000"/>
                <w:sz w:val="22"/>
                <w:szCs w:val="22"/>
                <w:lang w:val="hy-AM" w:eastAsia="en-US"/>
              </w:rPr>
              <w:t>Ը</w:t>
            </w:r>
            <w:r w:rsidRPr="00BE6C78">
              <w:rPr>
                <w:rFonts w:ascii="GHEA Mariam" w:hAnsi="GHEA Mariam" w:cs="Calibri"/>
                <w:color w:val="000000"/>
                <w:sz w:val="22"/>
                <w:szCs w:val="22"/>
                <w:lang w:val="hy-AM" w:eastAsia="en-US"/>
              </w:rPr>
              <w:t xml:space="preserve"> </w:t>
            </w:r>
          </w:p>
        </w:tc>
      </w:tr>
      <w:tr w:rsidR="00BE6C78" w:rsidRPr="00BE6C78" w:rsidTr="00B12CBC">
        <w:trPr>
          <w:trHeight w:val="228"/>
        </w:trPr>
        <w:tc>
          <w:tcPr>
            <w:tcW w:w="14459" w:type="dxa"/>
            <w:gridSpan w:val="3"/>
            <w:tcBorders>
              <w:top w:val="nil"/>
              <w:left w:val="nil"/>
              <w:bottom w:val="nil"/>
              <w:right w:val="nil"/>
            </w:tcBorders>
            <w:shd w:val="clear" w:color="auto" w:fill="auto"/>
            <w:vAlign w:val="center"/>
            <w:hideMark/>
          </w:tcPr>
          <w:p w:rsidR="00BE6C78" w:rsidRPr="00BE6C78" w:rsidRDefault="00BE6C78" w:rsidP="00BE6C78">
            <w:pPr>
              <w:jc w:val="center"/>
              <w:rPr>
                <w:rFonts w:ascii="GHEA Mariam" w:hAnsi="GHEA Mariam" w:cs="Calibri"/>
                <w:bCs/>
                <w:color w:val="000000"/>
                <w:sz w:val="22"/>
                <w:szCs w:val="22"/>
                <w:lang w:eastAsia="en-US"/>
              </w:rPr>
            </w:pPr>
            <w:r w:rsidRPr="00BE6C78">
              <w:rPr>
                <w:rFonts w:ascii="GHEA Mariam" w:hAnsi="GHEA Mariam" w:cs="Calibri"/>
                <w:bCs/>
                <w:color w:val="000000"/>
                <w:sz w:val="22"/>
                <w:szCs w:val="22"/>
                <w:lang w:val="hy-AM" w:eastAsia="en-US"/>
              </w:rPr>
              <w:t xml:space="preserve"> </w:t>
            </w:r>
            <w:r w:rsidRPr="00BE6C78">
              <w:rPr>
                <w:rFonts w:ascii="GHEA Mariam" w:hAnsi="GHEA Mariam" w:cs="Calibri"/>
                <w:bCs/>
                <w:color w:val="000000"/>
                <w:sz w:val="22"/>
                <w:szCs w:val="22"/>
                <w:lang w:eastAsia="en-US"/>
              </w:rPr>
              <w:t xml:space="preserve">ՀՀ  կառավարություն </w:t>
            </w:r>
          </w:p>
        </w:tc>
      </w:tr>
      <w:tr w:rsidR="00BE6C78" w:rsidRPr="00BE6C78" w:rsidTr="00B12CBC">
        <w:trPr>
          <w:trHeight w:val="101"/>
        </w:trPr>
        <w:tc>
          <w:tcPr>
            <w:tcW w:w="4678" w:type="dxa"/>
            <w:tcBorders>
              <w:top w:val="nil"/>
              <w:left w:val="nil"/>
              <w:bottom w:val="nil"/>
              <w:right w:val="nil"/>
            </w:tcBorders>
            <w:shd w:val="clear" w:color="auto" w:fill="auto"/>
            <w:noWrap/>
            <w:vAlign w:val="bottom"/>
            <w:hideMark/>
          </w:tcPr>
          <w:p w:rsidR="00BE6C78" w:rsidRPr="00BE6C78" w:rsidRDefault="00BE6C78" w:rsidP="00BE6C78">
            <w:pPr>
              <w:jc w:val="center"/>
              <w:rPr>
                <w:rFonts w:ascii="GHEA Mariam" w:hAnsi="GHEA Mariam" w:cs="Calibri"/>
                <w:bCs/>
                <w:color w:val="000000"/>
                <w:sz w:val="22"/>
                <w:szCs w:val="22"/>
                <w:lang w:eastAsia="en-US"/>
              </w:rPr>
            </w:pPr>
          </w:p>
        </w:tc>
        <w:tc>
          <w:tcPr>
            <w:tcW w:w="6237" w:type="dxa"/>
            <w:tcBorders>
              <w:top w:val="nil"/>
              <w:left w:val="nil"/>
              <w:bottom w:val="nil"/>
              <w:right w:val="nil"/>
            </w:tcBorders>
            <w:shd w:val="clear" w:color="auto" w:fill="auto"/>
            <w:noWrap/>
            <w:vAlign w:val="bottom"/>
            <w:hideMark/>
          </w:tcPr>
          <w:p w:rsidR="00BE6C78" w:rsidRPr="00BE6C78" w:rsidRDefault="00BE6C78" w:rsidP="00BE6C78">
            <w:pPr>
              <w:rPr>
                <w:rFonts w:ascii="GHEA Mariam" w:hAnsi="GHEA Mariam"/>
                <w:sz w:val="22"/>
                <w:szCs w:val="22"/>
                <w:lang w:eastAsia="en-US"/>
              </w:rPr>
            </w:pPr>
          </w:p>
        </w:tc>
        <w:tc>
          <w:tcPr>
            <w:tcW w:w="3544" w:type="dxa"/>
            <w:tcBorders>
              <w:top w:val="nil"/>
              <w:left w:val="nil"/>
              <w:bottom w:val="nil"/>
              <w:right w:val="nil"/>
            </w:tcBorders>
            <w:shd w:val="clear" w:color="auto" w:fill="auto"/>
            <w:noWrap/>
            <w:vAlign w:val="bottom"/>
            <w:hideMark/>
          </w:tcPr>
          <w:p w:rsidR="00BE6C78" w:rsidRPr="00BE6C78" w:rsidRDefault="00BE6C78" w:rsidP="00BE6C78">
            <w:pPr>
              <w:rPr>
                <w:rFonts w:ascii="GHEA Mariam" w:hAnsi="GHEA Mariam"/>
                <w:sz w:val="22"/>
                <w:szCs w:val="22"/>
                <w:lang w:eastAsia="en-US"/>
              </w:rPr>
            </w:pPr>
          </w:p>
        </w:tc>
      </w:tr>
      <w:tr w:rsidR="00BE6C78" w:rsidRPr="00BE6C78" w:rsidTr="00B12CBC">
        <w:trPr>
          <w:trHeight w:val="258"/>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BE6C78" w:rsidRPr="00BE6C78" w:rsidRDefault="00BE6C78" w:rsidP="00BE6C78">
            <w:pPr>
              <w:rPr>
                <w:rFonts w:ascii="GHEA Mariam" w:hAnsi="GHEA Mariam" w:cs="Calibri"/>
                <w:bCs/>
                <w:color w:val="000000"/>
                <w:sz w:val="22"/>
                <w:szCs w:val="22"/>
                <w:lang w:eastAsia="en-US"/>
              </w:rPr>
            </w:pPr>
            <w:r w:rsidRPr="00BE6C78">
              <w:rPr>
                <w:rFonts w:ascii="GHEA Mariam" w:hAnsi="GHEA Mariam" w:cs="Calibri"/>
                <w:bCs/>
                <w:color w:val="000000"/>
                <w:sz w:val="22"/>
                <w:szCs w:val="22"/>
                <w:lang w:eastAsia="en-US"/>
              </w:rPr>
              <w:t xml:space="preserve"> Ծրագրի դասիչը </w:t>
            </w:r>
          </w:p>
        </w:tc>
        <w:tc>
          <w:tcPr>
            <w:tcW w:w="6237" w:type="dxa"/>
            <w:tcBorders>
              <w:top w:val="single" w:sz="4" w:space="0" w:color="auto"/>
              <w:left w:val="nil"/>
              <w:bottom w:val="single" w:sz="4" w:space="0" w:color="auto"/>
              <w:right w:val="single" w:sz="4" w:space="0" w:color="auto"/>
            </w:tcBorders>
            <w:shd w:val="clear" w:color="000000" w:fill="FFFFFF"/>
            <w:hideMark/>
          </w:tcPr>
          <w:p w:rsidR="00BE6C78" w:rsidRPr="00BE6C78" w:rsidRDefault="00BE6C78" w:rsidP="00BE6C78">
            <w:pPr>
              <w:rPr>
                <w:rFonts w:ascii="GHEA Mariam" w:hAnsi="GHEA Mariam" w:cs="Calibri"/>
                <w:bCs/>
                <w:color w:val="000000"/>
                <w:sz w:val="22"/>
                <w:szCs w:val="22"/>
                <w:lang w:eastAsia="en-US"/>
              </w:rPr>
            </w:pPr>
            <w:r w:rsidRPr="00BE6C78">
              <w:rPr>
                <w:rFonts w:ascii="GHEA Mariam" w:hAnsi="GHEA Mariam" w:cs="Calibri"/>
                <w:bCs/>
                <w:color w:val="000000"/>
                <w:sz w:val="22"/>
                <w:szCs w:val="22"/>
                <w:lang w:eastAsia="en-US"/>
              </w:rPr>
              <w:t xml:space="preserve"> Ծրագրի անվանումը </w:t>
            </w:r>
          </w:p>
        </w:tc>
        <w:tc>
          <w:tcPr>
            <w:tcW w:w="3544" w:type="dxa"/>
            <w:tcBorders>
              <w:top w:val="nil"/>
              <w:left w:val="nil"/>
              <w:bottom w:val="nil"/>
              <w:right w:val="nil"/>
            </w:tcBorders>
            <w:shd w:val="clear" w:color="auto" w:fill="auto"/>
            <w:noWrap/>
            <w:vAlign w:val="bottom"/>
            <w:hideMark/>
          </w:tcPr>
          <w:p w:rsidR="00BE6C78" w:rsidRPr="00BE6C78" w:rsidRDefault="00BE6C78" w:rsidP="00BE6C78">
            <w:pPr>
              <w:rPr>
                <w:rFonts w:ascii="GHEA Mariam" w:hAnsi="GHEA Mariam" w:cs="Calibri"/>
                <w:bCs/>
                <w:color w:val="000000"/>
                <w:sz w:val="22"/>
                <w:szCs w:val="22"/>
                <w:lang w:eastAsia="en-US"/>
              </w:rPr>
            </w:pPr>
          </w:p>
        </w:tc>
      </w:tr>
      <w:tr w:rsidR="00BE6C78" w:rsidRPr="00BE6C78" w:rsidTr="00B12CBC">
        <w:trPr>
          <w:trHeight w:val="238"/>
        </w:trPr>
        <w:tc>
          <w:tcPr>
            <w:tcW w:w="4678" w:type="dxa"/>
            <w:tcBorders>
              <w:top w:val="nil"/>
              <w:left w:val="single" w:sz="4" w:space="0" w:color="auto"/>
              <w:bottom w:val="single" w:sz="4" w:space="0" w:color="auto"/>
              <w:right w:val="single" w:sz="4" w:space="0" w:color="auto"/>
            </w:tcBorders>
            <w:shd w:val="clear" w:color="auto" w:fill="auto"/>
            <w:vAlign w:val="center"/>
            <w:hideMark/>
          </w:tcPr>
          <w:p w:rsidR="00BE6C78" w:rsidRPr="00BE6C78" w:rsidRDefault="00BE6C78" w:rsidP="00BE6C78">
            <w:pPr>
              <w:rPr>
                <w:rFonts w:ascii="GHEA Mariam" w:hAnsi="GHEA Mariam" w:cs="Calibri"/>
                <w:iCs/>
                <w:color w:val="000000"/>
                <w:sz w:val="22"/>
                <w:szCs w:val="22"/>
                <w:lang w:eastAsia="en-US"/>
              </w:rPr>
            </w:pPr>
            <w:r w:rsidRPr="00BE6C78">
              <w:rPr>
                <w:rFonts w:ascii="GHEA Mariam" w:hAnsi="GHEA Mariam" w:cs="Calibri"/>
                <w:iCs/>
                <w:color w:val="000000"/>
                <w:sz w:val="22"/>
                <w:szCs w:val="22"/>
                <w:lang w:eastAsia="en-US"/>
              </w:rPr>
              <w:t>1139</w:t>
            </w:r>
          </w:p>
        </w:tc>
        <w:tc>
          <w:tcPr>
            <w:tcW w:w="6237" w:type="dxa"/>
            <w:tcBorders>
              <w:top w:val="nil"/>
              <w:left w:val="nil"/>
              <w:bottom w:val="single" w:sz="4" w:space="0" w:color="auto"/>
              <w:right w:val="single" w:sz="4" w:space="0" w:color="auto"/>
            </w:tcBorders>
            <w:shd w:val="clear" w:color="auto" w:fill="auto"/>
            <w:vAlign w:val="center"/>
            <w:hideMark/>
          </w:tcPr>
          <w:p w:rsidR="00BE6C78" w:rsidRPr="00BE6C78" w:rsidRDefault="00BE6C78" w:rsidP="00BE6C78">
            <w:pPr>
              <w:rPr>
                <w:rFonts w:ascii="GHEA Mariam" w:hAnsi="GHEA Mariam" w:cs="Calibri"/>
                <w:iCs/>
                <w:color w:val="000000"/>
                <w:sz w:val="22"/>
                <w:szCs w:val="22"/>
                <w:lang w:eastAsia="en-US"/>
              </w:rPr>
            </w:pPr>
            <w:r w:rsidRPr="00BE6C78">
              <w:rPr>
                <w:rFonts w:ascii="GHEA Mariam" w:hAnsi="GHEA Mariam" w:cs="Calibri"/>
                <w:iCs/>
                <w:color w:val="000000"/>
                <w:sz w:val="22"/>
                <w:szCs w:val="22"/>
                <w:lang w:eastAsia="en-US"/>
              </w:rPr>
              <w:t xml:space="preserve"> ՀՀ կառավարության պահուստային ֆոնդ </w:t>
            </w:r>
          </w:p>
        </w:tc>
        <w:tc>
          <w:tcPr>
            <w:tcW w:w="3544" w:type="dxa"/>
            <w:tcBorders>
              <w:top w:val="nil"/>
              <w:left w:val="nil"/>
              <w:bottom w:val="nil"/>
              <w:right w:val="nil"/>
            </w:tcBorders>
            <w:shd w:val="clear" w:color="auto" w:fill="auto"/>
            <w:noWrap/>
            <w:vAlign w:val="bottom"/>
            <w:hideMark/>
          </w:tcPr>
          <w:p w:rsidR="00BE6C78" w:rsidRPr="00BE6C78" w:rsidRDefault="00BE6C78" w:rsidP="00BE6C78">
            <w:pPr>
              <w:rPr>
                <w:rFonts w:ascii="GHEA Mariam" w:hAnsi="GHEA Mariam" w:cs="Calibri"/>
                <w:iCs/>
                <w:color w:val="000000"/>
                <w:sz w:val="22"/>
                <w:szCs w:val="22"/>
                <w:lang w:eastAsia="en-US"/>
              </w:rPr>
            </w:pPr>
          </w:p>
        </w:tc>
      </w:tr>
      <w:tr w:rsidR="00BE6C78" w:rsidRPr="00BE6C78" w:rsidTr="00B12CBC">
        <w:trPr>
          <w:trHeight w:val="218"/>
        </w:trPr>
        <w:tc>
          <w:tcPr>
            <w:tcW w:w="4678" w:type="dxa"/>
            <w:tcBorders>
              <w:top w:val="nil"/>
              <w:left w:val="nil"/>
              <w:bottom w:val="nil"/>
              <w:right w:val="nil"/>
            </w:tcBorders>
            <w:shd w:val="clear" w:color="auto" w:fill="auto"/>
            <w:noWrap/>
            <w:vAlign w:val="bottom"/>
            <w:hideMark/>
          </w:tcPr>
          <w:p w:rsidR="00BE6C78" w:rsidRPr="00BE6C78" w:rsidRDefault="00BE6C78" w:rsidP="00BE6C78">
            <w:pPr>
              <w:rPr>
                <w:rFonts w:ascii="GHEA Mariam" w:hAnsi="GHEA Mariam"/>
                <w:sz w:val="22"/>
                <w:szCs w:val="22"/>
                <w:lang w:eastAsia="en-US"/>
              </w:rPr>
            </w:pPr>
          </w:p>
        </w:tc>
        <w:tc>
          <w:tcPr>
            <w:tcW w:w="6237" w:type="dxa"/>
            <w:tcBorders>
              <w:top w:val="nil"/>
              <w:left w:val="nil"/>
              <w:bottom w:val="nil"/>
              <w:right w:val="nil"/>
            </w:tcBorders>
            <w:shd w:val="clear" w:color="auto" w:fill="auto"/>
            <w:noWrap/>
            <w:vAlign w:val="bottom"/>
            <w:hideMark/>
          </w:tcPr>
          <w:p w:rsidR="00BE6C78" w:rsidRPr="00BE6C78" w:rsidRDefault="00BE6C78" w:rsidP="00BE6C78">
            <w:pPr>
              <w:jc w:val="both"/>
              <w:rPr>
                <w:rFonts w:ascii="GHEA Mariam" w:hAnsi="GHEA Mariam"/>
                <w:sz w:val="22"/>
                <w:szCs w:val="22"/>
                <w:lang w:eastAsia="en-US"/>
              </w:rPr>
            </w:pPr>
          </w:p>
        </w:tc>
        <w:tc>
          <w:tcPr>
            <w:tcW w:w="3544" w:type="dxa"/>
            <w:tcBorders>
              <w:top w:val="nil"/>
              <w:left w:val="nil"/>
              <w:bottom w:val="nil"/>
              <w:right w:val="nil"/>
            </w:tcBorders>
            <w:shd w:val="clear" w:color="auto" w:fill="auto"/>
            <w:noWrap/>
            <w:vAlign w:val="bottom"/>
            <w:hideMark/>
          </w:tcPr>
          <w:p w:rsidR="00BE6C78" w:rsidRPr="00BE6C78" w:rsidRDefault="00BE6C78" w:rsidP="00BE6C78">
            <w:pPr>
              <w:rPr>
                <w:rFonts w:ascii="GHEA Mariam" w:hAnsi="GHEA Mariam"/>
                <w:sz w:val="22"/>
                <w:szCs w:val="22"/>
                <w:lang w:eastAsia="en-US"/>
              </w:rPr>
            </w:pPr>
          </w:p>
        </w:tc>
      </w:tr>
      <w:tr w:rsidR="00BE6C78" w:rsidRPr="00BE6C78" w:rsidTr="00B12CBC">
        <w:trPr>
          <w:trHeight w:val="218"/>
        </w:trPr>
        <w:tc>
          <w:tcPr>
            <w:tcW w:w="4678" w:type="dxa"/>
            <w:tcBorders>
              <w:top w:val="nil"/>
              <w:left w:val="nil"/>
              <w:bottom w:val="nil"/>
              <w:right w:val="nil"/>
            </w:tcBorders>
            <w:shd w:val="clear" w:color="auto" w:fill="auto"/>
            <w:noWrap/>
            <w:hideMark/>
          </w:tcPr>
          <w:p w:rsidR="00BE6C78" w:rsidRPr="00BE6C78" w:rsidRDefault="00BE6C78" w:rsidP="00BE6C78">
            <w:pPr>
              <w:rPr>
                <w:rFonts w:ascii="GHEA Mariam" w:hAnsi="GHEA Mariam" w:cs="Calibri"/>
                <w:bCs/>
                <w:sz w:val="22"/>
                <w:szCs w:val="22"/>
                <w:lang w:eastAsia="en-US"/>
              </w:rPr>
            </w:pPr>
            <w:r w:rsidRPr="00BE6C78">
              <w:rPr>
                <w:rFonts w:ascii="GHEA Mariam" w:hAnsi="GHEA Mariam" w:cs="Calibri"/>
                <w:bCs/>
                <w:sz w:val="22"/>
                <w:szCs w:val="22"/>
                <w:lang w:eastAsia="en-US"/>
              </w:rPr>
              <w:t xml:space="preserve"> Ծրագրի միջոցառումները </w:t>
            </w:r>
          </w:p>
        </w:tc>
        <w:tc>
          <w:tcPr>
            <w:tcW w:w="6237" w:type="dxa"/>
            <w:tcBorders>
              <w:top w:val="nil"/>
              <w:left w:val="nil"/>
              <w:bottom w:val="nil"/>
              <w:right w:val="nil"/>
            </w:tcBorders>
            <w:shd w:val="clear" w:color="auto" w:fill="auto"/>
            <w:noWrap/>
            <w:vAlign w:val="bottom"/>
            <w:hideMark/>
          </w:tcPr>
          <w:p w:rsidR="00BE6C78" w:rsidRPr="00BE6C78" w:rsidRDefault="00BE6C78" w:rsidP="00BE6C78">
            <w:pPr>
              <w:rPr>
                <w:rFonts w:ascii="GHEA Mariam" w:hAnsi="GHEA Mariam" w:cs="Calibri"/>
                <w:bCs/>
                <w:sz w:val="22"/>
                <w:szCs w:val="22"/>
                <w:lang w:eastAsia="en-US"/>
              </w:rPr>
            </w:pPr>
          </w:p>
        </w:tc>
        <w:tc>
          <w:tcPr>
            <w:tcW w:w="3544" w:type="dxa"/>
            <w:tcBorders>
              <w:top w:val="nil"/>
              <w:left w:val="nil"/>
              <w:bottom w:val="nil"/>
              <w:right w:val="nil"/>
            </w:tcBorders>
            <w:shd w:val="clear" w:color="auto" w:fill="auto"/>
            <w:noWrap/>
            <w:vAlign w:val="bottom"/>
            <w:hideMark/>
          </w:tcPr>
          <w:p w:rsidR="00BE6C78" w:rsidRPr="00BE6C78" w:rsidRDefault="00BE6C78" w:rsidP="00BE6C78">
            <w:pPr>
              <w:rPr>
                <w:rFonts w:ascii="GHEA Mariam" w:hAnsi="GHEA Mariam"/>
                <w:sz w:val="22"/>
                <w:szCs w:val="22"/>
                <w:lang w:eastAsia="en-US"/>
              </w:rPr>
            </w:pPr>
          </w:p>
        </w:tc>
      </w:tr>
      <w:tr w:rsidR="00BE6C78" w:rsidRPr="00BE6C78" w:rsidTr="00B12CBC">
        <w:trPr>
          <w:trHeight w:val="228"/>
        </w:trPr>
        <w:tc>
          <w:tcPr>
            <w:tcW w:w="4678" w:type="dxa"/>
            <w:tcBorders>
              <w:top w:val="nil"/>
              <w:left w:val="nil"/>
              <w:bottom w:val="nil"/>
              <w:right w:val="nil"/>
            </w:tcBorders>
            <w:shd w:val="clear" w:color="auto" w:fill="auto"/>
            <w:noWrap/>
            <w:vAlign w:val="bottom"/>
            <w:hideMark/>
          </w:tcPr>
          <w:p w:rsidR="00BE6C78" w:rsidRPr="00BE6C78" w:rsidRDefault="00BE6C78" w:rsidP="00BE6C78">
            <w:pPr>
              <w:rPr>
                <w:rFonts w:ascii="GHEA Mariam" w:hAnsi="GHEA Mariam"/>
                <w:sz w:val="22"/>
                <w:szCs w:val="22"/>
                <w:lang w:eastAsia="en-US"/>
              </w:rPr>
            </w:pPr>
          </w:p>
        </w:tc>
        <w:tc>
          <w:tcPr>
            <w:tcW w:w="6237" w:type="dxa"/>
            <w:tcBorders>
              <w:top w:val="nil"/>
              <w:left w:val="nil"/>
              <w:bottom w:val="nil"/>
              <w:right w:val="nil"/>
            </w:tcBorders>
            <w:shd w:val="clear" w:color="auto" w:fill="auto"/>
            <w:noWrap/>
            <w:vAlign w:val="bottom"/>
            <w:hideMark/>
          </w:tcPr>
          <w:p w:rsidR="00BE6C78" w:rsidRPr="00BE6C78" w:rsidRDefault="00BE6C78" w:rsidP="00BE6C78">
            <w:pPr>
              <w:rPr>
                <w:rFonts w:ascii="GHEA Mariam" w:hAnsi="GHEA Mariam"/>
                <w:sz w:val="22"/>
                <w:szCs w:val="22"/>
                <w:lang w:eastAsia="en-US"/>
              </w:rPr>
            </w:pPr>
          </w:p>
        </w:tc>
        <w:tc>
          <w:tcPr>
            <w:tcW w:w="3544" w:type="dxa"/>
            <w:tcBorders>
              <w:top w:val="nil"/>
              <w:left w:val="nil"/>
              <w:bottom w:val="nil"/>
              <w:right w:val="nil"/>
            </w:tcBorders>
            <w:shd w:val="clear" w:color="auto" w:fill="auto"/>
            <w:noWrap/>
            <w:vAlign w:val="bottom"/>
            <w:hideMark/>
          </w:tcPr>
          <w:p w:rsidR="00BE6C78" w:rsidRPr="00BE6C78" w:rsidRDefault="00BE6C78" w:rsidP="00BE6C78">
            <w:pPr>
              <w:rPr>
                <w:rFonts w:ascii="GHEA Mariam" w:hAnsi="GHEA Mariam"/>
                <w:sz w:val="22"/>
                <w:szCs w:val="22"/>
                <w:lang w:eastAsia="en-US"/>
              </w:rPr>
            </w:pPr>
          </w:p>
        </w:tc>
      </w:tr>
      <w:tr w:rsidR="00BE6C78" w:rsidRPr="00BE6C78" w:rsidTr="00B12CBC">
        <w:trPr>
          <w:trHeight w:val="210"/>
        </w:trPr>
        <w:tc>
          <w:tcPr>
            <w:tcW w:w="4678"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BE6C78" w:rsidRPr="00BE6C78" w:rsidRDefault="00BE6C78" w:rsidP="00BE6C78">
            <w:pPr>
              <w:rPr>
                <w:rFonts w:ascii="GHEA Mariam" w:hAnsi="GHEA Mariam" w:cs="Calibri"/>
                <w:color w:val="000000"/>
                <w:sz w:val="22"/>
                <w:szCs w:val="22"/>
                <w:lang w:eastAsia="en-US"/>
              </w:rPr>
            </w:pPr>
            <w:r w:rsidRPr="00BE6C78">
              <w:rPr>
                <w:rFonts w:ascii="GHEA Mariam" w:hAnsi="GHEA Mariam" w:cs="Calibri"/>
                <w:color w:val="000000"/>
                <w:sz w:val="22"/>
                <w:szCs w:val="22"/>
                <w:lang w:eastAsia="en-US"/>
              </w:rPr>
              <w:t xml:space="preserve"> Ծրագրի դասիչը` </w:t>
            </w:r>
          </w:p>
        </w:tc>
        <w:tc>
          <w:tcPr>
            <w:tcW w:w="6237" w:type="dxa"/>
            <w:tcBorders>
              <w:top w:val="single" w:sz="8" w:space="0" w:color="auto"/>
              <w:left w:val="nil"/>
              <w:bottom w:val="single" w:sz="4" w:space="0" w:color="auto"/>
              <w:right w:val="nil"/>
            </w:tcBorders>
            <w:shd w:val="clear" w:color="000000" w:fill="FFFFFF"/>
            <w:hideMark/>
          </w:tcPr>
          <w:p w:rsidR="00BE6C78" w:rsidRPr="00BE6C78" w:rsidRDefault="00BE6C78" w:rsidP="00BE6C78">
            <w:pPr>
              <w:rPr>
                <w:rFonts w:ascii="GHEA Mariam" w:hAnsi="GHEA Mariam" w:cs="Calibri"/>
                <w:iCs/>
                <w:color w:val="000000"/>
                <w:sz w:val="22"/>
                <w:szCs w:val="22"/>
                <w:lang w:eastAsia="en-US"/>
              </w:rPr>
            </w:pPr>
            <w:r w:rsidRPr="00BE6C78">
              <w:rPr>
                <w:rFonts w:ascii="GHEA Mariam" w:hAnsi="GHEA Mariam" w:cs="Calibri"/>
                <w:iCs/>
                <w:color w:val="000000"/>
                <w:sz w:val="22"/>
                <w:szCs w:val="22"/>
                <w:lang w:eastAsia="en-US"/>
              </w:rPr>
              <w:t xml:space="preserve"> 1139 </w:t>
            </w:r>
          </w:p>
        </w:tc>
        <w:tc>
          <w:tcPr>
            <w:tcW w:w="3544"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BE6C78" w:rsidRPr="00BE6C78" w:rsidRDefault="00BE6C78" w:rsidP="00BE6C78">
            <w:pPr>
              <w:jc w:val="center"/>
              <w:rPr>
                <w:rFonts w:ascii="GHEA Mariam" w:hAnsi="GHEA Mariam" w:cs="Calibri"/>
                <w:color w:val="000000"/>
                <w:sz w:val="22"/>
                <w:szCs w:val="22"/>
                <w:lang w:eastAsia="en-US"/>
              </w:rPr>
            </w:pPr>
            <w:r w:rsidRPr="00BE6C78">
              <w:rPr>
                <w:rFonts w:ascii="GHEA Mariam" w:hAnsi="GHEA Mariam" w:cs="Calibri"/>
                <w:color w:val="000000"/>
                <w:sz w:val="22"/>
                <w:szCs w:val="22"/>
                <w:lang w:eastAsia="en-US"/>
              </w:rPr>
              <w:t xml:space="preserve"> Ցուցանիշների փոփոխությունը (նվազեցումները նշված են փակագծերում)</w:t>
            </w:r>
          </w:p>
        </w:tc>
      </w:tr>
      <w:tr w:rsidR="00BE6C78" w:rsidRPr="00BE6C78" w:rsidTr="00B12CBC">
        <w:trPr>
          <w:trHeight w:val="43"/>
        </w:trPr>
        <w:tc>
          <w:tcPr>
            <w:tcW w:w="4678" w:type="dxa"/>
            <w:tcBorders>
              <w:top w:val="nil"/>
              <w:left w:val="single" w:sz="8" w:space="0" w:color="auto"/>
              <w:bottom w:val="single" w:sz="4" w:space="0" w:color="auto"/>
              <w:right w:val="single" w:sz="4" w:space="0" w:color="auto"/>
            </w:tcBorders>
            <w:shd w:val="clear" w:color="000000" w:fill="FFFFFF"/>
            <w:vAlign w:val="center"/>
            <w:hideMark/>
          </w:tcPr>
          <w:p w:rsidR="00BE6C78" w:rsidRPr="00BE6C78" w:rsidRDefault="00BE6C78" w:rsidP="00BE6C78">
            <w:pPr>
              <w:rPr>
                <w:rFonts w:ascii="GHEA Mariam" w:hAnsi="GHEA Mariam" w:cs="Calibri"/>
                <w:color w:val="000000"/>
                <w:sz w:val="22"/>
                <w:szCs w:val="22"/>
                <w:lang w:eastAsia="en-US"/>
              </w:rPr>
            </w:pPr>
            <w:r w:rsidRPr="00BE6C78">
              <w:rPr>
                <w:rFonts w:ascii="GHEA Mariam" w:hAnsi="GHEA Mariam" w:cs="Calibri"/>
                <w:color w:val="000000"/>
                <w:sz w:val="22"/>
                <w:szCs w:val="22"/>
                <w:lang w:eastAsia="en-US"/>
              </w:rPr>
              <w:t xml:space="preserve">Միջոցառման դասիչը` </w:t>
            </w:r>
          </w:p>
        </w:tc>
        <w:tc>
          <w:tcPr>
            <w:tcW w:w="6237" w:type="dxa"/>
            <w:tcBorders>
              <w:top w:val="nil"/>
              <w:left w:val="nil"/>
              <w:bottom w:val="single" w:sz="4" w:space="0" w:color="auto"/>
              <w:right w:val="single" w:sz="4" w:space="0" w:color="auto"/>
            </w:tcBorders>
            <w:shd w:val="clear" w:color="000000" w:fill="FFFFFF"/>
            <w:vAlign w:val="center"/>
            <w:hideMark/>
          </w:tcPr>
          <w:p w:rsidR="00BE6C78" w:rsidRPr="00BE6C78" w:rsidRDefault="00BE6C78" w:rsidP="00BE6C78">
            <w:pPr>
              <w:rPr>
                <w:rFonts w:ascii="GHEA Mariam" w:hAnsi="GHEA Mariam" w:cs="Calibri"/>
                <w:iCs/>
                <w:color w:val="000000"/>
                <w:sz w:val="22"/>
                <w:szCs w:val="22"/>
                <w:lang w:eastAsia="en-US"/>
              </w:rPr>
            </w:pPr>
            <w:r w:rsidRPr="00BE6C78">
              <w:rPr>
                <w:rFonts w:ascii="GHEA Mariam" w:hAnsi="GHEA Mariam" w:cs="Calibri"/>
                <w:iCs/>
                <w:color w:val="000000"/>
                <w:sz w:val="22"/>
                <w:szCs w:val="22"/>
                <w:lang w:eastAsia="en-US"/>
              </w:rPr>
              <w:t xml:space="preserve"> 11001 </w:t>
            </w:r>
          </w:p>
        </w:tc>
        <w:tc>
          <w:tcPr>
            <w:tcW w:w="3544" w:type="dxa"/>
            <w:tcBorders>
              <w:top w:val="nil"/>
              <w:left w:val="nil"/>
              <w:bottom w:val="single" w:sz="4" w:space="0" w:color="auto"/>
              <w:right w:val="single" w:sz="8" w:space="0" w:color="auto"/>
            </w:tcBorders>
            <w:shd w:val="clear" w:color="000000" w:fill="FFFFFF"/>
            <w:vAlign w:val="center"/>
            <w:hideMark/>
          </w:tcPr>
          <w:p w:rsidR="00BE6C78" w:rsidRPr="00BE6C78" w:rsidRDefault="00BE6C78" w:rsidP="00BE6C78">
            <w:pPr>
              <w:jc w:val="center"/>
              <w:rPr>
                <w:rFonts w:ascii="GHEA Mariam" w:hAnsi="GHEA Mariam" w:cs="Calibri"/>
                <w:color w:val="000000"/>
                <w:sz w:val="22"/>
                <w:szCs w:val="22"/>
                <w:lang w:eastAsia="en-US"/>
              </w:rPr>
            </w:pPr>
            <w:r w:rsidRPr="00BE6C78">
              <w:rPr>
                <w:rFonts w:ascii="GHEA Mariam" w:hAnsi="GHEA Mariam" w:cs="Calibri"/>
                <w:color w:val="000000"/>
                <w:sz w:val="22"/>
                <w:szCs w:val="22"/>
                <w:lang w:eastAsia="en-US"/>
              </w:rPr>
              <w:t xml:space="preserve"> </w:t>
            </w:r>
            <w:r>
              <w:rPr>
                <w:rFonts w:ascii="GHEA Mariam" w:hAnsi="GHEA Mariam" w:cs="Calibri"/>
                <w:color w:val="000000"/>
                <w:sz w:val="22"/>
                <w:szCs w:val="22"/>
                <w:lang w:val="hy-AM" w:eastAsia="en-US"/>
              </w:rPr>
              <w:t>տ</w:t>
            </w:r>
            <w:r w:rsidRPr="00BE6C78">
              <w:rPr>
                <w:rFonts w:ascii="GHEA Mariam" w:hAnsi="GHEA Mariam" w:cs="Calibri"/>
                <w:color w:val="000000"/>
                <w:sz w:val="22"/>
                <w:szCs w:val="22"/>
                <w:lang w:eastAsia="en-US"/>
              </w:rPr>
              <w:t xml:space="preserve">արի </w:t>
            </w:r>
          </w:p>
        </w:tc>
      </w:tr>
      <w:tr w:rsidR="00BE6C78" w:rsidRPr="00BE6C78" w:rsidTr="00B12CBC">
        <w:trPr>
          <w:trHeight w:val="53"/>
        </w:trPr>
        <w:tc>
          <w:tcPr>
            <w:tcW w:w="4678" w:type="dxa"/>
            <w:tcBorders>
              <w:top w:val="nil"/>
              <w:left w:val="single" w:sz="8" w:space="0" w:color="auto"/>
              <w:bottom w:val="single" w:sz="4" w:space="0" w:color="auto"/>
              <w:right w:val="single" w:sz="4" w:space="0" w:color="auto"/>
            </w:tcBorders>
            <w:shd w:val="clear" w:color="000000" w:fill="FFFFFF"/>
            <w:vAlign w:val="center"/>
            <w:hideMark/>
          </w:tcPr>
          <w:p w:rsidR="00BE6C78" w:rsidRPr="00BE6C78" w:rsidRDefault="00BE6C78" w:rsidP="00BE6C78">
            <w:pPr>
              <w:rPr>
                <w:rFonts w:ascii="GHEA Mariam" w:hAnsi="GHEA Mariam" w:cs="Calibri"/>
                <w:color w:val="000000"/>
                <w:sz w:val="22"/>
                <w:szCs w:val="22"/>
                <w:lang w:eastAsia="en-US"/>
              </w:rPr>
            </w:pPr>
            <w:r w:rsidRPr="00BE6C78">
              <w:rPr>
                <w:rFonts w:ascii="GHEA Mariam" w:hAnsi="GHEA Mariam" w:cs="Calibri"/>
                <w:color w:val="000000"/>
                <w:sz w:val="22"/>
                <w:szCs w:val="22"/>
                <w:lang w:eastAsia="en-US"/>
              </w:rPr>
              <w:t xml:space="preserve">Միջոցառման անվանումը` </w:t>
            </w:r>
          </w:p>
        </w:tc>
        <w:tc>
          <w:tcPr>
            <w:tcW w:w="6237" w:type="dxa"/>
            <w:tcBorders>
              <w:top w:val="nil"/>
              <w:left w:val="nil"/>
              <w:bottom w:val="single" w:sz="4" w:space="0" w:color="auto"/>
              <w:right w:val="single" w:sz="4" w:space="0" w:color="auto"/>
            </w:tcBorders>
            <w:shd w:val="clear" w:color="000000" w:fill="FFFFFF"/>
            <w:vAlign w:val="center"/>
            <w:hideMark/>
          </w:tcPr>
          <w:p w:rsidR="00BE6C78" w:rsidRPr="00BE6C78" w:rsidRDefault="00BE6C78" w:rsidP="00BE6C78">
            <w:pPr>
              <w:rPr>
                <w:rFonts w:ascii="GHEA Mariam" w:hAnsi="GHEA Mariam" w:cs="Calibri"/>
                <w:color w:val="000000"/>
                <w:sz w:val="22"/>
                <w:szCs w:val="22"/>
                <w:lang w:eastAsia="en-US"/>
              </w:rPr>
            </w:pPr>
            <w:r w:rsidRPr="00BE6C78">
              <w:rPr>
                <w:rFonts w:ascii="GHEA Mariam" w:hAnsi="GHEA Mariam" w:cs="Calibri"/>
                <w:color w:val="000000"/>
                <w:sz w:val="22"/>
                <w:szCs w:val="22"/>
                <w:lang w:eastAsia="en-US"/>
              </w:rPr>
              <w:t xml:space="preserve"> ՀՀ կառավարության պահուստային ֆոնդ </w:t>
            </w:r>
          </w:p>
        </w:tc>
        <w:tc>
          <w:tcPr>
            <w:tcW w:w="3544" w:type="dxa"/>
            <w:tcBorders>
              <w:top w:val="nil"/>
              <w:left w:val="nil"/>
              <w:bottom w:val="nil"/>
              <w:right w:val="single" w:sz="8" w:space="0" w:color="auto"/>
            </w:tcBorders>
            <w:shd w:val="clear" w:color="000000" w:fill="FFFFFF"/>
            <w:hideMark/>
          </w:tcPr>
          <w:p w:rsidR="00BE6C78" w:rsidRPr="00BE6C78" w:rsidRDefault="00BE6C78" w:rsidP="00BE6C78">
            <w:pPr>
              <w:rPr>
                <w:rFonts w:ascii="GHEA Mariam" w:hAnsi="GHEA Mariam" w:cs="Calibri"/>
                <w:color w:val="000000"/>
                <w:sz w:val="22"/>
                <w:szCs w:val="22"/>
                <w:lang w:eastAsia="en-US"/>
              </w:rPr>
            </w:pPr>
            <w:r w:rsidRPr="00BE6C78">
              <w:rPr>
                <w:rFonts w:ascii="Calibri" w:hAnsi="Calibri" w:cs="Calibri"/>
                <w:color w:val="000000"/>
                <w:sz w:val="22"/>
                <w:szCs w:val="22"/>
                <w:lang w:eastAsia="en-US"/>
              </w:rPr>
              <w:t> </w:t>
            </w:r>
          </w:p>
        </w:tc>
      </w:tr>
      <w:tr w:rsidR="00BE6C78" w:rsidRPr="00BE6C78" w:rsidTr="00B12CBC">
        <w:trPr>
          <w:trHeight w:val="1162"/>
        </w:trPr>
        <w:tc>
          <w:tcPr>
            <w:tcW w:w="4678" w:type="dxa"/>
            <w:tcBorders>
              <w:top w:val="nil"/>
              <w:left w:val="single" w:sz="8" w:space="0" w:color="auto"/>
              <w:bottom w:val="single" w:sz="4" w:space="0" w:color="auto"/>
              <w:right w:val="single" w:sz="4" w:space="0" w:color="auto"/>
            </w:tcBorders>
            <w:shd w:val="clear" w:color="000000" w:fill="FFFFFF"/>
            <w:vAlign w:val="center"/>
            <w:hideMark/>
          </w:tcPr>
          <w:p w:rsidR="00BE6C78" w:rsidRPr="00BE6C78" w:rsidRDefault="00BE6C78" w:rsidP="00BE6C78">
            <w:pPr>
              <w:rPr>
                <w:rFonts w:ascii="GHEA Mariam" w:hAnsi="GHEA Mariam" w:cs="Calibri"/>
                <w:color w:val="000000"/>
                <w:sz w:val="22"/>
                <w:szCs w:val="22"/>
                <w:lang w:eastAsia="en-US"/>
              </w:rPr>
            </w:pPr>
            <w:r w:rsidRPr="00BE6C78">
              <w:rPr>
                <w:rFonts w:ascii="GHEA Mariam" w:hAnsi="GHEA Mariam" w:cs="Calibri"/>
                <w:color w:val="000000"/>
                <w:sz w:val="22"/>
                <w:szCs w:val="22"/>
                <w:lang w:eastAsia="en-US"/>
              </w:rPr>
              <w:t xml:space="preserve">Նկարագրությունը` </w:t>
            </w:r>
          </w:p>
        </w:tc>
        <w:tc>
          <w:tcPr>
            <w:tcW w:w="6237" w:type="dxa"/>
            <w:tcBorders>
              <w:top w:val="nil"/>
              <w:left w:val="nil"/>
              <w:bottom w:val="single" w:sz="4" w:space="0" w:color="auto"/>
              <w:right w:val="single" w:sz="4" w:space="0" w:color="auto"/>
            </w:tcBorders>
            <w:shd w:val="clear" w:color="auto" w:fill="auto"/>
            <w:vAlign w:val="center"/>
            <w:hideMark/>
          </w:tcPr>
          <w:p w:rsidR="00BE6C78" w:rsidRPr="00BE6C78" w:rsidRDefault="00BE6C78" w:rsidP="00BE6C78">
            <w:pPr>
              <w:rPr>
                <w:rFonts w:ascii="GHEA Mariam" w:hAnsi="GHEA Mariam" w:cs="Calibri"/>
                <w:iCs/>
                <w:color w:val="000000"/>
                <w:spacing w:val="-8"/>
                <w:sz w:val="22"/>
                <w:szCs w:val="22"/>
                <w:lang w:eastAsia="en-US"/>
              </w:rPr>
            </w:pPr>
            <w:r w:rsidRPr="00BE6C78">
              <w:rPr>
                <w:rFonts w:ascii="GHEA Mariam" w:hAnsi="GHEA Mariam" w:cs="Calibri"/>
                <w:iCs/>
                <w:color w:val="000000"/>
                <w:spacing w:val="-8"/>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544" w:type="dxa"/>
            <w:tcBorders>
              <w:top w:val="nil"/>
              <w:left w:val="nil"/>
              <w:bottom w:val="nil"/>
              <w:right w:val="single" w:sz="8" w:space="0" w:color="auto"/>
            </w:tcBorders>
            <w:shd w:val="clear" w:color="000000" w:fill="FFFFFF"/>
            <w:hideMark/>
          </w:tcPr>
          <w:p w:rsidR="00BE6C78" w:rsidRPr="00BE6C78" w:rsidRDefault="00BE6C78" w:rsidP="00BE6C78">
            <w:pPr>
              <w:jc w:val="center"/>
              <w:rPr>
                <w:rFonts w:ascii="GHEA Mariam" w:hAnsi="GHEA Mariam" w:cs="Calibri"/>
                <w:color w:val="000000"/>
                <w:sz w:val="22"/>
                <w:szCs w:val="22"/>
                <w:lang w:eastAsia="en-US"/>
              </w:rPr>
            </w:pPr>
          </w:p>
        </w:tc>
      </w:tr>
      <w:tr w:rsidR="00BE6C78" w:rsidRPr="00BE6C78" w:rsidTr="00B12CBC">
        <w:trPr>
          <w:trHeight w:val="218"/>
        </w:trPr>
        <w:tc>
          <w:tcPr>
            <w:tcW w:w="4678" w:type="dxa"/>
            <w:tcBorders>
              <w:top w:val="nil"/>
              <w:left w:val="single" w:sz="8" w:space="0" w:color="auto"/>
              <w:bottom w:val="single" w:sz="4" w:space="0" w:color="auto"/>
              <w:right w:val="single" w:sz="4" w:space="0" w:color="auto"/>
            </w:tcBorders>
            <w:shd w:val="clear" w:color="000000" w:fill="FFFFFF"/>
            <w:vAlign w:val="center"/>
            <w:hideMark/>
          </w:tcPr>
          <w:p w:rsidR="00BE6C78" w:rsidRPr="00BE6C78" w:rsidRDefault="00BE6C78" w:rsidP="00BE6C78">
            <w:pPr>
              <w:rPr>
                <w:rFonts w:ascii="GHEA Mariam" w:hAnsi="GHEA Mariam" w:cs="Calibri"/>
                <w:color w:val="000000"/>
                <w:sz w:val="22"/>
                <w:szCs w:val="22"/>
                <w:lang w:eastAsia="en-US"/>
              </w:rPr>
            </w:pPr>
            <w:r w:rsidRPr="00BE6C78">
              <w:rPr>
                <w:rFonts w:ascii="GHEA Mariam" w:hAnsi="GHEA Mariam" w:cs="Calibri"/>
                <w:color w:val="000000"/>
                <w:sz w:val="22"/>
                <w:szCs w:val="22"/>
                <w:lang w:eastAsia="en-US"/>
              </w:rPr>
              <w:t xml:space="preserve">Միջոցառման տեսակը` </w:t>
            </w:r>
          </w:p>
        </w:tc>
        <w:tc>
          <w:tcPr>
            <w:tcW w:w="6237" w:type="dxa"/>
            <w:tcBorders>
              <w:top w:val="nil"/>
              <w:left w:val="nil"/>
              <w:bottom w:val="single" w:sz="4" w:space="0" w:color="auto"/>
              <w:right w:val="single" w:sz="4" w:space="0" w:color="auto"/>
            </w:tcBorders>
            <w:shd w:val="clear" w:color="000000" w:fill="FFFFFF"/>
            <w:vAlign w:val="center"/>
            <w:hideMark/>
          </w:tcPr>
          <w:p w:rsidR="00BE6C78" w:rsidRPr="00BE6C78" w:rsidRDefault="00BE6C78" w:rsidP="00BE6C78">
            <w:pPr>
              <w:rPr>
                <w:rFonts w:ascii="GHEA Mariam" w:hAnsi="GHEA Mariam" w:cs="Calibri"/>
                <w:iCs/>
                <w:color w:val="000000"/>
                <w:sz w:val="22"/>
                <w:szCs w:val="22"/>
                <w:lang w:eastAsia="en-US"/>
              </w:rPr>
            </w:pPr>
            <w:r w:rsidRPr="00BE6C78">
              <w:rPr>
                <w:rFonts w:ascii="GHEA Mariam" w:hAnsi="GHEA Mariam" w:cs="Calibri"/>
                <w:iCs/>
                <w:color w:val="000000"/>
                <w:sz w:val="22"/>
                <w:szCs w:val="22"/>
                <w:lang w:eastAsia="en-US"/>
              </w:rPr>
              <w:t xml:space="preserve"> Ծառայությունների մատուցում </w:t>
            </w:r>
          </w:p>
        </w:tc>
        <w:tc>
          <w:tcPr>
            <w:tcW w:w="3544" w:type="dxa"/>
            <w:tcBorders>
              <w:top w:val="nil"/>
              <w:left w:val="nil"/>
              <w:bottom w:val="nil"/>
              <w:right w:val="single" w:sz="8" w:space="0" w:color="auto"/>
            </w:tcBorders>
            <w:shd w:val="clear" w:color="000000" w:fill="FFFFFF"/>
            <w:hideMark/>
          </w:tcPr>
          <w:p w:rsidR="00BE6C78" w:rsidRPr="00BE6C78" w:rsidRDefault="00BE6C78" w:rsidP="00BE6C78">
            <w:pPr>
              <w:jc w:val="center"/>
              <w:rPr>
                <w:rFonts w:ascii="GHEA Mariam" w:hAnsi="GHEA Mariam" w:cs="Calibri"/>
                <w:color w:val="000000"/>
                <w:sz w:val="22"/>
                <w:szCs w:val="22"/>
                <w:lang w:eastAsia="en-US"/>
              </w:rPr>
            </w:pPr>
          </w:p>
        </w:tc>
      </w:tr>
      <w:tr w:rsidR="00BE6C78" w:rsidRPr="00BE6C78" w:rsidTr="00B12CBC">
        <w:trPr>
          <w:trHeight w:val="95"/>
        </w:trPr>
        <w:tc>
          <w:tcPr>
            <w:tcW w:w="4678" w:type="dxa"/>
            <w:tcBorders>
              <w:top w:val="nil"/>
              <w:left w:val="single" w:sz="8" w:space="0" w:color="auto"/>
              <w:bottom w:val="nil"/>
              <w:right w:val="nil"/>
            </w:tcBorders>
            <w:shd w:val="clear" w:color="000000" w:fill="FFFFFF"/>
            <w:hideMark/>
          </w:tcPr>
          <w:p w:rsidR="00BE6C78" w:rsidRPr="00BE6C78" w:rsidRDefault="00BE6C78" w:rsidP="00BE6C78">
            <w:pPr>
              <w:rPr>
                <w:rFonts w:ascii="GHEA Mariam" w:hAnsi="GHEA Mariam" w:cs="Calibri"/>
                <w:color w:val="000000"/>
                <w:sz w:val="22"/>
                <w:szCs w:val="22"/>
                <w:lang w:eastAsia="en-US"/>
              </w:rPr>
            </w:pPr>
            <w:r w:rsidRPr="00BE6C78">
              <w:rPr>
                <w:rFonts w:ascii="GHEA Mariam" w:hAnsi="GHEA Mariam" w:cs="Calibri"/>
                <w:color w:val="000000"/>
                <w:sz w:val="22"/>
                <w:szCs w:val="22"/>
                <w:lang w:eastAsia="en-US"/>
              </w:rPr>
              <w:t xml:space="preserve">Միջոցառումն իրականացնողի անվանումը </w:t>
            </w:r>
          </w:p>
        </w:tc>
        <w:tc>
          <w:tcPr>
            <w:tcW w:w="6237" w:type="dxa"/>
            <w:tcBorders>
              <w:top w:val="nil"/>
              <w:left w:val="single" w:sz="4" w:space="0" w:color="auto"/>
              <w:bottom w:val="single" w:sz="4" w:space="0" w:color="auto"/>
              <w:right w:val="single" w:sz="4" w:space="0" w:color="auto"/>
            </w:tcBorders>
            <w:shd w:val="clear" w:color="000000" w:fill="FFFFFF"/>
            <w:vAlign w:val="center"/>
            <w:hideMark/>
          </w:tcPr>
          <w:p w:rsidR="00BE6C78" w:rsidRPr="00BE6C78" w:rsidRDefault="00BE6C78" w:rsidP="00BE6C78">
            <w:pPr>
              <w:rPr>
                <w:rFonts w:ascii="GHEA Mariam" w:hAnsi="GHEA Mariam" w:cs="Calibri"/>
                <w:iCs/>
                <w:color w:val="000000"/>
                <w:sz w:val="22"/>
                <w:szCs w:val="22"/>
                <w:lang w:eastAsia="en-US"/>
              </w:rPr>
            </w:pPr>
            <w:r w:rsidRPr="00BE6C78">
              <w:rPr>
                <w:rFonts w:ascii="GHEA Mariam" w:hAnsi="GHEA Mariam" w:cs="Calibri"/>
                <w:iCs/>
                <w:color w:val="000000"/>
                <w:sz w:val="22"/>
                <w:szCs w:val="22"/>
                <w:lang w:eastAsia="en-US"/>
              </w:rPr>
              <w:t>ՀՀ կառավարություն</w:t>
            </w:r>
          </w:p>
        </w:tc>
        <w:tc>
          <w:tcPr>
            <w:tcW w:w="3544" w:type="dxa"/>
            <w:tcBorders>
              <w:top w:val="nil"/>
              <w:left w:val="nil"/>
              <w:bottom w:val="nil"/>
              <w:right w:val="single" w:sz="8" w:space="0" w:color="auto"/>
            </w:tcBorders>
            <w:shd w:val="clear" w:color="000000" w:fill="FFFFFF"/>
            <w:hideMark/>
          </w:tcPr>
          <w:p w:rsidR="00BE6C78" w:rsidRPr="00BE6C78" w:rsidRDefault="00BE6C78" w:rsidP="00BE6C78">
            <w:pPr>
              <w:jc w:val="center"/>
              <w:rPr>
                <w:rFonts w:ascii="GHEA Mariam" w:hAnsi="GHEA Mariam" w:cs="Calibri"/>
                <w:color w:val="000000"/>
                <w:sz w:val="22"/>
                <w:szCs w:val="22"/>
                <w:lang w:eastAsia="en-US"/>
              </w:rPr>
            </w:pPr>
          </w:p>
        </w:tc>
      </w:tr>
      <w:tr w:rsidR="00BE6C78" w:rsidRPr="00BE6C78" w:rsidTr="00B12CBC">
        <w:trPr>
          <w:trHeight w:val="223"/>
        </w:trPr>
        <w:tc>
          <w:tcPr>
            <w:tcW w:w="10915" w:type="dxa"/>
            <w:gridSpan w:val="2"/>
            <w:tcBorders>
              <w:top w:val="single" w:sz="4" w:space="0" w:color="auto"/>
              <w:left w:val="single" w:sz="8" w:space="0" w:color="auto"/>
              <w:bottom w:val="single" w:sz="4" w:space="0" w:color="auto"/>
              <w:right w:val="single" w:sz="4" w:space="0" w:color="000000"/>
            </w:tcBorders>
            <w:shd w:val="clear" w:color="000000" w:fill="FFFFFF"/>
            <w:vAlign w:val="center"/>
            <w:hideMark/>
          </w:tcPr>
          <w:p w:rsidR="00BE6C78" w:rsidRPr="00BE6C78" w:rsidRDefault="00BE6C78" w:rsidP="00BE6C78">
            <w:pPr>
              <w:jc w:val="center"/>
              <w:rPr>
                <w:rFonts w:ascii="GHEA Mariam" w:hAnsi="GHEA Mariam" w:cs="Calibri"/>
                <w:color w:val="000000"/>
                <w:sz w:val="22"/>
                <w:szCs w:val="22"/>
                <w:lang w:eastAsia="en-US"/>
              </w:rPr>
            </w:pPr>
            <w:r w:rsidRPr="00BE6C78">
              <w:rPr>
                <w:rFonts w:ascii="GHEA Mariam" w:hAnsi="GHEA Mariam" w:cs="Calibri"/>
                <w:color w:val="000000"/>
                <w:sz w:val="22"/>
                <w:szCs w:val="22"/>
                <w:lang w:eastAsia="en-US"/>
              </w:rPr>
              <w:t xml:space="preserve"> Արդյունքի չափորոշիչներ </w:t>
            </w:r>
          </w:p>
        </w:tc>
        <w:tc>
          <w:tcPr>
            <w:tcW w:w="3544" w:type="dxa"/>
            <w:tcBorders>
              <w:top w:val="single" w:sz="4" w:space="0" w:color="auto"/>
              <w:left w:val="nil"/>
              <w:bottom w:val="single" w:sz="4" w:space="0" w:color="auto"/>
              <w:right w:val="single" w:sz="4" w:space="0" w:color="auto"/>
            </w:tcBorders>
            <w:shd w:val="clear" w:color="000000" w:fill="FFFFFF"/>
            <w:hideMark/>
          </w:tcPr>
          <w:p w:rsidR="00BE6C78" w:rsidRPr="00BE6C78" w:rsidRDefault="00BE6C78" w:rsidP="00BE6C78">
            <w:pPr>
              <w:jc w:val="center"/>
              <w:rPr>
                <w:rFonts w:ascii="GHEA Mariam" w:hAnsi="GHEA Mariam" w:cs="Calibri"/>
                <w:color w:val="000000"/>
                <w:sz w:val="22"/>
                <w:szCs w:val="22"/>
                <w:lang w:eastAsia="en-US"/>
              </w:rPr>
            </w:pPr>
          </w:p>
        </w:tc>
      </w:tr>
      <w:tr w:rsidR="00BE6C78" w:rsidRPr="00BE6C78" w:rsidTr="00B12CBC">
        <w:trPr>
          <w:trHeight w:val="288"/>
        </w:trPr>
        <w:tc>
          <w:tcPr>
            <w:tcW w:w="10915" w:type="dxa"/>
            <w:gridSpan w:val="2"/>
            <w:tcBorders>
              <w:top w:val="nil"/>
              <w:left w:val="single" w:sz="8" w:space="0" w:color="auto"/>
              <w:bottom w:val="single" w:sz="8" w:space="0" w:color="auto"/>
              <w:right w:val="single" w:sz="4" w:space="0" w:color="auto"/>
            </w:tcBorders>
            <w:shd w:val="clear" w:color="auto" w:fill="auto"/>
            <w:noWrap/>
            <w:vAlign w:val="bottom"/>
            <w:hideMark/>
          </w:tcPr>
          <w:p w:rsidR="00BE6C78" w:rsidRPr="00BE6C78" w:rsidRDefault="00BE6C78" w:rsidP="00BE6C78">
            <w:pPr>
              <w:rPr>
                <w:rFonts w:ascii="GHEA Mariam" w:hAnsi="GHEA Mariam" w:cs="Calibri"/>
                <w:color w:val="000000"/>
                <w:sz w:val="22"/>
                <w:szCs w:val="22"/>
                <w:lang w:eastAsia="en-US"/>
              </w:rPr>
            </w:pPr>
            <w:r w:rsidRPr="00BE6C78">
              <w:rPr>
                <w:rFonts w:ascii="GHEA Mariam" w:hAnsi="GHEA Mariam" w:cs="Calibri"/>
                <w:color w:val="000000"/>
                <w:sz w:val="22"/>
                <w:szCs w:val="22"/>
                <w:lang w:eastAsia="en-US"/>
              </w:rPr>
              <w:t xml:space="preserve"> Միջոցառման վրա կատարվող ծախսը (հազ</w:t>
            </w:r>
            <w:r>
              <w:rPr>
                <w:rFonts w:ascii="GHEA Mariam" w:hAnsi="GHEA Mariam" w:cs="Calibri"/>
                <w:color w:val="000000"/>
                <w:sz w:val="22"/>
                <w:szCs w:val="22"/>
                <w:lang w:val="hy-AM" w:eastAsia="en-US"/>
              </w:rPr>
              <w:t>.</w:t>
            </w:r>
            <w:r w:rsidRPr="00BE6C78">
              <w:rPr>
                <w:rFonts w:ascii="GHEA Mariam" w:hAnsi="GHEA Mariam" w:cs="Calibri"/>
                <w:color w:val="000000"/>
                <w:sz w:val="22"/>
                <w:szCs w:val="22"/>
                <w:lang w:eastAsia="en-US"/>
              </w:rPr>
              <w:t xml:space="preserve"> դրամ)</w:t>
            </w:r>
          </w:p>
        </w:tc>
        <w:tc>
          <w:tcPr>
            <w:tcW w:w="3544" w:type="dxa"/>
            <w:tcBorders>
              <w:top w:val="nil"/>
              <w:left w:val="nil"/>
              <w:bottom w:val="single" w:sz="8" w:space="0" w:color="auto"/>
              <w:right w:val="single" w:sz="8" w:space="0" w:color="auto"/>
            </w:tcBorders>
            <w:shd w:val="clear" w:color="auto" w:fill="auto"/>
            <w:noWrap/>
            <w:vAlign w:val="bottom"/>
            <w:hideMark/>
          </w:tcPr>
          <w:p w:rsidR="00BE6C78" w:rsidRPr="00BE6C78" w:rsidRDefault="00BE6C78" w:rsidP="00BE6C78">
            <w:pPr>
              <w:jc w:val="center"/>
              <w:rPr>
                <w:rFonts w:ascii="GHEA Mariam" w:hAnsi="GHEA Mariam" w:cs="Calibri"/>
                <w:color w:val="000000"/>
                <w:sz w:val="22"/>
                <w:szCs w:val="22"/>
                <w:lang w:eastAsia="en-US"/>
              </w:rPr>
            </w:pPr>
            <w:r w:rsidRPr="00BE6C78">
              <w:rPr>
                <w:rFonts w:ascii="GHEA Mariam" w:hAnsi="GHEA Mariam" w:cs="Calibri"/>
                <w:color w:val="000000"/>
                <w:sz w:val="22"/>
                <w:szCs w:val="22"/>
                <w:lang w:eastAsia="en-US"/>
              </w:rPr>
              <w:t>(2,500,000.0)</w:t>
            </w:r>
          </w:p>
        </w:tc>
      </w:tr>
    </w:tbl>
    <w:p w:rsidR="00AB3766" w:rsidRPr="00BE6C78" w:rsidRDefault="00AB3766">
      <w:pPr>
        <w:pStyle w:val="mechtex"/>
        <w:rPr>
          <w:rFonts w:ascii="Arial" w:hAnsi="Arial" w:cs="Arial"/>
          <w:sz w:val="18"/>
        </w:rPr>
      </w:pPr>
    </w:p>
    <w:p w:rsidR="00BE6C78" w:rsidRDefault="00BE6C78">
      <w:pPr>
        <w:pStyle w:val="mechtex"/>
        <w:ind w:firstLine="720"/>
        <w:jc w:val="left"/>
        <w:rPr>
          <w:rFonts w:ascii="GHEA Mariam" w:hAnsi="GHEA Mariam" w:cs="Sylfaen"/>
          <w:sz w:val="24"/>
          <w:szCs w:val="24"/>
          <w:lang w:val="hy-AM"/>
        </w:rPr>
      </w:pPr>
    </w:p>
    <w:p w:rsidR="00BE6C78" w:rsidRPr="00574F02" w:rsidRDefault="00BE6C78" w:rsidP="00B12CBC">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E6C78" w:rsidRPr="00574F02" w:rsidRDefault="00BE6C78" w:rsidP="00B12CBC">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1F225D" w:rsidRPr="00AB3766" w:rsidRDefault="00B12CBC" w:rsidP="00B12CBC">
      <w:pPr>
        <w:pStyle w:val="mechtex"/>
        <w:ind w:firstLine="1276"/>
        <w:rPr>
          <w:rFonts w:ascii="Sylfaen" w:hAnsi="Sylfaen"/>
          <w:lang w:val="hy-AM"/>
        </w:rPr>
      </w:pPr>
      <w:r>
        <w:rPr>
          <w:rFonts w:ascii="GHEA Mariam" w:hAnsi="GHEA Mariam" w:cs="Sylfaen"/>
          <w:sz w:val="24"/>
          <w:szCs w:val="24"/>
          <w:lang w:val="hy-AM"/>
        </w:rPr>
        <w:t xml:space="preserve">  </w:t>
      </w:r>
      <w:bookmarkStart w:id="0" w:name="_GoBack"/>
      <w:bookmarkEnd w:id="0"/>
      <w:r w:rsidR="00BE6C78" w:rsidRPr="00574F02">
        <w:rPr>
          <w:rFonts w:ascii="GHEA Mariam" w:hAnsi="GHEA Mariam" w:cs="Sylfaen"/>
          <w:sz w:val="24"/>
          <w:szCs w:val="24"/>
          <w:lang w:val="hy-AM"/>
        </w:rPr>
        <w:t>ՂԵԿԱՎԱՐ</w:t>
      </w:r>
      <w:r w:rsidR="00BE6C78" w:rsidRPr="00574F02">
        <w:rPr>
          <w:rFonts w:ascii="GHEA Mariam" w:hAnsi="GHEA Mariam" w:cs="Arial Armenian"/>
          <w:sz w:val="24"/>
          <w:szCs w:val="24"/>
          <w:lang w:val="hy-AM"/>
        </w:rPr>
        <w:tab/>
        <w:t xml:space="preserve">                                                      </w:t>
      </w:r>
      <w:r w:rsidR="00BE6C78" w:rsidRPr="00574F02">
        <w:rPr>
          <w:rFonts w:ascii="GHEA Mariam" w:hAnsi="GHEA Mariam" w:cs="Arial Armenian"/>
          <w:sz w:val="24"/>
          <w:szCs w:val="24"/>
          <w:lang w:val="hy-AM"/>
        </w:rPr>
        <w:tab/>
      </w:r>
      <w:r w:rsidR="00BE6C78" w:rsidRPr="00574F02">
        <w:rPr>
          <w:rFonts w:ascii="GHEA Mariam" w:hAnsi="GHEA Mariam" w:cs="Arial Armenian"/>
          <w:sz w:val="24"/>
          <w:szCs w:val="24"/>
          <w:lang w:val="hy-AM"/>
        </w:rPr>
        <w:tab/>
      </w:r>
      <w:r w:rsidR="00BE6C78" w:rsidRPr="00574F02">
        <w:rPr>
          <w:rFonts w:ascii="GHEA Mariam" w:hAnsi="GHEA Mariam" w:cs="Arial Armenian"/>
          <w:sz w:val="24"/>
          <w:szCs w:val="24"/>
          <w:lang w:val="hy-AM"/>
        </w:rPr>
        <w:tab/>
      </w:r>
      <w:r w:rsidR="00BE6C78" w:rsidRPr="00574F02">
        <w:rPr>
          <w:rFonts w:ascii="GHEA Mariam" w:hAnsi="GHEA Mariam" w:cs="Arial Armenian"/>
          <w:sz w:val="24"/>
          <w:szCs w:val="24"/>
          <w:lang w:val="hy-AM"/>
        </w:rPr>
        <w:tab/>
        <w:t>Ա</w:t>
      </w:r>
      <w:r w:rsidR="00BE6C78" w:rsidRPr="00574F02">
        <w:rPr>
          <w:rFonts w:ascii="GHEA Mariam" w:hAnsi="GHEA Mariam" w:cs="Sylfaen"/>
          <w:sz w:val="24"/>
          <w:szCs w:val="24"/>
          <w:lang w:val="hy-AM"/>
        </w:rPr>
        <w:t>.</w:t>
      </w:r>
      <w:r w:rsidR="00BE6C78" w:rsidRPr="00574F02">
        <w:rPr>
          <w:rFonts w:ascii="GHEA Mariam" w:hAnsi="GHEA Mariam" w:cs="Arial Armenian"/>
          <w:sz w:val="24"/>
          <w:szCs w:val="24"/>
          <w:lang w:val="hy-AM"/>
        </w:rPr>
        <w:t xml:space="preserve"> </w:t>
      </w:r>
      <w:r w:rsidR="00BE6C78" w:rsidRPr="002C02F8">
        <w:rPr>
          <w:rFonts w:ascii="GHEA Mariam" w:hAnsi="GHEA Mariam" w:cs="Arial Armenian"/>
          <w:sz w:val="24"/>
          <w:szCs w:val="24"/>
          <w:lang w:val="hy-AM"/>
        </w:rPr>
        <w:t>ՀԱ</w:t>
      </w:r>
      <w:r w:rsidR="00BE6C78" w:rsidRPr="00574F02">
        <w:rPr>
          <w:rFonts w:ascii="GHEA Mariam" w:hAnsi="GHEA Mariam" w:cs="Arial Armenian"/>
          <w:sz w:val="24"/>
          <w:szCs w:val="24"/>
          <w:lang w:val="hy-AM"/>
        </w:rPr>
        <w:t>ՐՈ</w:t>
      </w:r>
      <w:r w:rsidR="00BE6C78">
        <w:rPr>
          <w:rFonts w:ascii="GHEA Mariam" w:hAnsi="GHEA Mariam" w:cs="Arial Armenian"/>
          <w:sz w:val="24"/>
          <w:szCs w:val="24"/>
          <w:lang w:val="hy-AM"/>
        </w:rPr>
        <w:t>ՒԹՅՈՒՆ</w:t>
      </w:r>
      <w:r w:rsidR="00BE6C78" w:rsidRPr="00574F02">
        <w:rPr>
          <w:rFonts w:ascii="GHEA Mariam" w:hAnsi="GHEA Mariam" w:cs="Sylfaen"/>
          <w:sz w:val="24"/>
          <w:szCs w:val="24"/>
          <w:lang w:val="hy-AM"/>
        </w:rPr>
        <w:t>ՅԱՆ</w:t>
      </w:r>
    </w:p>
    <w:sectPr w:rsidR="001F225D" w:rsidRPr="00AB3766" w:rsidSect="00B12CBC">
      <w:pgSz w:w="16834" w:h="11909" w:orient="landscape" w:code="9"/>
      <w:pgMar w:top="709" w:right="1440" w:bottom="993" w:left="1276"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7452" w:rsidRDefault="00CB7452">
      <w:r>
        <w:separator/>
      </w:r>
    </w:p>
  </w:endnote>
  <w:endnote w:type="continuationSeparator" w:id="0">
    <w:p w:rsidR="00CB7452" w:rsidRDefault="00CB74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K Courier">
    <w:altName w:val="Courier New"/>
    <w:charset w:val="00"/>
    <w:family w:val="modern"/>
    <w:pitch w:val="fixed"/>
    <w:sig w:usb0="00000000"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7452" w:rsidRDefault="00CB7452">
      <w:r>
        <w:separator/>
      </w:r>
    </w:p>
  </w:footnote>
  <w:footnote w:type="continuationSeparator" w:id="0">
    <w:p w:rsidR="00CB7452" w:rsidRDefault="00CB74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12CBC">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C7C18"/>
    <w:multiLevelType w:val="hybridMultilevel"/>
    <w:tmpl w:val="B5F2B260"/>
    <w:lvl w:ilvl="0" w:tplc="F02C690E">
      <w:start w:val="1"/>
      <w:numFmt w:val="decimal"/>
      <w:lvlText w:val="%1."/>
      <w:lvlJc w:val="left"/>
      <w:pPr>
        <w:ind w:left="1017" w:hanging="45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376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8F6"/>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5E5"/>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53F"/>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7BD"/>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764"/>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3D51"/>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2D8"/>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1A8"/>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8C2"/>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0E7"/>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130"/>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5D2"/>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D8B"/>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2D5"/>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766"/>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487"/>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CBC"/>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C78"/>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452"/>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4"/>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B93"/>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072"/>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54F"/>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B4BC522-2C86-409C-B71C-647F16077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AB3766"/>
    <w:rPr>
      <w:rFonts w:ascii="Arial Armenian" w:hAnsi="Arial Armenian"/>
      <w:sz w:val="22"/>
      <w:lang w:eastAsia="ru-RU"/>
    </w:rPr>
  </w:style>
  <w:style w:type="character" w:styleId="Strong">
    <w:name w:val="Strong"/>
    <w:basedOn w:val="DefaultParagraphFont"/>
    <w:uiPriority w:val="22"/>
    <w:qFormat/>
    <w:rsid w:val="00AB3766"/>
    <w:rPr>
      <w:b/>
    </w:rPr>
  </w:style>
  <w:style w:type="character" w:customStyle="1" w:styleId="normChar">
    <w:name w:val="norm Char"/>
    <w:link w:val="norm"/>
    <w:locked/>
    <w:rsid w:val="00AB3766"/>
    <w:rPr>
      <w:rFonts w:ascii="Arial Armenian" w:hAnsi="Arial Armenian"/>
      <w:sz w:val="22"/>
      <w:lang w:eastAsia="ru-RU"/>
    </w:rPr>
  </w:style>
  <w:style w:type="paragraph" w:customStyle="1" w:styleId="a">
    <w:name w:val="վար"/>
    <w:rsid w:val="00AB3766"/>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AB3766"/>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AB3766"/>
    <w:rPr>
      <w:sz w:val="24"/>
      <w:szCs w:val="24"/>
      <w:lang w:val="ru-RU" w:eastAsia="ru-RU"/>
    </w:rPr>
  </w:style>
  <w:style w:type="character" w:customStyle="1" w:styleId="FooterChar">
    <w:name w:val="Footer Char"/>
    <w:basedOn w:val="DefaultParagraphFont"/>
    <w:link w:val="Footer"/>
    <w:locked/>
    <w:rsid w:val="00BE6C78"/>
    <w:rPr>
      <w:rFonts w:ascii="Arial Armenian" w:hAnsi="Arial Armenian"/>
      <w:lang w:eastAsia="ru-RU"/>
    </w:rPr>
  </w:style>
  <w:style w:type="character" w:customStyle="1" w:styleId="mechtex0">
    <w:name w:val="mechtex Знак"/>
    <w:locked/>
    <w:rsid w:val="00E6154F"/>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7730299">
      <w:bodyDiv w:val="1"/>
      <w:marLeft w:val="0"/>
      <w:marRight w:val="0"/>
      <w:marTop w:val="0"/>
      <w:marBottom w:val="0"/>
      <w:divBdr>
        <w:top w:val="none" w:sz="0" w:space="0" w:color="auto"/>
        <w:left w:val="none" w:sz="0" w:space="0" w:color="auto"/>
        <w:bottom w:val="none" w:sz="0" w:space="0" w:color="auto"/>
        <w:right w:val="none" w:sz="0" w:space="0" w:color="auto"/>
      </w:divBdr>
    </w:div>
    <w:div w:id="740638727">
      <w:bodyDiv w:val="1"/>
      <w:marLeft w:val="0"/>
      <w:marRight w:val="0"/>
      <w:marTop w:val="0"/>
      <w:marBottom w:val="0"/>
      <w:divBdr>
        <w:top w:val="none" w:sz="0" w:space="0" w:color="auto"/>
        <w:left w:val="none" w:sz="0" w:space="0" w:color="auto"/>
        <w:bottom w:val="none" w:sz="0" w:space="0" w:color="auto"/>
        <w:right w:val="none" w:sz="0" w:space="0" w:color="auto"/>
      </w:divBdr>
    </w:div>
    <w:div w:id="1380977585">
      <w:bodyDiv w:val="1"/>
      <w:marLeft w:val="0"/>
      <w:marRight w:val="0"/>
      <w:marTop w:val="0"/>
      <w:marBottom w:val="0"/>
      <w:divBdr>
        <w:top w:val="none" w:sz="0" w:space="0" w:color="auto"/>
        <w:left w:val="none" w:sz="0" w:space="0" w:color="auto"/>
        <w:bottom w:val="none" w:sz="0" w:space="0" w:color="auto"/>
        <w:right w:val="none" w:sz="0" w:space="0" w:color="auto"/>
      </w:divBdr>
    </w:div>
    <w:div w:id="1745833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9</Pages>
  <Words>1201</Words>
  <Characters>6848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https:/mul2.gov.am/tasks/545490/oneclick/voroshum-EK743.docx?token=cfdc6ed8127cf44b557bd7c334e5b69d</cp:keywords>
  <dc:description/>
  <cp:lastModifiedBy>Lianna Harutyunyan</cp:lastModifiedBy>
  <cp:revision>9</cp:revision>
  <dcterms:created xsi:type="dcterms:W3CDTF">2021-12-27T08:50:00Z</dcterms:created>
  <dcterms:modified xsi:type="dcterms:W3CDTF">2021-12-27T09:08:00Z</dcterms:modified>
</cp:coreProperties>
</file>