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DE" w:rsidRPr="004E19DE" w:rsidRDefault="004E19DE" w:rsidP="004E19DE">
      <w:pPr>
        <w:jc w:val="center"/>
        <w:rPr>
          <w:rFonts w:ascii="GHEA Mariam" w:hAnsi="GHEA Mariam"/>
        </w:rPr>
      </w:pPr>
      <w:r w:rsidRPr="004E19DE">
        <w:rPr>
          <w:rFonts w:ascii="GHEA Mariam" w:hAnsi="GHEA Mariam"/>
          <w:noProof/>
          <w:lang w:eastAsia="en-US"/>
        </w:rPr>
        <w:drawing>
          <wp:inline distT="0" distB="0" distL="0" distR="0" wp14:anchorId="0C547544" wp14:editId="1F2378BD">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4E19DE" w:rsidRPr="004E19DE" w:rsidRDefault="004E19DE" w:rsidP="004E19DE">
      <w:pPr>
        <w:jc w:val="center"/>
        <w:rPr>
          <w:rFonts w:ascii="GHEA Mariam" w:hAnsi="GHEA Mariam"/>
        </w:rPr>
      </w:pPr>
    </w:p>
    <w:p w:rsidR="004E19DE" w:rsidRPr="004E19DE" w:rsidRDefault="004E19DE" w:rsidP="004E19DE">
      <w:pPr>
        <w:pStyle w:val="mechtex"/>
        <w:rPr>
          <w:rFonts w:ascii="GHEA Mariam" w:hAnsi="GHEA Mariam" w:cs="Arial Armenian"/>
          <w:b/>
          <w:sz w:val="30"/>
          <w:szCs w:val="30"/>
          <w:lang w:val="hy-AM"/>
        </w:rPr>
      </w:pPr>
      <w:r w:rsidRPr="004E19DE">
        <w:rPr>
          <w:rFonts w:ascii="GHEA Mariam" w:hAnsi="GHEA Mariam" w:cs="Sylfaen"/>
          <w:b/>
          <w:sz w:val="30"/>
          <w:szCs w:val="30"/>
        </w:rPr>
        <w:t>ՀԱՅԱՍՏԱՆԻ</w:t>
      </w:r>
      <w:r w:rsidRPr="004E19DE">
        <w:rPr>
          <w:rFonts w:ascii="GHEA Mariam" w:hAnsi="GHEA Mariam" w:cs="Arial Armenian"/>
          <w:b/>
          <w:sz w:val="30"/>
          <w:szCs w:val="30"/>
        </w:rPr>
        <w:t xml:space="preserve"> </w:t>
      </w:r>
      <w:proofErr w:type="gramStart"/>
      <w:r w:rsidRPr="004E19DE">
        <w:rPr>
          <w:rFonts w:ascii="GHEA Mariam" w:hAnsi="GHEA Mariam" w:cs="Sylfaen"/>
          <w:b/>
          <w:sz w:val="30"/>
          <w:szCs w:val="30"/>
        </w:rPr>
        <w:t>ՀԱՆՐԱՊԵՏՈՒԹՅԱՆ</w:t>
      </w:r>
      <w:r w:rsidRPr="004E19DE">
        <w:rPr>
          <w:rFonts w:ascii="GHEA Mariam" w:hAnsi="GHEA Mariam" w:cs="Arial Armenian"/>
          <w:b/>
          <w:sz w:val="30"/>
          <w:szCs w:val="30"/>
        </w:rPr>
        <w:t xml:space="preserve">  </w:t>
      </w:r>
      <w:r w:rsidRPr="004E19DE">
        <w:rPr>
          <w:rFonts w:ascii="GHEA Mariam" w:hAnsi="GHEA Mariam" w:cs="Arial Armenian"/>
          <w:b/>
          <w:sz w:val="30"/>
          <w:szCs w:val="30"/>
          <w:lang w:val="hy-AM"/>
        </w:rPr>
        <w:t>ԿԱՌԱՎԱՐՈՒԹՅՈՒՆ</w:t>
      </w:r>
      <w:proofErr w:type="gramEnd"/>
    </w:p>
    <w:p w:rsidR="004E19DE" w:rsidRPr="004E19DE" w:rsidRDefault="004E19DE" w:rsidP="004E19DE">
      <w:pPr>
        <w:pStyle w:val="mechtex"/>
        <w:rPr>
          <w:rFonts w:ascii="GHEA Mariam" w:hAnsi="GHEA Mariam"/>
          <w:b/>
        </w:rPr>
      </w:pPr>
    </w:p>
    <w:p w:rsidR="004E19DE" w:rsidRPr="004E19DE" w:rsidRDefault="004E19DE" w:rsidP="004E19DE">
      <w:pPr>
        <w:pStyle w:val="mechtex"/>
        <w:rPr>
          <w:rFonts w:ascii="GHEA Mariam" w:hAnsi="GHEA Mariam" w:cs="Sylfaen"/>
          <w:b/>
          <w:sz w:val="40"/>
          <w:szCs w:val="40"/>
        </w:rPr>
      </w:pP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Ր</w:t>
      </w:r>
      <w:r w:rsidRPr="004E19DE">
        <w:rPr>
          <w:rFonts w:ascii="GHEA Mariam" w:hAnsi="GHEA Mariam" w:cs="Arial Armenian"/>
          <w:b/>
          <w:sz w:val="40"/>
          <w:szCs w:val="40"/>
        </w:rPr>
        <w:t xml:space="preserve">  </w:t>
      </w: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Շ</w:t>
      </w:r>
      <w:r w:rsidRPr="004E19DE">
        <w:rPr>
          <w:rFonts w:ascii="GHEA Mariam" w:hAnsi="GHEA Mariam" w:cs="Arial Armenian"/>
          <w:b/>
          <w:sz w:val="40"/>
          <w:szCs w:val="40"/>
        </w:rPr>
        <w:t xml:space="preserve">  </w:t>
      </w: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Ւ</w:t>
      </w:r>
      <w:r w:rsidRPr="004E19DE">
        <w:rPr>
          <w:rFonts w:ascii="GHEA Mariam" w:hAnsi="GHEA Mariam" w:cs="Arial Armenian"/>
          <w:b/>
          <w:sz w:val="40"/>
          <w:szCs w:val="40"/>
        </w:rPr>
        <w:t xml:space="preserve">  </w:t>
      </w:r>
      <w:r w:rsidRPr="004E19DE">
        <w:rPr>
          <w:rFonts w:ascii="GHEA Mariam" w:hAnsi="GHEA Mariam" w:cs="Sylfaen"/>
          <w:b/>
          <w:sz w:val="40"/>
          <w:szCs w:val="40"/>
        </w:rPr>
        <w:t>Մ</w:t>
      </w:r>
    </w:p>
    <w:p w:rsidR="00D6482C" w:rsidRPr="004E19DE" w:rsidRDefault="00D6482C" w:rsidP="002B3D6A">
      <w:pPr>
        <w:jc w:val="center"/>
        <w:rPr>
          <w:rFonts w:ascii="GHEA Mariam" w:hAnsi="GHEA Mariam"/>
          <w:sz w:val="22"/>
          <w:szCs w:val="22"/>
        </w:rPr>
      </w:pPr>
    </w:p>
    <w:p w:rsidR="002B3D6A" w:rsidRPr="004E19DE" w:rsidRDefault="002B3D6A" w:rsidP="002B3D6A">
      <w:pPr>
        <w:jc w:val="center"/>
        <w:rPr>
          <w:rFonts w:ascii="GHEA Mariam" w:hAnsi="GHEA Mariam"/>
          <w:sz w:val="24"/>
          <w:szCs w:val="24"/>
          <w:lang w:val="hy-AM"/>
        </w:rPr>
      </w:pPr>
    </w:p>
    <w:p w:rsidR="002B3D6A" w:rsidRPr="00D6482C" w:rsidRDefault="00054FE0" w:rsidP="002B3D6A">
      <w:pPr>
        <w:jc w:val="center"/>
        <w:rPr>
          <w:rFonts w:ascii="GHEA Mariam" w:hAnsi="GHEA Mariam"/>
          <w:sz w:val="24"/>
          <w:szCs w:val="24"/>
          <w:lang w:val="hy-AM"/>
        </w:rPr>
      </w:pPr>
      <w:r>
        <w:rPr>
          <w:rFonts w:ascii="GHEA Mariam" w:hAnsi="GHEA Mariam"/>
          <w:sz w:val="24"/>
          <w:szCs w:val="24"/>
          <w:lang w:val="hy-AM"/>
        </w:rPr>
        <w:t>30</w:t>
      </w:r>
      <w:r w:rsidR="003D1E36">
        <w:rPr>
          <w:rFonts w:ascii="GHEA Mariam" w:hAnsi="GHEA Mariam"/>
          <w:sz w:val="24"/>
          <w:szCs w:val="24"/>
          <w:lang w:val="hy-AM"/>
        </w:rPr>
        <w:t xml:space="preserve"> </w:t>
      </w:r>
      <w:proofErr w:type="spellStart"/>
      <w:r w:rsidR="003D1E36">
        <w:rPr>
          <w:rFonts w:ascii="GHEA Mariam" w:hAnsi="GHEA Mariam"/>
          <w:sz w:val="24"/>
          <w:szCs w:val="24"/>
          <w:lang w:val="hy-AM"/>
        </w:rPr>
        <w:t>դեկտ</w:t>
      </w:r>
      <w:r w:rsidR="002B3D6A" w:rsidRPr="004E19DE">
        <w:rPr>
          <w:rFonts w:ascii="GHEA Mariam" w:hAnsi="GHEA Mariam" w:cs="Sylfaen"/>
          <w:spacing w:val="-4"/>
          <w:sz w:val="24"/>
          <w:szCs w:val="24"/>
          <w:lang w:val="pt-BR"/>
        </w:rPr>
        <w:t>եմբերի</w:t>
      </w:r>
      <w:proofErr w:type="spellEnd"/>
      <w:r w:rsidR="002B3D6A" w:rsidRPr="004E19DE">
        <w:rPr>
          <w:rFonts w:ascii="GHEA Mariam" w:hAnsi="GHEA Mariam"/>
          <w:sz w:val="24"/>
          <w:szCs w:val="24"/>
          <w:lang w:val="hy-AM"/>
        </w:rPr>
        <w:t xml:space="preserve"> 2021 </w:t>
      </w:r>
      <w:r w:rsidR="002B3D6A" w:rsidRPr="004E19DE">
        <w:rPr>
          <w:rFonts w:ascii="GHEA Mariam" w:hAnsi="GHEA Mariam" w:cs="Sylfaen"/>
          <w:sz w:val="24"/>
          <w:szCs w:val="24"/>
          <w:lang w:val="hy-AM"/>
        </w:rPr>
        <w:t>թվականի</w:t>
      </w:r>
      <w:r w:rsidR="002B3D6A" w:rsidRPr="004E19DE">
        <w:rPr>
          <w:rFonts w:ascii="GHEA Mariam" w:hAnsi="GHEA Mariam"/>
          <w:sz w:val="24"/>
          <w:szCs w:val="24"/>
          <w:lang w:val="hy-AM"/>
        </w:rPr>
        <w:t xml:space="preserve">  N  </w:t>
      </w:r>
      <w:r w:rsidR="00FE120B">
        <w:rPr>
          <w:rFonts w:ascii="GHEA Mariam" w:hAnsi="GHEA Mariam"/>
          <w:sz w:val="24"/>
          <w:szCs w:val="24"/>
          <w:lang w:val="hy-AM"/>
        </w:rPr>
        <w:t xml:space="preserve">  </w:t>
      </w:r>
      <w:r w:rsidRPr="00054FE0">
        <w:rPr>
          <w:rFonts w:ascii="GHEA Mariam" w:hAnsi="GHEA Mariam"/>
          <w:sz w:val="24"/>
          <w:szCs w:val="24"/>
          <w:lang w:val="hy-AM"/>
        </w:rPr>
        <w:t xml:space="preserve">      </w:t>
      </w:r>
      <w:r w:rsidR="007F3FCF">
        <w:rPr>
          <w:rFonts w:ascii="GHEA Mariam" w:hAnsi="GHEA Mariam"/>
          <w:sz w:val="24"/>
          <w:szCs w:val="24"/>
          <w:lang w:val="hy-AM"/>
        </w:rPr>
        <w:t xml:space="preserve">  - Ն</w:t>
      </w:r>
    </w:p>
    <w:p w:rsidR="002B3D6A" w:rsidRPr="007F3FCF" w:rsidRDefault="002B3D6A" w:rsidP="007F3FCF">
      <w:pPr>
        <w:pStyle w:val="mechtex"/>
        <w:rPr>
          <w:lang w:val="hy-AM"/>
        </w:rPr>
      </w:pPr>
    </w:p>
    <w:p w:rsidR="002B3D6A" w:rsidRPr="007F3FCF" w:rsidRDefault="002B3D6A" w:rsidP="007F3FCF">
      <w:pPr>
        <w:pStyle w:val="mechtex"/>
        <w:rPr>
          <w:lang w:val="hy-AM"/>
        </w:rPr>
      </w:pPr>
    </w:p>
    <w:p w:rsidR="00FE120B" w:rsidRPr="007F3FCF" w:rsidRDefault="00FE120B" w:rsidP="007F3FCF">
      <w:pPr>
        <w:pStyle w:val="mechtex"/>
        <w:rPr>
          <w:lang w:val="hy-AM"/>
        </w:rPr>
      </w:pPr>
    </w:p>
    <w:p w:rsidR="007F3FCF" w:rsidRPr="007F3FCF" w:rsidRDefault="007F3FCF" w:rsidP="007F3FCF">
      <w:pPr>
        <w:pStyle w:val="mechtex"/>
        <w:rPr>
          <w:rFonts w:ascii="GHEA Mariam" w:hAnsi="GHEA Mariam"/>
          <w:bCs/>
          <w:color w:val="000000"/>
          <w:sz w:val="24"/>
          <w:szCs w:val="24"/>
          <w:shd w:val="clear" w:color="auto" w:fill="FFFFFF"/>
          <w:lang w:val="hy-AM"/>
        </w:rPr>
      </w:pPr>
      <w:r w:rsidRPr="007F3FCF">
        <w:rPr>
          <w:rStyle w:val="Strong"/>
          <w:rFonts w:ascii="GHEA Mariam" w:hAnsi="GHEA Mariam"/>
          <w:b w:val="0"/>
          <w:color w:val="000000"/>
          <w:sz w:val="24"/>
          <w:szCs w:val="24"/>
          <w:shd w:val="clear" w:color="auto" w:fill="FFFFFF"/>
          <w:lang w:val="hy-AM"/>
        </w:rPr>
        <w:t>ՀԱՅԱՍՏԱՆԻ ՀԱՆՐԱՊԵՏՈՒԹՅԱՆ ԿԱՌԱՎԱՐՈՒԹՅԱՆ ՄԻ ՇԱՐՔ ՈՐՈՇՈՒՄՆԵՐ ՈՒԺԸ ԿՈՐՑՐԱԾ ՃԱՆԱՉԵԼՈՒ ՄԱՍԻՆ</w:t>
      </w:r>
    </w:p>
    <w:p w:rsidR="007F3FCF" w:rsidRPr="007F3FCF" w:rsidRDefault="007F3FCF" w:rsidP="007F3FCF">
      <w:pPr>
        <w:pStyle w:val="mechtex"/>
        <w:rPr>
          <w:rStyle w:val="Strong"/>
          <w:rFonts w:ascii="GHEA Mariam" w:hAnsi="GHEA Mariam"/>
          <w:b w:val="0"/>
          <w:color w:val="000000"/>
          <w:sz w:val="24"/>
          <w:szCs w:val="24"/>
          <w:lang w:val="hy-AM"/>
        </w:rPr>
      </w:pPr>
      <w:r>
        <w:rPr>
          <w:rStyle w:val="Strong"/>
          <w:rFonts w:ascii="GHEA Mariam" w:hAnsi="GHEA Mariam"/>
          <w:b w:val="0"/>
          <w:color w:val="000000"/>
          <w:sz w:val="24"/>
          <w:szCs w:val="24"/>
          <w:lang w:val="hy-AM"/>
        </w:rPr>
        <w:t>-------------------------------------------------------------------------------------------------</w:t>
      </w:r>
    </w:p>
    <w:p w:rsidR="007F3FCF" w:rsidRPr="007F3FCF" w:rsidRDefault="007F3FCF" w:rsidP="007F3FCF">
      <w:pPr>
        <w:pStyle w:val="mechtex"/>
        <w:rPr>
          <w:rFonts w:ascii="GHEA Mariam" w:hAnsi="GHEA Mariam"/>
          <w:color w:val="000000"/>
          <w:lang w:val="hy-AM"/>
        </w:rPr>
      </w:pPr>
    </w:p>
    <w:p w:rsidR="007F3FCF" w:rsidRPr="007F3FCF" w:rsidRDefault="007F3FCF" w:rsidP="007F3FCF">
      <w:pPr>
        <w:pStyle w:val="norm"/>
        <w:spacing w:line="360" w:lineRule="auto"/>
        <w:ind w:firstLine="706"/>
        <w:rPr>
          <w:rFonts w:ascii="GHEA Mariam" w:hAnsi="GHEA Mariam"/>
          <w:sz w:val="24"/>
          <w:szCs w:val="24"/>
          <w:lang w:val="hy-AM"/>
        </w:rPr>
      </w:pPr>
      <w:r w:rsidRPr="007F3FCF">
        <w:rPr>
          <w:rFonts w:ascii="GHEA Mariam" w:hAnsi="GHEA Mariam"/>
          <w:sz w:val="24"/>
          <w:szCs w:val="24"/>
          <w:lang w:val="hy-AM"/>
        </w:rPr>
        <w:t xml:space="preserve"> </w:t>
      </w:r>
      <w:r w:rsidRPr="007F3FCF">
        <w:rPr>
          <w:rFonts w:ascii="GHEA Mariam" w:hAnsi="GHEA Mariam" w:cs="Arial"/>
          <w:sz w:val="24"/>
          <w:szCs w:val="24"/>
          <w:lang w:val="hy-AM"/>
        </w:rPr>
        <w:t>Հիմք</w:t>
      </w:r>
      <w:r w:rsidRPr="007F3FCF">
        <w:rPr>
          <w:rFonts w:ascii="GHEA Mariam" w:hAnsi="GHEA Mariam"/>
          <w:sz w:val="24"/>
          <w:szCs w:val="24"/>
          <w:lang w:val="hy-AM"/>
        </w:rPr>
        <w:t xml:space="preserve"> </w:t>
      </w:r>
      <w:r w:rsidRPr="007F3FCF">
        <w:rPr>
          <w:rFonts w:ascii="GHEA Mariam" w:hAnsi="GHEA Mariam" w:cs="Arial"/>
          <w:sz w:val="24"/>
          <w:szCs w:val="24"/>
          <w:lang w:val="hy-AM"/>
        </w:rPr>
        <w:t>ընդունելով</w:t>
      </w:r>
      <w:r w:rsidRPr="007F3FCF">
        <w:rPr>
          <w:rFonts w:ascii="GHEA Mariam" w:hAnsi="GHEA Mariam"/>
          <w:sz w:val="24"/>
          <w:szCs w:val="24"/>
          <w:lang w:val="hy-AM"/>
        </w:rPr>
        <w:t xml:space="preserve"> «</w:t>
      </w:r>
      <w:r w:rsidRPr="007F3FCF">
        <w:rPr>
          <w:rFonts w:ascii="GHEA Mariam" w:hAnsi="GHEA Mariam" w:cs="Arial"/>
          <w:sz w:val="24"/>
          <w:szCs w:val="24"/>
          <w:lang w:val="hy-AM"/>
        </w:rPr>
        <w:t>Նորմատիվ</w:t>
      </w:r>
      <w:r w:rsidRPr="007F3FCF">
        <w:rPr>
          <w:rFonts w:ascii="GHEA Mariam" w:hAnsi="GHEA Mariam"/>
          <w:sz w:val="24"/>
          <w:szCs w:val="24"/>
          <w:lang w:val="hy-AM"/>
        </w:rPr>
        <w:t xml:space="preserve"> </w:t>
      </w:r>
      <w:r w:rsidRPr="007F3FCF">
        <w:rPr>
          <w:rFonts w:ascii="GHEA Mariam" w:hAnsi="GHEA Mariam" w:cs="Arial"/>
          <w:sz w:val="24"/>
          <w:szCs w:val="24"/>
          <w:lang w:val="hy-AM"/>
        </w:rPr>
        <w:t>իրավական</w:t>
      </w:r>
      <w:r w:rsidRPr="007F3FCF">
        <w:rPr>
          <w:rFonts w:ascii="GHEA Mariam" w:hAnsi="GHEA Mariam"/>
          <w:sz w:val="24"/>
          <w:szCs w:val="24"/>
          <w:lang w:val="hy-AM"/>
        </w:rPr>
        <w:t xml:space="preserve"> </w:t>
      </w:r>
      <w:r w:rsidRPr="007F3FCF">
        <w:rPr>
          <w:rFonts w:ascii="GHEA Mariam" w:hAnsi="GHEA Mariam" w:cs="Arial"/>
          <w:sz w:val="24"/>
          <w:szCs w:val="24"/>
          <w:lang w:val="hy-AM"/>
        </w:rPr>
        <w:t>ակտերի</w:t>
      </w:r>
      <w:r w:rsidRPr="007F3FCF">
        <w:rPr>
          <w:rFonts w:ascii="GHEA Mariam" w:hAnsi="GHEA Mariam"/>
          <w:sz w:val="24"/>
          <w:szCs w:val="24"/>
          <w:lang w:val="hy-AM"/>
        </w:rPr>
        <w:t xml:space="preserve"> </w:t>
      </w:r>
      <w:r w:rsidRPr="007F3FCF">
        <w:rPr>
          <w:rFonts w:ascii="GHEA Mariam" w:hAnsi="GHEA Mariam" w:cs="Arial"/>
          <w:sz w:val="24"/>
          <w:szCs w:val="24"/>
          <w:lang w:val="hy-AM"/>
        </w:rPr>
        <w:t>մասին</w:t>
      </w:r>
      <w:r w:rsidRPr="007F3FCF">
        <w:rPr>
          <w:rFonts w:ascii="GHEA Mariam" w:hAnsi="GHEA Mariam" w:cs="Arial Armenian"/>
          <w:sz w:val="24"/>
          <w:szCs w:val="24"/>
          <w:lang w:val="hy-AM"/>
        </w:rPr>
        <w:t>»</w:t>
      </w:r>
      <w:r w:rsidRPr="007F3FCF">
        <w:rPr>
          <w:rFonts w:ascii="GHEA Mariam" w:hAnsi="GHEA Mariam"/>
          <w:sz w:val="24"/>
          <w:szCs w:val="24"/>
          <w:lang w:val="hy-AM"/>
        </w:rPr>
        <w:t xml:space="preserve"> </w:t>
      </w:r>
      <w:r w:rsidRPr="007F3FCF">
        <w:rPr>
          <w:rFonts w:ascii="GHEA Mariam" w:hAnsi="GHEA Mariam" w:cs="Arial"/>
          <w:sz w:val="24"/>
          <w:szCs w:val="24"/>
          <w:lang w:val="hy-AM"/>
        </w:rPr>
        <w:t>Հայաստանի</w:t>
      </w:r>
      <w:r w:rsidRPr="007F3FCF">
        <w:rPr>
          <w:rFonts w:ascii="GHEA Mariam" w:hAnsi="GHEA Mariam"/>
          <w:sz w:val="24"/>
          <w:szCs w:val="24"/>
          <w:lang w:val="hy-AM"/>
        </w:rPr>
        <w:t xml:space="preserve"> </w:t>
      </w:r>
      <w:r w:rsidRPr="007F3FCF">
        <w:rPr>
          <w:rFonts w:ascii="GHEA Mariam" w:hAnsi="GHEA Mariam" w:cs="Arial"/>
          <w:sz w:val="24"/>
          <w:szCs w:val="24"/>
          <w:lang w:val="hy-AM"/>
        </w:rPr>
        <w:t>Հանրապետության</w:t>
      </w:r>
      <w:r w:rsidRPr="007F3FCF">
        <w:rPr>
          <w:rFonts w:ascii="GHEA Mariam" w:hAnsi="GHEA Mariam"/>
          <w:sz w:val="24"/>
          <w:szCs w:val="24"/>
          <w:lang w:val="hy-AM"/>
        </w:rPr>
        <w:t xml:space="preserve"> </w:t>
      </w:r>
      <w:r w:rsidRPr="007F3FCF">
        <w:rPr>
          <w:rFonts w:ascii="GHEA Mariam" w:hAnsi="GHEA Mariam" w:cs="Arial"/>
          <w:sz w:val="24"/>
          <w:szCs w:val="24"/>
          <w:lang w:val="hy-AM"/>
        </w:rPr>
        <w:t>օրենքի</w:t>
      </w:r>
      <w:r w:rsidRPr="007F3FCF">
        <w:rPr>
          <w:rFonts w:ascii="GHEA Mariam" w:hAnsi="GHEA Mariam"/>
          <w:sz w:val="24"/>
          <w:szCs w:val="24"/>
          <w:lang w:val="hy-AM"/>
        </w:rPr>
        <w:t xml:space="preserve"> 37-</w:t>
      </w:r>
      <w:r w:rsidRPr="007F3FCF">
        <w:rPr>
          <w:rFonts w:ascii="GHEA Mariam" w:hAnsi="GHEA Mariam" w:cs="Arial"/>
          <w:sz w:val="24"/>
          <w:szCs w:val="24"/>
          <w:lang w:val="hy-AM"/>
        </w:rPr>
        <w:t>րդ</w:t>
      </w:r>
      <w:r w:rsidRPr="007F3FCF">
        <w:rPr>
          <w:rFonts w:ascii="GHEA Mariam" w:hAnsi="GHEA Mariam"/>
          <w:sz w:val="24"/>
          <w:szCs w:val="24"/>
          <w:lang w:val="hy-AM"/>
        </w:rPr>
        <w:t xml:space="preserve"> </w:t>
      </w:r>
      <w:r w:rsidRPr="007F3FCF">
        <w:rPr>
          <w:rFonts w:ascii="GHEA Mariam" w:hAnsi="GHEA Mariam" w:cs="Arial"/>
          <w:sz w:val="24"/>
          <w:szCs w:val="24"/>
          <w:lang w:val="hy-AM"/>
        </w:rPr>
        <w:t>հոդվածի</w:t>
      </w:r>
      <w:r w:rsidRPr="007F3FCF">
        <w:rPr>
          <w:rFonts w:ascii="GHEA Mariam" w:hAnsi="GHEA Mariam"/>
          <w:sz w:val="24"/>
          <w:szCs w:val="24"/>
          <w:lang w:val="hy-AM"/>
        </w:rPr>
        <w:t xml:space="preserve"> 1-</w:t>
      </w:r>
      <w:r w:rsidRPr="007F3FCF">
        <w:rPr>
          <w:rFonts w:ascii="GHEA Mariam" w:hAnsi="GHEA Mariam" w:cs="Arial"/>
          <w:sz w:val="24"/>
          <w:szCs w:val="24"/>
          <w:lang w:val="hy-AM"/>
        </w:rPr>
        <w:t>ին</w:t>
      </w:r>
      <w:r w:rsidRPr="007F3FCF">
        <w:rPr>
          <w:rFonts w:ascii="GHEA Mariam" w:hAnsi="GHEA Mariam"/>
          <w:sz w:val="24"/>
          <w:szCs w:val="24"/>
          <w:lang w:val="hy-AM"/>
        </w:rPr>
        <w:t xml:space="preserve"> </w:t>
      </w:r>
      <w:r w:rsidRPr="007F3FCF">
        <w:rPr>
          <w:rFonts w:ascii="GHEA Mariam" w:hAnsi="GHEA Mariam" w:cs="Arial"/>
          <w:sz w:val="24"/>
          <w:szCs w:val="24"/>
          <w:lang w:val="hy-AM"/>
        </w:rPr>
        <w:t>մասը՝</w:t>
      </w:r>
      <w:r w:rsidRPr="007F3FCF">
        <w:rPr>
          <w:rFonts w:ascii="GHEA Mariam" w:hAnsi="GHEA Mariam"/>
          <w:sz w:val="24"/>
          <w:szCs w:val="24"/>
          <w:lang w:val="hy-AM"/>
        </w:rPr>
        <w:t xml:space="preserve"> </w:t>
      </w:r>
      <w:r w:rsidRPr="007F3FCF">
        <w:rPr>
          <w:rFonts w:ascii="GHEA Mariam" w:hAnsi="GHEA Mariam" w:cs="Sylfaen"/>
          <w:sz w:val="24"/>
          <w:szCs w:val="24"/>
          <w:lang w:val="hy-AM"/>
        </w:rPr>
        <w:t>Հայաստանի</w:t>
      </w:r>
      <w:r w:rsidRPr="007F3FCF">
        <w:rPr>
          <w:rFonts w:ascii="GHEA Mariam" w:hAnsi="GHEA Mariam" w:cs="Arial Armenian"/>
          <w:sz w:val="24"/>
          <w:szCs w:val="24"/>
          <w:lang w:val="hy-AM"/>
        </w:rPr>
        <w:t xml:space="preserve"> </w:t>
      </w:r>
      <w:r w:rsidRPr="007F3FCF">
        <w:rPr>
          <w:rFonts w:ascii="GHEA Mariam" w:hAnsi="GHEA Mariam" w:cs="Sylfaen"/>
          <w:sz w:val="24"/>
          <w:szCs w:val="24"/>
          <w:lang w:val="hy-AM"/>
        </w:rPr>
        <w:t>Հանրա</w:t>
      </w:r>
      <w:r>
        <w:rPr>
          <w:rFonts w:ascii="GHEA Mariam" w:hAnsi="GHEA Mariam" w:cs="Sylfaen"/>
          <w:sz w:val="24"/>
          <w:szCs w:val="24"/>
          <w:lang w:val="hy-AM"/>
        </w:rPr>
        <w:softHyphen/>
      </w:r>
      <w:r w:rsidRPr="007F3FCF">
        <w:rPr>
          <w:rFonts w:ascii="GHEA Mariam" w:hAnsi="GHEA Mariam" w:cs="Sylfaen"/>
          <w:sz w:val="24"/>
          <w:szCs w:val="24"/>
          <w:lang w:val="hy-AM"/>
        </w:rPr>
        <w:t>պետու</w:t>
      </w:r>
      <w:r>
        <w:rPr>
          <w:rFonts w:ascii="GHEA Mariam" w:hAnsi="GHEA Mariam" w:cs="Sylfaen"/>
          <w:sz w:val="24"/>
          <w:szCs w:val="24"/>
          <w:lang w:val="hy-AM"/>
        </w:rPr>
        <w:softHyphen/>
      </w:r>
      <w:r w:rsidRPr="007F3FCF">
        <w:rPr>
          <w:rFonts w:ascii="GHEA Mariam" w:hAnsi="GHEA Mariam" w:cs="Sylfaen"/>
          <w:sz w:val="24"/>
          <w:szCs w:val="24"/>
          <w:lang w:val="hy-AM"/>
        </w:rPr>
        <w:t>թյան</w:t>
      </w:r>
      <w:r w:rsidRPr="007F3FCF">
        <w:rPr>
          <w:rFonts w:ascii="GHEA Mariam" w:hAnsi="GHEA Mariam" w:cs="Arial Armenian"/>
          <w:sz w:val="24"/>
          <w:szCs w:val="24"/>
          <w:lang w:val="hy-AM"/>
        </w:rPr>
        <w:t xml:space="preserve"> </w:t>
      </w:r>
      <w:r w:rsidRPr="007F3FCF">
        <w:rPr>
          <w:rFonts w:ascii="GHEA Mariam" w:hAnsi="GHEA Mariam" w:cs="Sylfaen"/>
          <w:sz w:val="24"/>
          <w:szCs w:val="24"/>
          <w:lang w:val="hy-AM"/>
        </w:rPr>
        <w:t>կառավարությունը</w:t>
      </w:r>
      <w:r w:rsidRPr="007F3FCF">
        <w:rPr>
          <w:rFonts w:ascii="GHEA Mariam" w:hAnsi="GHEA Mariam" w:cs="Arial Armenian"/>
          <w:sz w:val="24"/>
          <w:szCs w:val="24"/>
          <w:lang w:val="hy-AM"/>
        </w:rPr>
        <w:t xml:space="preserve">    </w:t>
      </w:r>
      <w:r w:rsidRPr="007F3FCF">
        <w:rPr>
          <w:rFonts w:ascii="GHEA Mariam" w:hAnsi="GHEA Mariam" w:cs="Sylfaen"/>
          <w:sz w:val="24"/>
          <w:szCs w:val="24"/>
          <w:lang w:val="hy-AM"/>
        </w:rPr>
        <w:t>ո</w:t>
      </w:r>
      <w:r w:rsidRPr="007F3FCF">
        <w:rPr>
          <w:rFonts w:ascii="GHEA Mariam" w:hAnsi="GHEA Mariam" w:cs="Arial Armenian"/>
          <w:sz w:val="24"/>
          <w:szCs w:val="24"/>
          <w:lang w:val="hy-AM"/>
        </w:rPr>
        <w:t xml:space="preserve"> </w:t>
      </w:r>
      <w:r w:rsidRPr="007F3FCF">
        <w:rPr>
          <w:rFonts w:ascii="GHEA Mariam" w:hAnsi="GHEA Mariam" w:cs="Sylfaen"/>
          <w:sz w:val="24"/>
          <w:szCs w:val="24"/>
          <w:lang w:val="hy-AM"/>
        </w:rPr>
        <w:t>ր</w:t>
      </w:r>
      <w:r w:rsidRPr="007F3FCF">
        <w:rPr>
          <w:rFonts w:ascii="GHEA Mariam" w:hAnsi="GHEA Mariam" w:cs="Arial Armenian"/>
          <w:sz w:val="24"/>
          <w:szCs w:val="24"/>
          <w:lang w:val="hy-AM"/>
        </w:rPr>
        <w:t xml:space="preserve"> </w:t>
      </w:r>
      <w:r w:rsidRPr="007F3FCF">
        <w:rPr>
          <w:rFonts w:ascii="GHEA Mariam" w:hAnsi="GHEA Mariam" w:cs="Sylfaen"/>
          <w:sz w:val="24"/>
          <w:szCs w:val="24"/>
          <w:lang w:val="hy-AM"/>
        </w:rPr>
        <w:t>ո</w:t>
      </w:r>
      <w:r w:rsidRPr="007F3FCF">
        <w:rPr>
          <w:rFonts w:ascii="GHEA Mariam" w:hAnsi="GHEA Mariam" w:cs="Arial Armenian"/>
          <w:sz w:val="24"/>
          <w:szCs w:val="24"/>
          <w:lang w:val="hy-AM"/>
        </w:rPr>
        <w:t xml:space="preserve"> </w:t>
      </w:r>
      <w:r w:rsidRPr="007F3FCF">
        <w:rPr>
          <w:rFonts w:ascii="GHEA Mariam" w:hAnsi="GHEA Mariam" w:cs="Sylfaen"/>
          <w:sz w:val="24"/>
          <w:szCs w:val="24"/>
          <w:lang w:val="hy-AM"/>
        </w:rPr>
        <w:t>շ</w:t>
      </w:r>
      <w:r w:rsidRPr="007F3FCF">
        <w:rPr>
          <w:rFonts w:ascii="GHEA Mariam" w:hAnsi="GHEA Mariam" w:cs="Arial Armenian"/>
          <w:sz w:val="24"/>
          <w:szCs w:val="24"/>
          <w:lang w:val="hy-AM"/>
        </w:rPr>
        <w:t xml:space="preserve"> </w:t>
      </w:r>
      <w:r w:rsidRPr="007F3FCF">
        <w:rPr>
          <w:rFonts w:ascii="GHEA Mariam" w:hAnsi="GHEA Mariam" w:cs="Sylfaen"/>
          <w:sz w:val="24"/>
          <w:szCs w:val="24"/>
          <w:lang w:val="hy-AM"/>
        </w:rPr>
        <w:t>ու</w:t>
      </w:r>
      <w:r w:rsidRPr="007F3FCF">
        <w:rPr>
          <w:rFonts w:ascii="GHEA Mariam" w:hAnsi="GHEA Mariam" w:cs="Arial Armenian"/>
          <w:sz w:val="24"/>
          <w:szCs w:val="24"/>
          <w:lang w:val="hy-AM"/>
        </w:rPr>
        <w:t xml:space="preserve"> </w:t>
      </w:r>
      <w:r w:rsidRPr="007F3FCF">
        <w:rPr>
          <w:rFonts w:ascii="GHEA Mariam" w:hAnsi="GHEA Mariam" w:cs="Sylfaen"/>
          <w:sz w:val="24"/>
          <w:szCs w:val="24"/>
          <w:lang w:val="hy-AM"/>
        </w:rPr>
        <w:t>մ</w:t>
      </w:r>
      <w:r w:rsidRPr="007F3FCF">
        <w:rPr>
          <w:rFonts w:ascii="GHEA Mariam" w:hAnsi="GHEA Mariam" w:cs="Arial Armenian"/>
          <w:sz w:val="24"/>
          <w:szCs w:val="24"/>
          <w:lang w:val="hy-AM"/>
        </w:rPr>
        <w:t xml:space="preserve">     </w:t>
      </w:r>
      <w:r w:rsidRPr="007F3FCF">
        <w:rPr>
          <w:rFonts w:ascii="GHEA Mariam" w:hAnsi="GHEA Mariam" w:cs="Sylfaen"/>
          <w:sz w:val="24"/>
          <w:szCs w:val="24"/>
          <w:lang w:val="hy-AM"/>
        </w:rPr>
        <w:t>է</w:t>
      </w:r>
      <w:r w:rsidRPr="007F3FCF">
        <w:rPr>
          <w:rFonts w:ascii="GHEA Mariam" w:hAnsi="GHEA Mariam" w:cs="Arial Armenian"/>
          <w:sz w:val="24"/>
          <w:szCs w:val="24"/>
          <w:lang w:val="hy-AM"/>
        </w:rPr>
        <w:t>.</w:t>
      </w:r>
    </w:p>
    <w:p w:rsidR="007F3FCF" w:rsidRPr="007F3FCF" w:rsidRDefault="007F3FCF" w:rsidP="007F3FCF">
      <w:pPr>
        <w:pStyle w:val="norm"/>
        <w:spacing w:line="360" w:lineRule="auto"/>
        <w:ind w:firstLine="706"/>
        <w:rPr>
          <w:rFonts w:ascii="GHEA Mariam" w:hAnsi="GHEA Mariam"/>
          <w:sz w:val="24"/>
          <w:szCs w:val="24"/>
          <w:lang w:val="hy-AM"/>
        </w:rPr>
      </w:pPr>
      <w:r w:rsidRPr="007F3FCF">
        <w:rPr>
          <w:rFonts w:ascii="GHEA Mariam" w:hAnsi="GHEA Mariam"/>
          <w:sz w:val="24"/>
          <w:szCs w:val="24"/>
          <w:lang w:val="hy-AM"/>
        </w:rPr>
        <w:t xml:space="preserve">1. </w:t>
      </w:r>
      <w:r w:rsidRPr="007F3FCF">
        <w:rPr>
          <w:rFonts w:ascii="GHEA Mariam" w:hAnsi="GHEA Mariam" w:cs="Arial"/>
          <w:sz w:val="24"/>
          <w:szCs w:val="24"/>
          <w:lang w:val="hy-AM"/>
        </w:rPr>
        <w:t>Ուժը</w:t>
      </w:r>
      <w:r w:rsidRPr="007F3FCF">
        <w:rPr>
          <w:rFonts w:ascii="GHEA Mariam" w:hAnsi="GHEA Mariam"/>
          <w:sz w:val="24"/>
          <w:szCs w:val="24"/>
          <w:lang w:val="hy-AM"/>
        </w:rPr>
        <w:t xml:space="preserve"> </w:t>
      </w:r>
      <w:r w:rsidRPr="007F3FCF">
        <w:rPr>
          <w:rFonts w:ascii="GHEA Mariam" w:hAnsi="GHEA Mariam" w:cs="Arial"/>
          <w:sz w:val="24"/>
          <w:szCs w:val="24"/>
          <w:lang w:val="hy-AM"/>
        </w:rPr>
        <w:t>կորցրած</w:t>
      </w:r>
      <w:r w:rsidRPr="007F3FCF">
        <w:rPr>
          <w:rFonts w:ascii="GHEA Mariam" w:hAnsi="GHEA Mariam"/>
          <w:sz w:val="24"/>
          <w:szCs w:val="24"/>
          <w:lang w:val="hy-AM"/>
        </w:rPr>
        <w:t xml:space="preserve"> </w:t>
      </w:r>
      <w:r w:rsidRPr="007F3FCF">
        <w:rPr>
          <w:rFonts w:ascii="GHEA Mariam" w:hAnsi="GHEA Mariam" w:cs="Arial"/>
          <w:sz w:val="24"/>
          <w:szCs w:val="24"/>
          <w:lang w:val="hy-AM"/>
        </w:rPr>
        <w:t>ճանաչել</w:t>
      </w:r>
      <w:r w:rsidRPr="007F3FCF">
        <w:rPr>
          <w:rFonts w:ascii="GHEA Mariam" w:hAnsi="GHEA Mariam"/>
          <w:sz w:val="24"/>
          <w:szCs w:val="24"/>
          <w:lang w:val="hy-AM"/>
        </w:rPr>
        <w:t xml:space="preserve">` </w:t>
      </w:r>
    </w:p>
    <w:p w:rsidR="007F3FCF" w:rsidRPr="007F3FCF" w:rsidRDefault="007F3FCF" w:rsidP="007F3FCF">
      <w:pPr>
        <w:pStyle w:val="norm"/>
        <w:spacing w:line="360" w:lineRule="auto"/>
        <w:ind w:firstLine="706"/>
        <w:rPr>
          <w:rFonts w:ascii="GHEA Mariam" w:hAnsi="GHEA Mariam"/>
          <w:sz w:val="24"/>
          <w:szCs w:val="24"/>
          <w:shd w:val="clear" w:color="auto" w:fill="FFFFFF"/>
          <w:lang w:val="hy-AM"/>
        </w:rPr>
      </w:pPr>
      <w:r w:rsidRPr="007F3FCF">
        <w:rPr>
          <w:rFonts w:ascii="GHEA Mariam" w:hAnsi="GHEA Mariam"/>
          <w:sz w:val="24"/>
          <w:szCs w:val="24"/>
          <w:shd w:val="clear" w:color="auto" w:fill="FFFFFF"/>
          <w:lang w:val="hy-AM"/>
        </w:rPr>
        <w:t xml:space="preserve">1) </w:t>
      </w:r>
      <w:r w:rsidRPr="007F3FCF">
        <w:rPr>
          <w:rFonts w:ascii="GHEA Mariam" w:hAnsi="GHEA Mariam" w:cs="Arial"/>
          <w:sz w:val="24"/>
          <w:szCs w:val="24"/>
          <w:shd w:val="clear" w:color="auto" w:fill="FFFFFF"/>
          <w:lang w:val="hy-AM"/>
        </w:rPr>
        <w:t>Հայաստանի</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Հանրապետության</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կառավարության</w:t>
      </w:r>
      <w:r w:rsidRPr="007F3FCF">
        <w:rPr>
          <w:rFonts w:ascii="GHEA Mariam" w:hAnsi="GHEA Mariam"/>
          <w:sz w:val="24"/>
          <w:szCs w:val="24"/>
          <w:shd w:val="clear" w:color="auto" w:fill="FFFFFF"/>
          <w:lang w:val="hy-AM"/>
        </w:rPr>
        <w:t xml:space="preserve"> 2014 </w:t>
      </w:r>
      <w:r w:rsidRPr="007F3FCF">
        <w:rPr>
          <w:rFonts w:ascii="GHEA Mariam" w:hAnsi="GHEA Mariam" w:cs="Arial"/>
          <w:sz w:val="24"/>
          <w:szCs w:val="24"/>
          <w:shd w:val="clear" w:color="auto" w:fill="FFFFFF"/>
          <w:lang w:val="hy-AM"/>
        </w:rPr>
        <w:t>թվականի</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հոկ</w:t>
      </w:r>
      <w:r>
        <w:rPr>
          <w:rFonts w:ascii="GHEA Mariam" w:hAnsi="GHEA Mariam" w:cs="Arial"/>
          <w:sz w:val="24"/>
          <w:szCs w:val="24"/>
          <w:shd w:val="clear" w:color="auto" w:fill="FFFFFF"/>
          <w:lang w:val="hy-AM"/>
        </w:rPr>
        <w:softHyphen/>
      </w:r>
      <w:r w:rsidRPr="007F3FCF">
        <w:rPr>
          <w:rFonts w:ascii="GHEA Mariam" w:hAnsi="GHEA Mariam" w:cs="Arial"/>
          <w:sz w:val="24"/>
          <w:szCs w:val="24"/>
          <w:shd w:val="clear" w:color="auto" w:fill="FFFFFF"/>
          <w:lang w:val="hy-AM"/>
        </w:rPr>
        <w:t>տեմ</w:t>
      </w:r>
      <w:r>
        <w:rPr>
          <w:rFonts w:ascii="GHEA Mariam" w:hAnsi="GHEA Mariam" w:cs="Arial"/>
          <w:sz w:val="24"/>
          <w:szCs w:val="24"/>
          <w:shd w:val="clear" w:color="auto" w:fill="FFFFFF"/>
          <w:lang w:val="hy-AM"/>
        </w:rPr>
        <w:softHyphen/>
      </w:r>
      <w:r w:rsidRPr="007F3FCF">
        <w:rPr>
          <w:rFonts w:ascii="GHEA Mariam" w:hAnsi="GHEA Mariam" w:cs="Arial"/>
          <w:sz w:val="24"/>
          <w:szCs w:val="24"/>
          <w:shd w:val="clear" w:color="auto" w:fill="FFFFFF"/>
          <w:lang w:val="hy-AM"/>
        </w:rPr>
        <w:t>բերի</w:t>
      </w:r>
      <w:r w:rsidRPr="007F3FCF">
        <w:rPr>
          <w:rFonts w:ascii="GHEA Mariam" w:hAnsi="GHEA Mariam"/>
          <w:sz w:val="24"/>
          <w:szCs w:val="24"/>
          <w:shd w:val="clear" w:color="auto" w:fill="FFFFFF"/>
          <w:lang w:val="hy-AM"/>
        </w:rPr>
        <w:t xml:space="preserve"> 30-</w:t>
      </w:r>
      <w:r w:rsidRPr="007F3FCF">
        <w:rPr>
          <w:rFonts w:ascii="GHEA Mariam" w:hAnsi="GHEA Mariam" w:cs="Arial"/>
          <w:sz w:val="24"/>
          <w:szCs w:val="24"/>
          <w:shd w:val="clear" w:color="auto" w:fill="FFFFFF"/>
          <w:lang w:val="hy-AM"/>
        </w:rPr>
        <w:t>ի</w:t>
      </w:r>
      <w:r w:rsidRPr="007F3FCF">
        <w:rPr>
          <w:rFonts w:ascii="GHEA Mariam" w:hAnsi="GHEA Mariam"/>
          <w:sz w:val="24"/>
          <w:szCs w:val="24"/>
          <w:shd w:val="clear" w:color="auto" w:fill="FFFFFF"/>
          <w:lang w:val="hy-AM"/>
        </w:rPr>
        <w:t xml:space="preserve"> </w:t>
      </w:r>
      <w:r w:rsidRPr="007F3FCF">
        <w:rPr>
          <w:rFonts w:ascii="GHEA Mariam" w:hAnsi="GHEA Mariam" w:cs="Arial Armenian"/>
          <w:sz w:val="24"/>
          <w:szCs w:val="24"/>
          <w:shd w:val="clear" w:color="auto" w:fill="FFFFFF"/>
          <w:lang w:val="hy-AM"/>
        </w:rPr>
        <w:t>«</w:t>
      </w:r>
      <w:r w:rsidRPr="007F3FCF">
        <w:rPr>
          <w:rStyle w:val="Strong"/>
          <w:rFonts w:ascii="GHEA Mariam" w:hAnsi="GHEA Mariam"/>
          <w:b w:val="0"/>
          <w:color w:val="000000"/>
          <w:sz w:val="24"/>
          <w:szCs w:val="24"/>
          <w:lang w:val="hy-AM"/>
        </w:rPr>
        <w:t>Կենսաբանական ակտիվ հավելումների ցանկը, թույլատրելի մակար</w:t>
      </w:r>
      <w:r>
        <w:rPr>
          <w:rStyle w:val="Strong"/>
          <w:rFonts w:ascii="GHEA Mariam" w:hAnsi="GHEA Mariam"/>
          <w:b w:val="0"/>
          <w:color w:val="000000"/>
          <w:sz w:val="24"/>
          <w:szCs w:val="24"/>
          <w:lang w:val="hy-AM"/>
        </w:rPr>
        <w:softHyphen/>
      </w:r>
      <w:r w:rsidRPr="007F3FCF">
        <w:rPr>
          <w:rStyle w:val="Strong"/>
          <w:rFonts w:ascii="GHEA Mariam" w:hAnsi="GHEA Mariam"/>
          <w:b w:val="0"/>
          <w:color w:val="000000"/>
          <w:sz w:val="24"/>
          <w:szCs w:val="24"/>
          <w:lang w:val="hy-AM"/>
        </w:rPr>
        <w:t xml:space="preserve">դակները, դրանց արտադրության մեջ օգտագործվող վիտամինների </w:t>
      </w:r>
      <w:proofErr w:type="spellStart"/>
      <w:r w:rsidRPr="007F3FCF">
        <w:rPr>
          <w:rStyle w:val="Strong"/>
          <w:rFonts w:ascii="GHEA Mariam" w:hAnsi="GHEA Mariam"/>
          <w:b w:val="0"/>
          <w:color w:val="000000"/>
          <w:sz w:val="24"/>
          <w:szCs w:val="24"/>
          <w:lang w:val="hy-AM"/>
        </w:rPr>
        <w:t>ձևերը</w:t>
      </w:r>
      <w:proofErr w:type="spellEnd"/>
      <w:r w:rsidRPr="007F3FCF">
        <w:rPr>
          <w:rStyle w:val="Strong"/>
          <w:rFonts w:ascii="GHEA Mariam" w:hAnsi="GHEA Mariam"/>
          <w:b w:val="0"/>
          <w:color w:val="000000"/>
          <w:sz w:val="24"/>
          <w:szCs w:val="24"/>
          <w:lang w:val="hy-AM"/>
        </w:rPr>
        <w:t xml:space="preserve"> և արգելված բույսերի ցանկը հաստատելու մասին</w:t>
      </w:r>
      <w:r w:rsidRPr="007F3FCF">
        <w:rPr>
          <w:rFonts w:ascii="GHEA Mariam" w:hAnsi="GHEA Mariam"/>
          <w:sz w:val="24"/>
          <w:szCs w:val="24"/>
          <w:shd w:val="clear" w:color="auto" w:fill="FFFFFF"/>
          <w:lang w:val="hy-AM"/>
        </w:rPr>
        <w:t>» N 1210-</w:t>
      </w:r>
      <w:r w:rsidRPr="007F3FCF">
        <w:rPr>
          <w:rFonts w:ascii="GHEA Mariam" w:hAnsi="GHEA Mariam" w:cs="Arial"/>
          <w:sz w:val="24"/>
          <w:szCs w:val="24"/>
          <w:shd w:val="clear" w:color="auto" w:fill="FFFFFF"/>
          <w:lang w:val="hy-AM"/>
        </w:rPr>
        <w:t>Ն</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որոշումը</w:t>
      </w:r>
      <w:r w:rsidRPr="007F3FCF">
        <w:rPr>
          <w:rFonts w:ascii="GHEA Mariam" w:hAnsi="GHEA Mariam"/>
          <w:sz w:val="24"/>
          <w:szCs w:val="24"/>
          <w:shd w:val="clear" w:color="auto" w:fill="FFFFFF"/>
          <w:lang w:val="hy-AM"/>
        </w:rPr>
        <w:t>.</w:t>
      </w:r>
    </w:p>
    <w:p w:rsidR="007F3FCF" w:rsidRPr="007F3FCF" w:rsidRDefault="007F3FCF" w:rsidP="007F3FCF">
      <w:pPr>
        <w:pStyle w:val="norm"/>
        <w:spacing w:line="360" w:lineRule="auto"/>
        <w:ind w:firstLine="706"/>
        <w:rPr>
          <w:rStyle w:val="Strong"/>
          <w:rFonts w:ascii="GHEA Mariam" w:hAnsi="GHEA Mariam"/>
          <w:b w:val="0"/>
          <w:color w:val="000000"/>
          <w:sz w:val="24"/>
          <w:szCs w:val="24"/>
          <w:shd w:val="clear" w:color="auto" w:fill="FFFFFF"/>
          <w:lang w:val="hy-AM"/>
        </w:rPr>
      </w:pPr>
      <w:r w:rsidRPr="007F3FCF">
        <w:rPr>
          <w:rFonts w:ascii="GHEA Mariam" w:hAnsi="GHEA Mariam"/>
          <w:sz w:val="24"/>
          <w:szCs w:val="24"/>
          <w:shd w:val="clear" w:color="auto" w:fill="FFFFFF"/>
          <w:lang w:val="hy-AM"/>
        </w:rPr>
        <w:t xml:space="preserve">2) </w:t>
      </w:r>
      <w:r w:rsidRPr="007F3FCF">
        <w:rPr>
          <w:rFonts w:ascii="GHEA Mariam" w:hAnsi="GHEA Mariam" w:cs="Arial"/>
          <w:sz w:val="24"/>
          <w:szCs w:val="24"/>
          <w:shd w:val="clear" w:color="auto" w:fill="FFFFFF"/>
          <w:lang w:val="hy-AM"/>
        </w:rPr>
        <w:t>Հայաստանի</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Հանրապետության</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կառավարության</w:t>
      </w:r>
      <w:r w:rsidRPr="007F3FCF">
        <w:rPr>
          <w:rFonts w:ascii="GHEA Mariam" w:hAnsi="GHEA Mariam"/>
          <w:sz w:val="24"/>
          <w:szCs w:val="24"/>
          <w:shd w:val="clear" w:color="auto" w:fill="FFFFFF"/>
          <w:lang w:val="hy-AM"/>
        </w:rPr>
        <w:t xml:space="preserve"> 2014 </w:t>
      </w:r>
      <w:r w:rsidRPr="007F3FCF">
        <w:rPr>
          <w:rFonts w:ascii="GHEA Mariam" w:hAnsi="GHEA Mariam" w:cs="Arial"/>
          <w:sz w:val="24"/>
          <w:szCs w:val="24"/>
          <w:shd w:val="clear" w:color="auto" w:fill="FFFFFF"/>
          <w:lang w:val="hy-AM"/>
        </w:rPr>
        <w:t>թվականի</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հոկ</w:t>
      </w:r>
      <w:r>
        <w:rPr>
          <w:rFonts w:ascii="GHEA Mariam" w:hAnsi="GHEA Mariam" w:cs="Arial"/>
          <w:sz w:val="24"/>
          <w:szCs w:val="24"/>
          <w:shd w:val="clear" w:color="auto" w:fill="FFFFFF"/>
          <w:lang w:val="hy-AM"/>
        </w:rPr>
        <w:softHyphen/>
      </w:r>
      <w:r w:rsidRPr="007F3FCF">
        <w:rPr>
          <w:rFonts w:ascii="GHEA Mariam" w:hAnsi="GHEA Mariam" w:cs="Arial"/>
          <w:sz w:val="24"/>
          <w:szCs w:val="24"/>
          <w:shd w:val="clear" w:color="auto" w:fill="FFFFFF"/>
          <w:lang w:val="hy-AM"/>
        </w:rPr>
        <w:t>տեմ</w:t>
      </w:r>
      <w:r>
        <w:rPr>
          <w:rFonts w:ascii="GHEA Mariam" w:hAnsi="GHEA Mariam" w:cs="Arial"/>
          <w:sz w:val="24"/>
          <w:szCs w:val="24"/>
          <w:shd w:val="clear" w:color="auto" w:fill="FFFFFF"/>
          <w:lang w:val="hy-AM"/>
        </w:rPr>
        <w:softHyphen/>
      </w:r>
      <w:r w:rsidRPr="007F3FCF">
        <w:rPr>
          <w:rFonts w:ascii="GHEA Mariam" w:hAnsi="GHEA Mariam" w:cs="Arial"/>
          <w:sz w:val="24"/>
          <w:szCs w:val="24"/>
          <w:shd w:val="clear" w:color="auto" w:fill="FFFFFF"/>
          <w:lang w:val="hy-AM"/>
        </w:rPr>
        <w:t>բերի</w:t>
      </w:r>
      <w:r w:rsidRPr="007F3FCF">
        <w:rPr>
          <w:rFonts w:ascii="GHEA Mariam" w:hAnsi="GHEA Mariam"/>
          <w:sz w:val="24"/>
          <w:szCs w:val="24"/>
          <w:shd w:val="clear" w:color="auto" w:fill="FFFFFF"/>
          <w:lang w:val="hy-AM"/>
        </w:rPr>
        <w:t xml:space="preserve"> 30-</w:t>
      </w:r>
      <w:r w:rsidRPr="007F3FCF">
        <w:rPr>
          <w:rFonts w:ascii="GHEA Mariam" w:hAnsi="GHEA Mariam" w:cs="Arial"/>
          <w:sz w:val="24"/>
          <w:szCs w:val="24"/>
          <w:shd w:val="clear" w:color="auto" w:fill="FFFFFF"/>
          <w:lang w:val="hy-AM"/>
        </w:rPr>
        <w:t>ի</w:t>
      </w:r>
      <w:r w:rsidRPr="007F3FCF">
        <w:rPr>
          <w:rFonts w:ascii="GHEA Mariam" w:hAnsi="GHEA Mariam"/>
          <w:sz w:val="24"/>
          <w:szCs w:val="24"/>
          <w:shd w:val="clear" w:color="auto" w:fill="FFFFFF"/>
          <w:lang w:val="hy-AM"/>
        </w:rPr>
        <w:t xml:space="preserve"> «</w:t>
      </w:r>
      <w:r w:rsidRPr="007F3FCF">
        <w:rPr>
          <w:rStyle w:val="Strong"/>
          <w:rFonts w:ascii="GHEA Mariam" w:hAnsi="GHEA Mariam"/>
          <w:b w:val="0"/>
          <w:color w:val="000000"/>
          <w:sz w:val="24"/>
          <w:szCs w:val="24"/>
          <w:shd w:val="clear" w:color="auto" w:fill="FFFFFF"/>
          <w:lang w:val="hy-AM"/>
        </w:rPr>
        <w:t>Շշալցված խմելու ջրին ներկայացվող պահանջները հաստատելու մասին»</w:t>
      </w:r>
      <w:r w:rsidRPr="007F3FCF">
        <w:rPr>
          <w:rStyle w:val="Strong"/>
          <w:rFonts w:ascii="GHEA Mariam" w:hAnsi="GHEA Mariam"/>
          <w:color w:val="000000"/>
          <w:sz w:val="24"/>
          <w:szCs w:val="24"/>
          <w:shd w:val="clear" w:color="auto" w:fill="FFFFFF"/>
          <w:lang w:val="hy-AM"/>
        </w:rPr>
        <w:t xml:space="preserve"> </w:t>
      </w:r>
      <w:r w:rsidRPr="007F3FCF">
        <w:rPr>
          <w:rStyle w:val="Strong"/>
          <w:rFonts w:ascii="GHEA Mariam" w:hAnsi="GHEA Mariam"/>
          <w:b w:val="0"/>
          <w:color w:val="000000"/>
          <w:sz w:val="24"/>
          <w:szCs w:val="24"/>
          <w:shd w:val="clear" w:color="auto" w:fill="FFFFFF"/>
          <w:lang w:val="hy-AM"/>
        </w:rPr>
        <w:t>N 1240-Ն որոշումը.</w:t>
      </w:r>
    </w:p>
    <w:p w:rsidR="007F3FCF" w:rsidRPr="007F3FCF" w:rsidRDefault="007F3FCF" w:rsidP="007F3FCF">
      <w:pPr>
        <w:pStyle w:val="norm"/>
        <w:spacing w:line="360" w:lineRule="auto"/>
        <w:ind w:firstLine="706"/>
        <w:rPr>
          <w:rFonts w:ascii="GHEA Mariam" w:hAnsi="GHEA Mariam"/>
          <w:sz w:val="24"/>
          <w:szCs w:val="24"/>
          <w:shd w:val="clear" w:color="auto" w:fill="FFFFFF"/>
          <w:lang w:val="hy-AM"/>
        </w:rPr>
      </w:pPr>
      <w:r w:rsidRPr="00462865">
        <w:rPr>
          <w:rStyle w:val="Strong"/>
          <w:rFonts w:ascii="GHEA Mariam" w:hAnsi="GHEA Mariam"/>
          <w:b w:val="0"/>
          <w:color w:val="000000"/>
          <w:sz w:val="24"/>
          <w:szCs w:val="24"/>
          <w:shd w:val="clear" w:color="auto" w:fill="FFFFFF"/>
          <w:lang w:val="hy-AM"/>
        </w:rPr>
        <w:t>3)</w:t>
      </w:r>
      <w:r w:rsidRPr="007F3FCF">
        <w:rPr>
          <w:rStyle w:val="Strong"/>
          <w:rFonts w:ascii="GHEA Mariam" w:hAnsi="GHEA Mariam"/>
          <w:color w:val="000000"/>
          <w:sz w:val="24"/>
          <w:szCs w:val="24"/>
          <w:shd w:val="clear" w:color="auto" w:fill="FFFFFF"/>
          <w:lang w:val="hy-AM"/>
        </w:rPr>
        <w:t xml:space="preserve"> </w:t>
      </w:r>
      <w:r w:rsidRPr="007F3FCF">
        <w:rPr>
          <w:rFonts w:ascii="GHEA Mariam" w:hAnsi="GHEA Mariam" w:cs="Arial"/>
          <w:sz w:val="24"/>
          <w:szCs w:val="24"/>
          <w:shd w:val="clear" w:color="auto" w:fill="FFFFFF"/>
          <w:lang w:val="hy-AM"/>
        </w:rPr>
        <w:t>Հայաստանի</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Հանրապետության</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կառավարության</w:t>
      </w:r>
      <w:r w:rsidRPr="007F3FCF">
        <w:rPr>
          <w:rFonts w:ascii="GHEA Mariam" w:hAnsi="GHEA Mariam"/>
          <w:sz w:val="24"/>
          <w:szCs w:val="24"/>
          <w:shd w:val="clear" w:color="auto" w:fill="FFFFFF"/>
          <w:lang w:val="hy-AM"/>
        </w:rPr>
        <w:t xml:space="preserve"> 2014 </w:t>
      </w:r>
      <w:r w:rsidRPr="007F3FCF">
        <w:rPr>
          <w:rFonts w:ascii="GHEA Mariam" w:hAnsi="GHEA Mariam" w:cs="Arial"/>
          <w:sz w:val="24"/>
          <w:szCs w:val="24"/>
          <w:shd w:val="clear" w:color="auto" w:fill="FFFFFF"/>
          <w:lang w:val="hy-AM"/>
        </w:rPr>
        <w:t>թվականի</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հոկտեմբերի</w:t>
      </w:r>
      <w:r w:rsidRPr="007F3FCF">
        <w:rPr>
          <w:rFonts w:ascii="GHEA Mariam" w:hAnsi="GHEA Mariam"/>
          <w:sz w:val="24"/>
          <w:szCs w:val="24"/>
          <w:shd w:val="clear" w:color="auto" w:fill="FFFFFF"/>
          <w:lang w:val="hy-AM"/>
        </w:rPr>
        <w:t xml:space="preserve"> 30-</w:t>
      </w:r>
      <w:r w:rsidRPr="007F3FCF">
        <w:rPr>
          <w:rFonts w:ascii="GHEA Mariam" w:hAnsi="GHEA Mariam" w:cs="Arial"/>
          <w:sz w:val="24"/>
          <w:szCs w:val="24"/>
          <w:shd w:val="clear" w:color="auto" w:fill="FFFFFF"/>
          <w:lang w:val="hy-AM"/>
        </w:rPr>
        <w:t>ի</w:t>
      </w:r>
      <w:r w:rsidRPr="007F3FCF">
        <w:rPr>
          <w:rFonts w:ascii="GHEA Mariam" w:hAnsi="GHEA Mariam"/>
          <w:sz w:val="24"/>
          <w:szCs w:val="24"/>
          <w:shd w:val="clear" w:color="auto" w:fill="FFFFFF"/>
          <w:lang w:val="hy-AM"/>
        </w:rPr>
        <w:t xml:space="preserve"> «</w:t>
      </w:r>
      <w:r w:rsidRPr="007F3FCF">
        <w:rPr>
          <w:rStyle w:val="Strong"/>
          <w:rFonts w:ascii="GHEA Mariam" w:hAnsi="GHEA Mariam"/>
          <w:b w:val="0"/>
          <w:color w:val="000000"/>
          <w:sz w:val="24"/>
          <w:szCs w:val="24"/>
          <w:shd w:val="clear" w:color="auto" w:fill="FFFFFF"/>
          <w:lang w:val="hy-AM"/>
        </w:rPr>
        <w:t>Պարենային հումքի արտադրության ժամանակ կենդանական ծագում ունեց</w:t>
      </w:r>
      <w:bookmarkStart w:id="0" w:name="_GoBack"/>
      <w:bookmarkEnd w:id="0"/>
      <w:r w:rsidRPr="007F3FCF">
        <w:rPr>
          <w:rStyle w:val="Strong"/>
          <w:rFonts w:ascii="GHEA Mariam" w:hAnsi="GHEA Mariam"/>
          <w:b w:val="0"/>
          <w:color w:val="000000"/>
          <w:sz w:val="24"/>
          <w:szCs w:val="24"/>
          <w:shd w:val="clear" w:color="auto" w:fill="FFFFFF"/>
          <w:lang w:val="hy-AM"/>
        </w:rPr>
        <w:t>ող սննդամթերքում անասնաբուժական դեղամիջոցների առավելա</w:t>
      </w:r>
      <w:r>
        <w:rPr>
          <w:rStyle w:val="Strong"/>
          <w:rFonts w:ascii="GHEA Mariam" w:hAnsi="GHEA Mariam"/>
          <w:b w:val="0"/>
          <w:color w:val="000000"/>
          <w:sz w:val="24"/>
          <w:szCs w:val="24"/>
          <w:shd w:val="clear" w:color="auto" w:fill="FFFFFF"/>
          <w:lang w:val="hy-AM"/>
        </w:rPr>
        <w:softHyphen/>
      </w:r>
      <w:r w:rsidRPr="007F3FCF">
        <w:rPr>
          <w:rStyle w:val="Strong"/>
          <w:rFonts w:ascii="GHEA Mariam" w:hAnsi="GHEA Mariam"/>
          <w:b w:val="0"/>
          <w:color w:val="000000"/>
          <w:sz w:val="24"/>
          <w:szCs w:val="24"/>
          <w:shd w:val="clear" w:color="auto" w:fill="FFFFFF"/>
          <w:lang w:val="hy-AM"/>
        </w:rPr>
        <w:t>գույն մնացորդային մակարդակները հաստատելու մասին</w:t>
      </w:r>
      <w:r w:rsidRPr="007F3FCF">
        <w:rPr>
          <w:rFonts w:ascii="GHEA Mariam" w:hAnsi="GHEA Mariam"/>
          <w:sz w:val="24"/>
          <w:szCs w:val="24"/>
          <w:shd w:val="clear" w:color="auto" w:fill="FFFFFF"/>
          <w:lang w:val="hy-AM"/>
        </w:rPr>
        <w:t>» 1207-</w:t>
      </w:r>
      <w:r w:rsidRPr="007F3FCF">
        <w:rPr>
          <w:rFonts w:ascii="GHEA Mariam" w:hAnsi="GHEA Mariam" w:cs="Arial"/>
          <w:sz w:val="24"/>
          <w:szCs w:val="24"/>
          <w:shd w:val="clear" w:color="auto" w:fill="FFFFFF"/>
          <w:lang w:val="hy-AM"/>
        </w:rPr>
        <w:t>Ն</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որոշումը</w:t>
      </w:r>
      <w:r w:rsidRPr="007F3FCF">
        <w:rPr>
          <w:rFonts w:ascii="GHEA Mariam" w:hAnsi="GHEA Mariam"/>
          <w:sz w:val="24"/>
          <w:szCs w:val="24"/>
          <w:shd w:val="clear" w:color="auto" w:fill="FFFFFF"/>
          <w:lang w:val="hy-AM"/>
        </w:rPr>
        <w:t>.</w:t>
      </w:r>
    </w:p>
    <w:p w:rsidR="007F3FCF" w:rsidRPr="007F3FCF" w:rsidRDefault="007F3FCF" w:rsidP="007F3FCF">
      <w:pPr>
        <w:pStyle w:val="norm"/>
        <w:spacing w:line="360" w:lineRule="auto"/>
        <w:ind w:firstLine="706"/>
        <w:rPr>
          <w:rFonts w:ascii="GHEA Mariam" w:hAnsi="GHEA Mariam"/>
          <w:sz w:val="24"/>
          <w:szCs w:val="24"/>
          <w:shd w:val="clear" w:color="auto" w:fill="FFFFFF"/>
          <w:lang w:val="hy-AM"/>
        </w:rPr>
      </w:pPr>
      <w:r w:rsidRPr="007F3FCF">
        <w:rPr>
          <w:rFonts w:ascii="GHEA Mariam" w:hAnsi="GHEA Mariam"/>
          <w:sz w:val="24"/>
          <w:szCs w:val="24"/>
          <w:shd w:val="clear" w:color="auto" w:fill="FFFFFF"/>
          <w:lang w:val="hy-AM"/>
        </w:rPr>
        <w:lastRenderedPageBreak/>
        <w:t xml:space="preserve">4) </w:t>
      </w:r>
      <w:r w:rsidRPr="007F3FCF">
        <w:rPr>
          <w:rFonts w:ascii="GHEA Mariam" w:hAnsi="GHEA Mariam" w:cs="Arial"/>
          <w:sz w:val="24"/>
          <w:szCs w:val="24"/>
          <w:shd w:val="clear" w:color="auto" w:fill="FFFFFF"/>
          <w:lang w:val="hy-AM"/>
        </w:rPr>
        <w:t>Հայաստանի</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Հանրապետության</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կառավարության</w:t>
      </w:r>
      <w:r w:rsidRPr="007F3FCF">
        <w:rPr>
          <w:rFonts w:ascii="GHEA Mariam" w:hAnsi="GHEA Mariam"/>
          <w:sz w:val="24"/>
          <w:szCs w:val="24"/>
          <w:shd w:val="clear" w:color="auto" w:fill="FFFFFF"/>
          <w:lang w:val="hy-AM"/>
        </w:rPr>
        <w:t xml:space="preserve"> 2014 </w:t>
      </w:r>
      <w:r w:rsidRPr="007F3FCF">
        <w:rPr>
          <w:rFonts w:ascii="GHEA Mariam" w:hAnsi="GHEA Mariam" w:cs="Arial"/>
          <w:sz w:val="24"/>
          <w:szCs w:val="24"/>
          <w:shd w:val="clear" w:color="auto" w:fill="FFFFFF"/>
          <w:lang w:val="hy-AM"/>
        </w:rPr>
        <w:t>թվականի</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հոկտեմբերի</w:t>
      </w:r>
      <w:r w:rsidRPr="007F3FCF">
        <w:rPr>
          <w:rFonts w:ascii="GHEA Mariam" w:hAnsi="GHEA Mariam"/>
          <w:sz w:val="24"/>
          <w:szCs w:val="24"/>
          <w:shd w:val="clear" w:color="auto" w:fill="FFFFFF"/>
          <w:lang w:val="hy-AM"/>
        </w:rPr>
        <w:t xml:space="preserve"> 30-</w:t>
      </w:r>
      <w:r w:rsidRPr="007F3FCF">
        <w:rPr>
          <w:rFonts w:ascii="GHEA Mariam" w:hAnsi="GHEA Mariam" w:cs="Arial"/>
          <w:sz w:val="24"/>
          <w:szCs w:val="24"/>
          <w:shd w:val="clear" w:color="auto" w:fill="FFFFFF"/>
          <w:lang w:val="hy-AM"/>
        </w:rPr>
        <w:t>ի</w:t>
      </w:r>
      <w:r w:rsidRPr="007F3FCF">
        <w:rPr>
          <w:rFonts w:ascii="GHEA Mariam" w:hAnsi="GHEA Mariam"/>
          <w:sz w:val="24"/>
          <w:szCs w:val="24"/>
          <w:shd w:val="clear" w:color="auto" w:fill="FFFFFF"/>
          <w:lang w:val="hy-AM"/>
        </w:rPr>
        <w:t xml:space="preserve"> «</w:t>
      </w:r>
      <w:r w:rsidRPr="007F3FCF">
        <w:rPr>
          <w:rStyle w:val="Strong"/>
          <w:rFonts w:ascii="GHEA Mariam" w:hAnsi="GHEA Mariam"/>
          <w:b w:val="0"/>
          <w:color w:val="000000"/>
          <w:sz w:val="24"/>
          <w:szCs w:val="24"/>
          <w:shd w:val="clear" w:color="auto" w:fill="FFFFFF"/>
          <w:lang w:val="hy-AM"/>
        </w:rPr>
        <w:t>Անասնաբուժական հսկողության (վերահսկողության) ենթակա ապրանքների ցանկերը հաստատելու մասին</w:t>
      </w:r>
      <w:r w:rsidRPr="007F3FCF">
        <w:rPr>
          <w:rFonts w:ascii="GHEA Mariam" w:hAnsi="GHEA Mariam"/>
          <w:sz w:val="24"/>
          <w:szCs w:val="24"/>
          <w:shd w:val="clear" w:color="auto" w:fill="FFFFFF"/>
          <w:lang w:val="hy-AM"/>
        </w:rPr>
        <w:t>» 1205-</w:t>
      </w:r>
      <w:r w:rsidRPr="007F3FCF">
        <w:rPr>
          <w:rFonts w:ascii="GHEA Mariam" w:hAnsi="GHEA Mariam" w:cs="Arial"/>
          <w:sz w:val="24"/>
          <w:szCs w:val="24"/>
          <w:shd w:val="clear" w:color="auto" w:fill="FFFFFF"/>
          <w:lang w:val="hy-AM"/>
        </w:rPr>
        <w:t>Ն</w:t>
      </w:r>
      <w:r w:rsidRPr="007F3FCF">
        <w:rPr>
          <w:rFonts w:ascii="GHEA Mariam" w:hAnsi="GHEA Mariam"/>
          <w:sz w:val="24"/>
          <w:szCs w:val="24"/>
          <w:shd w:val="clear" w:color="auto" w:fill="FFFFFF"/>
          <w:lang w:val="hy-AM"/>
        </w:rPr>
        <w:t xml:space="preserve"> </w:t>
      </w:r>
      <w:r w:rsidRPr="007F3FCF">
        <w:rPr>
          <w:rFonts w:ascii="GHEA Mariam" w:hAnsi="GHEA Mariam" w:cs="Arial"/>
          <w:sz w:val="24"/>
          <w:szCs w:val="24"/>
          <w:shd w:val="clear" w:color="auto" w:fill="FFFFFF"/>
          <w:lang w:val="hy-AM"/>
        </w:rPr>
        <w:t>որոշումը</w:t>
      </w:r>
      <w:r w:rsidRPr="007F3FCF">
        <w:rPr>
          <w:rFonts w:ascii="GHEA Mariam" w:hAnsi="GHEA Mariam"/>
          <w:sz w:val="24"/>
          <w:szCs w:val="24"/>
          <w:shd w:val="clear" w:color="auto" w:fill="FFFFFF"/>
          <w:lang w:val="hy-AM"/>
        </w:rPr>
        <w:t>:</w:t>
      </w:r>
    </w:p>
    <w:p w:rsidR="007F3FCF" w:rsidRPr="007F3FCF" w:rsidRDefault="007F3FCF" w:rsidP="007F3FCF">
      <w:pPr>
        <w:pStyle w:val="norm"/>
        <w:spacing w:line="360" w:lineRule="auto"/>
        <w:ind w:firstLine="706"/>
        <w:rPr>
          <w:rFonts w:ascii="GHEA Mariam" w:hAnsi="GHEA Mariam"/>
          <w:sz w:val="24"/>
          <w:szCs w:val="24"/>
          <w:lang w:val="hy-AM"/>
        </w:rPr>
      </w:pPr>
      <w:r w:rsidRPr="007F3FCF">
        <w:rPr>
          <w:rFonts w:ascii="GHEA Mariam" w:hAnsi="GHEA Mariam"/>
          <w:sz w:val="24"/>
          <w:szCs w:val="24"/>
          <w:shd w:val="clear" w:color="auto" w:fill="FFFFFF"/>
          <w:lang w:val="hy-AM"/>
        </w:rPr>
        <w:t xml:space="preserve"> </w:t>
      </w:r>
      <w:r w:rsidRPr="007F3FCF">
        <w:rPr>
          <w:rFonts w:ascii="GHEA Mariam" w:hAnsi="GHEA Mariam"/>
          <w:sz w:val="24"/>
          <w:szCs w:val="24"/>
          <w:lang w:val="hy-AM"/>
        </w:rPr>
        <w:t xml:space="preserve">2. </w:t>
      </w:r>
      <w:r w:rsidRPr="007F3FCF">
        <w:rPr>
          <w:rFonts w:ascii="GHEA Mariam" w:hAnsi="GHEA Mariam" w:cs="Arial"/>
          <w:sz w:val="24"/>
          <w:szCs w:val="24"/>
          <w:lang w:val="hy-AM"/>
        </w:rPr>
        <w:t>Սույն</w:t>
      </w:r>
      <w:r w:rsidRPr="007F3FCF">
        <w:rPr>
          <w:rFonts w:ascii="GHEA Mariam" w:hAnsi="GHEA Mariam"/>
          <w:sz w:val="24"/>
          <w:szCs w:val="24"/>
          <w:lang w:val="hy-AM"/>
        </w:rPr>
        <w:t xml:space="preserve"> </w:t>
      </w:r>
      <w:r w:rsidRPr="007F3FCF">
        <w:rPr>
          <w:rFonts w:ascii="GHEA Mariam" w:hAnsi="GHEA Mariam" w:cs="Arial"/>
          <w:sz w:val="24"/>
          <w:szCs w:val="24"/>
          <w:lang w:val="hy-AM"/>
        </w:rPr>
        <w:t>որոշումն</w:t>
      </w:r>
      <w:r w:rsidRPr="007F3FCF">
        <w:rPr>
          <w:rFonts w:ascii="GHEA Mariam" w:hAnsi="GHEA Mariam"/>
          <w:sz w:val="24"/>
          <w:szCs w:val="24"/>
          <w:lang w:val="hy-AM"/>
        </w:rPr>
        <w:t xml:space="preserve"> </w:t>
      </w:r>
      <w:r w:rsidRPr="007F3FCF">
        <w:rPr>
          <w:rFonts w:ascii="GHEA Mariam" w:hAnsi="GHEA Mariam" w:cs="Arial"/>
          <w:sz w:val="24"/>
          <w:szCs w:val="24"/>
          <w:lang w:val="hy-AM"/>
        </w:rPr>
        <w:t>ուժի</w:t>
      </w:r>
      <w:r w:rsidRPr="007F3FCF">
        <w:rPr>
          <w:rFonts w:ascii="GHEA Mariam" w:hAnsi="GHEA Mariam"/>
          <w:sz w:val="24"/>
          <w:szCs w:val="24"/>
          <w:lang w:val="hy-AM"/>
        </w:rPr>
        <w:t xml:space="preserve"> </w:t>
      </w:r>
      <w:r w:rsidRPr="007F3FCF">
        <w:rPr>
          <w:rFonts w:ascii="GHEA Mariam" w:hAnsi="GHEA Mariam" w:cs="Arial"/>
          <w:sz w:val="24"/>
          <w:szCs w:val="24"/>
          <w:lang w:val="hy-AM"/>
        </w:rPr>
        <w:t>մեջ</w:t>
      </w:r>
      <w:r w:rsidRPr="007F3FCF">
        <w:rPr>
          <w:rFonts w:ascii="GHEA Mariam" w:hAnsi="GHEA Mariam"/>
          <w:sz w:val="24"/>
          <w:szCs w:val="24"/>
          <w:lang w:val="hy-AM"/>
        </w:rPr>
        <w:t xml:space="preserve"> </w:t>
      </w:r>
      <w:r w:rsidRPr="007F3FCF">
        <w:rPr>
          <w:rFonts w:ascii="GHEA Mariam" w:hAnsi="GHEA Mariam" w:cs="Arial"/>
          <w:sz w:val="24"/>
          <w:szCs w:val="24"/>
          <w:lang w:val="hy-AM"/>
        </w:rPr>
        <w:t>է</w:t>
      </w:r>
      <w:r w:rsidRPr="007F3FCF">
        <w:rPr>
          <w:rFonts w:ascii="GHEA Mariam" w:hAnsi="GHEA Mariam"/>
          <w:sz w:val="24"/>
          <w:szCs w:val="24"/>
          <w:lang w:val="hy-AM"/>
        </w:rPr>
        <w:t xml:space="preserve"> </w:t>
      </w:r>
      <w:r w:rsidRPr="007F3FCF">
        <w:rPr>
          <w:rFonts w:ascii="GHEA Mariam" w:hAnsi="GHEA Mariam" w:cs="Arial"/>
          <w:sz w:val="24"/>
          <w:szCs w:val="24"/>
          <w:lang w:val="hy-AM"/>
        </w:rPr>
        <w:t>մտնում</w:t>
      </w:r>
      <w:r w:rsidRPr="007F3FCF">
        <w:rPr>
          <w:rFonts w:ascii="GHEA Mariam" w:hAnsi="GHEA Mariam"/>
          <w:sz w:val="24"/>
          <w:szCs w:val="24"/>
          <w:lang w:val="hy-AM"/>
        </w:rPr>
        <w:t xml:space="preserve"> </w:t>
      </w:r>
      <w:r w:rsidRPr="007F3FCF">
        <w:rPr>
          <w:rFonts w:ascii="GHEA Mariam" w:hAnsi="GHEA Mariam" w:cs="Arial"/>
          <w:sz w:val="24"/>
          <w:szCs w:val="24"/>
          <w:lang w:val="hy-AM"/>
        </w:rPr>
        <w:t>պաշտոնական</w:t>
      </w:r>
      <w:r w:rsidRPr="007F3FCF">
        <w:rPr>
          <w:rFonts w:ascii="GHEA Mariam" w:hAnsi="GHEA Mariam"/>
          <w:sz w:val="24"/>
          <w:szCs w:val="24"/>
          <w:lang w:val="hy-AM"/>
        </w:rPr>
        <w:t xml:space="preserve"> </w:t>
      </w:r>
      <w:r w:rsidRPr="007F3FCF">
        <w:rPr>
          <w:rFonts w:ascii="GHEA Mariam" w:hAnsi="GHEA Mariam" w:cs="Arial"/>
          <w:sz w:val="24"/>
          <w:szCs w:val="24"/>
          <w:lang w:val="hy-AM"/>
        </w:rPr>
        <w:t>հրապարակման</w:t>
      </w:r>
      <w:r w:rsidRPr="007F3FCF">
        <w:rPr>
          <w:rFonts w:ascii="GHEA Mariam" w:hAnsi="GHEA Mariam"/>
          <w:sz w:val="24"/>
          <w:szCs w:val="24"/>
          <w:lang w:val="hy-AM"/>
        </w:rPr>
        <w:t xml:space="preserve"> </w:t>
      </w:r>
      <w:r w:rsidRPr="007F3FCF">
        <w:rPr>
          <w:rFonts w:ascii="GHEA Mariam" w:hAnsi="GHEA Mariam" w:cs="Arial"/>
          <w:sz w:val="24"/>
          <w:szCs w:val="24"/>
          <w:lang w:val="hy-AM"/>
        </w:rPr>
        <w:t>օրվան</w:t>
      </w:r>
      <w:r w:rsidRPr="007F3FCF">
        <w:rPr>
          <w:rFonts w:ascii="GHEA Mariam" w:hAnsi="GHEA Mariam"/>
          <w:sz w:val="24"/>
          <w:szCs w:val="24"/>
          <w:lang w:val="hy-AM"/>
        </w:rPr>
        <w:t xml:space="preserve"> </w:t>
      </w:r>
      <w:r w:rsidRPr="007F3FCF">
        <w:rPr>
          <w:rFonts w:ascii="GHEA Mariam" w:hAnsi="GHEA Mariam" w:cs="Arial"/>
          <w:sz w:val="24"/>
          <w:szCs w:val="24"/>
          <w:lang w:val="hy-AM"/>
        </w:rPr>
        <w:t>հաջորդող</w:t>
      </w:r>
      <w:r w:rsidRPr="007F3FCF">
        <w:rPr>
          <w:rFonts w:ascii="GHEA Mariam" w:hAnsi="GHEA Mariam"/>
          <w:sz w:val="24"/>
          <w:szCs w:val="24"/>
          <w:lang w:val="hy-AM"/>
        </w:rPr>
        <w:t xml:space="preserve"> </w:t>
      </w:r>
      <w:r w:rsidRPr="007F3FCF">
        <w:rPr>
          <w:rFonts w:ascii="GHEA Mariam" w:hAnsi="GHEA Mariam" w:cs="Arial"/>
          <w:sz w:val="24"/>
          <w:szCs w:val="24"/>
          <w:lang w:val="hy-AM"/>
        </w:rPr>
        <w:t>տասներորդ</w:t>
      </w:r>
      <w:r w:rsidRPr="007F3FCF">
        <w:rPr>
          <w:rFonts w:ascii="GHEA Mariam" w:hAnsi="GHEA Mariam"/>
          <w:sz w:val="24"/>
          <w:szCs w:val="24"/>
          <w:lang w:val="hy-AM"/>
        </w:rPr>
        <w:t xml:space="preserve"> </w:t>
      </w:r>
      <w:r w:rsidRPr="007F3FCF">
        <w:rPr>
          <w:rFonts w:ascii="GHEA Mariam" w:hAnsi="GHEA Mariam" w:cs="Arial"/>
          <w:sz w:val="24"/>
          <w:szCs w:val="24"/>
          <w:lang w:val="hy-AM"/>
        </w:rPr>
        <w:t>օրը</w:t>
      </w:r>
      <w:r w:rsidRPr="007F3FCF">
        <w:rPr>
          <w:rFonts w:ascii="GHEA Mariam" w:hAnsi="GHEA Mariam"/>
          <w:sz w:val="24"/>
          <w:szCs w:val="24"/>
          <w:lang w:val="hy-AM"/>
        </w:rPr>
        <w:t>:</w:t>
      </w:r>
    </w:p>
    <w:p w:rsidR="00054FE0" w:rsidRDefault="00054FE0">
      <w:pPr>
        <w:pStyle w:val="mechtex"/>
        <w:ind w:firstLine="720"/>
        <w:jc w:val="left"/>
        <w:rPr>
          <w:rFonts w:ascii="GHEA Mariam" w:hAnsi="GHEA Mariam" w:cs="Sylfaen"/>
          <w:sz w:val="24"/>
          <w:szCs w:val="24"/>
          <w:lang w:val="hy-AM"/>
        </w:rPr>
      </w:pPr>
    </w:p>
    <w:p w:rsidR="00054FE0" w:rsidRDefault="00054FE0">
      <w:pPr>
        <w:pStyle w:val="mechtex"/>
        <w:ind w:firstLine="720"/>
        <w:jc w:val="left"/>
        <w:rPr>
          <w:rFonts w:ascii="GHEA Mariam" w:hAnsi="GHEA Mariam" w:cs="Sylfaen"/>
          <w:sz w:val="24"/>
          <w:szCs w:val="24"/>
          <w:lang w:val="hy-AM"/>
        </w:rPr>
      </w:pPr>
    </w:p>
    <w:p w:rsidR="002B3D6A" w:rsidRPr="004E19DE" w:rsidRDefault="002B3D6A">
      <w:pPr>
        <w:pStyle w:val="mechtex"/>
        <w:ind w:firstLine="720"/>
        <w:jc w:val="left"/>
        <w:rPr>
          <w:rFonts w:ascii="GHEA Mariam" w:hAnsi="GHEA Mariam" w:cs="Arial Armenian"/>
          <w:sz w:val="24"/>
          <w:szCs w:val="24"/>
          <w:lang w:val="hy-AM"/>
        </w:rPr>
      </w:pPr>
      <w:r w:rsidRPr="004E19DE">
        <w:rPr>
          <w:rFonts w:ascii="GHEA Mariam" w:hAnsi="GHEA Mariam" w:cs="Sylfaen"/>
          <w:sz w:val="24"/>
          <w:szCs w:val="24"/>
          <w:lang w:val="hy-AM"/>
        </w:rPr>
        <w:t>ՀԱՅԱՍՏԱՆԻ</w:t>
      </w:r>
      <w:r w:rsidRPr="004E19DE">
        <w:rPr>
          <w:rFonts w:ascii="GHEA Mariam" w:hAnsi="GHEA Mariam" w:cs="Arial Armenian"/>
          <w:sz w:val="24"/>
          <w:szCs w:val="24"/>
          <w:lang w:val="hy-AM"/>
        </w:rPr>
        <w:t xml:space="preserve">  </w:t>
      </w:r>
      <w:r w:rsidRPr="004E19DE">
        <w:rPr>
          <w:rFonts w:ascii="GHEA Mariam" w:hAnsi="GHEA Mariam" w:cs="Sylfaen"/>
          <w:sz w:val="24"/>
          <w:szCs w:val="24"/>
          <w:lang w:val="hy-AM"/>
        </w:rPr>
        <w:t>ՀԱՆՐԱՊԵՏՈՒԹՅԱՆ</w:t>
      </w:r>
    </w:p>
    <w:p w:rsidR="002B3D6A" w:rsidRPr="004E19DE" w:rsidRDefault="002B3D6A" w:rsidP="002B3D6A">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4E19DE">
        <w:rPr>
          <w:rFonts w:ascii="GHEA Mariam" w:hAnsi="GHEA Mariam"/>
          <w:lang w:val="hy-AM"/>
        </w:rPr>
        <w:t xml:space="preserve">         </w:t>
      </w:r>
      <w:r w:rsidRPr="004E19DE">
        <w:rPr>
          <w:rFonts w:ascii="GHEA Mariam" w:hAnsi="GHEA Mariam"/>
          <w:lang w:val="hy-AM"/>
        </w:rPr>
        <w:tab/>
        <w:t xml:space="preserve">  </w:t>
      </w:r>
      <w:r w:rsidRPr="004E19DE">
        <w:rPr>
          <w:rFonts w:ascii="GHEA Mariam" w:hAnsi="GHEA Mariam"/>
          <w:lang w:val="hy-AM"/>
        </w:rPr>
        <w:tab/>
      </w:r>
      <w:r w:rsidRPr="004E19DE">
        <w:rPr>
          <w:rFonts w:ascii="GHEA Mariam" w:hAnsi="GHEA Mariam"/>
          <w:lang w:val="hy-AM"/>
        </w:rPr>
        <w:tab/>
        <w:t xml:space="preserve">  </w:t>
      </w:r>
      <w:r w:rsidRPr="004E19DE">
        <w:rPr>
          <w:rFonts w:ascii="GHEA Mariam" w:hAnsi="GHEA Mariam" w:cs="Sylfaen"/>
          <w:lang w:val="hy-AM"/>
        </w:rPr>
        <w:t>ՎԱՐՉԱՊԵՏ</w:t>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t xml:space="preserve">          Ն</w:t>
      </w:r>
      <w:r w:rsidRPr="004E19DE">
        <w:rPr>
          <w:rFonts w:ascii="GHEA Mariam" w:hAnsi="GHEA Mariam" w:cs="Sylfaen"/>
          <w:lang w:val="hy-AM"/>
        </w:rPr>
        <w:t>.</w:t>
      </w:r>
      <w:r w:rsidRPr="004E19DE">
        <w:rPr>
          <w:rFonts w:ascii="GHEA Mariam" w:hAnsi="GHEA Mariam" w:cs="Arial Armenian"/>
          <w:lang w:val="hy-AM"/>
        </w:rPr>
        <w:t xml:space="preserve"> ՓԱՇԻՆ</w:t>
      </w:r>
      <w:r w:rsidRPr="004E19DE">
        <w:rPr>
          <w:rFonts w:ascii="GHEA Mariam" w:hAnsi="GHEA Mariam" w:cs="Sylfaen"/>
          <w:lang w:val="hy-AM"/>
        </w:rPr>
        <w:t>ՅԱՆ</w:t>
      </w:r>
    </w:p>
    <w:p w:rsidR="002B3D6A" w:rsidRPr="004E19DE" w:rsidRDefault="002B3D6A" w:rsidP="002B3D6A">
      <w:pPr>
        <w:pStyle w:val="mechtex"/>
        <w:jc w:val="left"/>
        <w:rPr>
          <w:rFonts w:ascii="GHEA Mariam" w:hAnsi="GHEA Mariam" w:cs="Sylfaen"/>
          <w:sz w:val="24"/>
          <w:szCs w:val="24"/>
          <w:lang w:val="hy-AM"/>
        </w:rPr>
      </w:pPr>
    </w:p>
    <w:p w:rsidR="003C1DBD" w:rsidRPr="004E3287" w:rsidRDefault="004E19DE" w:rsidP="00FE120B">
      <w:pPr>
        <w:pStyle w:val="ListParagraph"/>
        <w:shd w:val="clear" w:color="auto" w:fill="FFFFFF"/>
        <w:tabs>
          <w:tab w:val="left" w:pos="567"/>
          <w:tab w:val="left" w:pos="993"/>
        </w:tabs>
        <w:spacing w:after="0" w:line="360" w:lineRule="auto"/>
        <w:ind w:left="0"/>
        <w:rPr>
          <w:rFonts w:ascii="Arial" w:hAnsi="Arial" w:cs="Arial"/>
          <w:sz w:val="24"/>
          <w:szCs w:val="24"/>
          <w:lang w:val="hy-AM"/>
        </w:rPr>
      </w:pPr>
      <w:r w:rsidRPr="004E19DE">
        <w:rPr>
          <w:rFonts w:ascii="GHEA Mariam" w:hAnsi="GHEA Mariam" w:cs="Sylfaen"/>
          <w:sz w:val="24"/>
          <w:szCs w:val="24"/>
          <w:lang w:val="hy-AM"/>
        </w:rPr>
        <w:t xml:space="preserve">        </w:t>
      </w:r>
      <w:proofErr w:type="spellStart"/>
      <w:r w:rsidR="002B3D6A" w:rsidRPr="004E19DE">
        <w:rPr>
          <w:rFonts w:ascii="GHEA Mariam" w:hAnsi="GHEA Mariam" w:cs="Sylfaen"/>
          <w:sz w:val="24"/>
          <w:szCs w:val="24"/>
          <w:lang w:val="hy-AM"/>
        </w:rPr>
        <w:t>Երևան</w:t>
      </w:r>
      <w:proofErr w:type="spellEnd"/>
    </w:p>
    <w:sectPr w:rsidR="003C1DBD" w:rsidRPr="004E3287" w:rsidSect="00E32D72">
      <w:headerReference w:type="even" r:id="rId9"/>
      <w:headerReference w:type="default" r:id="rId10"/>
      <w:footerReference w:type="even" r:id="rId11"/>
      <w:footerReference w:type="default" r:id="rId12"/>
      <w:footerReference w:type="first" r:id="rId13"/>
      <w:pgSz w:w="11909" w:h="16834" w:code="9"/>
      <w:pgMar w:top="1440" w:right="1440" w:bottom="1022"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E4" w:rsidRDefault="002230E4">
      <w:r>
        <w:separator/>
      </w:r>
    </w:p>
  </w:endnote>
  <w:endnote w:type="continuationSeparator" w:id="0">
    <w:p w:rsidR="002230E4" w:rsidRDefault="0022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RTEK Courier">
    <w:altName w:val="Courier New"/>
    <w:charset w:val="00"/>
    <w:family w:val="roman"/>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Footer"/>
    </w:pPr>
    <w:r>
      <w:rPr>
        <w:sz w:val="18"/>
      </w:rPr>
      <w:fldChar w:fldCharType="begin"/>
    </w:r>
    <w:r>
      <w:rPr>
        <w:sz w:val="18"/>
      </w:rPr>
      <w:instrText xml:space="preserve"> FILENAME  \* MERGEFORMAT </w:instrText>
    </w:r>
    <w:r>
      <w:rPr>
        <w:sz w:val="18"/>
      </w:rPr>
      <w:fldChar w:fldCharType="separate"/>
    </w:r>
    <w:r w:rsidR="003E3EA5">
      <w:rPr>
        <w:noProof/>
        <w:sz w:val="18"/>
      </w:rPr>
      <w:t>voroshumKK495</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Footer"/>
    </w:pPr>
    <w:r>
      <w:rPr>
        <w:sz w:val="18"/>
      </w:rPr>
      <w:fldChar w:fldCharType="begin"/>
    </w:r>
    <w:r>
      <w:rPr>
        <w:sz w:val="18"/>
      </w:rPr>
      <w:instrText xml:space="preserve"> FILENAME  \* MERGEFORMAT </w:instrText>
    </w:r>
    <w:r>
      <w:rPr>
        <w:sz w:val="18"/>
      </w:rPr>
      <w:fldChar w:fldCharType="separate"/>
    </w:r>
    <w:r w:rsidR="003E3EA5">
      <w:rPr>
        <w:noProof/>
        <w:sz w:val="18"/>
      </w:rPr>
      <w:t>voroshumKK495</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Pr="003E3EA5" w:rsidRDefault="002230E4" w:rsidP="003E3EA5">
    <w:pPr>
      <w:pStyle w:val="Footer"/>
    </w:pPr>
    <w:r>
      <w:fldChar w:fldCharType="begin"/>
    </w:r>
    <w:r>
      <w:instrText xml:space="preserve"> FILENAME   \* MERGEFORMAT </w:instrText>
    </w:r>
    <w:r>
      <w:fldChar w:fldCharType="separate"/>
    </w:r>
    <w:r w:rsidR="003E3EA5">
      <w:rPr>
        <w:noProof/>
      </w:rPr>
      <w:t>voroshumKK495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E4" w:rsidRDefault="002230E4">
      <w:r>
        <w:separator/>
      </w:r>
    </w:p>
  </w:footnote>
  <w:footnote w:type="continuationSeparator" w:id="0">
    <w:p w:rsidR="002230E4" w:rsidRDefault="00223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1E36" w:rsidRDefault="003D1E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865">
      <w:rPr>
        <w:rStyle w:val="PageNumber"/>
        <w:noProof/>
      </w:rPr>
      <w:t>2</w:t>
    </w:r>
    <w:r>
      <w:rPr>
        <w:rStyle w:val="PageNumber"/>
      </w:rPr>
      <w:fldChar w:fldCharType="end"/>
    </w:r>
  </w:p>
  <w:p w:rsidR="003D1E36" w:rsidRDefault="003D1E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E4C"/>
    <w:multiLevelType w:val="hybridMultilevel"/>
    <w:tmpl w:val="8EEEB942"/>
    <w:lvl w:ilvl="0" w:tplc="052A7420">
      <w:start w:val="1"/>
      <w:numFmt w:val="decimal"/>
      <w:lvlText w:val="%1."/>
      <w:lvlJc w:val="left"/>
      <w:pPr>
        <w:ind w:left="510" w:hanging="360"/>
      </w:pPr>
      <w:rPr>
        <w:rFonts w:cs="IRTEK Courier"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9B6F5C"/>
    <w:multiLevelType w:val="hybridMultilevel"/>
    <w:tmpl w:val="C26EA5C0"/>
    <w:lvl w:ilvl="0" w:tplc="623E5D4A">
      <w:start w:val="1"/>
      <w:numFmt w:val="bullet"/>
      <w:lvlText w:val=""/>
      <w:lvlJc w:val="left"/>
      <w:pPr>
        <w:tabs>
          <w:tab w:val="num" w:pos="720"/>
        </w:tabs>
        <w:ind w:left="720" w:hanging="360"/>
      </w:pPr>
      <w:rPr>
        <w:rFonts w:ascii="Wingdings 3" w:hAnsi="Wingdings 3" w:hint="default"/>
      </w:rPr>
    </w:lvl>
    <w:lvl w:ilvl="1" w:tplc="5D8653E0" w:tentative="1">
      <w:start w:val="1"/>
      <w:numFmt w:val="bullet"/>
      <w:lvlText w:val=""/>
      <w:lvlJc w:val="left"/>
      <w:pPr>
        <w:tabs>
          <w:tab w:val="num" w:pos="1440"/>
        </w:tabs>
        <w:ind w:left="1440" w:hanging="360"/>
      </w:pPr>
      <w:rPr>
        <w:rFonts w:ascii="Wingdings 3" w:hAnsi="Wingdings 3" w:hint="default"/>
      </w:rPr>
    </w:lvl>
    <w:lvl w:ilvl="2" w:tplc="1D083EB8" w:tentative="1">
      <w:start w:val="1"/>
      <w:numFmt w:val="bullet"/>
      <w:lvlText w:val=""/>
      <w:lvlJc w:val="left"/>
      <w:pPr>
        <w:tabs>
          <w:tab w:val="num" w:pos="2160"/>
        </w:tabs>
        <w:ind w:left="2160" w:hanging="360"/>
      </w:pPr>
      <w:rPr>
        <w:rFonts w:ascii="Wingdings 3" w:hAnsi="Wingdings 3" w:hint="default"/>
      </w:rPr>
    </w:lvl>
    <w:lvl w:ilvl="3" w:tplc="8CC851A0" w:tentative="1">
      <w:start w:val="1"/>
      <w:numFmt w:val="bullet"/>
      <w:lvlText w:val=""/>
      <w:lvlJc w:val="left"/>
      <w:pPr>
        <w:tabs>
          <w:tab w:val="num" w:pos="2880"/>
        </w:tabs>
        <w:ind w:left="2880" w:hanging="360"/>
      </w:pPr>
      <w:rPr>
        <w:rFonts w:ascii="Wingdings 3" w:hAnsi="Wingdings 3" w:hint="default"/>
      </w:rPr>
    </w:lvl>
    <w:lvl w:ilvl="4" w:tplc="CE60BBF8" w:tentative="1">
      <w:start w:val="1"/>
      <w:numFmt w:val="bullet"/>
      <w:lvlText w:val=""/>
      <w:lvlJc w:val="left"/>
      <w:pPr>
        <w:tabs>
          <w:tab w:val="num" w:pos="3600"/>
        </w:tabs>
        <w:ind w:left="3600" w:hanging="360"/>
      </w:pPr>
      <w:rPr>
        <w:rFonts w:ascii="Wingdings 3" w:hAnsi="Wingdings 3" w:hint="default"/>
      </w:rPr>
    </w:lvl>
    <w:lvl w:ilvl="5" w:tplc="B0902C9E" w:tentative="1">
      <w:start w:val="1"/>
      <w:numFmt w:val="bullet"/>
      <w:lvlText w:val=""/>
      <w:lvlJc w:val="left"/>
      <w:pPr>
        <w:tabs>
          <w:tab w:val="num" w:pos="4320"/>
        </w:tabs>
        <w:ind w:left="4320" w:hanging="360"/>
      </w:pPr>
      <w:rPr>
        <w:rFonts w:ascii="Wingdings 3" w:hAnsi="Wingdings 3" w:hint="default"/>
      </w:rPr>
    </w:lvl>
    <w:lvl w:ilvl="6" w:tplc="F982BA3E" w:tentative="1">
      <w:start w:val="1"/>
      <w:numFmt w:val="bullet"/>
      <w:lvlText w:val=""/>
      <w:lvlJc w:val="left"/>
      <w:pPr>
        <w:tabs>
          <w:tab w:val="num" w:pos="5040"/>
        </w:tabs>
        <w:ind w:left="5040" w:hanging="360"/>
      </w:pPr>
      <w:rPr>
        <w:rFonts w:ascii="Wingdings 3" w:hAnsi="Wingdings 3" w:hint="default"/>
      </w:rPr>
    </w:lvl>
    <w:lvl w:ilvl="7" w:tplc="8B385D08" w:tentative="1">
      <w:start w:val="1"/>
      <w:numFmt w:val="bullet"/>
      <w:lvlText w:val=""/>
      <w:lvlJc w:val="left"/>
      <w:pPr>
        <w:tabs>
          <w:tab w:val="num" w:pos="5760"/>
        </w:tabs>
        <w:ind w:left="5760" w:hanging="360"/>
      </w:pPr>
      <w:rPr>
        <w:rFonts w:ascii="Wingdings 3" w:hAnsi="Wingdings 3" w:hint="default"/>
      </w:rPr>
    </w:lvl>
    <w:lvl w:ilvl="8" w:tplc="4F10885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ED24A71"/>
    <w:multiLevelType w:val="hybridMultilevel"/>
    <w:tmpl w:val="29F63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D7E1D"/>
    <w:multiLevelType w:val="hybridMultilevel"/>
    <w:tmpl w:val="9DB0F0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00A58"/>
    <w:multiLevelType w:val="hybridMultilevel"/>
    <w:tmpl w:val="88E2B1E4"/>
    <w:lvl w:ilvl="0" w:tplc="439665D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285581E"/>
    <w:multiLevelType w:val="hybridMultilevel"/>
    <w:tmpl w:val="D3B0B894"/>
    <w:lvl w:ilvl="0" w:tplc="9E4C4B40">
      <w:start w:val="1"/>
      <w:numFmt w:val="decimal"/>
      <w:lvlText w:val="%1."/>
      <w:lvlJc w:val="left"/>
      <w:pPr>
        <w:ind w:left="810" w:hanging="360"/>
      </w:pPr>
      <w:rPr>
        <w:rFonts w:ascii="GHEA Grapalat" w:hAnsi="GHEA Grapalat"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AE15987"/>
    <w:multiLevelType w:val="hybridMultilevel"/>
    <w:tmpl w:val="8488D710"/>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5329149B"/>
    <w:multiLevelType w:val="hybridMultilevel"/>
    <w:tmpl w:val="26446298"/>
    <w:lvl w:ilvl="0" w:tplc="53067A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CE0506F"/>
    <w:multiLevelType w:val="hybridMultilevel"/>
    <w:tmpl w:val="D966B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61946"/>
    <w:multiLevelType w:val="hybridMultilevel"/>
    <w:tmpl w:val="70500F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6BD52A60"/>
    <w:multiLevelType w:val="hybridMultilevel"/>
    <w:tmpl w:val="DDD26F34"/>
    <w:lvl w:ilvl="0" w:tplc="9FAC1F3E">
      <w:start w:val="1"/>
      <w:numFmt w:val="decimal"/>
      <w:lvlText w:val="%1)"/>
      <w:lvlJc w:val="left"/>
      <w:pPr>
        <w:ind w:left="1440" w:hanging="360"/>
      </w:pPr>
      <w:rPr>
        <w:rFonts w:hint="default"/>
      </w:r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3" w15:restartNumberingAfterBreak="0">
    <w:nsid w:val="77CC2995"/>
    <w:multiLevelType w:val="hybridMultilevel"/>
    <w:tmpl w:val="D9DA1FFC"/>
    <w:lvl w:ilvl="0" w:tplc="B836A1D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7"/>
  </w:num>
  <w:num w:numId="2">
    <w:abstractNumId w:val="9"/>
  </w:num>
  <w:num w:numId="3">
    <w:abstractNumId w:val="6"/>
  </w:num>
  <w:num w:numId="4">
    <w:abstractNumId w:val="4"/>
  </w:num>
  <w:num w:numId="5">
    <w:abstractNumId w:val="1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6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35F"/>
    <w:rsid w:val="00047605"/>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4FE0"/>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6B7"/>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109"/>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0BAC"/>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69BB"/>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EC4"/>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37F"/>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1E"/>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395"/>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1C36"/>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B7F6B"/>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0E4"/>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C6F"/>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069"/>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3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1F4"/>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565"/>
    <w:rsid w:val="002A7C13"/>
    <w:rsid w:val="002B0B4C"/>
    <w:rsid w:val="002B0E70"/>
    <w:rsid w:val="002B0E78"/>
    <w:rsid w:val="002B1302"/>
    <w:rsid w:val="002B173D"/>
    <w:rsid w:val="002B17B4"/>
    <w:rsid w:val="002B1A02"/>
    <w:rsid w:val="002B21D9"/>
    <w:rsid w:val="002B2D83"/>
    <w:rsid w:val="002B2EDF"/>
    <w:rsid w:val="002B2F2C"/>
    <w:rsid w:val="002B331B"/>
    <w:rsid w:val="002B345E"/>
    <w:rsid w:val="002B3D6A"/>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56A"/>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9D9"/>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223"/>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1DBD"/>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1E36"/>
    <w:rsid w:val="003D2073"/>
    <w:rsid w:val="003D22B0"/>
    <w:rsid w:val="003D2E62"/>
    <w:rsid w:val="003D37A4"/>
    <w:rsid w:val="003D3C85"/>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3EA5"/>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879"/>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0E98"/>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BCC"/>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899"/>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61D"/>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0E6E"/>
    <w:rsid w:val="0046208F"/>
    <w:rsid w:val="0046228B"/>
    <w:rsid w:val="00462865"/>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876DA"/>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70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B8E"/>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9DE"/>
    <w:rsid w:val="004E1E98"/>
    <w:rsid w:val="004E2004"/>
    <w:rsid w:val="004E2172"/>
    <w:rsid w:val="004E22A2"/>
    <w:rsid w:val="004E2A04"/>
    <w:rsid w:val="004E2A36"/>
    <w:rsid w:val="004E3142"/>
    <w:rsid w:val="004E3287"/>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F1C"/>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4C73"/>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E36"/>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7A6"/>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BFF"/>
    <w:rsid w:val="006D6CB9"/>
    <w:rsid w:val="006D6FB6"/>
    <w:rsid w:val="006D7075"/>
    <w:rsid w:val="006D7636"/>
    <w:rsid w:val="006E0068"/>
    <w:rsid w:val="006E0363"/>
    <w:rsid w:val="006E0663"/>
    <w:rsid w:val="006E07E7"/>
    <w:rsid w:val="006E0C47"/>
    <w:rsid w:val="006E0F9A"/>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3B34"/>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CAD"/>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00"/>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7A"/>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1EC6"/>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4FA"/>
    <w:rsid w:val="007E3AD4"/>
    <w:rsid w:val="007E3E01"/>
    <w:rsid w:val="007E424F"/>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3FCF"/>
    <w:rsid w:val="007F4012"/>
    <w:rsid w:val="007F437D"/>
    <w:rsid w:val="007F449B"/>
    <w:rsid w:val="007F455D"/>
    <w:rsid w:val="007F4818"/>
    <w:rsid w:val="007F4A7D"/>
    <w:rsid w:val="007F507B"/>
    <w:rsid w:val="007F5183"/>
    <w:rsid w:val="007F573C"/>
    <w:rsid w:val="007F5926"/>
    <w:rsid w:val="007F5C7D"/>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D8A"/>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BE"/>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CE1"/>
    <w:rsid w:val="00835EF2"/>
    <w:rsid w:val="0083607D"/>
    <w:rsid w:val="0083609F"/>
    <w:rsid w:val="008364FB"/>
    <w:rsid w:val="008367E7"/>
    <w:rsid w:val="00836F1B"/>
    <w:rsid w:val="008378DF"/>
    <w:rsid w:val="0083792F"/>
    <w:rsid w:val="0083794A"/>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27D"/>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2DF"/>
    <w:rsid w:val="008672E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9F"/>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803"/>
    <w:rsid w:val="008F7984"/>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E3A"/>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AE"/>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B8"/>
    <w:rsid w:val="009613E0"/>
    <w:rsid w:val="009616BA"/>
    <w:rsid w:val="00961E3D"/>
    <w:rsid w:val="00962548"/>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D4D"/>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979"/>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20"/>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BEE"/>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38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8B"/>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0E6"/>
    <w:rsid w:val="00A002C1"/>
    <w:rsid w:val="00A0052F"/>
    <w:rsid w:val="00A00582"/>
    <w:rsid w:val="00A0062A"/>
    <w:rsid w:val="00A00C1D"/>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62"/>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B6D"/>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8F0"/>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1C"/>
    <w:rsid w:val="00A23B7E"/>
    <w:rsid w:val="00A23D53"/>
    <w:rsid w:val="00A2432B"/>
    <w:rsid w:val="00A2436C"/>
    <w:rsid w:val="00A243EB"/>
    <w:rsid w:val="00A2516C"/>
    <w:rsid w:val="00A2549F"/>
    <w:rsid w:val="00A25660"/>
    <w:rsid w:val="00A25911"/>
    <w:rsid w:val="00A26099"/>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BF2"/>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52E"/>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6D7C"/>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411"/>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35"/>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5E1"/>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2CBF"/>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89A"/>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C63"/>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08E"/>
    <w:rsid w:val="00C545CF"/>
    <w:rsid w:val="00C545FD"/>
    <w:rsid w:val="00C54898"/>
    <w:rsid w:val="00C54A3F"/>
    <w:rsid w:val="00C54F0B"/>
    <w:rsid w:val="00C550A6"/>
    <w:rsid w:val="00C550F5"/>
    <w:rsid w:val="00C55271"/>
    <w:rsid w:val="00C556AD"/>
    <w:rsid w:val="00C55C01"/>
    <w:rsid w:val="00C55CAB"/>
    <w:rsid w:val="00C55E4C"/>
    <w:rsid w:val="00C561FD"/>
    <w:rsid w:val="00C56DC2"/>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4A98"/>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4A0"/>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D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300"/>
    <w:rsid w:val="00CD390E"/>
    <w:rsid w:val="00CD3F88"/>
    <w:rsid w:val="00CD4117"/>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068"/>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A94"/>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410"/>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99E"/>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82C"/>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0E2B"/>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30B"/>
    <w:rsid w:val="00DC7550"/>
    <w:rsid w:val="00DC75A3"/>
    <w:rsid w:val="00DC772C"/>
    <w:rsid w:val="00DC7E15"/>
    <w:rsid w:val="00DC7F55"/>
    <w:rsid w:val="00DD03D2"/>
    <w:rsid w:val="00DD04D1"/>
    <w:rsid w:val="00DD06E5"/>
    <w:rsid w:val="00DD0C42"/>
    <w:rsid w:val="00DD0D4E"/>
    <w:rsid w:val="00DD0EFE"/>
    <w:rsid w:val="00DD1645"/>
    <w:rsid w:val="00DD1994"/>
    <w:rsid w:val="00DD1CC1"/>
    <w:rsid w:val="00DD1F37"/>
    <w:rsid w:val="00DD2663"/>
    <w:rsid w:val="00DD26C9"/>
    <w:rsid w:val="00DD2E77"/>
    <w:rsid w:val="00DD3716"/>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DE1"/>
    <w:rsid w:val="00DD6E69"/>
    <w:rsid w:val="00DD723C"/>
    <w:rsid w:val="00DD7FE0"/>
    <w:rsid w:val="00DE0157"/>
    <w:rsid w:val="00DE0423"/>
    <w:rsid w:val="00DE0622"/>
    <w:rsid w:val="00DE0979"/>
    <w:rsid w:val="00DE0A62"/>
    <w:rsid w:val="00DE0D96"/>
    <w:rsid w:val="00DE0EC3"/>
    <w:rsid w:val="00DE0FB4"/>
    <w:rsid w:val="00DE164A"/>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2D72"/>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300"/>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DAD"/>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94"/>
    <w:rsid w:val="00E771F5"/>
    <w:rsid w:val="00E7720E"/>
    <w:rsid w:val="00E77438"/>
    <w:rsid w:val="00E777F3"/>
    <w:rsid w:val="00E77943"/>
    <w:rsid w:val="00E77B23"/>
    <w:rsid w:val="00E800E7"/>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218"/>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577"/>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1B79"/>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75F"/>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1E4"/>
    <w:rsid w:val="00F312EE"/>
    <w:rsid w:val="00F3150E"/>
    <w:rsid w:val="00F315F7"/>
    <w:rsid w:val="00F31955"/>
    <w:rsid w:val="00F31AC6"/>
    <w:rsid w:val="00F31AE0"/>
    <w:rsid w:val="00F31BE0"/>
    <w:rsid w:val="00F32596"/>
    <w:rsid w:val="00F32A6A"/>
    <w:rsid w:val="00F32C86"/>
    <w:rsid w:val="00F32C9B"/>
    <w:rsid w:val="00F33575"/>
    <w:rsid w:val="00F33B78"/>
    <w:rsid w:val="00F33D2D"/>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AEF"/>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9A"/>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0B4A"/>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20B"/>
    <w:rsid w:val="00FE14F0"/>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0918C1-E7CE-4E9F-B9A4-1EAD8BF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D1E36"/>
    <w:rPr>
      <w:rFonts w:ascii="Arial Armenian" w:hAnsi="Arial Armenian"/>
      <w:lang w:eastAsia="ru-R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C1DBD"/>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character" w:customStyle="1" w:styleId="normChar">
    <w:name w:val="norm Char"/>
    <w:link w:val="norm"/>
    <w:locked/>
    <w:rsid w:val="003D1E36"/>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2B3D6A"/>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uiPriority w:val="22"/>
    <w:qFormat/>
    <w:rsid w:val="002B3D6A"/>
    <w:rPr>
      <w:b/>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2B3D6A"/>
    <w:pPr>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rsid w:val="003D1E36"/>
    <w:rPr>
      <w:rFonts w:asciiTheme="minorHAnsi" w:eastAsiaTheme="minorEastAsia" w:hAnsiTheme="minorHAnsi" w:cstheme="minorBidi"/>
      <w:sz w:val="22"/>
      <w:szCs w:val="22"/>
    </w:rPr>
  </w:style>
  <w:style w:type="paragraph" w:styleId="BodyText3">
    <w:name w:val="Body Text 3"/>
    <w:basedOn w:val="Normal"/>
    <w:link w:val="BodyText3Char"/>
    <w:rsid w:val="002B3D6A"/>
    <w:pPr>
      <w:spacing w:after="120"/>
    </w:pPr>
    <w:rPr>
      <w:sz w:val="16"/>
      <w:szCs w:val="16"/>
      <w:lang w:eastAsia="en-US"/>
    </w:rPr>
  </w:style>
  <w:style w:type="character" w:customStyle="1" w:styleId="BodyText3Char">
    <w:name w:val="Body Text 3 Char"/>
    <w:basedOn w:val="DefaultParagraphFont"/>
    <w:link w:val="BodyText3"/>
    <w:rsid w:val="002B3D6A"/>
    <w:rPr>
      <w:rFonts w:ascii="Arial Armenian" w:hAnsi="Arial Armenian"/>
      <w:sz w:val="16"/>
      <w:szCs w:val="16"/>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2B3D6A"/>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B3D6A"/>
    <w:rPr>
      <w:sz w:val="24"/>
      <w:szCs w:val="24"/>
      <w:lang w:val="ru-RU" w:eastAsia="ru-RU"/>
    </w:rPr>
  </w:style>
  <w:style w:type="paragraph" w:styleId="BalloonText">
    <w:name w:val="Balloon Text"/>
    <w:basedOn w:val="Normal"/>
    <w:link w:val="BalloonTextChar"/>
    <w:uiPriority w:val="99"/>
    <w:rsid w:val="004876DA"/>
    <w:rPr>
      <w:rFonts w:ascii="Segoe UI" w:hAnsi="Segoe UI" w:cs="Segoe UI"/>
      <w:sz w:val="18"/>
      <w:szCs w:val="18"/>
    </w:rPr>
  </w:style>
  <w:style w:type="character" w:customStyle="1" w:styleId="BalloonTextChar">
    <w:name w:val="Balloon Text Char"/>
    <w:basedOn w:val="DefaultParagraphFont"/>
    <w:link w:val="BalloonText"/>
    <w:uiPriority w:val="99"/>
    <w:rsid w:val="004876DA"/>
    <w:rPr>
      <w:rFonts w:ascii="Segoe UI" w:hAnsi="Segoe UI" w:cs="Segoe UI"/>
      <w:sz w:val="18"/>
      <w:szCs w:val="18"/>
      <w:lang w:eastAsia="ru-RU"/>
    </w:rPr>
  </w:style>
  <w:style w:type="character" w:styleId="Emphasis">
    <w:name w:val="Emphasis"/>
    <w:basedOn w:val="DefaultParagraphFont"/>
    <w:uiPriority w:val="20"/>
    <w:qFormat/>
    <w:rsid w:val="003D1E36"/>
    <w:rPr>
      <w:i/>
      <w:iCs/>
    </w:rPr>
  </w:style>
  <w:style w:type="character" w:styleId="Hyperlink">
    <w:name w:val="Hyperlink"/>
    <w:basedOn w:val="DefaultParagraphFont"/>
    <w:uiPriority w:val="99"/>
    <w:unhideWhenUsed/>
    <w:rsid w:val="003D1E36"/>
    <w:rPr>
      <w:color w:val="0000FF"/>
      <w:u w:val="single"/>
    </w:rPr>
  </w:style>
  <w:style w:type="paragraph" w:styleId="Subtitle">
    <w:name w:val="Subtitle"/>
    <w:basedOn w:val="Normal"/>
    <w:next w:val="Normal"/>
    <w:link w:val="SubtitleChar"/>
    <w:uiPriority w:val="11"/>
    <w:qFormat/>
    <w:rsid w:val="003D1E3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3D1E36"/>
    <w:rPr>
      <w:rFonts w:asciiTheme="minorHAnsi" w:eastAsiaTheme="minorEastAsia" w:hAnsiTheme="minorHAnsi" w:cstheme="minorBidi"/>
      <w:color w:val="5A5A5A" w:themeColor="text1" w:themeTint="A5"/>
      <w:spacing w:val="15"/>
      <w:sz w:val="22"/>
      <w:szCs w:val="22"/>
    </w:rPr>
  </w:style>
  <w:style w:type="character" w:customStyle="1" w:styleId="apple-style-span">
    <w:name w:val="apple-style-span"/>
    <w:rsid w:val="003D1E36"/>
  </w:style>
  <w:style w:type="table" w:styleId="TableGrid">
    <w:name w:val="Table Grid"/>
    <w:basedOn w:val="TableNormal"/>
    <w:rsid w:val="007E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54FE0"/>
    <w:pPr>
      <w:spacing w:after="120"/>
      <w:ind w:left="360"/>
    </w:pPr>
    <w:rPr>
      <w:sz w:val="16"/>
      <w:szCs w:val="16"/>
    </w:rPr>
  </w:style>
  <w:style w:type="character" w:customStyle="1" w:styleId="BodyTextIndent3Char">
    <w:name w:val="Body Text Indent 3 Char"/>
    <w:basedOn w:val="DefaultParagraphFont"/>
    <w:link w:val="BodyTextIndent3"/>
    <w:rsid w:val="00054FE0"/>
    <w:rPr>
      <w:rFonts w:ascii="Arial Armenian" w:hAnsi="Arial Armenian"/>
      <w:sz w:val="16"/>
      <w:szCs w:val="16"/>
      <w:lang w:eastAsia="ru-RU"/>
    </w:rPr>
  </w:style>
  <w:style w:type="paragraph" w:styleId="NoSpacing">
    <w:name w:val="No Spacing"/>
    <w:uiPriority w:val="1"/>
    <w:qFormat/>
    <w:rsid w:val="008D499F"/>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5315">
      <w:bodyDiv w:val="1"/>
      <w:marLeft w:val="0"/>
      <w:marRight w:val="0"/>
      <w:marTop w:val="0"/>
      <w:marBottom w:val="0"/>
      <w:divBdr>
        <w:top w:val="none" w:sz="0" w:space="0" w:color="auto"/>
        <w:left w:val="none" w:sz="0" w:space="0" w:color="auto"/>
        <w:bottom w:val="none" w:sz="0" w:space="0" w:color="auto"/>
        <w:right w:val="none" w:sz="0" w:space="0" w:color="auto"/>
      </w:divBdr>
    </w:div>
    <w:div w:id="248664883">
      <w:bodyDiv w:val="1"/>
      <w:marLeft w:val="0"/>
      <w:marRight w:val="0"/>
      <w:marTop w:val="0"/>
      <w:marBottom w:val="0"/>
      <w:divBdr>
        <w:top w:val="none" w:sz="0" w:space="0" w:color="auto"/>
        <w:left w:val="none" w:sz="0" w:space="0" w:color="auto"/>
        <w:bottom w:val="none" w:sz="0" w:space="0" w:color="auto"/>
        <w:right w:val="none" w:sz="0" w:space="0" w:color="auto"/>
      </w:divBdr>
    </w:div>
    <w:div w:id="598949012">
      <w:bodyDiv w:val="1"/>
      <w:marLeft w:val="0"/>
      <w:marRight w:val="0"/>
      <w:marTop w:val="0"/>
      <w:marBottom w:val="0"/>
      <w:divBdr>
        <w:top w:val="none" w:sz="0" w:space="0" w:color="auto"/>
        <w:left w:val="none" w:sz="0" w:space="0" w:color="auto"/>
        <w:bottom w:val="none" w:sz="0" w:space="0" w:color="auto"/>
        <w:right w:val="none" w:sz="0" w:space="0" w:color="auto"/>
      </w:divBdr>
    </w:div>
    <w:div w:id="838622634">
      <w:bodyDiv w:val="1"/>
      <w:marLeft w:val="0"/>
      <w:marRight w:val="0"/>
      <w:marTop w:val="0"/>
      <w:marBottom w:val="0"/>
      <w:divBdr>
        <w:top w:val="none" w:sz="0" w:space="0" w:color="auto"/>
        <w:left w:val="none" w:sz="0" w:space="0" w:color="auto"/>
        <w:bottom w:val="none" w:sz="0" w:space="0" w:color="auto"/>
        <w:right w:val="none" w:sz="0" w:space="0" w:color="auto"/>
      </w:divBdr>
    </w:div>
    <w:div w:id="840199371">
      <w:bodyDiv w:val="1"/>
      <w:marLeft w:val="0"/>
      <w:marRight w:val="0"/>
      <w:marTop w:val="0"/>
      <w:marBottom w:val="0"/>
      <w:divBdr>
        <w:top w:val="none" w:sz="0" w:space="0" w:color="auto"/>
        <w:left w:val="none" w:sz="0" w:space="0" w:color="auto"/>
        <w:bottom w:val="none" w:sz="0" w:space="0" w:color="auto"/>
        <w:right w:val="none" w:sz="0" w:space="0" w:color="auto"/>
      </w:divBdr>
    </w:div>
    <w:div w:id="1084031495">
      <w:bodyDiv w:val="1"/>
      <w:marLeft w:val="0"/>
      <w:marRight w:val="0"/>
      <w:marTop w:val="0"/>
      <w:marBottom w:val="0"/>
      <w:divBdr>
        <w:top w:val="none" w:sz="0" w:space="0" w:color="auto"/>
        <w:left w:val="none" w:sz="0" w:space="0" w:color="auto"/>
        <w:bottom w:val="none" w:sz="0" w:space="0" w:color="auto"/>
        <w:right w:val="none" w:sz="0" w:space="0" w:color="auto"/>
      </w:divBdr>
    </w:div>
    <w:div w:id="1096290940">
      <w:bodyDiv w:val="1"/>
      <w:marLeft w:val="0"/>
      <w:marRight w:val="0"/>
      <w:marTop w:val="0"/>
      <w:marBottom w:val="0"/>
      <w:divBdr>
        <w:top w:val="none" w:sz="0" w:space="0" w:color="auto"/>
        <w:left w:val="none" w:sz="0" w:space="0" w:color="auto"/>
        <w:bottom w:val="none" w:sz="0" w:space="0" w:color="auto"/>
        <w:right w:val="none" w:sz="0" w:space="0" w:color="auto"/>
      </w:divBdr>
    </w:div>
    <w:div w:id="1254129320">
      <w:bodyDiv w:val="1"/>
      <w:marLeft w:val="0"/>
      <w:marRight w:val="0"/>
      <w:marTop w:val="0"/>
      <w:marBottom w:val="0"/>
      <w:divBdr>
        <w:top w:val="none" w:sz="0" w:space="0" w:color="auto"/>
        <w:left w:val="none" w:sz="0" w:space="0" w:color="auto"/>
        <w:bottom w:val="none" w:sz="0" w:space="0" w:color="auto"/>
        <w:right w:val="none" w:sz="0" w:space="0" w:color="auto"/>
      </w:divBdr>
    </w:div>
    <w:div w:id="1269118753">
      <w:bodyDiv w:val="1"/>
      <w:marLeft w:val="0"/>
      <w:marRight w:val="0"/>
      <w:marTop w:val="0"/>
      <w:marBottom w:val="0"/>
      <w:divBdr>
        <w:top w:val="none" w:sz="0" w:space="0" w:color="auto"/>
        <w:left w:val="none" w:sz="0" w:space="0" w:color="auto"/>
        <w:bottom w:val="none" w:sz="0" w:space="0" w:color="auto"/>
        <w:right w:val="none" w:sz="0" w:space="0" w:color="auto"/>
      </w:divBdr>
    </w:div>
    <w:div w:id="1340934290">
      <w:bodyDiv w:val="1"/>
      <w:marLeft w:val="0"/>
      <w:marRight w:val="0"/>
      <w:marTop w:val="0"/>
      <w:marBottom w:val="0"/>
      <w:divBdr>
        <w:top w:val="none" w:sz="0" w:space="0" w:color="auto"/>
        <w:left w:val="none" w:sz="0" w:space="0" w:color="auto"/>
        <w:bottom w:val="none" w:sz="0" w:space="0" w:color="auto"/>
        <w:right w:val="none" w:sz="0" w:space="0" w:color="auto"/>
      </w:divBdr>
    </w:div>
    <w:div w:id="1541242472">
      <w:bodyDiv w:val="1"/>
      <w:marLeft w:val="0"/>
      <w:marRight w:val="0"/>
      <w:marTop w:val="0"/>
      <w:marBottom w:val="0"/>
      <w:divBdr>
        <w:top w:val="none" w:sz="0" w:space="0" w:color="auto"/>
        <w:left w:val="none" w:sz="0" w:space="0" w:color="auto"/>
        <w:bottom w:val="none" w:sz="0" w:space="0" w:color="auto"/>
        <w:right w:val="none" w:sz="0" w:space="0" w:color="auto"/>
      </w:divBdr>
    </w:div>
    <w:div w:id="1673098088">
      <w:bodyDiv w:val="1"/>
      <w:marLeft w:val="0"/>
      <w:marRight w:val="0"/>
      <w:marTop w:val="0"/>
      <w:marBottom w:val="0"/>
      <w:divBdr>
        <w:top w:val="none" w:sz="0" w:space="0" w:color="auto"/>
        <w:left w:val="none" w:sz="0" w:space="0" w:color="auto"/>
        <w:bottom w:val="none" w:sz="0" w:space="0" w:color="auto"/>
        <w:right w:val="none" w:sz="0" w:space="0" w:color="auto"/>
      </w:divBdr>
    </w:div>
    <w:div w:id="1789815876">
      <w:bodyDiv w:val="1"/>
      <w:marLeft w:val="0"/>
      <w:marRight w:val="0"/>
      <w:marTop w:val="0"/>
      <w:marBottom w:val="0"/>
      <w:divBdr>
        <w:top w:val="none" w:sz="0" w:space="0" w:color="auto"/>
        <w:left w:val="none" w:sz="0" w:space="0" w:color="auto"/>
        <w:bottom w:val="none" w:sz="0" w:space="0" w:color="auto"/>
        <w:right w:val="none" w:sz="0" w:space="0" w:color="auto"/>
      </w:divBdr>
    </w:div>
    <w:div w:id="1919093510">
      <w:bodyDiv w:val="1"/>
      <w:marLeft w:val="0"/>
      <w:marRight w:val="0"/>
      <w:marTop w:val="0"/>
      <w:marBottom w:val="0"/>
      <w:divBdr>
        <w:top w:val="none" w:sz="0" w:space="0" w:color="auto"/>
        <w:left w:val="none" w:sz="0" w:space="0" w:color="auto"/>
        <w:bottom w:val="none" w:sz="0" w:space="0" w:color="auto"/>
        <w:right w:val="none" w:sz="0" w:space="0" w:color="auto"/>
      </w:divBdr>
    </w:div>
    <w:div w:id="21197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95B9-A6BD-425B-A7E3-CB732A7F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https:/mul2.gov.am/tasks/526582/oneclick/voroshum-EK698.docx?token=711523dda6ad9db6c1ac279fd162f66f</cp:keywords>
  <dc:description/>
  <cp:lastModifiedBy>Kristina Papyan</cp:lastModifiedBy>
  <cp:revision>4</cp:revision>
  <cp:lastPrinted>2021-12-28T07:38:00Z</cp:lastPrinted>
  <dcterms:created xsi:type="dcterms:W3CDTF">2021-12-28T07:38:00Z</dcterms:created>
  <dcterms:modified xsi:type="dcterms:W3CDTF">2021-12-28T07:54:00Z</dcterms:modified>
</cp:coreProperties>
</file>