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DC804" w14:textId="77777777" w:rsidR="007A3B36" w:rsidRPr="000A7F2D" w:rsidRDefault="007A3B36" w:rsidP="007A3B36">
      <w:pPr>
        <w:shd w:val="clear" w:color="auto" w:fill="FFFFFF"/>
        <w:ind w:firstLine="375"/>
        <w:jc w:val="center"/>
        <w:rPr>
          <w:rFonts w:ascii="GHEA Grapalat" w:eastAsia="Arial Unicode" w:hAnsi="GHEA Grapalat" w:cs="Arial Unicode"/>
          <w:color w:val="000000"/>
          <w:lang w:eastAsia="de-DE"/>
        </w:rPr>
      </w:pPr>
      <w:r w:rsidRPr="000A7F2D">
        <w:rPr>
          <w:rFonts w:ascii="GHEA Grapalat" w:eastAsia="Arial Unicode" w:hAnsi="GHEA Grapalat" w:cs="Arial Unicode"/>
          <w:b/>
          <w:bCs/>
          <w:color w:val="000000"/>
          <w:lang w:eastAsia="de-DE"/>
        </w:rPr>
        <w:t>ԱՄՓՈՓԱԹԵՐԹ</w:t>
      </w:r>
    </w:p>
    <w:p w14:paraId="268F07D0" w14:textId="77777777" w:rsidR="007A3B36" w:rsidRPr="000A7F2D" w:rsidRDefault="007A3B36" w:rsidP="007A3B36">
      <w:pPr>
        <w:shd w:val="clear" w:color="auto" w:fill="FFFFFF"/>
        <w:ind w:firstLine="375"/>
        <w:jc w:val="center"/>
        <w:rPr>
          <w:rFonts w:ascii="GHEA Grapalat" w:eastAsia="Arial Unicode" w:hAnsi="GHEA Grapalat" w:cs="Arial Unicode"/>
          <w:color w:val="000000"/>
          <w:lang w:eastAsia="de-DE"/>
        </w:rPr>
      </w:pPr>
      <w:r w:rsidRPr="000A7F2D">
        <w:rPr>
          <w:rFonts w:ascii="Calibri" w:eastAsia="Arial Unicode" w:hAnsi="Calibri" w:cs="Calibri"/>
          <w:color w:val="000000"/>
          <w:lang w:eastAsia="de-DE"/>
        </w:rPr>
        <w:t>  </w:t>
      </w:r>
    </w:p>
    <w:p w14:paraId="29A4C00E" w14:textId="395B0A05" w:rsidR="007A3B36" w:rsidRPr="00625F29" w:rsidRDefault="00036D73" w:rsidP="00625F29">
      <w:pPr>
        <w:autoSpaceDE w:val="0"/>
        <w:autoSpaceDN w:val="0"/>
        <w:adjustRightInd w:val="0"/>
        <w:spacing w:line="360" w:lineRule="auto"/>
        <w:ind w:firstLine="720"/>
        <w:jc w:val="center"/>
        <w:rPr>
          <w:rFonts w:ascii="GHEA Grapalat" w:hAnsi="GHEA Grapalat" w:cs="AK Courier"/>
          <w:b/>
        </w:rPr>
      </w:pPr>
      <w:r w:rsidRPr="00036D73">
        <w:rPr>
          <w:rFonts w:ascii="GHEA Grapalat" w:hAnsi="GHEA Grapalat"/>
          <w:b/>
          <w:lang w:val="en-US"/>
        </w:rPr>
        <w:t>«ՀԵՐ-ՀԵՐ» ՀԻԴՐՈԷԼԵԿՏՐԱԿԱՅԱՆ» ԵՎ «ԱՐՄԵՆԻԿՈՒՄ» ՓԱԿ ԲԱԺՆԵՏԻՐԱԿԱՆ ԸՆԿԵՐՈՒԹՅՈՒՆՆԵՐԻ՝ 100 ՏՈԿՈՍ ՊԵՏԱԿԱՆ ՍԵՓԱԿԱՆՈՒԹՅՈՒՆ ՀԱՆԴԻՍԱՑՈՂ ԲԱԺՆԵՏՈՄՍԵՐԻ ԿԱՌԱՎԱՐՄԱՆ ԼԻԱԶՈՐՈՒԹՅՈՒՆՆԵՐ ՎԵՐԱՊԱՀԵԼՈՒ, ՀԱՅԱՍՏԱՆԻ ՀԱՆՐԱՊԵՏՈՒԹՅԱՆ ԿԱՌԱՎԱՐՈՒԹՅԱՆ 2017 ԹՎԱԿԱՆԻ ԱՊՐԻԼԻ 13-Ի N 373-Ա ՈՐՈՇՄԱՆ ՄԵՋ ՓՈՓՈԽՈՒԹՅՈՒՆ ԿԱՏԱՐԵԼՈՒ ԵՎ ՀԱՅԱՍՏԱՆԻ ՀԱՆՐԱՊԵՏՈՒԹՅԱՆ ԿԱՌԱՎԱՐՈՒԹՅԱՆ 2004 ԹՎԱԿԱՆԻ ԱՊՐԻԼԻ 8-Ի N 435-Ա ՈՐՈՇՈՒՄՆ ՈՒԺԸ ԿՈՐՑՐԱԾ ՃԱՆԱՉԵԼՈՒ ՄԱՍԻՆ</w:t>
      </w:r>
      <w:r w:rsidR="00625F29" w:rsidRPr="00625F29">
        <w:rPr>
          <w:rFonts w:ascii="GHEA Grapalat" w:hAnsi="GHEA Grapalat"/>
          <w:b/>
          <w:lang w:val="hy-AM"/>
        </w:rPr>
        <w:t xml:space="preserve">» </w:t>
      </w:r>
      <w:r w:rsidR="00625F29" w:rsidRPr="00625F29">
        <w:rPr>
          <w:rFonts w:ascii="GHEA Grapalat" w:hAnsi="GHEA Grapalat"/>
          <w:b/>
          <w:lang w:val="en-US"/>
        </w:rPr>
        <w:t>ՀՀ</w:t>
      </w:r>
      <w:r w:rsidR="00625F29" w:rsidRPr="00625F29">
        <w:rPr>
          <w:rFonts w:ascii="GHEA Grapalat" w:hAnsi="GHEA Grapalat"/>
          <w:b/>
        </w:rPr>
        <w:t xml:space="preserve"> ԿԱՌԱՎԱՐՈՒԹՅԱՆ ՈՐՈՇՄԱՆ ՆԱԽԱԳԾԻ</w:t>
      </w:r>
    </w:p>
    <w:p w14:paraId="558FB290" w14:textId="77777777" w:rsidR="009F78EE" w:rsidRPr="000A7F2D" w:rsidRDefault="009F78EE" w:rsidP="00036D73">
      <w:pPr>
        <w:shd w:val="clear" w:color="auto" w:fill="FFFFFF"/>
        <w:ind w:firstLine="375"/>
        <w:jc w:val="center"/>
        <w:rPr>
          <w:rFonts w:ascii="GHEA Grapalat" w:eastAsia="Arial Unicode" w:hAnsi="GHEA Grapalat" w:cs="Arial Unicode"/>
          <w:color w:val="000000"/>
          <w:lang w:eastAsia="de-DE"/>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14"/>
        <w:gridCol w:w="2908"/>
      </w:tblGrid>
      <w:tr w:rsidR="00036D73" w:rsidRPr="000A7F2D" w14:paraId="32642DA7" w14:textId="77777777" w:rsidTr="00036D73">
        <w:trPr>
          <w:trHeight w:val="417"/>
          <w:tblCellSpacing w:w="0" w:type="dxa"/>
          <w:jc w:val="center"/>
        </w:trPr>
        <w:tc>
          <w:tcPr>
            <w:tcW w:w="3618" w:type="pct"/>
            <w:vMerge w:val="restart"/>
            <w:tcBorders>
              <w:top w:val="outset" w:sz="6" w:space="0" w:color="auto"/>
              <w:left w:val="outset" w:sz="6" w:space="0" w:color="auto"/>
              <w:right w:val="outset" w:sz="6" w:space="0" w:color="auto"/>
            </w:tcBorders>
            <w:shd w:val="clear" w:color="auto" w:fill="D0D0D0"/>
            <w:vAlign w:val="center"/>
          </w:tcPr>
          <w:p w14:paraId="6B33A68E" w14:textId="24E8BF69" w:rsidR="00036D73" w:rsidRPr="00036D73" w:rsidRDefault="00036D73" w:rsidP="00036D73">
            <w:pPr>
              <w:spacing w:before="100" w:beforeAutospacing="1" w:after="100" w:afterAutospacing="1"/>
              <w:ind w:left="113" w:right="113"/>
              <w:jc w:val="center"/>
              <w:rPr>
                <w:rFonts w:ascii="GHEA Grapalat" w:eastAsia="Arial Unicode" w:hAnsi="GHEA Grapalat" w:cs="Calibri"/>
                <w:b/>
                <w:color w:val="000000"/>
                <w:lang w:eastAsia="de-DE"/>
              </w:rPr>
            </w:pPr>
            <w:r w:rsidRPr="00036D73">
              <w:rPr>
                <w:rFonts w:ascii="GHEA Grapalat" w:eastAsia="Arial Unicode" w:hAnsi="GHEA Grapalat" w:cs="Calibri"/>
                <w:b/>
                <w:color w:val="000000"/>
                <w:lang w:eastAsia="de-DE"/>
              </w:rPr>
              <w:t xml:space="preserve">1. </w:t>
            </w:r>
            <w:r w:rsidRPr="00036D73">
              <w:rPr>
                <w:rFonts w:ascii="GHEA Grapalat" w:eastAsia="Arial Unicode" w:hAnsi="GHEA Grapalat" w:cs="Arial Unicode"/>
                <w:b/>
                <w:color w:val="000000"/>
                <w:lang w:eastAsia="de-DE"/>
              </w:rPr>
              <w:t>Արդարադատության</w:t>
            </w:r>
            <w:r w:rsidRPr="00036D73">
              <w:rPr>
                <w:rFonts w:ascii="GHEA Grapalat" w:eastAsia="Arial Unicode" w:hAnsi="GHEA Grapalat" w:cs="Calibri"/>
                <w:b/>
                <w:color w:val="000000"/>
                <w:lang w:eastAsia="de-DE"/>
              </w:rPr>
              <w:t xml:space="preserve"> </w:t>
            </w:r>
            <w:r w:rsidRPr="00036D73">
              <w:rPr>
                <w:rFonts w:ascii="GHEA Grapalat" w:eastAsia="Arial Unicode" w:hAnsi="GHEA Grapalat" w:cs="Arial"/>
                <w:b/>
                <w:color w:val="000000"/>
                <w:lang w:eastAsia="de-DE"/>
              </w:rPr>
              <w:t>նախարարություն</w:t>
            </w:r>
          </w:p>
        </w:tc>
        <w:tc>
          <w:tcPr>
            <w:tcW w:w="1382" w:type="pct"/>
            <w:tcBorders>
              <w:top w:val="outset" w:sz="6" w:space="0" w:color="auto"/>
              <w:left w:val="outset" w:sz="6" w:space="0" w:color="auto"/>
              <w:bottom w:val="outset" w:sz="6" w:space="0" w:color="auto"/>
              <w:right w:val="outset" w:sz="6" w:space="0" w:color="auto"/>
            </w:tcBorders>
            <w:shd w:val="clear" w:color="auto" w:fill="D0D0D0"/>
          </w:tcPr>
          <w:p w14:paraId="37898947" w14:textId="71C7898E" w:rsidR="00036D73" w:rsidRDefault="00036D73" w:rsidP="00036D73">
            <w:pPr>
              <w:spacing w:after="100" w:afterAutospacing="1"/>
              <w:ind w:left="113" w:right="113"/>
              <w:jc w:val="center"/>
              <w:rPr>
                <w:rFonts w:ascii="GHEA Grapalat" w:eastAsia="Arial Unicode" w:hAnsi="GHEA Grapalat" w:cs="Arial Unicode"/>
                <w:b/>
                <w:color w:val="000000"/>
                <w:lang w:eastAsia="de-DE"/>
              </w:rPr>
            </w:pPr>
            <w:r w:rsidRPr="00FB554D">
              <w:rPr>
                <w:rFonts w:ascii="GHEA Grapalat" w:eastAsia="Arial Unicode" w:hAnsi="GHEA Grapalat" w:cs="Arial Unicode"/>
                <w:b/>
                <w:color w:val="000000"/>
                <w:lang w:eastAsia="de-DE"/>
              </w:rPr>
              <w:t>04.01.2022թ.</w:t>
            </w:r>
          </w:p>
        </w:tc>
      </w:tr>
      <w:tr w:rsidR="00036D73" w:rsidRPr="000A7F2D" w14:paraId="48C4ECC3" w14:textId="77777777" w:rsidTr="00036D73">
        <w:trPr>
          <w:trHeight w:val="479"/>
          <w:tblCellSpacing w:w="0" w:type="dxa"/>
          <w:jc w:val="center"/>
        </w:trPr>
        <w:tc>
          <w:tcPr>
            <w:tcW w:w="3618" w:type="pct"/>
            <w:vMerge/>
            <w:tcBorders>
              <w:left w:val="outset" w:sz="6" w:space="0" w:color="auto"/>
              <w:bottom w:val="outset" w:sz="6" w:space="0" w:color="auto"/>
              <w:right w:val="outset" w:sz="6" w:space="0" w:color="auto"/>
            </w:tcBorders>
            <w:shd w:val="clear" w:color="auto" w:fill="D0D0D0"/>
          </w:tcPr>
          <w:p w14:paraId="693A7F10" w14:textId="77777777" w:rsidR="00036D73" w:rsidRPr="000A7F2D" w:rsidRDefault="00036D73" w:rsidP="00036D73">
            <w:pPr>
              <w:spacing w:before="100" w:beforeAutospacing="1" w:after="100" w:afterAutospacing="1"/>
              <w:ind w:left="113" w:right="113"/>
              <w:jc w:val="center"/>
              <w:rPr>
                <w:rFonts w:ascii="Calibri" w:eastAsia="Arial Unicode" w:hAnsi="Calibri" w:cs="Calibri"/>
                <w:b/>
                <w:color w:val="000000"/>
                <w:lang w:eastAsia="de-DE"/>
              </w:rPr>
            </w:pPr>
          </w:p>
        </w:tc>
        <w:tc>
          <w:tcPr>
            <w:tcW w:w="1382" w:type="pct"/>
            <w:tcBorders>
              <w:top w:val="outset" w:sz="6" w:space="0" w:color="auto"/>
              <w:left w:val="outset" w:sz="6" w:space="0" w:color="auto"/>
              <w:bottom w:val="outset" w:sz="6" w:space="0" w:color="auto"/>
              <w:right w:val="outset" w:sz="6" w:space="0" w:color="auto"/>
            </w:tcBorders>
            <w:shd w:val="clear" w:color="auto" w:fill="D0D0D0"/>
          </w:tcPr>
          <w:p w14:paraId="04298AF8" w14:textId="0EF50F7D" w:rsidR="00036D73" w:rsidRDefault="00036D73" w:rsidP="00036D73">
            <w:pPr>
              <w:spacing w:after="100" w:afterAutospacing="1"/>
              <w:ind w:left="113" w:right="113"/>
              <w:jc w:val="center"/>
              <w:rPr>
                <w:rFonts w:ascii="GHEA Grapalat" w:eastAsia="Arial Unicode" w:hAnsi="GHEA Grapalat" w:cs="Arial Unicode"/>
                <w:b/>
                <w:color w:val="000000"/>
                <w:lang w:eastAsia="de-DE"/>
              </w:rPr>
            </w:pPr>
            <w:r w:rsidRPr="00FB554D">
              <w:rPr>
                <w:rFonts w:ascii="GHEA Grapalat" w:eastAsia="Arial Unicode" w:hAnsi="GHEA Grapalat" w:cs="Arial Unicode"/>
                <w:b/>
                <w:color w:val="000000"/>
                <w:lang w:eastAsia="de-DE"/>
              </w:rPr>
              <w:t>N 01/27.0.01/91-2022</w:t>
            </w:r>
          </w:p>
        </w:tc>
      </w:tr>
      <w:tr w:rsidR="00036D73" w:rsidRPr="000A7F2D" w14:paraId="138C9F8D" w14:textId="77777777" w:rsidTr="00A7053F">
        <w:trPr>
          <w:trHeight w:val="2962"/>
          <w:tblCellSpacing w:w="0" w:type="dxa"/>
          <w:jc w:val="center"/>
        </w:trPr>
        <w:tc>
          <w:tcPr>
            <w:tcW w:w="3618" w:type="pct"/>
            <w:tcBorders>
              <w:top w:val="outset" w:sz="6" w:space="0" w:color="auto"/>
              <w:left w:val="outset" w:sz="6" w:space="0" w:color="auto"/>
              <w:bottom w:val="outset" w:sz="6" w:space="0" w:color="auto"/>
              <w:right w:val="outset" w:sz="6" w:space="0" w:color="auto"/>
            </w:tcBorders>
            <w:shd w:val="clear" w:color="auto" w:fill="auto"/>
          </w:tcPr>
          <w:p w14:paraId="30AE3632" w14:textId="3500C1C6" w:rsidR="00036D73" w:rsidRPr="00036D73" w:rsidRDefault="00036D73" w:rsidP="00036D73">
            <w:pPr>
              <w:pStyle w:val="ListParagraph"/>
              <w:numPr>
                <w:ilvl w:val="0"/>
                <w:numId w:val="3"/>
              </w:numPr>
              <w:spacing w:after="100" w:afterAutospacing="1" w:line="360" w:lineRule="auto"/>
              <w:ind w:left="113" w:right="113" w:firstLine="284"/>
              <w:jc w:val="both"/>
              <w:rPr>
                <w:rFonts w:ascii="Calibri" w:eastAsia="Arial Unicode" w:hAnsi="Calibri" w:cs="Calibri"/>
                <w:b/>
                <w:color w:val="000000"/>
                <w:sz w:val="24"/>
                <w:szCs w:val="24"/>
                <w:lang w:eastAsia="de-DE"/>
              </w:rPr>
            </w:pPr>
            <w:r w:rsidRPr="00036D73">
              <w:rPr>
                <w:rFonts w:ascii="GHEA Grapalat" w:hAnsi="GHEA Grapalat"/>
                <w:color w:val="000000"/>
                <w:sz w:val="24"/>
                <w:szCs w:val="24"/>
                <w:shd w:val="clear" w:color="auto" w:fill="FFFFFF"/>
                <w:lang w:val="hy-AM"/>
              </w:rPr>
              <w:t xml:space="preserve">«Հեր-Հեր» հիդրոէլեկտրակայան» և «Արմենիկում» փակ բաժնետիրական ընկերությունների՝ Հայաստանի Հանրապետության սեփականությունը հանդիսացող բաժնետոմսերի կառավարման լիազորություններ վերապահելու, Հայաստանի Հանրապետության </w:t>
            </w:r>
            <w:r w:rsidRPr="00036D73">
              <w:rPr>
                <w:rFonts w:ascii="GHEA Grapalat" w:hAnsi="GHEA Grapalat"/>
                <w:sz w:val="24"/>
                <w:szCs w:val="24"/>
                <w:lang w:val="hy-AM"/>
              </w:rPr>
              <w:t>կառավարության</w:t>
            </w:r>
            <w:r w:rsidRPr="00036D73">
              <w:rPr>
                <w:rFonts w:ascii="GHEA Grapalat" w:hAnsi="GHEA Grapalat"/>
                <w:color w:val="000000"/>
                <w:sz w:val="24"/>
                <w:szCs w:val="24"/>
                <w:shd w:val="clear" w:color="auto" w:fill="FFFFFF"/>
                <w:lang w:val="hy-AM"/>
              </w:rPr>
              <w:t xml:space="preserve"> 2017 թվականի ապրիլի 17-ի N 373-Ա որոշման մեջ փոփոխություն կատարելու և Հայաստանի Հանրապետության կառավարության 2004 թվականի ապրիլի 8-ի N 435-Ա որոշումն ուժը կորցրած ճանաչելու մասին» Հայաստանի Հանրապետության կառավարության որոշման նախագծի (այսուհետ՝ Նախագիծ) վերնագրում և 3-րդ կետում «ապրիլի 17-ի» բառերն անհրաժեշտ է փոխարինել «ապրիլի 13-ի» բառերով՝ ելնելով «Նորմատիվ իրավական ակտերի մասին» օրենքի 18-րդ հոդվածի 6-րդ մասի պահանջներից, համաձայն որոնց՝ ենթաօրենսդրական նորմատիվ իրավական ակտի լրիվ անվանումը հիշատակելիս դրանում հետևյալ հաջորդականությամբ ներառվում են </w:t>
            </w:r>
            <w:r w:rsidRPr="00036D73">
              <w:rPr>
                <w:rFonts w:ascii="GHEA Grapalat" w:hAnsi="GHEA Grapalat"/>
                <w:b/>
                <w:bCs/>
                <w:i/>
                <w:iCs/>
                <w:color w:val="000000"/>
                <w:sz w:val="24"/>
                <w:szCs w:val="24"/>
                <w:shd w:val="clear" w:color="auto" w:fill="FFFFFF"/>
                <w:lang w:val="hy-AM"/>
              </w:rPr>
              <w:t>այդ ակտն</w:t>
            </w:r>
            <w:r w:rsidRPr="00036D73">
              <w:rPr>
                <w:rFonts w:ascii="GHEA Grapalat" w:hAnsi="GHEA Grapalat"/>
                <w:color w:val="000000"/>
                <w:sz w:val="24"/>
                <w:szCs w:val="24"/>
                <w:shd w:val="clear" w:color="auto" w:fill="FFFFFF"/>
                <w:lang w:val="hy-AM"/>
              </w:rPr>
              <w:t xml:space="preserve"> ընդունող մարմնի անվանումը, </w:t>
            </w:r>
            <w:r w:rsidRPr="00036D73">
              <w:rPr>
                <w:rFonts w:ascii="GHEA Grapalat" w:hAnsi="GHEA Grapalat"/>
                <w:b/>
                <w:bCs/>
                <w:i/>
                <w:iCs/>
                <w:color w:val="000000"/>
                <w:sz w:val="24"/>
                <w:szCs w:val="24"/>
                <w:shd w:val="clear" w:color="auto" w:fill="FFFFFF"/>
                <w:lang w:val="hy-AM"/>
              </w:rPr>
              <w:t>ընդունման տարին</w:t>
            </w:r>
            <w:r w:rsidRPr="00036D73">
              <w:rPr>
                <w:rFonts w:ascii="GHEA Grapalat" w:hAnsi="GHEA Grapalat"/>
                <w:color w:val="000000"/>
                <w:sz w:val="24"/>
                <w:szCs w:val="24"/>
                <w:shd w:val="clear" w:color="auto" w:fill="FFFFFF"/>
                <w:lang w:val="hy-AM"/>
              </w:rPr>
              <w:t xml:space="preserve">, ամիսը (տառերով), ամսաթիվը, ակտի </w:t>
            </w:r>
            <w:r w:rsidRPr="00036D73">
              <w:rPr>
                <w:rFonts w:ascii="GHEA Grapalat" w:hAnsi="GHEA Grapalat"/>
                <w:color w:val="000000"/>
                <w:sz w:val="24"/>
                <w:szCs w:val="24"/>
                <w:shd w:val="clear" w:color="auto" w:fill="FFFFFF"/>
                <w:lang w:val="hy-AM"/>
              </w:rPr>
              <w:lastRenderedPageBreak/>
              <w:t>վերնագիրը, ակտի հերթական համարը, բնույթը և տեսակը. ե</w:t>
            </w:r>
            <w:r w:rsidRPr="00036D73">
              <w:rPr>
                <w:rFonts w:ascii="GHEA Grapalat" w:hAnsi="GHEA Grapalat" w:cs="Sylfaen"/>
                <w:color w:val="000000"/>
                <w:sz w:val="24"/>
                <w:szCs w:val="24"/>
                <w:shd w:val="clear" w:color="auto" w:fill="FFFFFF"/>
                <w:lang w:val="hy-AM"/>
              </w:rPr>
              <w:t>նթաօրենսդրական</w:t>
            </w:r>
            <w:r w:rsidRPr="00036D73">
              <w:rPr>
                <w:rFonts w:ascii="GHEA Grapalat" w:hAnsi="GHEA Grapalat"/>
                <w:color w:val="000000"/>
                <w:sz w:val="24"/>
                <w:szCs w:val="24"/>
                <w:shd w:val="clear" w:color="auto" w:fill="FFFFFF"/>
                <w:lang w:val="hy-AM"/>
              </w:rPr>
              <w:t xml:space="preserve"> նորմատիվ իրավական ակտի կրճատ անվանումը հիշատակելիս դրանում հետևյալ հաջորդականությամբ ներառվում են այդ ակտն ընդունող մարմնի անվանումը, </w:t>
            </w:r>
            <w:r w:rsidRPr="00036D73">
              <w:rPr>
                <w:rFonts w:ascii="GHEA Grapalat" w:hAnsi="GHEA Grapalat"/>
                <w:b/>
                <w:bCs/>
                <w:i/>
                <w:iCs/>
                <w:color w:val="000000"/>
                <w:sz w:val="24"/>
                <w:szCs w:val="24"/>
                <w:shd w:val="clear" w:color="auto" w:fill="FFFFFF"/>
                <w:lang w:val="hy-AM"/>
              </w:rPr>
              <w:t>ընդունման տարին</w:t>
            </w:r>
            <w:r w:rsidRPr="00036D73">
              <w:rPr>
                <w:rFonts w:ascii="GHEA Grapalat" w:hAnsi="GHEA Grapalat"/>
                <w:color w:val="000000"/>
                <w:sz w:val="24"/>
                <w:szCs w:val="24"/>
                <w:shd w:val="clear" w:color="auto" w:fill="FFFFFF"/>
                <w:lang w:val="hy-AM"/>
              </w:rPr>
              <w:t>, ամիսը, ամսաթիվը, ակտի հերթական համարը, բնույթը և տեսակը:</w:t>
            </w:r>
            <w:bookmarkStart w:id="0" w:name="_GoBack"/>
            <w:bookmarkEnd w:id="0"/>
          </w:p>
        </w:tc>
        <w:tc>
          <w:tcPr>
            <w:tcW w:w="1382" w:type="pct"/>
            <w:tcBorders>
              <w:top w:val="outset" w:sz="6" w:space="0" w:color="auto"/>
              <w:left w:val="outset" w:sz="6" w:space="0" w:color="auto"/>
              <w:bottom w:val="outset" w:sz="6" w:space="0" w:color="auto"/>
              <w:right w:val="outset" w:sz="6" w:space="0" w:color="auto"/>
            </w:tcBorders>
            <w:shd w:val="clear" w:color="auto" w:fill="auto"/>
          </w:tcPr>
          <w:p w14:paraId="2661DDF4" w14:textId="5742F061" w:rsidR="00036D73" w:rsidRDefault="00036D73" w:rsidP="00036D73">
            <w:pPr>
              <w:spacing w:after="100" w:afterAutospacing="1"/>
              <w:ind w:left="113" w:right="113"/>
              <w:rPr>
                <w:rFonts w:ascii="GHEA Grapalat" w:eastAsia="Arial Unicode" w:hAnsi="GHEA Grapalat" w:cs="Arial Unicode"/>
                <w:b/>
                <w:color w:val="000000"/>
                <w:lang w:eastAsia="de-DE"/>
              </w:rPr>
            </w:pPr>
            <w:r>
              <w:rPr>
                <w:rFonts w:ascii="GHEA Grapalat" w:eastAsia="Arial Unicode" w:hAnsi="GHEA Grapalat" w:cs="Arial Unicode"/>
                <w:b/>
                <w:color w:val="000000"/>
                <w:lang w:eastAsia="de-DE"/>
              </w:rPr>
              <w:lastRenderedPageBreak/>
              <w:t>Ընդունվել է</w:t>
            </w:r>
          </w:p>
        </w:tc>
      </w:tr>
      <w:tr w:rsidR="00036D73" w:rsidRPr="000A7F2D" w14:paraId="6BF33179" w14:textId="77777777" w:rsidTr="00036D73">
        <w:trPr>
          <w:tblCellSpacing w:w="0" w:type="dxa"/>
          <w:jc w:val="center"/>
        </w:trPr>
        <w:tc>
          <w:tcPr>
            <w:tcW w:w="3618" w:type="pct"/>
            <w:tcBorders>
              <w:top w:val="outset" w:sz="6" w:space="0" w:color="auto"/>
              <w:left w:val="outset" w:sz="6" w:space="0" w:color="auto"/>
              <w:bottom w:val="outset" w:sz="6" w:space="0" w:color="auto"/>
              <w:right w:val="outset" w:sz="6" w:space="0" w:color="auto"/>
            </w:tcBorders>
            <w:shd w:val="clear" w:color="auto" w:fill="auto"/>
          </w:tcPr>
          <w:p w14:paraId="56DE76B6" w14:textId="5A2F7325" w:rsidR="00036D73" w:rsidRPr="00036D73" w:rsidRDefault="00036D73" w:rsidP="00036D73">
            <w:pPr>
              <w:shd w:val="clear" w:color="auto" w:fill="FFFFFF"/>
              <w:spacing w:after="100" w:afterAutospacing="1" w:line="360" w:lineRule="auto"/>
              <w:ind w:left="113" w:right="113"/>
              <w:jc w:val="both"/>
              <w:rPr>
                <w:rFonts w:ascii="GHEA Grapalat" w:hAnsi="GHEA Grapalat" w:cs="Sylfaen"/>
                <w:lang w:val="hy-AM"/>
              </w:rPr>
            </w:pPr>
            <w:r w:rsidRPr="00F834C4">
              <w:rPr>
                <w:rFonts w:ascii="GHEA Grapalat" w:hAnsi="GHEA Grapalat" w:cs="Sylfaen"/>
              </w:rPr>
              <w:lastRenderedPageBreak/>
              <w:t>2.</w:t>
            </w:r>
            <w:r w:rsidRPr="00F834C4">
              <w:rPr>
                <w:rFonts w:ascii="GHEA Grapalat" w:hAnsi="GHEA Grapalat" w:cs="Sylfaen"/>
                <w:lang w:val="hy-AM"/>
              </w:rPr>
              <w:t xml:space="preserve"> Նախագծի նախաբանում բոլոր «օրենքի» բառերից առաջ առաջարկում ենք հանել «Հայաստանի Հանրապետության» բառերը:</w:t>
            </w:r>
          </w:p>
        </w:tc>
        <w:tc>
          <w:tcPr>
            <w:tcW w:w="1382" w:type="pct"/>
            <w:tcBorders>
              <w:top w:val="outset" w:sz="6" w:space="0" w:color="auto"/>
              <w:left w:val="outset" w:sz="6" w:space="0" w:color="auto"/>
              <w:bottom w:val="outset" w:sz="6" w:space="0" w:color="auto"/>
              <w:right w:val="outset" w:sz="6" w:space="0" w:color="auto"/>
            </w:tcBorders>
            <w:shd w:val="clear" w:color="auto" w:fill="auto"/>
          </w:tcPr>
          <w:p w14:paraId="2F7D109D" w14:textId="5803202E" w:rsidR="00036D73" w:rsidRDefault="00036D73" w:rsidP="00036D73">
            <w:pPr>
              <w:spacing w:after="100" w:afterAutospacing="1"/>
              <w:ind w:left="113" w:right="113"/>
              <w:rPr>
                <w:rFonts w:ascii="GHEA Grapalat" w:eastAsia="Arial Unicode" w:hAnsi="GHEA Grapalat" w:cs="Arial Unicode"/>
                <w:b/>
                <w:color w:val="000000"/>
                <w:lang w:eastAsia="de-DE"/>
              </w:rPr>
            </w:pPr>
            <w:r>
              <w:rPr>
                <w:rFonts w:ascii="GHEA Grapalat" w:eastAsia="Arial Unicode" w:hAnsi="GHEA Grapalat" w:cs="Arial Unicode"/>
                <w:b/>
                <w:color w:val="000000"/>
                <w:lang w:eastAsia="de-DE"/>
              </w:rPr>
              <w:t>Ընդունվել է</w:t>
            </w:r>
          </w:p>
        </w:tc>
      </w:tr>
      <w:tr w:rsidR="00036D73" w:rsidRPr="000A7F2D" w14:paraId="35B8B5CD" w14:textId="77777777" w:rsidTr="00036D73">
        <w:trPr>
          <w:tblCellSpacing w:w="0" w:type="dxa"/>
          <w:jc w:val="center"/>
        </w:trPr>
        <w:tc>
          <w:tcPr>
            <w:tcW w:w="3618" w:type="pct"/>
            <w:tcBorders>
              <w:top w:val="outset" w:sz="6" w:space="0" w:color="auto"/>
              <w:left w:val="outset" w:sz="6" w:space="0" w:color="auto"/>
              <w:bottom w:val="outset" w:sz="6" w:space="0" w:color="auto"/>
              <w:right w:val="outset" w:sz="6" w:space="0" w:color="auto"/>
            </w:tcBorders>
            <w:shd w:val="clear" w:color="auto" w:fill="auto"/>
          </w:tcPr>
          <w:p w14:paraId="5324716A" w14:textId="46198A6D" w:rsidR="00036D73" w:rsidRPr="00036D73" w:rsidRDefault="00036D73" w:rsidP="00036D73">
            <w:pPr>
              <w:shd w:val="clear" w:color="auto" w:fill="FFFFFF"/>
              <w:spacing w:after="100" w:afterAutospacing="1" w:line="360" w:lineRule="auto"/>
              <w:ind w:left="113" w:right="113"/>
              <w:jc w:val="both"/>
              <w:rPr>
                <w:rFonts w:ascii="GHEA Grapalat" w:hAnsi="GHEA Grapalat" w:cs="Sylfaen"/>
                <w:lang w:val="hy-AM"/>
              </w:rPr>
            </w:pPr>
            <w:r w:rsidRPr="00F834C4">
              <w:rPr>
                <w:rFonts w:ascii="GHEA Grapalat" w:hAnsi="GHEA Grapalat" w:cs="Sylfaen"/>
              </w:rPr>
              <w:t>3.</w:t>
            </w:r>
            <w:r>
              <w:rPr>
                <w:rFonts w:ascii="GHEA Grapalat" w:hAnsi="GHEA Grapalat" w:cs="Sylfaen"/>
              </w:rPr>
              <w:t xml:space="preserve"> </w:t>
            </w:r>
            <w:r w:rsidRPr="00F834C4">
              <w:rPr>
                <w:rFonts w:ascii="GHEA Grapalat" w:hAnsi="GHEA Grapalat" w:cs="Sylfaen"/>
                <w:lang w:val="hy-AM"/>
              </w:rPr>
              <w:t>Նախագծի վերնագում, 1-ին և 2-րդ կետերում «Հայաստանի Հանրապետության սեփականությունը» բառերն առաջարկում ենք փոխարինել «</w:t>
            </w:r>
            <w:bookmarkStart w:id="1" w:name="_Hlk92700091"/>
            <w:r w:rsidRPr="00F834C4">
              <w:rPr>
                <w:rFonts w:ascii="GHEA Grapalat" w:hAnsi="GHEA Grapalat" w:cs="Sylfaen"/>
                <w:lang w:val="hy-AM"/>
              </w:rPr>
              <w:t>100 տոկոս պետական սեփականություն հանդիսացող</w:t>
            </w:r>
            <w:bookmarkEnd w:id="1"/>
            <w:r w:rsidRPr="00F834C4">
              <w:rPr>
                <w:rFonts w:ascii="GHEA Grapalat" w:hAnsi="GHEA Grapalat" w:cs="Sylfaen"/>
                <w:lang w:val="hy-AM"/>
              </w:rPr>
              <w:t>» բառերով:</w:t>
            </w:r>
          </w:p>
        </w:tc>
        <w:tc>
          <w:tcPr>
            <w:tcW w:w="1382" w:type="pct"/>
            <w:tcBorders>
              <w:top w:val="outset" w:sz="6" w:space="0" w:color="auto"/>
              <w:left w:val="outset" w:sz="6" w:space="0" w:color="auto"/>
              <w:bottom w:val="outset" w:sz="6" w:space="0" w:color="auto"/>
              <w:right w:val="outset" w:sz="6" w:space="0" w:color="auto"/>
            </w:tcBorders>
            <w:shd w:val="clear" w:color="auto" w:fill="auto"/>
          </w:tcPr>
          <w:p w14:paraId="381FC441" w14:textId="0AF661DA" w:rsidR="00036D73" w:rsidRDefault="00036D73" w:rsidP="00036D73">
            <w:pPr>
              <w:spacing w:after="100" w:afterAutospacing="1"/>
              <w:ind w:left="113" w:right="113"/>
              <w:rPr>
                <w:rFonts w:ascii="GHEA Grapalat" w:eastAsia="Arial Unicode" w:hAnsi="GHEA Grapalat" w:cs="Arial Unicode"/>
                <w:b/>
                <w:color w:val="000000"/>
                <w:lang w:eastAsia="de-DE"/>
              </w:rPr>
            </w:pPr>
            <w:r>
              <w:rPr>
                <w:rFonts w:ascii="GHEA Grapalat" w:eastAsia="Arial Unicode" w:hAnsi="GHEA Grapalat" w:cs="Arial Unicode"/>
                <w:b/>
                <w:color w:val="000000"/>
                <w:lang w:eastAsia="de-DE"/>
              </w:rPr>
              <w:t>Ընդունվել է</w:t>
            </w:r>
          </w:p>
        </w:tc>
      </w:tr>
      <w:tr w:rsidR="00036D73" w:rsidRPr="000A7F2D" w14:paraId="5FFDAFA5" w14:textId="77777777" w:rsidTr="00C00590">
        <w:trPr>
          <w:tblCellSpacing w:w="0" w:type="dxa"/>
          <w:jc w:val="center"/>
        </w:trPr>
        <w:tc>
          <w:tcPr>
            <w:tcW w:w="3618"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6FE3DE7D" w14:textId="2F9CE36C" w:rsidR="00036D73" w:rsidRPr="00500B53" w:rsidRDefault="00036D73" w:rsidP="00036D73">
            <w:pPr>
              <w:spacing w:before="100" w:beforeAutospacing="1" w:after="100" w:afterAutospacing="1"/>
              <w:ind w:left="113" w:right="113"/>
              <w:jc w:val="center"/>
              <w:rPr>
                <w:rFonts w:ascii="GHEA Grapalat" w:eastAsia="Arial Unicode" w:hAnsi="GHEA Grapalat" w:cs="Arial Unicode"/>
                <w:b/>
                <w:color w:val="000000"/>
                <w:lang w:eastAsia="de-DE"/>
              </w:rPr>
            </w:pPr>
            <w:r>
              <w:rPr>
                <w:rFonts w:ascii="GHEA Grapalat" w:eastAsia="Arial Unicode" w:hAnsi="GHEA Grapalat" w:cs="Arial Unicode"/>
                <w:b/>
                <w:color w:val="000000"/>
                <w:lang w:eastAsia="de-DE"/>
              </w:rPr>
              <w:t>2</w:t>
            </w:r>
            <w:r w:rsidRPr="000A7F2D">
              <w:rPr>
                <w:rFonts w:ascii="GHEA Grapalat" w:eastAsia="Arial Unicode" w:hAnsi="GHEA Grapalat" w:cs="Arial Unicode"/>
                <w:b/>
                <w:color w:val="000000"/>
                <w:lang w:eastAsia="de-DE"/>
              </w:rPr>
              <w:t xml:space="preserve">. </w:t>
            </w:r>
            <w:r>
              <w:rPr>
                <w:rFonts w:ascii="GHEA Grapalat" w:eastAsia="Arial Unicode" w:hAnsi="GHEA Grapalat" w:cs="Arial Unicode"/>
                <w:b/>
                <w:color w:val="000000"/>
                <w:lang w:eastAsia="de-DE"/>
              </w:rPr>
              <w:t>Տարածքային կառավարման և ենթակառուցվածքների նախարարություն</w:t>
            </w:r>
          </w:p>
        </w:tc>
        <w:tc>
          <w:tcPr>
            <w:tcW w:w="1382" w:type="pct"/>
            <w:tcBorders>
              <w:top w:val="outset" w:sz="6" w:space="0" w:color="auto"/>
              <w:left w:val="outset" w:sz="6" w:space="0" w:color="auto"/>
              <w:bottom w:val="outset" w:sz="6" w:space="0" w:color="auto"/>
              <w:right w:val="outset" w:sz="6" w:space="0" w:color="auto"/>
            </w:tcBorders>
            <w:shd w:val="clear" w:color="auto" w:fill="D0D0D0"/>
            <w:hideMark/>
          </w:tcPr>
          <w:p w14:paraId="13DB52A1" w14:textId="466B2FCA" w:rsidR="00036D73" w:rsidRPr="000A7F2D" w:rsidRDefault="00036D73" w:rsidP="00036D73">
            <w:pPr>
              <w:spacing w:after="100" w:afterAutospacing="1"/>
              <w:ind w:left="113" w:right="113"/>
              <w:jc w:val="center"/>
              <w:rPr>
                <w:rFonts w:ascii="GHEA Grapalat" w:eastAsia="Arial Unicode" w:hAnsi="GHEA Grapalat" w:cs="Arial Unicode"/>
                <w:b/>
                <w:color w:val="000000"/>
                <w:lang w:eastAsia="de-DE"/>
              </w:rPr>
            </w:pPr>
            <w:r>
              <w:rPr>
                <w:rFonts w:ascii="GHEA Grapalat" w:eastAsia="Arial Unicode" w:hAnsi="GHEA Grapalat" w:cs="Arial Unicode"/>
                <w:b/>
                <w:color w:val="000000"/>
                <w:lang w:eastAsia="de-DE"/>
              </w:rPr>
              <w:t>23</w:t>
            </w:r>
            <w:r w:rsidRPr="000A7F2D">
              <w:rPr>
                <w:rFonts w:ascii="GHEA Grapalat" w:eastAsia="Arial Unicode" w:hAnsi="GHEA Grapalat" w:cs="Arial Unicode"/>
                <w:b/>
                <w:color w:val="000000"/>
                <w:lang w:eastAsia="de-DE"/>
              </w:rPr>
              <w:t>.1</w:t>
            </w:r>
            <w:r>
              <w:rPr>
                <w:rFonts w:ascii="GHEA Grapalat" w:eastAsia="Arial Unicode" w:hAnsi="GHEA Grapalat" w:cs="Arial Unicode"/>
                <w:b/>
                <w:color w:val="000000"/>
                <w:lang w:eastAsia="de-DE"/>
              </w:rPr>
              <w:t>2</w:t>
            </w:r>
            <w:r w:rsidRPr="000A7F2D">
              <w:rPr>
                <w:rFonts w:ascii="GHEA Grapalat" w:eastAsia="Arial Unicode" w:hAnsi="GHEA Grapalat" w:cs="Arial Unicode"/>
                <w:b/>
                <w:color w:val="000000"/>
                <w:lang w:eastAsia="de-DE"/>
              </w:rPr>
              <w:t>.2021թ.</w:t>
            </w:r>
          </w:p>
        </w:tc>
      </w:tr>
      <w:tr w:rsidR="00036D73" w:rsidRPr="000A7F2D" w14:paraId="2A793947" w14:textId="77777777" w:rsidTr="00C00590">
        <w:trPr>
          <w:tblCellSpacing w:w="0" w:type="dxa"/>
          <w:jc w:val="center"/>
        </w:trPr>
        <w:tc>
          <w:tcPr>
            <w:tcW w:w="361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483FE2" w14:textId="77777777" w:rsidR="00036D73" w:rsidRPr="000A7F2D" w:rsidRDefault="00036D73" w:rsidP="00036D73">
            <w:pPr>
              <w:spacing w:after="100" w:afterAutospacing="1"/>
              <w:ind w:left="113" w:right="113"/>
              <w:rPr>
                <w:rFonts w:ascii="GHEA Grapalat" w:eastAsia="Arial Unicode" w:hAnsi="GHEA Grapalat" w:cs="Arial Unicode"/>
                <w:b/>
                <w:color w:val="000000"/>
                <w:lang w:eastAsia="de-DE"/>
              </w:rPr>
            </w:pPr>
          </w:p>
        </w:tc>
        <w:tc>
          <w:tcPr>
            <w:tcW w:w="1382" w:type="pct"/>
            <w:tcBorders>
              <w:top w:val="outset" w:sz="6" w:space="0" w:color="auto"/>
              <w:left w:val="outset" w:sz="6" w:space="0" w:color="auto"/>
              <w:bottom w:val="outset" w:sz="6" w:space="0" w:color="auto"/>
              <w:right w:val="outset" w:sz="6" w:space="0" w:color="auto"/>
            </w:tcBorders>
            <w:shd w:val="clear" w:color="auto" w:fill="D0D0D0"/>
            <w:hideMark/>
          </w:tcPr>
          <w:p w14:paraId="48C78D01" w14:textId="259EB6EE" w:rsidR="00036D73" w:rsidRPr="000A7F2D" w:rsidRDefault="00036D73" w:rsidP="00036D73">
            <w:pPr>
              <w:spacing w:after="100" w:afterAutospacing="1"/>
              <w:ind w:left="113" w:right="113"/>
              <w:jc w:val="center"/>
              <w:rPr>
                <w:rFonts w:ascii="GHEA Grapalat" w:eastAsia="Arial Unicode" w:hAnsi="GHEA Grapalat" w:cs="Arial Unicode"/>
                <w:b/>
                <w:color w:val="000000"/>
                <w:lang w:eastAsia="de-DE"/>
              </w:rPr>
            </w:pPr>
            <w:r w:rsidRPr="000A7F2D">
              <w:rPr>
                <w:rFonts w:ascii="GHEA Grapalat" w:eastAsia="Arial Unicode" w:hAnsi="GHEA Grapalat" w:cs="Arial Unicode"/>
                <w:b/>
                <w:color w:val="000000"/>
                <w:lang w:eastAsia="de-DE"/>
              </w:rPr>
              <w:t xml:space="preserve">N </w:t>
            </w:r>
            <w:r>
              <w:rPr>
                <w:rFonts w:ascii="GHEA Grapalat" w:eastAsia="Arial Unicode" w:hAnsi="GHEA Grapalat" w:cs="Arial Unicode"/>
                <w:b/>
                <w:color w:val="000000"/>
                <w:lang w:eastAsia="de-DE"/>
              </w:rPr>
              <w:t>ԳՍ/27.3/32963-2021</w:t>
            </w:r>
          </w:p>
        </w:tc>
      </w:tr>
      <w:tr w:rsidR="00036D73" w:rsidRPr="000A7F2D" w14:paraId="3A70C585" w14:textId="77777777" w:rsidTr="00C00590">
        <w:trPr>
          <w:trHeight w:val="372"/>
          <w:tblCellSpacing w:w="0" w:type="dxa"/>
          <w:jc w:val="center"/>
        </w:trPr>
        <w:tc>
          <w:tcPr>
            <w:tcW w:w="3618" w:type="pct"/>
            <w:tcBorders>
              <w:top w:val="outset" w:sz="6" w:space="0" w:color="auto"/>
              <w:left w:val="outset" w:sz="6" w:space="0" w:color="auto"/>
              <w:bottom w:val="outset" w:sz="6" w:space="0" w:color="auto"/>
              <w:right w:val="outset" w:sz="6" w:space="0" w:color="auto"/>
            </w:tcBorders>
            <w:shd w:val="clear" w:color="auto" w:fill="FFFFFF"/>
            <w:hideMark/>
          </w:tcPr>
          <w:p w14:paraId="07973170" w14:textId="2A663DB4" w:rsidR="00036D73" w:rsidRPr="00C00590" w:rsidRDefault="00036D73" w:rsidP="00036D73">
            <w:pPr>
              <w:spacing w:after="100" w:afterAutospacing="1" w:line="360" w:lineRule="auto"/>
              <w:ind w:left="113" w:right="113"/>
              <w:jc w:val="both"/>
              <w:rPr>
                <w:rFonts w:ascii="GHEA Grapalat" w:hAnsi="GHEA Grapalat"/>
                <w:lang w:val="hy-AM"/>
              </w:rPr>
            </w:pPr>
            <w:r w:rsidRPr="004F628B">
              <w:rPr>
                <w:rFonts w:ascii="GHEA Grapalat" w:hAnsi="GHEA Grapalat" w:cs="Sylfaen"/>
              </w:rPr>
              <w:t xml:space="preserve">1. </w:t>
            </w:r>
            <w:r w:rsidRPr="004F628B">
              <w:rPr>
                <w:rFonts w:ascii="GHEA Grapalat" w:hAnsi="GHEA Grapalat"/>
                <w:lang w:val="hy-AM"/>
              </w:rPr>
              <w:t>Նախագծի վերնագրում՝ «Արմենիկում» բառից առաջ գրված «Հայաստանի Հանրապետության» բառերը հանել, իսկ «ընկերություններում» բառը գրել «ընկերությունների» հոլովաձևով,</w:t>
            </w:r>
          </w:p>
        </w:tc>
        <w:tc>
          <w:tcPr>
            <w:tcW w:w="1382" w:type="pct"/>
            <w:tcBorders>
              <w:top w:val="outset" w:sz="6" w:space="0" w:color="auto"/>
              <w:left w:val="outset" w:sz="6" w:space="0" w:color="auto"/>
              <w:bottom w:val="outset" w:sz="6" w:space="0" w:color="auto"/>
              <w:right w:val="outset" w:sz="6" w:space="0" w:color="auto"/>
            </w:tcBorders>
            <w:shd w:val="clear" w:color="auto" w:fill="FFFFFF"/>
            <w:hideMark/>
          </w:tcPr>
          <w:p w14:paraId="6B4A25BE" w14:textId="77777777" w:rsidR="00036D73" w:rsidRPr="000A7F2D" w:rsidRDefault="00036D73" w:rsidP="00036D73">
            <w:pPr>
              <w:spacing w:after="100" w:afterAutospacing="1"/>
              <w:ind w:left="113" w:right="113"/>
              <w:rPr>
                <w:rFonts w:ascii="GHEA Grapalat" w:eastAsia="Arial Unicode" w:hAnsi="GHEA Grapalat" w:cs="Arial Unicode"/>
                <w:b/>
                <w:color w:val="000000"/>
                <w:lang w:eastAsia="de-DE"/>
              </w:rPr>
            </w:pPr>
            <w:r>
              <w:rPr>
                <w:rFonts w:ascii="GHEA Grapalat" w:eastAsia="Arial Unicode" w:hAnsi="GHEA Grapalat" w:cs="Arial Unicode"/>
                <w:b/>
                <w:color w:val="000000"/>
                <w:lang w:eastAsia="de-DE"/>
              </w:rPr>
              <w:t xml:space="preserve">Ընդունվել է </w:t>
            </w:r>
          </w:p>
          <w:p w14:paraId="786449D1" w14:textId="4E38921C" w:rsidR="00036D73" w:rsidRPr="000A7F2D" w:rsidRDefault="00036D73" w:rsidP="00036D73">
            <w:pPr>
              <w:spacing w:after="100" w:afterAutospacing="1"/>
              <w:ind w:left="113" w:right="113"/>
              <w:rPr>
                <w:rFonts w:ascii="GHEA Grapalat" w:eastAsia="Arial Unicode" w:hAnsi="GHEA Grapalat" w:cs="Arial Unicode"/>
                <w:color w:val="000000"/>
                <w:lang w:eastAsia="de-DE"/>
              </w:rPr>
            </w:pPr>
            <w:r w:rsidRPr="000A7F2D">
              <w:rPr>
                <w:rFonts w:ascii="Calibri" w:eastAsia="Arial Unicode" w:hAnsi="Calibri" w:cs="Calibri"/>
                <w:color w:val="000000"/>
                <w:lang w:eastAsia="de-DE"/>
              </w:rPr>
              <w:t> </w:t>
            </w:r>
          </w:p>
        </w:tc>
      </w:tr>
      <w:tr w:rsidR="00036D73" w:rsidRPr="000A7F2D" w14:paraId="2D01BAA4" w14:textId="77777777" w:rsidTr="00C00590">
        <w:trPr>
          <w:trHeight w:val="372"/>
          <w:tblCellSpacing w:w="0" w:type="dxa"/>
          <w:jc w:val="center"/>
        </w:trPr>
        <w:tc>
          <w:tcPr>
            <w:tcW w:w="3618" w:type="pct"/>
            <w:tcBorders>
              <w:top w:val="outset" w:sz="6" w:space="0" w:color="auto"/>
              <w:left w:val="outset" w:sz="6" w:space="0" w:color="auto"/>
              <w:bottom w:val="outset" w:sz="6" w:space="0" w:color="auto"/>
              <w:right w:val="outset" w:sz="6" w:space="0" w:color="auto"/>
            </w:tcBorders>
            <w:shd w:val="clear" w:color="auto" w:fill="FFFFFF"/>
          </w:tcPr>
          <w:p w14:paraId="2694568E" w14:textId="266B406E" w:rsidR="00036D73" w:rsidRPr="00C00590" w:rsidRDefault="00036D73" w:rsidP="00036D73">
            <w:pPr>
              <w:spacing w:after="100" w:afterAutospacing="1" w:line="360" w:lineRule="auto"/>
              <w:ind w:left="113" w:right="113"/>
              <w:jc w:val="both"/>
              <w:rPr>
                <w:rFonts w:ascii="GHEA Grapalat" w:hAnsi="GHEA Grapalat"/>
                <w:lang w:val="hy-AM"/>
              </w:rPr>
            </w:pPr>
            <w:r w:rsidRPr="004F628B">
              <w:rPr>
                <w:rFonts w:ascii="GHEA Grapalat" w:hAnsi="GHEA Grapalat" w:cs="Sylfaen"/>
              </w:rPr>
              <w:t>2.</w:t>
            </w:r>
            <w:r w:rsidRPr="004F628B">
              <w:rPr>
                <w:rFonts w:ascii="GHEA Grapalat" w:hAnsi="GHEA Grapalat" w:cs="Sylfaen"/>
                <w:lang w:val="hy-AM"/>
              </w:rPr>
              <w:t xml:space="preserve"> Նախագծի 1-ին կետը խմբագրել՝ </w:t>
            </w:r>
            <w:r w:rsidRPr="004F628B">
              <w:rPr>
                <w:rFonts w:ascii="GHEA Grapalat" w:hAnsi="GHEA Grapalat"/>
                <w:lang w:val="hy-AM"/>
              </w:rPr>
              <w:t>«Արմենիկում» փակ բաժնետիրական ընկերության բաժնետոմսերի կառավարման լիազորությունները վերապահել ՀՀ առողջապահության նախարարությանը, հաշվի առնելով, որ վերջինս իր ենթակառուցվածքներով հանդիսանում է ինֆեկցիոն հիվանդանոց, և իր գործառույթները առնչվում են ՀՀ առողջապահության նախարարության գործունեության ոլորտին,</w:t>
            </w:r>
          </w:p>
        </w:tc>
        <w:tc>
          <w:tcPr>
            <w:tcW w:w="1382" w:type="pct"/>
            <w:tcBorders>
              <w:top w:val="outset" w:sz="6" w:space="0" w:color="auto"/>
              <w:left w:val="outset" w:sz="6" w:space="0" w:color="auto"/>
              <w:bottom w:val="outset" w:sz="6" w:space="0" w:color="auto"/>
              <w:right w:val="outset" w:sz="6" w:space="0" w:color="auto"/>
            </w:tcBorders>
            <w:shd w:val="clear" w:color="auto" w:fill="FFFFFF"/>
          </w:tcPr>
          <w:p w14:paraId="7DB53D68" w14:textId="36096C23" w:rsidR="00036D73" w:rsidRPr="000A7F2D" w:rsidRDefault="00036D73" w:rsidP="00036D73">
            <w:pPr>
              <w:spacing w:after="100" w:afterAutospacing="1"/>
              <w:ind w:left="113" w:right="113"/>
              <w:rPr>
                <w:rFonts w:ascii="Calibri" w:eastAsia="Arial Unicode" w:hAnsi="Calibri" w:cs="Calibri"/>
                <w:color w:val="000000"/>
                <w:lang w:eastAsia="de-DE"/>
              </w:rPr>
            </w:pPr>
            <w:r>
              <w:rPr>
                <w:rFonts w:ascii="GHEA Grapalat" w:eastAsia="Arial Unicode" w:hAnsi="GHEA Grapalat" w:cs="Calibri"/>
                <w:b/>
                <w:color w:val="000000"/>
                <w:lang w:eastAsia="de-DE"/>
              </w:rPr>
              <w:t>Ընդունվել է</w:t>
            </w:r>
          </w:p>
        </w:tc>
      </w:tr>
      <w:tr w:rsidR="00036D73" w:rsidRPr="000A7F2D" w14:paraId="45190279" w14:textId="77777777" w:rsidTr="00C00590">
        <w:trPr>
          <w:trHeight w:val="372"/>
          <w:tblCellSpacing w:w="0" w:type="dxa"/>
          <w:jc w:val="center"/>
        </w:trPr>
        <w:tc>
          <w:tcPr>
            <w:tcW w:w="3618" w:type="pct"/>
            <w:tcBorders>
              <w:top w:val="outset" w:sz="6" w:space="0" w:color="auto"/>
              <w:left w:val="outset" w:sz="6" w:space="0" w:color="auto"/>
              <w:bottom w:val="outset" w:sz="6" w:space="0" w:color="auto"/>
              <w:right w:val="outset" w:sz="6" w:space="0" w:color="auto"/>
            </w:tcBorders>
            <w:shd w:val="clear" w:color="auto" w:fill="FFFFFF"/>
          </w:tcPr>
          <w:p w14:paraId="12F4233C" w14:textId="67C14CD3" w:rsidR="00036D73" w:rsidRPr="004F628B" w:rsidRDefault="00036D73" w:rsidP="00036D73">
            <w:pPr>
              <w:pStyle w:val="NormalWeb"/>
              <w:shd w:val="clear" w:color="auto" w:fill="FFFFFF"/>
              <w:spacing w:before="0" w:beforeAutospacing="0" w:line="360" w:lineRule="auto"/>
              <w:ind w:left="113" w:right="113"/>
              <w:jc w:val="both"/>
              <w:rPr>
                <w:rFonts w:ascii="GHEA Grapalat" w:hAnsi="GHEA Grapalat" w:cs="Sylfaen"/>
                <w:lang w:val="hy-AM"/>
              </w:rPr>
            </w:pPr>
            <w:r w:rsidRPr="004F628B">
              <w:rPr>
                <w:rFonts w:ascii="GHEA Grapalat" w:hAnsi="GHEA Grapalat" w:cs="Sylfaen"/>
                <w:lang w:val="de-DE"/>
              </w:rPr>
              <w:t>3.</w:t>
            </w:r>
            <w:r>
              <w:rPr>
                <w:rFonts w:ascii="GHEA Grapalat" w:hAnsi="GHEA Grapalat"/>
                <w:lang w:val="hy-AM"/>
              </w:rPr>
              <w:t xml:space="preserve"> Նախագծի 2-րդ կետի 2-րդ ենթակետը հանել, քանի որ Նախագծի 2-րդ կետի 1-ին ենթակետում նշված ՀՀ կառավարության 08.04.2004 թվականի N 435-Ա որոշման 3-րդ </w:t>
            </w:r>
            <w:r>
              <w:rPr>
                <w:rFonts w:ascii="GHEA Grapalat" w:hAnsi="GHEA Grapalat"/>
                <w:lang w:val="hy-AM"/>
              </w:rPr>
              <w:lastRenderedPageBreak/>
              <w:t>կետով արդեն իսկ ուժը կորցրած է ճանաչվել ՀՀ կառավարության 1998 թվականի դեկտեմբերի 28-ի «Արմենիկում» փակ բաժնետիրական ընկերություն ստեղծելու մասին» N 849 որոշման 2-րդ կետը</w:t>
            </w:r>
            <w:r>
              <w:rPr>
                <w:rFonts w:ascii="GHEA Grapalat" w:hAnsi="GHEA Grapalat" w:cs="Sylfaen"/>
                <w:lang w:val="hy-AM"/>
              </w:rPr>
              <w:t>,</w:t>
            </w:r>
          </w:p>
        </w:tc>
        <w:tc>
          <w:tcPr>
            <w:tcW w:w="1382" w:type="pct"/>
            <w:tcBorders>
              <w:top w:val="outset" w:sz="6" w:space="0" w:color="auto"/>
              <w:left w:val="outset" w:sz="6" w:space="0" w:color="auto"/>
              <w:bottom w:val="outset" w:sz="6" w:space="0" w:color="auto"/>
              <w:right w:val="outset" w:sz="6" w:space="0" w:color="auto"/>
            </w:tcBorders>
            <w:shd w:val="clear" w:color="auto" w:fill="FFFFFF"/>
          </w:tcPr>
          <w:p w14:paraId="6ACFE88B" w14:textId="086E1D75" w:rsidR="00036D73" w:rsidRPr="000A7F2D" w:rsidRDefault="00036D73" w:rsidP="00036D73">
            <w:pPr>
              <w:spacing w:after="100" w:afterAutospacing="1"/>
              <w:ind w:left="113" w:right="113"/>
              <w:rPr>
                <w:rFonts w:ascii="Calibri" w:eastAsia="Arial Unicode" w:hAnsi="Calibri" w:cs="Calibri"/>
                <w:color w:val="000000"/>
                <w:lang w:eastAsia="de-DE"/>
              </w:rPr>
            </w:pPr>
            <w:r>
              <w:rPr>
                <w:rFonts w:ascii="GHEA Grapalat" w:eastAsia="Arial Unicode" w:hAnsi="GHEA Grapalat" w:cs="Calibri"/>
                <w:b/>
                <w:color w:val="000000"/>
                <w:lang w:eastAsia="de-DE"/>
              </w:rPr>
              <w:lastRenderedPageBreak/>
              <w:t>Ընդունվել է</w:t>
            </w:r>
          </w:p>
        </w:tc>
      </w:tr>
      <w:tr w:rsidR="00036D73" w:rsidRPr="00CE1620" w14:paraId="25011A29" w14:textId="77777777" w:rsidTr="00C00590">
        <w:trPr>
          <w:trHeight w:val="372"/>
          <w:tblCellSpacing w:w="0" w:type="dxa"/>
          <w:jc w:val="center"/>
        </w:trPr>
        <w:tc>
          <w:tcPr>
            <w:tcW w:w="3618" w:type="pct"/>
            <w:tcBorders>
              <w:top w:val="outset" w:sz="6" w:space="0" w:color="auto"/>
              <w:left w:val="outset" w:sz="6" w:space="0" w:color="auto"/>
              <w:bottom w:val="outset" w:sz="6" w:space="0" w:color="auto"/>
              <w:right w:val="outset" w:sz="6" w:space="0" w:color="auto"/>
            </w:tcBorders>
            <w:shd w:val="clear" w:color="auto" w:fill="FFFFFF"/>
          </w:tcPr>
          <w:p w14:paraId="737BFD50" w14:textId="1DB1205B" w:rsidR="00036D73" w:rsidRDefault="00036D73" w:rsidP="00036D73">
            <w:pPr>
              <w:pStyle w:val="NormalWeb"/>
              <w:shd w:val="clear" w:color="auto" w:fill="FFFFFF"/>
              <w:spacing w:before="0" w:beforeAutospacing="0" w:line="360" w:lineRule="auto"/>
              <w:ind w:left="113" w:right="113"/>
              <w:jc w:val="both"/>
              <w:rPr>
                <w:rFonts w:ascii="GHEA Grapalat" w:hAnsi="GHEA Grapalat" w:cs="Sylfaen"/>
                <w:lang w:val="hy-AM"/>
              </w:rPr>
            </w:pPr>
            <w:r w:rsidRPr="004F628B">
              <w:rPr>
                <w:rFonts w:ascii="GHEA Grapalat" w:hAnsi="GHEA Grapalat" w:cs="Sylfaen"/>
                <w:lang w:val="de-DE"/>
              </w:rPr>
              <w:lastRenderedPageBreak/>
              <w:t>4.</w:t>
            </w:r>
            <w:r>
              <w:rPr>
                <w:rFonts w:ascii="GHEA Grapalat" w:hAnsi="GHEA Grapalat"/>
                <w:lang w:val="hy-AM"/>
              </w:rPr>
              <w:t xml:space="preserve"> Նախագծի 2-րդ կետի 3-րդ ենթակետը հանել, փոխարենը Նախագծում ավելացնել նոր կետ հետևյալ բովանդակությամբ</w:t>
            </w:r>
            <w:r>
              <w:rPr>
                <w:rFonts w:eastAsia="MS Mincho"/>
                <w:lang w:val="hy-AM"/>
              </w:rPr>
              <w:t>․</w:t>
            </w:r>
          </w:p>
          <w:p w14:paraId="4FA69EE3" w14:textId="76311DD6" w:rsidR="00036D73" w:rsidRPr="00C00590" w:rsidRDefault="00036D73" w:rsidP="00036D73">
            <w:pPr>
              <w:pStyle w:val="NormalWeb"/>
              <w:shd w:val="clear" w:color="auto" w:fill="FFFFFF"/>
              <w:spacing w:before="0" w:beforeAutospacing="0" w:line="360" w:lineRule="auto"/>
              <w:ind w:left="113" w:right="113"/>
              <w:jc w:val="both"/>
              <w:rPr>
                <w:rFonts w:ascii="GHEA Grapalat" w:hAnsi="GHEA Grapalat"/>
                <w:lang w:val="hy-AM"/>
              </w:rPr>
            </w:pPr>
            <w:r>
              <w:rPr>
                <w:rFonts w:ascii="GHEA Grapalat" w:eastAsia="MS Mincho" w:hAnsi="GHEA Grapalat" w:cs="MS Mincho"/>
                <w:lang w:val="hy-AM"/>
              </w:rPr>
              <w:t>«</w:t>
            </w:r>
            <w:r>
              <w:rPr>
                <w:rFonts w:ascii="GHEA Grapalat" w:hAnsi="GHEA Grapalat" w:cs="Sylfaen"/>
                <w:color w:val="000000"/>
                <w:lang w:val="hy-AM"/>
              </w:rPr>
              <w:t>Հայաստանի</w:t>
            </w:r>
            <w:r>
              <w:rPr>
                <w:rFonts w:ascii="GHEA Grapalat" w:hAnsi="GHEA Grapalat"/>
                <w:color w:val="000000"/>
                <w:lang w:val="hy-AM"/>
              </w:rPr>
              <w:t xml:space="preserve"> </w:t>
            </w:r>
            <w:r>
              <w:rPr>
                <w:rFonts w:ascii="GHEA Grapalat" w:hAnsi="GHEA Grapalat" w:cs="Sylfaen"/>
                <w:color w:val="000000"/>
                <w:lang w:val="hy-AM"/>
              </w:rPr>
              <w:t>Հանրապետության</w:t>
            </w:r>
            <w:r>
              <w:rPr>
                <w:rFonts w:ascii="GHEA Grapalat" w:hAnsi="GHEA Grapalat"/>
                <w:color w:val="000000"/>
                <w:lang w:val="hy-AM"/>
              </w:rPr>
              <w:t xml:space="preserve"> </w:t>
            </w:r>
            <w:r>
              <w:rPr>
                <w:rFonts w:ascii="GHEA Grapalat" w:hAnsi="GHEA Grapalat" w:cs="Sylfaen"/>
                <w:color w:val="000000"/>
                <w:lang w:val="hy-AM"/>
              </w:rPr>
              <w:t>կառավարության</w:t>
            </w:r>
            <w:r>
              <w:rPr>
                <w:rFonts w:ascii="GHEA Grapalat" w:hAnsi="GHEA Grapalat"/>
                <w:color w:val="000000"/>
                <w:lang w:val="hy-AM"/>
              </w:rPr>
              <w:t xml:space="preserve"> 2017 </w:t>
            </w:r>
            <w:r>
              <w:rPr>
                <w:rFonts w:ascii="GHEA Grapalat" w:hAnsi="GHEA Grapalat" w:cs="Sylfaen"/>
                <w:color w:val="000000"/>
                <w:lang w:val="hy-AM"/>
              </w:rPr>
              <w:t>թվականի</w:t>
            </w:r>
            <w:r>
              <w:rPr>
                <w:rFonts w:ascii="GHEA Grapalat" w:hAnsi="GHEA Grapalat"/>
                <w:color w:val="000000"/>
                <w:lang w:val="hy-AM"/>
              </w:rPr>
              <w:t xml:space="preserve"> </w:t>
            </w:r>
            <w:r>
              <w:rPr>
                <w:rFonts w:ascii="GHEA Grapalat" w:hAnsi="GHEA Grapalat" w:cs="Sylfaen"/>
                <w:color w:val="000000"/>
                <w:lang w:val="hy-AM"/>
              </w:rPr>
              <w:t>ապրիլի</w:t>
            </w:r>
            <w:r>
              <w:rPr>
                <w:rFonts w:ascii="GHEA Grapalat" w:hAnsi="GHEA Grapalat"/>
                <w:color w:val="000000"/>
                <w:lang w:val="hy-AM"/>
              </w:rPr>
              <w:t xml:space="preserve"> 13-</w:t>
            </w:r>
            <w:r>
              <w:rPr>
                <w:rFonts w:ascii="GHEA Grapalat" w:hAnsi="GHEA Grapalat" w:cs="Sylfaen"/>
                <w:color w:val="000000"/>
                <w:lang w:val="hy-AM"/>
              </w:rPr>
              <w:t>ի</w:t>
            </w:r>
            <w:r>
              <w:rPr>
                <w:rFonts w:ascii="GHEA Grapalat" w:hAnsi="GHEA Grapalat"/>
                <w:color w:val="000000"/>
                <w:lang w:val="hy-AM"/>
              </w:rPr>
              <w:t xml:space="preserve"> </w:t>
            </w:r>
            <w:r>
              <w:rPr>
                <w:rFonts w:ascii="GHEA Grapalat" w:hAnsi="GHEA Grapalat"/>
                <w:bCs/>
                <w:color w:val="000000"/>
                <w:lang w:val="hy-AM"/>
              </w:rPr>
              <w:t>«</w:t>
            </w:r>
            <w:r>
              <w:rPr>
                <w:rFonts w:ascii="GHEA Grapalat" w:hAnsi="GHEA Grapalat" w:cs="Sylfaen"/>
                <w:bCs/>
                <w:color w:val="000000"/>
                <w:lang w:val="hy-AM"/>
              </w:rPr>
              <w:t>Արմ</w:t>
            </w:r>
            <w:r>
              <w:rPr>
                <w:rFonts w:ascii="GHEA Grapalat" w:hAnsi="GHEA Grapalat"/>
                <w:bCs/>
                <w:color w:val="000000"/>
                <w:lang w:val="hy-AM"/>
              </w:rPr>
              <w:t>-</w:t>
            </w:r>
            <w:r>
              <w:rPr>
                <w:rFonts w:ascii="GHEA Grapalat" w:hAnsi="GHEA Grapalat" w:cs="Sylfaen"/>
                <w:bCs/>
                <w:color w:val="000000"/>
                <w:lang w:val="hy-AM"/>
              </w:rPr>
              <w:t>Աէրո</w:t>
            </w:r>
            <w:r>
              <w:rPr>
                <w:rFonts w:ascii="GHEA Grapalat" w:hAnsi="GHEA Grapalat"/>
                <w:bCs/>
                <w:color w:val="000000"/>
                <w:lang w:val="hy-AM"/>
              </w:rPr>
              <w:t xml:space="preserve">» </w:t>
            </w:r>
            <w:r>
              <w:rPr>
                <w:rFonts w:ascii="GHEA Grapalat" w:hAnsi="GHEA Grapalat" w:cs="Sylfaen"/>
                <w:bCs/>
                <w:color w:val="000000"/>
                <w:lang w:val="hy-AM"/>
              </w:rPr>
              <w:t>փակ</w:t>
            </w:r>
            <w:r>
              <w:rPr>
                <w:rFonts w:ascii="GHEA Grapalat" w:hAnsi="GHEA Grapalat"/>
                <w:bCs/>
                <w:color w:val="000000"/>
                <w:lang w:val="hy-AM"/>
              </w:rPr>
              <w:t xml:space="preserve"> </w:t>
            </w:r>
            <w:r>
              <w:rPr>
                <w:rFonts w:ascii="GHEA Grapalat" w:hAnsi="GHEA Grapalat" w:cs="Sylfaen"/>
                <w:bCs/>
                <w:color w:val="000000"/>
                <w:lang w:val="hy-AM"/>
              </w:rPr>
              <w:t>բաժնետիրական</w:t>
            </w:r>
            <w:r>
              <w:rPr>
                <w:rFonts w:ascii="GHEA Grapalat" w:hAnsi="GHEA Grapalat"/>
                <w:bCs/>
                <w:color w:val="000000"/>
                <w:lang w:val="hy-AM"/>
              </w:rPr>
              <w:t xml:space="preserve"> </w:t>
            </w:r>
            <w:r>
              <w:rPr>
                <w:rFonts w:ascii="GHEA Grapalat" w:hAnsi="GHEA Grapalat" w:cs="Sylfaen"/>
                <w:bCs/>
                <w:color w:val="000000"/>
                <w:lang w:val="hy-AM"/>
              </w:rPr>
              <w:t>ընկերությունն</w:t>
            </w:r>
            <w:r>
              <w:rPr>
                <w:rFonts w:ascii="GHEA Grapalat" w:hAnsi="GHEA Grapalat"/>
                <w:bCs/>
                <w:color w:val="000000"/>
                <w:lang w:val="hy-AM"/>
              </w:rPr>
              <w:t xml:space="preserve"> </w:t>
            </w:r>
            <w:r>
              <w:rPr>
                <w:rFonts w:ascii="GHEA Grapalat" w:hAnsi="GHEA Grapalat" w:cs="Sylfaen"/>
                <w:bCs/>
                <w:color w:val="000000"/>
                <w:lang w:val="hy-AM"/>
              </w:rPr>
              <w:t>առանձնացման</w:t>
            </w:r>
            <w:r>
              <w:rPr>
                <w:rFonts w:ascii="GHEA Grapalat" w:hAnsi="GHEA Grapalat"/>
                <w:bCs/>
                <w:color w:val="000000"/>
                <w:lang w:val="hy-AM"/>
              </w:rPr>
              <w:t xml:space="preserve"> </w:t>
            </w:r>
            <w:r>
              <w:rPr>
                <w:rFonts w:ascii="GHEA Grapalat" w:hAnsi="GHEA Grapalat" w:cs="Sylfaen"/>
                <w:bCs/>
                <w:color w:val="000000"/>
                <w:lang w:val="hy-AM"/>
              </w:rPr>
              <w:t>ձևով</w:t>
            </w:r>
            <w:r>
              <w:rPr>
                <w:rFonts w:ascii="GHEA Grapalat" w:hAnsi="GHEA Grapalat"/>
                <w:bCs/>
                <w:color w:val="000000"/>
                <w:lang w:val="hy-AM"/>
              </w:rPr>
              <w:t xml:space="preserve"> </w:t>
            </w:r>
            <w:r>
              <w:rPr>
                <w:rFonts w:ascii="GHEA Grapalat" w:hAnsi="GHEA Grapalat" w:cs="Sylfaen"/>
                <w:bCs/>
                <w:color w:val="000000"/>
                <w:lang w:val="hy-AM"/>
              </w:rPr>
              <w:t>վերակազմակերպելու</w:t>
            </w:r>
            <w:r>
              <w:rPr>
                <w:rFonts w:ascii="GHEA Grapalat" w:hAnsi="GHEA Grapalat"/>
                <w:bCs/>
                <w:color w:val="000000"/>
                <w:lang w:val="hy-AM"/>
              </w:rPr>
              <w:t xml:space="preserve"> </w:t>
            </w:r>
            <w:r>
              <w:rPr>
                <w:rFonts w:ascii="GHEA Grapalat" w:hAnsi="GHEA Grapalat" w:cs="Sylfaen"/>
                <w:bCs/>
                <w:color w:val="000000"/>
                <w:lang w:val="hy-AM"/>
              </w:rPr>
              <w:t>մասին</w:t>
            </w:r>
            <w:r>
              <w:rPr>
                <w:rFonts w:ascii="GHEA Grapalat" w:hAnsi="GHEA Grapalat"/>
                <w:bCs/>
                <w:color w:val="000000"/>
                <w:lang w:val="hy-AM"/>
              </w:rPr>
              <w:t>»</w:t>
            </w:r>
            <w:r>
              <w:rPr>
                <w:rFonts w:ascii="GHEA Grapalat" w:hAnsi="GHEA Grapalat"/>
                <w:b/>
                <w:bCs/>
                <w:color w:val="000000"/>
                <w:lang w:val="hy-AM"/>
              </w:rPr>
              <w:t xml:space="preserve"> </w:t>
            </w:r>
            <w:r>
              <w:rPr>
                <w:rFonts w:ascii="GHEA Grapalat" w:hAnsi="GHEA Grapalat"/>
                <w:color w:val="000000"/>
                <w:lang w:val="hy-AM"/>
              </w:rPr>
              <w:t>N 373-</w:t>
            </w:r>
            <w:r>
              <w:rPr>
                <w:rFonts w:ascii="GHEA Grapalat" w:hAnsi="GHEA Grapalat" w:cs="Sylfaen"/>
                <w:color w:val="000000"/>
                <w:lang w:val="hy-AM"/>
              </w:rPr>
              <w:t>Ա</w:t>
            </w:r>
            <w:r>
              <w:rPr>
                <w:rFonts w:ascii="GHEA Grapalat" w:hAnsi="GHEA Grapalat"/>
                <w:color w:val="000000"/>
                <w:lang w:val="hy-AM"/>
              </w:rPr>
              <w:t xml:space="preserve"> </w:t>
            </w:r>
            <w:r>
              <w:rPr>
                <w:rFonts w:ascii="GHEA Grapalat" w:hAnsi="GHEA Grapalat" w:cs="Sylfaen"/>
                <w:color w:val="000000"/>
                <w:lang w:val="hy-AM"/>
              </w:rPr>
              <w:t>որոշման</w:t>
            </w:r>
            <w:r>
              <w:rPr>
                <w:rFonts w:ascii="GHEA Grapalat" w:hAnsi="GHEA Grapalat"/>
                <w:color w:val="000000"/>
                <w:lang w:val="hy-AM"/>
              </w:rPr>
              <w:t xml:space="preserve"> 2-</w:t>
            </w:r>
            <w:r>
              <w:rPr>
                <w:rFonts w:ascii="GHEA Grapalat" w:hAnsi="GHEA Grapalat" w:cs="Sylfaen"/>
                <w:color w:val="000000"/>
                <w:lang w:val="hy-AM"/>
              </w:rPr>
              <w:t>րդ</w:t>
            </w:r>
            <w:r>
              <w:rPr>
                <w:rFonts w:ascii="GHEA Grapalat" w:hAnsi="GHEA Grapalat"/>
                <w:color w:val="000000"/>
                <w:lang w:val="hy-AM"/>
              </w:rPr>
              <w:t xml:space="preserve"> </w:t>
            </w:r>
            <w:r>
              <w:rPr>
                <w:rFonts w:ascii="GHEA Grapalat" w:hAnsi="GHEA Grapalat" w:cs="Sylfaen"/>
                <w:color w:val="000000"/>
                <w:lang w:val="hy-AM"/>
              </w:rPr>
              <w:t>կետում «Հայաստանի Հանրապետության պաշտպանության նախարարին» բառերը փոխարինել «Հայաստանի Հանրապետության տարածքային կառավարման և ենթակառուցվածքների նախարարին</w:t>
            </w:r>
            <w:r>
              <w:rPr>
                <w:rFonts w:ascii="GHEA Grapalat" w:eastAsia="MS Mincho" w:hAnsi="GHEA Grapalat" w:cs="MS Mincho"/>
                <w:lang w:val="hy-AM"/>
              </w:rPr>
              <w:t>» բառերով»</w:t>
            </w:r>
            <w:r>
              <w:rPr>
                <w:rFonts w:ascii="GHEA Grapalat" w:hAnsi="GHEA Grapalat"/>
                <w:lang w:val="hy-AM"/>
              </w:rPr>
              <w:t>,</w:t>
            </w:r>
          </w:p>
        </w:tc>
        <w:tc>
          <w:tcPr>
            <w:tcW w:w="1382" w:type="pct"/>
            <w:tcBorders>
              <w:top w:val="outset" w:sz="6" w:space="0" w:color="auto"/>
              <w:left w:val="outset" w:sz="6" w:space="0" w:color="auto"/>
              <w:bottom w:val="outset" w:sz="6" w:space="0" w:color="auto"/>
              <w:right w:val="outset" w:sz="6" w:space="0" w:color="auto"/>
            </w:tcBorders>
            <w:shd w:val="clear" w:color="auto" w:fill="FFFFFF"/>
          </w:tcPr>
          <w:p w14:paraId="619ED292" w14:textId="1FFC277D" w:rsidR="00036D73" w:rsidRPr="004F628B" w:rsidRDefault="00036D73" w:rsidP="00036D73">
            <w:pPr>
              <w:spacing w:after="100" w:afterAutospacing="1"/>
              <w:ind w:left="113" w:right="113"/>
              <w:rPr>
                <w:rFonts w:ascii="Calibri" w:eastAsia="Arial Unicode" w:hAnsi="Calibri" w:cs="Calibri"/>
                <w:color w:val="000000"/>
                <w:lang w:val="hy-AM" w:eastAsia="de-DE"/>
              </w:rPr>
            </w:pPr>
            <w:proofErr w:type="spellStart"/>
            <w:r>
              <w:rPr>
                <w:rFonts w:ascii="GHEA Grapalat" w:eastAsia="Arial Unicode" w:hAnsi="GHEA Grapalat" w:cs="Calibri"/>
                <w:b/>
                <w:color w:val="000000"/>
                <w:lang w:val="en-US" w:eastAsia="de-DE"/>
              </w:rPr>
              <w:t>Ընդունվել</w:t>
            </w:r>
            <w:proofErr w:type="spellEnd"/>
            <w:r>
              <w:rPr>
                <w:rFonts w:ascii="GHEA Grapalat" w:eastAsia="Arial Unicode" w:hAnsi="GHEA Grapalat" w:cs="Calibri"/>
                <w:b/>
                <w:color w:val="000000"/>
                <w:lang w:val="en-US" w:eastAsia="de-DE"/>
              </w:rPr>
              <w:t xml:space="preserve"> է</w:t>
            </w:r>
          </w:p>
        </w:tc>
      </w:tr>
      <w:tr w:rsidR="00036D73" w:rsidRPr="00CE1620" w14:paraId="30DBD576" w14:textId="77777777" w:rsidTr="00C00590">
        <w:trPr>
          <w:trHeight w:val="372"/>
          <w:tblCellSpacing w:w="0" w:type="dxa"/>
          <w:jc w:val="center"/>
        </w:trPr>
        <w:tc>
          <w:tcPr>
            <w:tcW w:w="3618" w:type="pct"/>
            <w:tcBorders>
              <w:top w:val="outset" w:sz="6" w:space="0" w:color="auto"/>
              <w:left w:val="outset" w:sz="6" w:space="0" w:color="auto"/>
              <w:bottom w:val="outset" w:sz="6" w:space="0" w:color="auto"/>
              <w:right w:val="outset" w:sz="6" w:space="0" w:color="auto"/>
            </w:tcBorders>
            <w:shd w:val="clear" w:color="auto" w:fill="FFFFFF"/>
          </w:tcPr>
          <w:p w14:paraId="3E2EBE30" w14:textId="5B711A48" w:rsidR="00036D73" w:rsidRPr="004F628B" w:rsidRDefault="00036D73" w:rsidP="00036D73">
            <w:pPr>
              <w:pStyle w:val="NormalWeb"/>
              <w:shd w:val="clear" w:color="auto" w:fill="FFFFFF"/>
              <w:spacing w:before="0" w:beforeAutospacing="0" w:line="360" w:lineRule="auto"/>
              <w:ind w:left="113" w:right="113"/>
              <w:jc w:val="both"/>
              <w:rPr>
                <w:rFonts w:ascii="GHEA Grapalat" w:hAnsi="GHEA Grapalat" w:cs="Sylfaen"/>
                <w:lang w:val="hy-AM"/>
              </w:rPr>
            </w:pPr>
            <w:r w:rsidRPr="004F628B">
              <w:rPr>
                <w:rFonts w:ascii="GHEA Grapalat" w:hAnsi="GHEA Grapalat" w:cs="Sylfaen"/>
                <w:lang w:val="hy-AM"/>
              </w:rPr>
              <w:t>5.</w:t>
            </w:r>
            <w:r>
              <w:rPr>
                <w:rFonts w:ascii="GHEA Grapalat" w:hAnsi="GHEA Grapalat" w:cs="Sylfaen"/>
                <w:lang w:val="hy-AM"/>
              </w:rPr>
              <w:t xml:space="preserve"> Նախագծի 3-րդ կետում «</w:t>
            </w:r>
            <w:r>
              <w:rPr>
                <w:rFonts w:ascii="GHEA Grapalat" w:hAnsi="GHEA Grapalat" w:cs="Sylfaen"/>
                <w:color w:val="000000"/>
                <w:lang w:val="hy-AM"/>
              </w:rPr>
              <w:t>Հայաստանի</w:t>
            </w:r>
            <w:r>
              <w:rPr>
                <w:rFonts w:ascii="GHEA Grapalat" w:hAnsi="GHEA Grapalat"/>
                <w:color w:val="000000"/>
                <w:lang w:val="hy-AM"/>
              </w:rPr>
              <w:t xml:space="preserve"> </w:t>
            </w:r>
            <w:r>
              <w:rPr>
                <w:rFonts w:ascii="GHEA Grapalat" w:hAnsi="GHEA Grapalat" w:cs="Sylfaen"/>
                <w:color w:val="000000"/>
                <w:lang w:val="hy-AM"/>
              </w:rPr>
              <w:t>Հանրապետության</w:t>
            </w:r>
            <w:r>
              <w:rPr>
                <w:rFonts w:ascii="GHEA Grapalat" w:hAnsi="GHEA Grapalat"/>
                <w:color w:val="000000"/>
                <w:lang w:val="hy-AM"/>
              </w:rPr>
              <w:t xml:space="preserve"> </w:t>
            </w:r>
            <w:r>
              <w:rPr>
                <w:rFonts w:ascii="GHEA Grapalat" w:hAnsi="GHEA Grapalat" w:cs="Sylfaen"/>
                <w:bCs/>
                <w:color w:val="000000"/>
                <w:lang w:val="hy-AM"/>
              </w:rPr>
              <w:t>տարածքային</w:t>
            </w:r>
            <w:r>
              <w:rPr>
                <w:rFonts w:ascii="GHEA Grapalat" w:hAnsi="GHEA Grapalat"/>
                <w:bCs/>
                <w:color w:val="000000"/>
                <w:lang w:val="hy-AM"/>
              </w:rPr>
              <w:t xml:space="preserve"> </w:t>
            </w:r>
            <w:r>
              <w:rPr>
                <w:rFonts w:ascii="GHEA Grapalat" w:hAnsi="GHEA Grapalat" w:cs="Sylfaen"/>
                <w:bCs/>
                <w:color w:val="000000"/>
                <w:lang w:val="hy-AM"/>
              </w:rPr>
              <w:t>կառավարման</w:t>
            </w:r>
            <w:r>
              <w:rPr>
                <w:rFonts w:ascii="GHEA Grapalat" w:hAnsi="GHEA Grapalat"/>
                <w:bCs/>
                <w:color w:val="000000"/>
                <w:lang w:val="hy-AM"/>
              </w:rPr>
              <w:t xml:space="preserve"> </w:t>
            </w:r>
            <w:r>
              <w:rPr>
                <w:rFonts w:ascii="GHEA Grapalat" w:hAnsi="GHEA Grapalat" w:cs="Sylfaen"/>
                <w:bCs/>
                <w:color w:val="000000"/>
                <w:lang w:val="hy-AM"/>
              </w:rPr>
              <w:t>և</w:t>
            </w:r>
            <w:r>
              <w:rPr>
                <w:rFonts w:ascii="GHEA Grapalat" w:hAnsi="GHEA Grapalat"/>
                <w:bCs/>
                <w:color w:val="000000"/>
                <w:lang w:val="hy-AM"/>
              </w:rPr>
              <w:t xml:space="preserve"> </w:t>
            </w:r>
            <w:r>
              <w:rPr>
                <w:rFonts w:ascii="GHEA Grapalat" w:hAnsi="GHEA Grapalat" w:cs="Sylfaen"/>
                <w:bCs/>
                <w:color w:val="000000"/>
                <w:lang w:val="hy-AM"/>
              </w:rPr>
              <w:t>ենթակառուցվածքների</w:t>
            </w:r>
            <w:r>
              <w:rPr>
                <w:rFonts w:ascii="GHEA Grapalat" w:hAnsi="GHEA Grapalat"/>
                <w:bCs/>
                <w:color w:val="000000"/>
                <w:lang w:val="hy-AM"/>
              </w:rPr>
              <w:t xml:space="preserve"> </w:t>
            </w:r>
            <w:r>
              <w:rPr>
                <w:rFonts w:ascii="GHEA Grapalat" w:hAnsi="GHEA Grapalat" w:cs="Sylfaen"/>
                <w:bCs/>
                <w:color w:val="000000"/>
                <w:lang w:val="hy-AM"/>
              </w:rPr>
              <w:t>նախարարությանը</w:t>
            </w:r>
            <w:r>
              <w:rPr>
                <w:rFonts w:ascii="GHEA Grapalat" w:hAnsi="GHEA Grapalat"/>
                <w:color w:val="000000"/>
                <w:lang w:val="hy-AM"/>
              </w:rPr>
              <w:t xml:space="preserve"> </w:t>
            </w:r>
            <w:r>
              <w:rPr>
                <w:rFonts w:ascii="GHEA Grapalat" w:hAnsi="GHEA Grapalat" w:cs="Sylfaen"/>
                <w:color w:val="000000"/>
                <w:lang w:val="hy-AM"/>
              </w:rPr>
              <w:t>հատկացված</w:t>
            </w:r>
            <w:r>
              <w:rPr>
                <w:rFonts w:ascii="GHEA Grapalat" w:hAnsi="GHEA Grapalat"/>
                <w:color w:val="000000"/>
                <w:lang w:val="hy-AM"/>
              </w:rPr>
              <w:t xml:space="preserve"> </w:t>
            </w:r>
            <w:r>
              <w:rPr>
                <w:rFonts w:ascii="GHEA Grapalat" w:hAnsi="GHEA Grapalat" w:cs="Sylfaen"/>
                <w:color w:val="000000"/>
                <w:lang w:val="hy-AM"/>
              </w:rPr>
              <w:t>ընդհանուր</w:t>
            </w:r>
            <w:r>
              <w:rPr>
                <w:rFonts w:ascii="GHEA Grapalat" w:hAnsi="GHEA Grapalat"/>
                <w:color w:val="000000"/>
                <w:lang w:val="hy-AM"/>
              </w:rPr>
              <w:t xml:space="preserve"> </w:t>
            </w:r>
            <w:r>
              <w:rPr>
                <w:rFonts w:ascii="GHEA Grapalat" w:hAnsi="GHEA Grapalat" w:cs="Sylfaen"/>
                <w:color w:val="000000"/>
                <w:lang w:val="hy-AM"/>
              </w:rPr>
              <w:t>միջոցների</w:t>
            </w:r>
            <w:r>
              <w:rPr>
                <w:rFonts w:ascii="GHEA Grapalat" w:hAnsi="GHEA Grapalat"/>
                <w:color w:val="000000"/>
                <w:lang w:val="hy-AM"/>
              </w:rPr>
              <w:t xml:space="preserve"> </w:t>
            </w:r>
            <w:r>
              <w:rPr>
                <w:rFonts w:ascii="GHEA Grapalat" w:hAnsi="GHEA Grapalat" w:cs="Sylfaen"/>
                <w:color w:val="000000"/>
                <w:lang w:val="hy-AM"/>
              </w:rPr>
              <w:t xml:space="preserve">հաշվին» բառերը փոխարինել </w:t>
            </w:r>
            <w:r>
              <w:rPr>
                <w:rFonts w:ascii="GHEA Grapalat" w:hAnsi="GHEA Grapalat" w:cs="Sylfaen"/>
                <w:lang w:val="hy-AM"/>
              </w:rPr>
              <w:t>«</w:t>
            </w:r>
            <w:r>
              <w:rPr>
                <w:rFonts w:ascii="GHEA Grapalat" w:hAnsi="GHEA Grapalat" w:cs="Sylfaen"/>
                <w:color w:val="000000"/>
                <w:lang w:val="hy-AM"/>
              </w:rPr>
              <w:t>ընկերությունների միջոցների հաշվին» բառերով,</w:t>
            </w:r>
          </w:p>
        </w:tc>
        <w:tc>
          <w:tcPr>
            <w:tcW w:w="1382" w:type="pct"/>
            <w:tcBorders>
              <w:top w:val="outset" w:sz="6" w:space="0" w:color="auto"/>
              <w:left w:val="outset" w:sz="6" w:space="0" w:color="auto"/>
              <w:bottom w:val="outset" w:sz="6" w:space="0" w:color="auto"/>
              <w:right w:val="outset" w:sz="6" w:space="0" w:color="auto"/>
            </w:tcBorders>
            <w:shd w:val="clear" w:color="auto" w:fill="FFFFFF"/>
          </w:tcPr>
          <w:p w14:paraId="003FF663" w14:textId="6CB93AAE" w:rsidR="00036D73" w:rsidRPr="004F628B" w:rsidRDefault="00036D73" w:rsidP="00036D73">
            <w:pPr>
              <w:spacing w:after="100" w:afterAutospacing="1"/>
              <w:ind w:left="113" w:right="113"/>
              <w:rPr>
                <w:rFonts w:ascii="Calibri" w:eastAsia="Arial Unicode" w:hAnsi="Calibri" w:cs="Calibri"/>
                <w:color w:val="000000"/>
                <w:lang w:val="hy-AM" w:eastAsia="de-DE"/>
              </w:rPr>
            </w:pPr>
            <w:proofErr w:type="spellStart"/>
            <w:r>
              <w:rPr>
                <w:rFonts w:ascii="GHEA Grapalat" w:eastAsia="Arial Unicode" w:hAnsi="GHEA Grapalat" w:cs="Calibri"/>
                <w:b/>
                <w:color w:val="000000"/>
                <w:lang w:val="en-US" w:eastAsia="de-DE"/>
              </w:rPr>
              <w:t>Ընդունվել</w:t>
            </w:r>
            <w:proofErr w:type="spellEnd"/>
            <w:r>
              <w:rPr>
                <w:rFonts w:ascii="GHEA Grapalat" w:eastAsia="Arial Unicode" w:hAnsi="GHEA Grapalat" w:cs="Calibri"/>
                <w:b/>
                <w:color w:val="000000"/>
                <w:lang w:val="en-US" w:eastAsia="de-DE"/>
              </w:rPr>
              <w:t xml:space="preserve"> է</w:t>
            </w:r>
          </w:p>
        </w:tc>
      </w:tr>
      <w:tr w:rsidR="00036D73" w:rsidRPr="000A7F2D" w14:paraId="7E86F088" w14:textId="77777777" w:rsidTr="00C00590">
        <w:trPr>
          <w:trHeight w:val="372"/>
          <w:tblCellSpacing w:w="0" w:type="dxa"/>
          <w:jc w:val="center"/>
        </w:trPr>
        <w:tc>
          <w:tcPr>
            <w:tcW w:w="3618" w:type="pct"/>
            <w:tcBorders>
              <w:top w:val="outset" w:sz="6" w:space="0" w:color="auto"/>
              <w:left w:val="outset" w:sz="6" w:space="0" w:color="auto"/>
              <w:bottom w:val="outset" w:sz="6" w:space="0" w:color="auto"/>
              <w:right w:val="outset" w:sz="6" w:space="0" w:color="auto"/>
            </w:tcBorders>
            <w:shd w:val="clear" w:color="auto" w:fill="FFFFFF"/>
          </w:tcPr>
          <w:p w14:paraId="59B09A8C" w14:textId="1629E178" w:rsidR="00036D73" w:rsidRDefault="00036D73" w:rsidP="00036D73">
            <w:pPr>
              <w:pStyle w:val="NormalWeb"/>
              <w:shd w:val="clear" w:color="auto" w:fill="FFFFFF"/>
              <w:spacing w:before="0" w:beforeAutospacing="0" w:line="360" w:lineRule="auto"/>
              <w:ind w:left="113" w:right="113"/>
              <w:jc w:val="both"/>
              <w:rPr>
                <w:rFonts w:ascii="GHEA Grapalat" w:hAnsi="GHEA Grapalat" w:cs="Sylfaen"/>
                <w:lang w:val="hy-AM"/>
              </w:rPr>
            </w:pPr>
            <w:r w:rsidRPr="004F628B">
              <w:rPr>
                <w:rFonts w:ascii="GHEA Grapalat" w:hAnsi="GHEA Grapalat" w:cs="Sylfaen"/>
                <w:lang w:val="hy-AM"/>
              </w:rPr>
              <w:t>6.</w:t>
            </w:r>
            <w:r>
              <w:rPr>
                <w:rFonts w:ascii="GHEA Grapalat" w:hAnsi="GHEA Grapalat"/>
                <w:lang w:val="hy-AM"/>
              </w:rPr>
              <w:t xml:space="preserve"> Նախագծում լրացնել նոր 4-րդ և 5-րդ կետեր</w:t>
            </w:r>
            <w:r>
              <w:rPr>
                <w:rFonts w:ascii="GHEA Grapalat" w:hAnsi="GHEA Grapalat" w:cs="Sylfaen"/>
                <w:lang w:val="hy-AM"/>
              </w:rPr>
              <w:t xml:space="preserve"> հետևյալ բովանդակությամբ.</w:t>
            </w:r>
          </w:p>
          <w:p w14:paraId="6725C8B8" w14:textId="77777777" w:rsidR="00036D73" w:rsidRDefault="00036D73" w:rsidP="00036D73">
            <w:pPr>
              <w:pStyle w:val="NormalWeb"/>
              <w:shd w:val="clear" w:color="auto" w:fill="FFFFFF"/>
              <w:spacing w:before="0" w:beforeAutospacing="0" w:line="360" w:lineRule="auto"/>
              <w:ind w:left="113" w:right="113"/>
              <w:jc w:val="both"/>
              <w:rPr>
                <w:rFonts w:ascii="GHEA Grapalat" w:hAnsi="GHEA Grapalat" w:cs="Sylfaen"/>
                <w:lang w:val="hy-AM"/>
              </w:rPr>
            </w:pPr>
            <w:r>
              <w:rPr>
                <w:rFonts w:ascii="GHEA Grapalat" w:hAnsi="GHEA Grapalat" w:cs="Sylfaen"/>
                <w:lang w:val="hy-AM"/>
              </w:rPr>
              <w:t xml:space="preserve">«4. Հայաստանի Հանրապետության պաշտպանության նախարարին և Հայաստանի Հանրապետության տարածքային կառավարման և ենթակառուցվածքների նախարարին` սույն որոշումն ուժի մեջ մտնելուց հետո մեկամսյա ժամկետում ապահովել «Հեր-Հեր» փակ բաժնետիրական ընկերության </w:t>
            </w:r>
            <w:r>
              <w:rPr>
                <w:rFonts w:ascii="GHEA Grapalat" w:hAnsi="GHEA Grapalat" w:cs="Sylfaen"/>
                <w:lang w:val="hy-AM"/>
              </w:rPr>
              <w:lastRenderedPageBreak/>
              <w:t>պետական սեփականություն հանդիսացող բաժնետոմսերի (բաժնեմասի) հանձնման-ընդունման աշխատանքները:</w:t>
            </w:r>
          </w:p>
          <w:p w14:paraId="3AA31B45" w14:textId="2AA69F05" w:rsidR="00036D73" w:rsidRPr="00C00590" w:rsidRDefault="00036D73" w:rsidP="00036D73">
            <w:pPr>
              <w:pStyle w:val="NormalWeb"/>
              <w:shd w:val="clear" w:color="auto" w:fill="FFFFFF"/>
              <w:spacing w:before="0" w:beforeAutospacing="0" w:line="360" w:lineRule="auto"/>
              <w:ind w:left="113" w:right="113"/>
              <w:jc w:val="both"/>
              <w:rPr>
                <w:rFonts w:ascii="GHEA Grapalat" w:hAnsi="GHEA Grapalat" w:cs="Sylfaen"/>
                <w:lang w:val="hy-AM"/>
              </w:rPr>
            </w:pPr>
            <w:r>
              <w:rPr>
                <w:rFonts w:ascii="GHEA Grapalat" w:hAnsi="GHEA Grapalat" w:cs="Sylfaen"/>
                <w:lang w:val="hy-AM"/>
              </w:rPr>
              <w:t>5. Սահմանել, որ «Հեր-Հեր» փակ բաժնետիրական ընկերության բաժնետոմսերի վերագրանցման հետ կապված վճարները կիրականացվեն ընկերության միջոցների հաշվին։»,</w:t>
            </w:r>
          </w:p>
        </w:tc>
        <w:tc>
          <w:tcPr>
            <w:tcW w:w="1382" w:type="pct"/>
            <w:tcBorders>
              <w:top w:val="outset" w:sz="6" w:space="0" w:color="auto"/>
              <w:left w:val="outset" w:sz="6" w:space="0" w:color="auto"/>
              <w:bottom w:val="outset" w:sz="6" w:space="0" w:color="auto"/>
              <w:right w:val="outset" w:sz="6" w:space="0" w:color="auto"/>
            </w:tcBorders>
            <w:shd w:val="clear" w:color="auto" w:fill="FFFFFF"/>
          </w:tcPr>
          <w:p w14:paraId="7F872442" w14:textId="2A8829C2" w:rsidR="00036D73" w:rsidRPr="000A7F2D" w:rsidRDefault="00036D73" w:rsidP="00036D73">
            <w:pPr>
              <w:spacing w:after="100" w:afterAutospacing="1"/>
              <w:ind w:left="113" w:right="113"/>
              <w:rPr>
                <w:rFonts w:ascii="Calibri" w:eastAsia="Arial Unicode" w:hAnsi="Calibri" w:cs="Calibri"/>
                <w:color w:val="000000"/>
                <w:lang w:eastAsia="de-DE"/>
              </w:rPr>
            </w:pPr>
            <w:r>
              <w:rPr>
                <w:rFonts w:ascii="GHEA Grapalat" w:eastAsia="Arial Unicode" w:hAnsi="GHEA Grapalat" w:cs="Calibri"/>
                <w:b/>
                <w:color w:val="000000"/>
                <w:lang w:eastAsia="de-DE"/>
              </w:rPr>
              <w:lastRenderedPageBreak/>
              <w:t>Մասամբ է ընդունվել</w:t>
            </w:r>
          </w:p>
        </w:tc>
      </w:tr>
      <w:tr w:rsidR="00036D73" w:rsidRPr="000A7F2D" w14:paraId="31DA97D3" w14:textId="77777777" w:rsidTr="00C00590">
        <w:trPr>
          <w:trHeight w:val="372"/>
          <w:tblCellSpacing w:w="0" w:type="dxa"/>
          <w:jc w:val="center"/>
        </w:trPr>
        <w:tc>
          <w:tcPr>
            <w:tcW w:w="3618" w:type="pct"/>
            <w:tcBorders>
              <w:top w:val="outset" w:sz="6" w:space="0" w:color="auto"/>
              <w:left w:val="outset" w:sz="6" w:space="0" w:color="auto"/>
              <w:bottom w:val="outset" w:sz="6" w:space="0" w:color="auto"/>
              <w:right w:val="outset" w:sz="6" w:space="0" w:color="auto"/>
            </w:tcBorders>
            <w:shd w:val="clear" w:color="auto" w:fill="FFFFFF"/>
          </w:tcPr>
          <w:p w14:paraId="749C58B5" w14:textId="143653E3" w:rsidR="00036D73" w:rsidRPr="00C00590" w:rsidRDefault="00036D73" w:rsidP="00036D73">
            <w:pPr>
              <w:spacing w:after="100" w:afterAutospacing="1" w:line="360" w:lineRule="auto"/>
              <w:ind w:left="113" w:right="113"/>
              <w:jc w:val="both"/>
              <w:rPr>
                <w:rFonts w:ascii="GHEA Grapalat" w:hAnsi="GHEA Grapalat"/>
                <w:color w:val="000000"/>
                <w:shd w:val="clear" w:color="auto" w:fill="FFFFFF"/>
                <w:lang w:val="hy-AM"/>
              </w:rPr>
            </w:pPr>
            <w:r w:rsidRPr="004F628B">
              <w:rPr>
                <w:rFonts w:ascii="GHEA Grapalat" w:hAnsi="GHEA Grapalat" w:cs="Sylfaen"/>
              </w:rPr>
              <w:lastRenderedPageBreak/>
              <w:t>7.</w:t>
            </w:r>
            <w:r w:rsidRPr="004F628B">
              <w:rPr>
                <w:rFonts w:ascii="GHEA Grapalat" w:hAnsi="GHEA Grapalat"/>
                <w:lang w:val="hy-AM" w:bidi="he-IL"/>
              </w:rPr>
              <w:t xml:space="preserve"> Նախագծի վերջում որպես նորմատիվ իրավական ակտի վավերապայման լրացնել այն ընդունող պաշտոնատար անձի պաշտոնը, անվան սկզբնատառը և ազգանունը։</w:t>
            </w:r>
          </w:p>
        </w:tc>
        <w:tc>
          <w:tcPr>
            <w:tcW w:w="1382" w:type="pct"/>
            <w:tcBorders>
              <w:top w:val="outset" w:sz="6" w:space="0" w:color="auto"/>
              <w:left w:val="outset" w:sz="6" w:space="0" w:color="auto"/>
              <w:bottom w:val="outset" w:sz="6" w:space="0" w:color="auto"/>
              <w:right w:val="outset" w:sz="6" w:space="0" w:color="auto"/>
            </w:tcBorders>
            <w:shd w:val="clear" w:color="auto" w:fill="FFFFFF"/>
          </w:tcPr>
          <w:p w14:paraId="0D4F2F69" w14:textId="4339BF1F" w:rsidR="00036D73" w:rsidRPr="000A7F2D" w:rsidRDefault="00036D73" w:rsidP="00036D73">
            <w:pPr>
              <w:spacing w:after="100" w:afterAutospacing="1"/>
              <w:ind w:left="113" w:right="113"/>
              <w:rPr>
                <w:rFonts w:ascii="Calibri" w:eastAsia="Arial Unicode" w:hAnsi="Calibri" w:cs="Calibri"/>
                <w:color w:val="000000"/>
                <w:lang w:eastAsia="de-DE"/>
              </w:rPr>
            </w:pPr>
            <w:r>
              <w:rPr>
                <w:rFonts w:ascii="GHEA Grapalat" w:eastAsia="Arial Unicode" w:hAnsi="GHEA Grapalat" w:cs="Calibri"/>
                <w:b/>
                <w:color w:val="000000"/>
                <w:lang w:eastAsia="de-DE"/>
              </w:rPr>
              <w:t>Ընդունվել է</w:t>
            </w:r>
          </w:p>
        </w:tc>
      </w:tr>
      <w:tr w:rsidR="00036D73" w:rsidRPr="00CE1620" w14:paraId="20001EB0" w14:textId="77777777" w:rsidTr="00C00590">
        <w:trPr>
          <w:trHeight w:val="3283"/>
          <w:tblCellSpacing w:w="0" w:type="dxa"/>
          <w:jc w:val="center"/>
        </w:trPr>
        <w:tc>
          <w:tcPr>
            <w:tcW w:w="3618" w:type="pct"/>
            <w:tcBorders>
              <w:top w:val="outset" w:sz="6" w:space="0" w:color="auto"/>
              <w:left w:val="outset" w:sz="6" w:space="0" w:color="auto"/>
              <w:bottom w:val="outset" w:sz="6" w:space="0" w:color="auto"/>
              <w:right w:val="outset" w:sz="6" w:space="0" w:color="auto"/>
            </w:tcBorders>
            <w:shd w:val="clear" w:color="auto" w:fill="FFFFFF"/>
          </w:tcPr>
          <w:p w14:paraId="1D7500EF" w14:textId="54CB0C7C" w:rsidR="00036D73" w:rsidRPr="00C00590" w:rsidRDefault="00036D73" w:rsidP="00036D73">
            <w:pPr>
              <w:pStyle w:val="BodyText"/>
              <w:spacing w:after="100" w:afterAutospacing="1" w:line="360" w:lineRule="auto"/>
              <w:ind w:left="113" w:right="113"/>
              <w:jc w:val="both"/>
              <w:rPr>
                <w:rFonts w:ascii="GHEA Grapalat" w:hAnsi="GHEA Grapalat"/>
                <w:sz w:val="24"/>
                <w:szCs w:val="24"/>
                <w:lang w:val="hy-AM"/>
              </w:rPr>
            </w:pPr>
            <w:r w:rsidRPr="004F628B">
              <w:rPr>
                <w:rFonts w:ascii="GHEA Grapalat" w:hAnsi="GHEA Grapalat" w:cs="Sylfaen"/>
                <w:lang w:val="de-DE"/>
              </w:rPr>
              <w:t>8.</w:t>
            </w:r>
            <w:r>
              <w:rPr>
                <w:rFonts w:ascii="GHEA Grapalat" w:hAnsi="GHEA Grapalat"/>
                <w:sz w:val="24"/>
                <w:szCs w:val="24"/>
                <w:lang w:val="hy-AM"/>
              </w:rPr>
              <w:t xml:space="preserve"> Միաժամանակ </w:t>
            </w:r>
            <w:r>
              <w:rPr>
                <w:rFonts w:ascii="GHEA Grapalat" w:hAnsi="GHEA Grapalat" w:cs="Sylfaen"/>
                <w:sz w:val="24"/>
                <w:szCs w:val="24"/>
                <w:lang w:val="hy-AM"/>
              </w:rPr>
              <w:t xml:space="preserve">հիմնավորման մեջ </w:t>
            </w:r>
            <w:r>
              <w:rPr>
                <w:rFonts w:ascii="GHEA Grapalat" w:hAnsi="GHEA Grapalat"/>
                <w:sz w:val="24"/>
                <w:szCs w:val="24"/>
                <w:lang w:val="hy-AM"/>
              </w:rPr>
              <w:t xml:space="preserve">առաջարկում ենք </w:t>
            </w:r>
            <w:r>
              <w:rPr>
                <w:rFonts w:ascii="GHEA Grapalat" w:hAnsi="GHEA Grapalat" w:cs="Sylfaen"/>
                <w:sz w:val="24"/>
                <w:szCs w:val="24"/>
                <w:lang w:val="hy-AM"/>
              </w:rPr>
              <w:t>ավելացնել նաև տեղեկատվություն (</w:t>
            </w:r>
            <w:r>
              <w:rPr>
                <w:rFonts w:ascii="GHEA Grapalat" w:eastAsia="Times New Roman" w:hAnsi="GHEA Grapalat" w:cs="Times New Roman"/>
                <w:sz w:val="24"/>
                <w:szCs w:val="24"/>
                <w:lang w:val="hy-AM"/>
              </w:rPr>
              <w:t>առանձին պարբերությամբ)՝ «Կապը ռազմավարական փաստաթղթերի հետ. Հայաստանի վերափոխման ռազմավարություն 2050, Կառավարության 2021-2026թթ. ծրագիր, ոլորտային և/կամ այլ ռազմավարություններ» վերտառությամբ՝ հիմք ընդունելով ՀՀ վարչապետի 20</w:t>
            </w:r>
            <w:r>
              <w:rPr>
                <w:rFonts w:ascii="Times New Roman" w:eastAsia="MS Mincho" w:hAnsi="Times New Roman" w:cs="Times New Roman"/>
                <w:sz w:val="24"/>
                <w:szCs w:val="24"/>
                <w:lang w:val="hy-AM"/>
              </w:rPr>
              <w:t>․</w:t>
            </w:r>
            <w:r>
              <w:rPr>
                <w:rFonts w:ascii="GHEA Grapalat" w:eastAsia="MS Mincho" w:hAnsi="GHEA Grapalat" w:cs="MS Mincho"/>
                <w:sz w:val="24"/>
                <w:szCs w:val="24"/>
                <w:lang w:val="hy-AM"/>
              </w:rPr>
              <w:t>08</w:t>
            </w:r>
            <w:r>
              <w:rPr>
                <w:rFonts w:ascii="Times New Roman" w:eastAsia="MS Mincho" w:hAnsi="Times New Roman" w:cs="Times New Roman"/>
                <w:sz w:val="24"/>
                <w:szCs w:val="24"/>
                <w:lang w:val="hy-AM"/>
              </w:rPr>
              <w:t>․</w:t>
            </w:r>
            <w:r>
              <w:rPr>
                <w:rFonts w:ascii="GHEA Grapalat" w:eastAsia="MS Mincho" w:hAnsi="GHEA Grapalat" w:cs="MS Mincho"/>
                <w:sz w:val="24"/>
                <w:szCs w:val="24"/>
                <w:lang w:val="hy-AM"/>
              </w:rPr>
              <w:t>2021թ</w:t>
            </w:r>
            <w:r>
              <w:rPr>
                <w:rFonts w:ascii="Times New Roman" w:eastAsia="MS Mincho" w:hAnsi="Times New Roman" w:cs="Times New Roman"/>
                <w:sz w:val="24"/>
                <w:szCs w:val="24"/>
                <w:lang w:val="hy-AM"/>
              </w:rPr>
              <w:t>․</w:t>
            </w:r>
            <w:r>
              <w:rPr>
                <w:rFonts w:ascii="GHEA Grapalat" w:eastAsia="MS Mincho" w:hAnsi="GHEA Grapalat" w:cs="MS Mincho"/>
                <w:sz w:val="24"/>
                <w:szCs w:val="24"/>
                <w:lang w:val="hy-AM"/>
              </w:rPr>
              <w:t xml:space="preserve"> №02/08</w:t>
            </w:r>
            <w:r>
              <w:rPr>
                <w:rFonts w:ascii="Times New Roman" w:eastAsia="MS Mincho" w:hAnsi="Times New Roman" w:cs="Times New Roman"/>
                <w:sz w:val="24"/>
                <w:szCs w:val="24"/>
                <w:lang w:val="hy-AM"/>
              </w:rPr>
              <w:t>․</w:t>
            </w:r>
            <w:r>
              <w:rPr>
                <w:rFonts w:ascii="GHEA Grapalat" w:eastAsia="MS Mincho" w:hAnsi="GHEA Grapalat" w:cs="MS Mincho"/>
                <w:sz w:val="24"/>
                <w:szCs w:val="24"/>
                <w:lang w:val="hy-AM"/>
              </w:rPr>
              <w:t>3/28440-2021 հանձնարարականը</w:t>
            </w:r>
            <w:r>
              <w:rPr>
                <w:rFonts w:ascii="GHEA Grapalat" w:eastAsia="Times New Roman" w:hAnsi="GHEA Grapalat" w:cs="Times New Roman"/>
                <w:sz w:val="24"/>
                <w:szCs w:val="24"/>
                <w:lang w:val="hy-AM"/>
              </w:rPr>
              <w:t>:</w:t>
            </w:r>
          </w:p>
        </w:tc>
        <w:tc>
          <w:tcPr>
            <w:tcW w:w="1382" w:type="pct"/>
            <w:tcBorders>
              <w:top w:val="outset" w:sz="6" w:space="0" w:color="auto"/>
              <w:left w:val="outset" w:sz="6" w:space="0" w:color="auto"/>
              <w:bottom w:val="outset" w:sz="6" w:space="0" w:color="auto"/>
              <w:right w:val="outset" w:sz="6" w:space="0" w:color="auto"/>
            </w:tcBorders>
            <w:shd w:val="clear" w:color="auto" w:fill="FFFFFF"/>
          </w:tcPr>
          <w:p w14:paraId="34D6657C" w14:textId="58E59D81" w:rsidR="00036D73" w:rsidRPr="004F628B" w:rsidRDefault="00036D73" w:rsidP="00036D73">
            <w:pPr>
              <w:spacing w:after="100" w:afterAutospacing="1"/>
              <w:ind w:left="113" w:right="113"/>
              <w:rPr>
                <w:rFonts w:ascii="Calibri" w:eastAsia="Arial Unicode" w:hAnsi="Calibri" w:cs="Calibri"/>
                <w:color w:val="000000"/>
                <w:lang w:val="hy-AM" w:eastAsia="de-DE"/>
              </w:rPr>
            </w:pPr>
            <w:proofErr w:type="spellStart"/>
            <w:r>
              <w:rPr>
                <w:rFonts w:ascii="GHEA Grapalat" w:eastAsia="Arial Unicode" w:hAnsi="GHEA Grapalat" w:cs="Calibri"/>
                <w:b/>
                <w:color w:val="000000"/>
                <w:lang w:val="en-US" w:eastAsia="de-DE"/>
              </w:rPr>
              <w:t>Ընդունվել</w:t>
            </w:r>
            <w:proofErr w:type="spellEnd"/>
            <w:r>
              <w:rPr>
                <w:rFonts w:ascii="GHEA Grapalat" w:eastAsia="Arial Unicode" w:hAnsi="GHEA Grapalat" w:cs="Calibri"/>
                <w:b/>
                <w:color w:val="000000"/>
                <w:lang w:val="en-US" w:eastAsia="de-DE"/>
              </w:rPr>
              <w:t xml:space="preserve"> է</w:t>
            </w:r>
          </w:p>
        </w:tc>
      </w:tr>
    </w:tbl>
    <w:p w14:paraId="17C8CE31" w14:textId="70D10671" w:rsidR="007A3B36" w:rsidRPr="004F628B" w:rsidRDefault="007A3B36" w:rsidP="00036D73">
      <w:pPr>
        <w:shd w:val="clear" w:color="auto" w:fill="FFFFFF"/>
        <w:rPr>
          <w:rFonts w:ascii="GHEA Grapalat" w:eastAsia="Arial Unicode" w:hAnsi="GHEA Grapalat" w:cs="Arial Unicode"/>
          <w:color w:val="000000"/>
          <w:lang w:val="hy-AM" w:eastAsia="de-DE"/>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47"/>
        <w:gridCol w:w="2875"/>
      </w:tblGrid>
      <w:tr w:rsidR="007A3B36" w:rsidRPr="000A7F2D" w14:paraId="7F8AC703" w14:textId="77777777" w:rsidTr="00C00590">
        <w:trPr>
          <w:tblCellSpacing w:w="0" w:type="dxa"/>
          <w:jc w:val="center"/>
        </w:trPr>
        <w:tc>
          <w:tcPr>
            <w:tcW w:w="3634"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4A9BF19" w14:textId="5760C2F1" w:rsidR="007A3B36" w:rsidRPr="000A7F2D" w:rsidRDefault="00036D73" w:rsidP="00036D73">
            <w:pPr>
              <w:spacing w:before="100" w:beforeAutospacing="1" w:after="100" w:afterAutospacing="1"/>
              <w:jc w:val="center"/>
              <w:rPr>
                <w:rFonts w:ascii="GHEA Grapalat" w:eastAsia="Arial Unicode" w:hAnsi="GHEA Grapalat" w:cs="Arial Unicode"/>
                <w:b/>
                <w:color w:val="000000"/>
                <w:lang w:eastAsia="de-DE"/>
              </w:rPr>
            </w:pPr>
            <w:r>
              <w:rPr>
                <w:rFonts w:ascii="GHEA Grapalat" w:eastAsia="Arial Unicode" w:hAnsi="GHEA Grapalat" w:cs="Arial Unicode"/>
                <w:b/>
                <w:color w:val="000000"/>
                <w:lang w:eastAsia="de-DE"/>
              </w:rPr>
              <w:t>3</w:t>
            </w:r>
            <w:r w:rsidR="007A3B36" w:rsidRPr="000A7F2D">
              <w:rPr>
                <w:rFonts w:ascii="GHEA Grapalat" w:eastAsia="Arial Unicode" w:hAnsi="GHEA Grapalat" w:cs="Arial Unicode"/>
                <w:b/>
                <w:color w:val="000000"/>
                <w:lang w:eastAsia="de-DE"/>
              </w:rPr>
              <w:t xml:space="preserve">. </w:t>
            </w:r>
            <w:r w:rsidR="00B84496">
              <w:rPr>
                <w:rFonts w:ascii="GHEA Grapalat" w:eastAsia="Arial Unicode" w:hAnsi="GHEA Grapalat" w:cs="Arial Unicode"/>
                <w:b/>
                <w:color w:val="000000"/>
                <w:lang w:eastAsia="de-DE"/>
              </w:rPr>
              <w:t>Ֆինանսների նախարարություն</w:t>
            </w:r>
          </w:p>
        </w:tc>
        <w:tc>
          <w:tcPr>
            <w:tcW w:w="1366" w:type="pct"/>
            <w:tcBorders>
              <w:top w:val="outset" w:sz="6" w:space="0" w:color="auto"/>
              <w:left w:val="outset" w:sz="6" w:space="0" w:color="auto"/>
              <w:bottom w:val="outset" w:sz="6" w:space="0" w:color="auto"/>
              <w:right w:val="outset" w:sz="6" w:space="0" w:color="auto"/>
            </w:tcBorders>
            <w:shd w:val="clear" w:color="auto" w:fill="D0D0D0"/>
            <w:hideMark/>
          </w:tcPr>
          <w:p w14:paraId="1F14E465" w14:textId="38A8B4BD" w:rsidR="007A3B36" w:rsidRPr="000A7F2D" w:rsidRDefault="00486BCA" w:rsidP="00036D73">
            <w:pPr>
              <w:jc w:val="center"/>
              <w:rPr>
                <w:rFonts w:ascii="GHEA Grapalat" w:eastAsia="Arial Unicode" w:hAnsi="GHEA Grapalat" w:cs="Arial Unicode"/>
                <w:b/>
                <w:color w:val="000000"/>
                <w:lang w:eastAsia="de-DE"/>
              </w:rPr>
            </w:pPr>
            <w:r>
              <w:rPr>
                <w:rFonts w:ascii="GHEA Grapalat" w:eastAsia="Arial Unicode" w:hAnsi="GHEA Grapalat" w:cs="Arial Unicode"/>
                <w:b/>
                <w:color w:val="000000"/>
                <w:lang w:eastAsia="de-DE"/>
              </w:rPr>
              <w:t>21</w:t>
            </w:r>
            <w:r w:rsidR="00AA0FAB" w:rsidRPr="000A7F2D">
              <w:rPr>
                <w:rFonts w:ascii="GHEA Grapalat" w:eastAsia="Arial Unicode" w:hAnsi="GHEA Grapalat" w:cs="Arial Unicode"/>
                <w:b/>
                <w:color w:val="000000"/>
                <w:lang w:eastAsia="de-DE"/>
              </w:rPr>
              <w:t>.1</w:t>
            </w:r>
            <w:r w:rsidR="00B80639">
              <w:rPr>
                <w:rFonts w:ascii="GHEA Grapalat" w:eastAsia="Arial Unicode" w:hAnsi="GHEA Grapalat" w:cs="Arial Unicode"/>
                <w:b/>
                <w:color w:val="000000"/>
                <w:lang w:eastAsia="de-DE"/>
              </w:rPr>
              <w:t>2</w:t>
            </w:r>
            <w:r w:rsidR="00AA0FAB" w:rsidRPr="000A7F2D">
              <w:rPr>
                <w:rFonts w:ascii="GHEA Grapalat" w:eastAsia="Arial Unicode" w:hAnsi="GHEA Grapalat" w:cs="Arial Unicode"/>
                <w:b/>
                <w:color w:val="000000"/>
                <w:lang w:eastAsia="de-DE"/>
              </w:rPr>
              <w:t>.2021</w:t>
            </w:r>
            <w:r w:rsidR="007A3B36" w:rsidRPr="000A7F2D">
              <w:rPr>
                <w:rFonts w:ascii="GHEA Grapalat" w:eastAsia="Arial Unicode" w:hAnsi="GHEA Grapalat" w:cs="Arial Unicode"/>
                <w:b/>
                <w:color w:val="000000"/>
                <w:lang w:eastAsia="de-DE"/>
              </w:rPr>
              <w:t>թ.</w:t>
            </w:r>
          </w:p>
        </w:tc>
      </w:tr>
      <w:tr w:rsidR="007A3B36" w:rsidRPr="000A7F2D" w14:paraId="640CA460" w14:textId="77777777" w:rsidTr="00C00590">
        <w:trPr>
          <w:tblCellSpacing w:w="0" w:type="dxa"/>
          <w:jc w:val="center"/>
        </w:trPr>
        <w:tc>
          <w:tcPr>
            <w:tcW w:w="363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01B382" w14:textId="77777777" w:rsidR="007A3B36" w:rsidRPr="000A7F2D" w:rsidRDefault="007A3B36" w:rsidP="00036D73">
            <w:pPr>
              <w:rPr>
                <w:rFonts w:ascii="GHEA Grapalat" w:eastAsia="Arial Unicode" w:hAnsi="GHEA Grapalat" w:cs="Arial Unicode"/>
                <w:b/>
                <w:color w:val="000000"/>
                <w:lang w:eastAsia="de-DE"/>
              </w:rPr>
            </w:pPr>
          </w:p>
        </w:tc>
        <w:tc>
          <w:tcPr>
            <w:tcW w:w="1366" w:type="pct"/>
            <w:tcBorders>
              <w:top w:val="outset" w:sz="6" w:space="0" w:color="auto"/>
              <w:left w:val="outset" w:sz="6" w:space="0" w:color="auto"/>
              <w:bottom w:val="outset" w:sz="6" w:space="0" w:color="auto"/>
              <w:right w:val="outset" w:sz="6" w:space="0" w:color="auto"/>
            </w:tcBorders>
            <w:shd w:val="clear" w:color="auto" w:fill="D0D0D0"/>
            <w:hideMark/>
          </w:tcPr>
          <w:p w14:paraId="7E50279D" w14:textId="3ED88072" w:rsidR="007A3B36" w:rsidRPr="000A7F2D" w:rsidRDefault="007A3B36" w:rsidP="00036D73">
            <w:pPr>
              <w:jc w:val="center"/>
              <w:rPr>
                <w:rFonts w:ascii="GHEA Grapalat" w:eastAsia="Arial Unicode" w:hAnsi="GHEA Grapalat" w:cs="Arial Unicode"/>
                <w:b/>
                <w:color w:val="000000"/>
                <w:lang w:eastAsia="de-DE"/>
              </w:rPr>
            </w:pPr>
            <w:r w:rsidRPr="000A7F2D">
              <w:rPr>
                <w:rFonts w:ascii="GHEA Grapalat" w:eastAsia="Arial Unicode" w:hAnsi="GHEA Grapalat" w:cs="Arial Unicode"/>
                <w:b/>
                <w:color w:val="000000"/>
                <w:lang w:eastAsia="de-DE"/>
              </w:rPr>
              <w:t xml:space="preserve">N </w:t>
            </w:r>
            <w:r w:rsidR="00486BCA">
              <w:rPr>
                <w:rFonts w:ascii="GHEA Grapalat" w:hAnsi="GHEA Grapalat" w:cs="Times New Roman"/>
                <w:b/>
                <w:lang w:val="hy-AM"/>
              </w:rPr>
              <w:t>01/11-1/20916-2021</w:t>
            </w:r>
          </w:p>
        </w:tc>
      </w:tr>
      <w:tr w:rsidR="00C00590" w:rsidRPr="005F033C" w14:paraId="44E55AA4" w14:textId="77777777" w:rsidTr="00C00590">
        <w:trPr>
          <w:tblCellSpacing w:w="0" w:type="dxa"/>
          <w:jc w:val="center"/>
        </w:trPr>
        <w:tc>
          <w:tcPr>
            <w:tcW w:w="3634" w:type="pct"/>
            <w:tcBorders>
              <w:top w:val="outset" w:sz="6" w:space="0" w:color="auto"/>
              <w:left w:val="outset" w:sz="6" w:space="0" w:color="auto"/>
              <w:bottom w:val="outset" w:sz="6" w:space="0" w:color="auto"/>
              <w:right w:val="outset" w:sz="6" w:space="0" w:color="auto"/>
            </w:tcBorders>
            <w:shd w:val="clear" w:color="auto" w:fill="FFFFFF"/>
            <w:hideMark/>
          </w:tcPr>
          <w:p w14:paraId="540AD7E8" w14:textId="0EFA8B6E" w:rsidR="00C00590" w:rsidRPr="00B80639" w:rsidRDefault="00C00590" w:rsidP="00036D73">
            <w:pPr>
              <w:pStyle w:val="NormalWeb"/>
              <w:spacing w:before="0" w:beforeAutospacing="0" w:after="0" w:afterAutospacing="0" w:line="360" w:lineRule="auto"/>
              <w:ind w:left="65" w:firstLine="295"/>
              <w:jc w:val="both"/>
              <w:rPr>
                <w:rFonts w:ascii="GHEA Grapalat" w:eastAsia="Arial Unicode" w:hAnsi="GHEA Grapalat" w:cs="Arial Unicode"/>
                <w:color w:val="000000"/>
                <w:lang w:eastAsia="de-DE"/>
              </w:rPr>
            </w:pPr>
            <w:proofErr w:type="spellStart"/>
            <w:r>
              <w:rPr>
                <w:rFonts w:ascii="GHEA Grapalat" w:eastAsia="Arial Unicode" w:hAnsi="GHEA Grapalat" w:cs="Arial Unicode"/>
                <w:color w:val="000000"/>
                <w:lang w:eastAsia="de-DE"/>
              </w:rPr>
              <w:t>Առաջարկություններ</w:t>
            </w:r>
            <w:proofErr w:type="spellEnd"/>
            <w:r>
              <w:rPr>
                <w:rFonts w:ascii="GHEA Grapalat" w:eastAsia="Arial Unicode" w:hAnsi="GHEA Grapalat" w:cs="Arial Unicode"/>
                <w:color w:val="000000"/>
                <w:lang w:eastAsia="de-DE"/>
              </w:rPr>
              <w:t xml:space="preserve"> </w:t>
            </w:r>
            <w:proofErr w:type="spellStart"/>
            <w:r>
              <w:rPr>
                <w:rFonts w:ascii="GHEA Grapalat" w:eastAsia="Arial Unicode" w:hAnsi="GHEA Grapalat" w:cs="Arial Unicode"/>
                <w:color w:val="000000"/>
                <w:lang w:eastAsia="de-DE"/>
              </w:rPr>
              <w:t>չկան</w:t>
            </w:r>
            <w:proofErr w:type="spellEnd"/>
            <w:r>
              <w:rPr>
                <w:rFonts w:ascii="GHEA Grapalat" w:eastAsia="Arial Unicode" w:hAnsi="GHEA Grapalat" w:cs="Arial Unicode"/>
                <w:color w:val="000000"/>
                <w:lang w:eastAsia="de-DE"/>
              </w:rPr>
              <w:t>:</w:t>
            </w:r>
          </w:p>
        </w:tc>
        <w:tc>
          <w:tcPr>
            <w:tcW w:w="1366" w:type="pct"/>
            <w:tcBorders>
              <w:top w:val="outset" w:sz="6" w:space="0" w:color="auto"/>
              <w:left w:val="outset" w:sz="6" w:space="0" w:color="auto"/>
              <w:bottom w:val="outset" w:sz="6" w:space="0" w:color="auto"/>
              <w:right w:val="outset" w:sz="6" w:space="0" w:color="auto"/>
            </w:tcBorders>
            <w:shd w:val="clear" w:color="auto" w:fill="FFFFFF"/>
            <w:hideMark/>
          </w:tcPr>
          <w:p w14:paraId="56DEF803" w14:textId="382A3CAF" w:rsidR="00C00590" w:rsidRPr="00B80639" w:rsidRDefault="00C00590" w:rsidP="00036D73">
            <w:pPr>
              <w:rPr>
                <w:rFonts w:ascii="GHEA Grapalat" w:eastAsia="Arial Unicode" w:hAnsi="GHEA Grapalat" w:cs="Calibri"/>
                <w:b/>
                <w:color w:val="000000"/>
                <w:lang w:val="en-US" w:eastAsia="de-DE"/>
              </w:rPr>
            </w:pPr>
            <w:r>
              <w:rPr>
                <w:rFonts w:ascii="GHEA Grapalat" w:eastAsia="Arial Unicode" w:hAnsi="GHEA Grapalat" w:cs="Calibri"/>
                <w:b/>
                <w:color w:val="000000"/>
                <w:lang w:val="en-US" w:eastAsia="de-DE"/>
              </w:rPr>
              <w:t>Ը</w:t>
            </w:r>
            <w:r w:rsidRPr="00527E73">
              <w:rPr>
                <w:rFonts w:ascii="GHEA Grapalat" w:eastAsia="Arial Unicode" w:hAnsi="GHEA Grapalat" w:cs="Calibri"/>
                <w:b/>
                <w:color w:val="000000"/>
                <w:lang w:val="hy-AM" w:eastAsia="de-DE"/>
              </w:rPr>
              <w:t>նդունվել</w:t>
            </w:r>
            <w:r>
              <w:rPr>
                <w:rFonts w:ascii="GHEA Grapalat" w:eastAsia="Arial Unicode" w:hAnsi="GHEA Grapalat" w:cs="Calibri"/>
                <w:b/>
                <w:color w:val="000000"/>
                <w:lang w:val="en-US" w:eastAsia="de-DE"/>
              </w:rPr>
              <w:t xml:space="preserve"> է</w:t>
            </w:r>
          </w:p>
          <w:p w14:paraId="745A3D0F" w14:textId="52BEB2C4" w:rsidR="00C00590" w:rsidRPr="00527E73" w:rsidRDefault="00C00590" w:rsidP="00036D73">
            <w:pPr>
              <w:jc w:val="center"/>
              <w:rPr>
                <w:rFonts w:ascii="GHEA Grapalat" w:eastAsia="Arial Unicode" w:hAnsi="GHEA Grapalat" w:cs="Arial Unicode"/>
                <w:color w:val="000000"/>
                <w:lang w:val="hy-AM" w:eastAsia="de-DE"/>
              </w:rPr>
            </w:pPr>
          </w:p>
        </w:tc>
      </w:tr>
      <w:tr w:rsidR="00FB5D36" w:rsidRPr="000A7F2D" w14:paraId="50DA7783" w14:textId="77777777" w:rsidTr="00C00590">
        <w:trPr>
          <w:tblCellSpacing w:w="0" w:type="dxa"/>
          <w:jc w:val="center"/>
        </w:trPr>
        <w:tc>
          <w:tcPr>
            <w:tcW w:w="3634"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A7D82A8" w14:textId="0C7F0FF0" w:rsidR="00FB5D36" w:rsidRPr="000A7F2D" w:rsidRDefault="00036D73" w:rsidP="00036D73">
            <w:pPr>
              <w:spacing w:before="100" w:beforeAutospacing="1" w:after="100" w:afterAutospacing="1"/>
              <w:jc w:val="center"/>
              <w:rPr>
                <w:rFonts w:ascii="GHEA Grapalat" w:eastAsia="Arial Unicode" w:hAnsi="GHEA Grapalat" w:cs="Arial Unicode"/>
                <w:b/>
                <w:color w:val="000000"/>
                <w:lang w:eastAsia="de-DE"/>
              </w:rPr>
            </w:pPr>
            <w:r>
              <w:rPr>
                <w:rFonts w:ascii="GHEA Grapalat" w:eastAsia="Arial Unicode" w:hAnsi="GHEA Grapalat" w:cs="Arial Unicode"/>
                <w:b/>
                <w:color w:val="000000"/>
                <w:lang w:eastAsia="de-DE"/>
              </w:rPr>
              <w:t>4</w:t>
            </w:r>
            <w:r w:rsidR="00FB5D36" w:rsidRPr="000A7F2D">
              <w:rPr>
                <w:rFonts w:ascii="GHEA Grapalat" w:eastAsia="Arial Unicode" w:hAnsi="GHEA Grapalat" w:cs="Arial Unicode"/>
                <w:b/>
                <w:color w:val="000000"/>
                <w:lang w:eastAsia="de-DE"/>
              </w:rPr>
              <w:t xml:space="preserve">. </w:t>
            </w:r>
            <w:r w:rsidR="00B84496">
              <w:rPr>
                <w:rFonts w:ascii="GHEA Grapalat" w:eastAsia="Arial Unicode" w:hAnsi="GHEA Grapalat" w:cs="Arial Unicode"/>
                <w:b/>
                <w:color w:val="000000"/>
                <w:lang w:eastAsia="de-DE"/>
              </w:rPr>
              <w:t>Բարձր տեխնոլոգիական արդյունաբերության նախարարություն</w:t>
            </w:r>
          </w:p>
        </w:tc>
        <w:tc>
          <w:tcPr>
            <w:tcW w:w="1366" w:type="pct"/>
            <w:tcBorders>
              <w:top w:val="outset" w:sz="6" w:space="0" w:color="auto"/>
              <w:left w:val="outset" w:sz="6" w:space="0" w:color="auto"/>
              <w:bottom w:val="outset" w:sz="6" w:space="0" w:color="auto"/>
              <w:right w:val="outset" w:sz="6" w:space="0" w:color="auto"/>
            </w:tcBorders>
            <w:shd w:val="clear" w:color="auto" w:fill="D0D0D0"/>
            <w:hideMark/>
          </w:tcPr>
          <w:p w14:paraId="1C0A43DF" w14:textId="6E11ABAA" w:rsidR="00FB5D36" w:rsidRPr="000A7F2D" w:rsidRDefault="00500B53" w:rsidP="00036D73">
            <w:pPr>
              <w:jc w:val="center"/>
              <w:rPr>
                <w:rFonts w:ascii="GHEA Grapalat" w:eastAsia="Arial Unicode" w:hAnsi="GHEA Grapalat" w:cs="Arial Unicode"/>
                <w:b/>
                <w:color w:val="000000"/>
                <w:lang w:eastAsia="de-DE"/>
              </w:rPr>
            </w:pPr>
            <w:r>
              <w:rPr>
                <w:rFonts w:ascii="GHEA Grapalat" w:eastAsia="Arial Unicode" w:hAnsi="GHEA Grapalat" w:cs="Arial Unicode"/>
                <w:b/>
                <w:color w:val="000000"/>
                <w:lang w:eastAsia="de-DE"/>
              </w:rPr>
              <w:t>15</w:t>
            </w:r>
            <w:r w:rsidR="00FB5D36" w:rsidRPr="000A7F2D">
              <w:rPr>
                <w:rFonts w:ascii="GHEA Grapalat" w:eastAsia="Arial Unicode" w:hAnsi="GHEA Grapalat" w:cs="Arial Unicode"/>
                <w:b/>
                <w:color w:val="000000"/>
                <w:lang w:eastAsia="de-DE"/>
              </w:rPr>
              <w:t>.1</w:t>
            </w:r>
            <w:r w:rsidR="00FB5D36">
              <w:rPr>
                <w:rFonts w:ascii="GHEA Grapalat" w:eastAsia="Arial Unicode" w:hAnsi="GHEA Grapalat" w:cs="Arial Unicode"/>
                <w:b/>
                <w:color w:val="000000"/>
                <w:lang w:eastAsia="de-DE"/>
              </w:rPr>
              <w:t>2</w:t>
            </w:r>
            <w:r w:rsidR="00FB5D36" w:rsidRPr="000A7F2D">
              <w:rPr>
                <w:rFonts w:ascii="GHEA Grapalat" w:eastAsia="Arial Unicode" w:hAnsi="GHEA Grapalat" w:cs="Arial Unicode"/>
                <w:b/>
                <w:color w:val="000000"/>
                <w:lang w:eastAsia="de-DE"/>
              </w:rPr>
              <w:t>.2021թ.</w:t>
            </w:r>
          </w:p>
        </w:tc>
      </w:tr>
      <w:tr w:rsidR="00FB5D36" w:rsidRPr="000A7F2D" w14:paraId="214EA485" w14:textId="77777777" w:rsidTr="00C00590">
        <w:trPr>
          <w:tblCellSpacing w:w="0" w:type="dxa"/>
          <w:jc w:val="center"/>
        </w:trPr>
        <w:tc>
          <w:tcPr>
            <w:tcW w:w="363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27AA97" w14:textId="77777777" w:rsidR="00FB5D36" w:rsidRPr="000A7F2D" w:rsidRDefault="00FB5D36" w:rsidP="00036D73">
            <w:pPr>
              <w:rPr>
                <w:rFonts w:ascii="GHEA Grapalat" w:eastAsia="Arial Unicode" w:hAnsi="GHEA Grapalat" w:cs="Arial Unicode"/>
                <w:b/>
                <w:color w:val="000000"/>
                <w:lang w:eastAsia="de-DE"/>
              </w:rPr>
            </w:pPr>
          </w:p>
        </w:tc>
        <w:tc>
          <w:tcPr>
            <w:tcW w:w="1366" w:type="pct"/>
            <w:tcBorders>
              <w:top w:val="outset" w:sz="6" w:space="0" w:color="auto"/>
              <w:left w:val="outset" w:sz="6" w:space="0" w:color="auto"/>
              <w:bottom w:val="outset" w:sz="6" w:space="0" w:color="auto"/>
              <w:right w:val="outset" w:sz="6" w:space="0" w:color="auto"/>
            </w:tcBorders>
            <w:shd w:val="clear" w:color="auto" w:fill="D0D0D0"/>
            <w:hideMark/>
          </w:tcPr>
          <w:p w14:paraId="54C84011" w14:textId="0EFB5175" w:rsidR="00FB5D36" w:rsidRPr="000A7F2D" w:rsidRDefault="00FB5D36" w:rsidP="00036D73">
            <w:pPr>
              <w:jc w:val="center"/>
              <w:rPr>
                <w:rFonts w:ascii="GHEA Grapalat" w:eastAsia="Arial Unicode" w:hAnsi="GHEA Grapalat" w:cs="Arial Unicode"/>
                <w:b/>
                <w:color w:val="000000"/>
                <w:lang w:eastAsia="de-DE"/>
              </w:rPr>
            </w:pPr>
            <w:r w:rsidRPr="000A7F2D">
              <w:rPr>
                <w:rFonts w:ascii="GHEA Grapalat" w:eastAsia="Arial Unicode" w:hAnsi="GHEA Grapalat" w:cs="Arial Unicode"/>
                <w:b/>
                <w:color w:val="000000"/>
                <w:lang w:eastAsia="de-DE"/>
              </w:rPr>
              <w:t>N</w:t>
            </w:r>
            <w:r w:rsidR="00B642EA">
              <w:rPr>
                <w:rFonts w:ascii="GHEA Grapalat" w:eastAsia="Arial Unicode" w:hAnsi="GHEA Grapalat" w:cs="Arial Unicode"/>
                <w:b/>
                <w:color w:val="000000"/>
                <w:lang w:eastAsia="de-DE"/>
              </w:rPr>
              <w:t xml:space="preserve"> 01/16.1/</w:t>
            </w:r>
            <w:r w:rsidR="00E5337B">
              <w:rPr>
                <w:rFonts w:ascii="GHEA Grapalat" w:eastAsia="Arial Unicode" w:hAnsi="GHEA Grapalat" w:cs="Arial Unicode"/>
                <w:b/>
                <w:color w:val="000000"/>
                <w:lang w:eastAsia="de-DE"/>
              </w:rPr>
              <w:t>8016</w:t>
            </w:r>
            <w:r w:rsidRPr="000A7F2D">
              <w:rPr>
                <w:rFonts w:ascii="GHEA Grapalat" w:eastAsia="Arial Unicode" w:hAnsi="GHEA Grapalat" w:cs="Arial Unicode"/>
                <w:b/>
                <w:color w:val="000000"/>
                <w:lang w:eastAsia="de-DE"/>
              </w:rPr>
              <w:t>-2021</w:t>
            </w:r>
          </w:p>
        </w:tc>
      </w:tr>
      <w:tr w:rsidR="00C00590" w:rsidRPr="005F033C" w14:paraId="27D15C95" w14:textId="77777777" w:rsidTr="00C00590">
        <w:trPr>
          <w:tblCellSpacing w:w="0" w:type="dxa"/>
          <w:jc w:val="center"/>
        </w:trPr>
        <w:tc>
          <w:tcPr>
            <w:tcW w:w="3634" w:type="pct"/>
            <w:tcBorders>
              <w:top w:val="outset" w:sz="6" w:space="0" w:color="auto"/>
              <w:left w:val="outset" w:sz="6" w:space="0" w:color="auto"/>
              <w:bottom w:val="outset" w:sz="6" w:space="0" w:color="auto"/>
              <w:right w:val="outset" w:sz="6" w:space="0" w:color="auto"/>
            </w:tcBorders>
            <w:shd w:val="clear" w:color="auto" w:fill="FFFFFF"/>
            <w:hideMark/>
          </w:tcPr>
          <w:p w14:paraId="610A3BB6" w14:textId="17A3AB87" w:rsidR="00C00590" w:rsidRPr="00C00590" w:rsidRDefault="00C00590" w:rsidP="00036D73">
            <w:pPr>
              <w:spacing w:line="360" w:lineRule="auto"/>
              <w:contextualSpacing/>
              <w:rPr>
                <w:rFonts w:ascii="GHEA Grapalat" w:hAnsi="GHEA Grapalat"/>
                <w:lang w:val="hy-AM"/>
              </w:rPr>
            </w:pPr>
            <w:r>
              <w:rPr>
                <w:rFonts w:ascii="GHEA Grapalat" w:hAnsi="GHEA Grapalat"/>
                <w:lang w:val="hy-AM"/>
              </w:rPr>
              <w:t>ա) Նախագծի 2-րդ կետի 2-րդ ենթակետը հանել, քանի որ ՀՀ կառավարության 2004 թվականի ապրիլի 8-ի N 435-Ա որոշման 3-րդ կետի համաձայն ՀՀ կառավարության 1998 թվականի դեկտեմբերի 28-ի N 849 որոշման 2-րդ կետն արդեն իսկ ուժը կորցրած է ճանաչվել,</w:t>
            </w:r>
          </w:p>
        </w:tc>
        <w:tc>
          <w:tcPr>
            <w:tcW w:w="1366" w:type="pct"/>
            <w:tcBorders>
              <w:top w:val="outset" w:sz="6" w:space="0" w:color="auto"/>
              <w:left w:val="outset" w:sz="6" w:space="0" w:color="auto"/>
              <w:bottom w:val="outset" w:sz="6" w:space="0" w:color="auto"/>
              <w:right w:val="outset" w:sz="6" w:space="0" w:color="auto"/>
            </w:tcBorders>
            <w:shd w:val="clear" w:color="auto" w:fill="FFFFFF"/>
            <w:hideMark/>
          </w:tcPr>
          <w:p w14:paraId="49994179" w14:textId="77777777" w:rsidR="00C00590" w:rsidRPr="00F57C6A" w:rsidRDefault="00C00590" w:rsidP="00036D73">
            <w:pPr>
              <w:rPr>
                <w:rFonts w:ascii="GHEA Grapalat" w:eastAsia="Arial Unicode" w:hAnsi="GHEA Grapalat" w:cs="Arial Unicode"/>
                <w:b/>
                <w:color w:val="000000"/>
                <w:lang w:val="en-US" w:eastAsia="de-DE"/>
              </w:rPr>
            </w:pPr>
            <w:proofErr w:type="spellStart"/>
            <w:r>
              <w:rPr>
                <w:rFonts w:ascii="GHEA Grapalat" w:eastAsia="Arial Unicode" w:hAnsi="GHEA Grapalat" w:cs="Calibri"/>
                <w:b/>
                <w:color w:val="000000"/>
                <w:lang w:val="en-US" w:eastAsia="de-DE"/>
              </w:rPr>
              <w:t>Ընդունվել</w:t>
            </w:r>
            <w:proofErr w:type="spellEnd"/>
            <w:r>
              <w:rPr>
                <w:rFonts w:ascii="GHEA Grapalat" w:eastAsia="Arial Unicode" w:hAnsi="GHEA Grapalat" w:cs="Calibri"/>
                <w:b/>
                <w:color w:val="000000"/>
                <w:lang w:val="en-US" w:eastAsia="de-DE"/>
              </w:rPr>
              <w:t xml:space="preserve"> է</w:t>
            </w:r>
          </w:p>
          <w:p w14:paraId="31BF55A0" w14:textId="3415F65E" w:rsidR="00C00590" w:rsidRPr="00CE1620" w:rsidRDefault="00C00590" w:rsidP="00036D73">
            <w:pPr>
              <w:jc w:val="center"/>
              <w:rPr>
                <w:rFonts w:ascii="GHEA Grapalat" w:eastAsia="Arial Unicode" w:hAnsi="GHEA Grapalat" w:cs="Calibri"/>
                <w:b/>
                <w:color w:val="000000"/>
                <w:lang w:eastAsia="de-DE"/>
              </w:rPr>
            </w:pPr>
          </w:p>
          <w:p w14:paraId="1444A096" w14:textId="77777777" w:rsidR="00C00590" w:rsidRPr="00527E73" w:rsidRDefault="00C00590" w:rsidP="00036D73">
            <w:pPr>
              <w:jc w:val="center"/>
              <w:rPr>
                <w:rFonts w:ascii="GHEA Grapalat" w:eastAsia="Arial Unicode" w:hAnsi="GHEA Grapalat" w:cs="Arial Unicode"/>
                <w:color w:val="000000"/>
                <w:lang w:val="hy-AM" w:eastAsia="de-DE"/>
              </w:rPr>
            </w:pPr>
          </w:p>
        </w:tc>
      </w:tr>
      <w:tr w:rsidR="00C00590" w:rsidRPr="00CE1620" w14:paraId="7B4829E0" w14:textId="77777777" w:rsidTr="00C00590">
        <w:trPr>
          <w:tblCellSpacing w:w="0" w:type="dxa"/>
          <w:jc w:val="center"/>
        </w:trPr>
        <w:tc>
          <w:tcPr>
            <w:tcW w:w="3634" w:type="pct"/>
            <w:tcBorders>
              <w:top w:val="outset" w:sz="6" w:space="0" w:color="auto"/>
              <w:left w:val="outset" w:sz="6" w:space="0" w:color="auto"/>
              <w:bottom w:val="outset" w:sz="6" w:space="0" w:color="auto"/>
              <w:right w:val="outset" w:sz="6" w:space="0" w:color="auto"/>
            </w:tcBorders>
            <w:shd w:val="clear" w:color="auto" w:fill="FFFFFF"/>
          </w:tcPr>
          <w:p w14:paraId="3E1B4CED" w14:textId="77777777" w:rsidR="00C00590" w:rsidRDefault="00C00590" w:rsidP="00036D73">
            <w:pPr>
              <w:spacing w:line="360" w:lineRule="auto"/>
              <w:contextualSpacing/>
              <w:rPr>
                <w:rFonts w:ascii="GHEA Grapalat" w:hAnsi="GHEA Grapalat"/>
                <w:lang w:val="hy-AM"/>
              </w:rPr>
            </w:pPr>
            <w:r>
              <w:rPr>
                <w:rFonts w:ascii="GHEA Grapalat" w:hAnsi="GHEA Grapalat"/>
                <w:lang w:val="hy-AM"/>
              </w:rPr>
              <w:t>բ) Նախագծի 3-րդ կետը շարադրել նոր խմբագրությամբ՝</w:t>
            </w:r>
          </w:p>
          <w:p w14:paraId="3862EAE0" w14:textId="77777777" w:rsidR="00C00590" w:rsidRDefault="00C00590" w:rsidP="00036D73">
            <w:pPr>
              <w:spacing w:line="360" w:lineRule="auto"/>
              <w:contextualSpacing/>
              <w:rPr>
                <w:rFonts w:ascii="GHEA Grapalat" w:hAnsi="GHEA Grapalat"/>
                <w:lang w:val="hy-AM"/>
              </w:rPr>
            </w:pPr>
            <w:r>
              <w:rPr>
                <w:rFonts w:ascii="GHEA Grapalat" w:hAnsi="GHEA Grapalat"/>
                <w:lang w:val="hy-AM"/>
              </w:rPr>
              <w:lastRenderedPageBreak/>
              <w:t>«3. Հայաստանի Հանրապետության տարածքային կառավարման և ենակառուցվածքների նախարարին՝ Հայաստանի Հանրապետության պաշտպանության նախարարի և սույն որոշման 1-ին կետում նշված բաժնետիրական ընկերությունների տնօրինության հետ համատեղ՝ սույն որոշումն ուժի մեջ մտնելուց հետո երկամսյա ժամկետում ապահովել սույն որոշման 1-ին կետում նշված բաժնետոմսերի կառավարման լիազորությունը փոխանցելու համար օրենսդրությամբ նախատեսված գործողությունների կատարումը՝ Հայաստանի Հանրապետության տարածքային կառավարման և ենթակառուցվածքների նախարարությանը հատկացված միջոցների հաշվին»:</w:t>
            </w:r>
          </w:p>
          <w:p w14:paraId="75D11417" w14:textId="538D3497" w:rsidR="00C00590" w:rsidRDefault="00C00590" w:rsidP="00036D73">
            <w:pPr>
              <w:spacing w:line="360" w:lineRule="auto"/>
              <w:contextualSpacing/>
              <w:rPr>
                <w:rFonts w:ascii="GHEA Grapalat" w:hAnsi="GHEA Grapalat"/>
                <w:lang w:val="hy-AM"/>
              </w:rPr>
            </w:pPr>
            <w:r>
              <w:rPr>
                <w:rFonts w:ascii="GHEA Grapalat" w:hAnsi="GHEA Grapalat"/>
                <w:lang w:val="hy-AM"/>
              </w:rPr>
              <w:t>Վերոնշյալ կետի խմբագրման անհրաժեշտությունը բխում է ՀՀ օրենսդրության  պահանջներից, այն է՝ ոչ միայն ապահովել այդ ընկերությունների կանոնադրության մեջ կատարվող համապատասխան փոփոխությունների պետական գրանցումը, այլ նաև այդ բաժնետոմսերի կառավարման լիազորությունների փոխանցումից բխող արժեթղթերի (բաժնետոմսերի) ռեեստրի վարող մասնագիտական կազմակերպության կողմից դրանց գրանցման աշխատանքները:</w:t>
            </w:r>
          </w:p>
        </w:tc>
        <w:tc>
          <w:tcPr>
            <w:tcW w:w="1366" w:type="pct"/>
            <w:tcBorders>
              <w:top w:val="outset" w:sz="6" w:space="0" w:color="auto"/>
              <w:left w:val="outset" w:sz="6" w:space="0" w:color="auto"/>
              <w:bottom w:val="outset" w:sz="6" w:space="0" w:color="auto"/>
              <w:right w:val="outset" w:sz="6" w:space="0" w:color="auto"/>
            </w:tcBorders>
            <w:shd w:val="clear" w:color="auto" w:fill="FFFFFF"/>
          </w:tcPr>
          <w:p w14:paraId="29FA1D70" w14:textId="19D22EBA" w:rsidR="00C00590" w:rsidRPr="00E5337B" w:rsidRDefault="00C00590" w:rsidP="00036D73">
            <w:pPr>
              <w:rPr>
                <w:rFonts w:ascii="GHEA Grapalat" w:eastAsia="Arial Unicode" w:hAnsi="GHEA Grapalat" w:cs="Calibri"/>
                <w:b/>
                <w:color w:val="000000"/>
                <w:lang w:val="hy-AM" w:eastAsia="de-DE"/>
              </w:rPr>
            </w:pPr>
            <w:proofErr w:type="spellStart"/>
            <w:r>
              <w:rPr>
                <w:rFonts w:ascii="GHEA Grapalat" w:eastAsia="Arial Unicode" w:hAnsi="GHEA Grapalat" w:cs="Calibri"/>
                <w:b/>
                <w:color w:val="000000"/>
                <w:lang w:val="en-US" w:eastAsia="de-DE"/>
              </w:rPr>
              <w:lastRenderedPageBreak/>
              <w:t>Մասամբ</w:t>
            </w:r>
            <w:proofErr w:type="spellEnd"/>
            <w:r>
              <w:rPr>
                <w:rFonts w:ascii="GHEA Grapalat" w:eastAsia="Arial Unicode" w:hAnsi="GHEA Grapalat" w:cs="Calibri"/>
                <w:b/>
                <w:color w:val="000000"/>
                <w:lang w:val="en-US" w:eastAsia="de-DE"/>
              </w:rPr>
              <w:t xml:space="preserve"> է </w:t>
            </w:r>
            <w:proofErr w:type="spellStart"/>
            <w:r>
              <w:rPr>
                <w:rFonts w:ascii="GHEA Grapalat" w:eastAsia="Arial Unicode" w:hAnsi="GHEA Grapalat" w:cs="Calibri"/>
                <w:b/>
                <w:color w:val="000000"/>
                <w:lang w:val="en-US" w:eastAsia="de-DE"/>
              </w:rPr>
              <w:t>ընդունվել</w:t>
            </w:r>
            <w:proofErr w:type="spellEnd"/>
          </w:p>
        </w:tc>
      </w:tr>
      <w:tr w:rsidR="00B84496" w:rsidRPr="000A7F2D" w14:paraId="236A019E" w14:textId="77777777" w:rsidTr="00C00590">
        <w:trPr>
          <w:tblCellSpacing w:w="0" w:type="dxa"/>
          <w:jc w:val="center"/>
        </w:trPr>
        <w:tc>
          <w:tcPr>
            <w:tcW w:w="3634"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34E59CEF" w14:textId="0524E614" w:rsidR="00B84496" w:rsidRPr="000A7F2D" w:rsidRDefault="00B84496" w:rsidP="00036D73">
            <w:pPr>
              <w:spacing w:before="100" w:beforeAutospacing="1" w:after="100" w:afterAutospacing="1"/>
              <w:jc w:val="center"/>
              <w:rPr>
                <w:rFonts w:ascii="GHEA Grapalat" w:eastAsia="Arial Unicode" w:hAnsi="GHEA Grapalat" w:cs="Arial Unicode"/>
                <w:b/>
                <w:color w:val="000000"/>
                <w:lang w:eastAsia="de-DE"/>
              </w:rPr>
            </w:pPr>
            <w:r w:rsidRPr="000A7F2D">
              <w:rPr>
                <w:rFonts w:ascii="Calibri" w:eastAsia="Arial Unicode" w:hAnsi="Calibri" w:cs="Calibri"/>
                <w:b/>
                <w:color w:val="000000"/>
                <w:lang w:val="hy-AM" w:eastAsia="de-DE"/>
              </w:rPr>
              <w:lastRenderedPageBreak/>
              <w:t> </w:t>
            </w:r>
            <w:r w:rsidR="00036D73">
              <w:rPr>
                <w:rFonts w:ascii="Calibri" w:eastAsia="Arial Unicode" w:hAnsi="Calibri" w:cs="Calibri"/>
                <w:b/>
                <w:color w:val="000000"/>
                <w:lang w:val="en-US" w:eastAsia="de-DE"/>
              </w:rPr>
              <w:t>5</w:t>
            </w:r>
            <w:r w:rsidR="00500B53">
              <w:rPr>
                <w:rFonts w:ascii="Calibri" w:eastAsia="Arial Unicode" w:hAnsi="Calibri" w:cs="Calibri"/>
                <w:b/>
                <w:color w:val="000000"/>
                <w:lang w:eastAsia="de-DE"/>
              </w:rPr>
              <w:t xml:space="preserve">. </w:t>
            </w:r>
            <w:r w:rsidR="00500B53">
              <w:rPr>
                <w:rFonts w:ascii="GHEA Grapalat" w:eastAsia="Arial Unicode" w:hAnsi="GHEA Grapalat" w:cs="Arial Unicode"/>
                <w:b/>
                <w:color w:val="000000"/>
                <w:lang w:eastAsia="de-DE"/>
              </w:rPr>
              <w:t>Առողջապահության նախարարություն</w:t>
            </w:r>
          </w:p>
        </w:tc>
        <w:tc>
          <w:tcPr>
            <w:tcW w:w="1366" w:type="pct"/>
            <w:tcBorders>
              <w:top w:val="outset" w:sz="6" w:space="0" w:color="auto"/>
              <w:left w:val="outset" w:sz="6" w:space="0" w:color="auto"/>
              <w:bottom w:val="outset" w:sz="6" w:space="0" w:color="auto"/>
              <w:right w:val="outset" w:sz="6" w:space="0" w:color="auto"/>
            </w:tcBorders>
            <w:shd w:val="clear" w:color="auto" w:fill="D0D0D0"/>
            <w:hideMark/>
          </w:tcPr>
          <w:p w14:paraId="67C248A6" w14:textId="76517D7D" w:rsidR="00B84496" w:rsidRPr="000A7F2D" w:rsidRDefault="00500B53" w:rsidP="00036D73">
            <w:pPr>
              <w:jc w:val="center"/>
              <w:rPr>
                <w:rFonts w:ascii="GHEA Grapalat" w:eastAsia="Arial Unicode" w:hAnsi="GHEA Grapalat" w:cs="Arial Unicode"/>
                <w:b/>
                <w:color w:val="000000"/>
                <w:lang w:eastAsia="de-DE"/>
              </w:rPr>
            </w:pPr>
            <w:r>
              <w:rPr>
                <w:rFonts w:ascii="GHEA Grapalat" w:eastAsia="Arial Unicode" w:hAnsi="GHEA Grapalat" w:cs="Arial Unicode"/>
                <w:b/>
                <w:color w:val="000000"/>
                <w:lang w:eastAsia="de-DE"/>
              </w:rPr>
              <w:t>15</w:t>
            </w:r>
            <w:r w:rsidR="00B84496" w:rsidRPr="000A7F2D">
              <w:rPr>
                <w:rFonts w:ascii="GHEA Grapalat" w:eastAsia="Arial Unicode" w:hAnsi="GHEA Grapalat" w:cs="Arial Unicode"/>
                <w:b/>
                <w:color w:val="000000"/>
                <w:lang w:eastAsia="de-DE"/>
              </w:rPr>
              <w:t>.1</w:t>
            </w:r>
            <w:r w:rsidR="00B84496">
              <w:rPr>
                <w:rFonts w:ascii="GHEA Grapalat" w:eastAsia="Arial Unicode" w:hAnsi="GHEA Grapalat" w:cs="Arial Unicode"/>
                <w:b/>
                <w:color w:val="000000"/>
                <w:lang w:eastAsia="de-DE"/>
              </w:rPr>
              <w:t>2</w:t>
            </w:r>
            <w:r w:rsidR="00B84496" w:rsidRPr="000A7F2D">
              <w:rPr>
                <w:rFonts w:ascii="GHEA Grapalat" w:eastAsia="Arial Unicode" w:hAnsi="GHEA Grapalat" w:cs="Arial Unicode"/>
                <w:b/>
                <w:color w:val="000000"/>
                <w:lang w:eastAsia="de-DE"/>
              </w:rPr>
              <w:t>.2021թ.</w:t>
            </w:r>
          </w:p>
        </w:tc>
      </w:tr>
      <w:tr w:rsidR="00B84496" w:rsidRPr="000A7F2D" w14:paraId="499E237C" w14:textId="77777777" w:rsidTr="00C00590">
        <w:trPr>
          <w:tblCellSpacing w:w="0" w:type="dxa"/>
          <w:jc w:val="center"/>
        </w:trPr>
        <w:tc>
          <w:tcPr>
            <w:tcW w:w="363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4CCC0CC" w14:textId="77777777" w:rsidR="00B84496" w:rsidRPr="000A7F2D" w:rsidRDefault="00B84496" w:rsidP="00036D73">
            <w:pPr>
              <w:rPr>
                <w:rFonts w:ascii="GHEA Grapalat" w:eastAsia="Arial Unicode" w:hAnsi="GHEA Grapalat" w:cs="Arial Unicode"/>
                <w:b/>
                <w:color w:val="000000"/>
                <w:lang w:eastAsia="de-DE"/>
              </w:rPr>
            </w:pPr>
          </w:p>
        </w:tc>
        <w:tc>
          <w:tcPr>
            <w:tcW w:w="1366" w:type="pct"/>
            <w:tcBorders>
              <w:top w:val="outset" w:sz="6" w:space="0" w:color="auto"/>
              <w:left w:val="outset" w:sz="6" w:space="0" w:color="auto"/>
              <w:bottom w:val="outset" w:sz="6" w:space="0" w:color="auto"/>
              <w:right w:val="outset" w:sz="6" w:space="0" w:color="auto"/>
            </w:tcBorders>
            <w:shd w:val="clear" w:color="auto" w:fill="D0D0D0"/>
            <w:hideMark/>
          </w:tcPr>
          <w:p w14:paraId="2E0D2701" w14:textId="1FBC4406" w:rsidR="00B84496" w:rsidRPr="000A7F2D" w:rsidRDefault="00B84496" w:rsidP="00036D73">
            <w:pPr>
              <w:jc w:val="center"/>
              <w:rPr>
                <w:rFonts w:ascii="GHEA Grapalat" w:eastAsia="Arial Unicode" w:hAnsi="GHEA Grapalat" w:cs="Arial Unicode"/>
                <w:b/>
                <w:color w:val="000000"/>
                <w:lang w:eastAsia="de-DE"/>
              </w:rPr>
            </w:pPr>
            <w:r w:rsidRPr="000A7F2D">
              <w:rPr>
                <w:rFonts w:ascii="GHEA Grapalat" w:eastAsia="Arial Unicode" w:hAnsi="GHEA Grapalat" w:cs="Arial Unicode"/>
                <w:b/>
                <w:color w:val="000000"/>
                <w:lang w:eastAsia="de-DE"/>
              </w:rPr>
              <w:t xml:space="preserve">N </w:t>
            </w:r>
            <w:r w:rsidR="0090399E">
              <w:rPr>
                <w:rFonts w:ascii="GHEA Grapalat" w:eastAsia="Arial Unicode" w:hAnsi="GHEA Grapalat" w:cs="Arial Unicode"/>
                <w:b/>
                <w:color w:val="000000"/>
                <w:lang w:eastAsia="de-DE"/>
              </w:rPr>
              <w:t>ԱԱ/11/27185</w:t>
            </w:r>
            <w:r w:rsidRPr="000A7F2D">
              <w:rPr>
                <w:rFonts w:ascii="GHEA Grapalat" w:eastAsia="Arial Unicode" w:hAnsi="GHEA Grapalat" w:cs="Arial Unicode"/>
                <w:b/>
                <w:color w:val="000000"/>
                <w:lang w:eastAsia="de-DE"/>
              </w:rPr>
              <w:t>-2021</w:t>
            </w:r>
          </w:p>
        </w:tc>
      </w:tr>
      <w:tr w:rsidR="00C00590" w:rsidRPr="005F033C" w14:paraId="1CB738C9" w14:textId="77777777" w:rsidTr="00C00590">
        <w:trPr>
          <w:tblCellSpacing w:w="0" w:type="dxa"/>
          <w:jc w:val="center"/>
        </w:trPr>
        <w:tc>
          <w:tcPr>
            <w:tcW w:w="3634" w:type="pct"/>
            <w:tcBorders>
              <w:top w:val="outset" w:sz="6" w:space="0" w:color="auto"/>
              <w:left w:val="outset" w:sz="6" w:space="0" w:color="auto"/>
              <w:bottom w:val="outset" w:sz="6" w:space="0" w:color="auto"/>
              <w:right w:val="outset" w:sz="6" w:space="0" w:color="auto"/>
            </w:tcBorders>
            <w:shd w:val="clear" w:color="auto" w:fill="FFFFFF"/>
            <w:hideMark/>
          </w:tcPr>
          <w:p w14:paraId="52C428E2" w14:textId="77777777" w:rsidR="00C00590" w:rsidRPr="00B80639" w:rsidRDefault="00C00590" w:rsidP="00036D73">
            <w:pPr>
              <w:pStyle w:val="NormalWeb"/>
              <w:spacing w:before="0" w:beforeAutospacing="0" w:after="0" w:afterAutospacing="0" w:line="360" w:lineRule="auto"/>
              <w:ind w:left="65" w:firstLine="295"/>
              <w:jc w:val="both"/>
              <w:rPr>
                <w:rFonts w:ascii="GHEA Grapalat" w:eastAsia="Arial Unicode" w:hAnsi="GHEA Grapalat" w:cs="Arial Unicode"/>
                <w:color w:val="000000"/>
                <w:lang w:eastAsia="de-DE"/>
              </w:rPr>
            </w:pPr>
            <w:proofErr w:type="spellStart"/>
            <w:r>
              <w:rPr>
                <w:rFonts w:ascii="GHEA Grapalat" w:eastAsia="Arial Unicode" w:hAnsi="GHEA Grapalat" w:cs="Arial Unicode"/>
                <w:color w:val="000000"/>
                <w:lang w:eastAsia="de-DE"/>
              </w:rPr>
              <w:t>Առաջարկություններ</w:t>
            </w:r>
            <w:proofErr w:type="spellEnd"/>
            <w:r>
              <w:rPr>
                <w:rFonts w:ascii="GHEA Grapalat" w:eastAsia="Arial Unicode" w:hAnsi="GHEA Grapalat" w:cs="Arial Unicode"/>
                <w:color w:val="000000"/>
                <w:lang w:eastAsia="de-DE"/>
              </w:rPr>
              <w:t xml:space="preserve"> </w:t>
            </w:r>
            <w:proofErr w:type="spellStart"/>
            <w:r>
              <w:rPr>
                <w:rFonts w:ascii="GHEA Grapalat" w:eastAsia="Arial Unicode" w:hAnsi="GHEA Grapalat" w:cs="Arial Unicode"/>
                <w:color w:val="000000"/>
                <w:lang w:eastAsia="de-DE"/>
              </w:rPr>
              <w:t>չկան</w:t>
            </w:r>
            <w:proofErr w:type="spellEnd"/>
            <w:r>
              <w:rPr>
                <w:rFonts w:ascii="GHEA Grapalat" w:eastAsia="Arial Unicode" w:hAnsi="GHEA Grapalat" w:cs="Arial Unicode"/>
                <w:color w:val="000000"/>
                <w:lang w:eastAsia="de-DE"/>
              </w:rPr>
              <w:t>:</w:t>
            </w:r>
          </w:p>
        </w:tc>
        <w:tc>
          <w:tcPr>
            <w:tcW w:w="1366" w:type="pct"/>
            <w:tcBorders>
              <w:top w:val="outset" w:sz="6" w:space="0" w:color="auto"/>
              <w:left w:val="outset" w:sz="6" w:space="0" w:color="auto"/>
              <w:bottom w:val="outset" w:sz="6" w:space="0" w:color="auto"/>
              <w:right w:val="outset" w:sz="6" w:space="0" w:color="auto"/>
            </w:tcBorders>
            <w:shd w:val="clear" w:color="auto" w:fill="FFFFFF"/>
            <w:hideMark/>
          </w:tcPr>
          <w:p w14:paraId="102C6EBC" w14:textId="62570E17" w:rsidR="00C00590" w:rsidRPr="00C00590" w:rsidRDefault="00C00590" w:rsidP="00036D73">
            <w:pPr>
              <w:rPr>
                <w:rFonts w:ascii="GHEA Grapalat" w:eastAsia="Arial Unicode" w:hAnsi="GHEA Grapalat" w:cs="Arial Unicode"/>
                <w:color w:val="000000"/>
                <w:lang w:val="hy-AM" w:eastAsia="de-DE"/>
              </w:rPr>
            </w:pPr>
            <w:r w:rsidRPr="00762D8D">
              <w:rPr>
                <w:rFonts w:ascii="Calibri" w:eastAsia="Arial Unicode" w:hAnsi="Calibri" w:cs="Calibri"/>
                <w:color w:val="000000"/>
                <w:lang w:val="hy-AM" w:eastAsia="de-DE"/>
              </w:rPr>
              <w:t> </w:t>
            </w:r>
            <w:r>
              <w:rPr>
                <w:rFonts w:ascii="GHEA Grapalat" w:eastAsia="Arial Unicode" w:hAnsi="GHEA Grapalat" w:cs="Calibri"/>
                <w:b/>
                <w:color w:val="000000"/>
                <w:lang w:val="en-US" w:eastAsia="de-DE"/>
              </w:rPr>
              <w:t>Ը</w:t>
            </w:r>
            <w:r w:rsidRPr="00527E73">
              <w:rPr>
                <w:rFonts w:ascii="GHEA Grapalat" w:eastAsia="Arial Unicode" w:hAnsi="GHEA Grapalat" w:cs="Calibri"/>
                <w:b/>
                <w:color w:val="000000"/>
                <w:lang w:val="hy-AM" w:eastAsia="de-DE"/>
              </w:rPr>
              <w:t>նդունվել</w:t>
            </w:r>
            <w:r>
              <w:rPr>
                <w:rFonts w:ascii="GHEA Grapalat" w:eastAsia="Arial Unicode" w:hAnsi="GHEA Grapalat" w:cs="Calibri"/>
                <w:b/>
                <w:color w:val="000000"/>
                <w:lang w:val="en-US" w:eastAsia="de-DE"/>
              </w:rPr>
              <w:t xml:space="preserve"> է</w:t>
            </w:r>
          </w:p>
          <w:p w14:paraId="13A0D926" w14:textId="77777777" w:rsidR="00C00590" w:rsidRPr="00527E73" w:rsidRDefault="00C00590" w:rsidP="00036D73">
            <w:pPr>
              <w:jc w:val="center"/>
              <w:rPr>
                <w:rFonts w:ascii="GHEA Grapalat" w:eastAsia="Arial Unicode" w:hAnsi="GHEA Grapalat" w:cs="Arial Unicode"/>
                <w:color w:val="000000"/>
                <w:lang w:val="hy-AM" w:eastAsia="de-DE"/>
              </w:rPr>
            </w:pPr>
          </w:p>
        </w:tc>
      </w:tr>
    </w:tbl>
    <w:p w14:paraId="0DDC9437" w14:textId="77777777" w:rsidR="00B677D4" w:rsidRPr="00C46607" w:rsidRDefault="00B677D4" w:rsidP="00036D73">
      <w:pPr>
        <w:rPr>
          <w:rFonts w:ascii="GHEA Grapalat" w:hAnsi="GHEA Grapalat"/>
          <w:lang w:val="hy-AM"/>
        </w:rPr>
      </w:pPr>
    </w:p>
    <w:sectPr w:rsidR="00B677D4" w:rsidRPr="00C46607" w:rsidSect="00C00590">
      <w:pgSz w:w="12240" w:h="15840"/>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K Courier">
    <w:altName w:val="Courier New"/>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32A43"/>
    <w:multiLevelType w:val="hybridMultilevel"/>
    <w:tmpl w:val="2AE6FEF4"/>
    <w:lvl w:ilvl="0" w:tplc="042B0001">
      <w:start w:val="1"/>
      <w:numFmt w:val="bullet"/>
      <w:lvlText w:val=""/>
      <w:lvlJc w:val="left"/>
      <w:pPr>
        <w:ind w:left="1429" w:hanging="360"/>
      </w:pPr>
      <w:rPr>
        <w:rFonts w:ascii="Symbol" w:hAnsi="Symbol" w:hint="default"/>
      </w:rPr>
    </w:lvl>
    <w:lvl w:ilvl="1" w:tplc="042B0003">
      <w:start w:val="1"/>
      <w:numFmt w:val="bullet"/>
      <w:lvlText w:val="o"/>
      <w:lvlJc w:val="left"/>
      <w:pPr>
        <w:ind w:left="2149" w:hanging="360"/>
      </w:pPr>
      <w:rPr>
        <w:rFonts w:ascii="Courier New" w:hAnsi="Courier New" w:cs="Courier New" w:hint="default"/>
      </w:rPr>
    </w:lvl>
    <w:lvl w:ilvl="2" w:tplc="042B0005">
      <w:start w:val="1"/>
      <w:numFmt w:val="bullet"/>
      <w:lvlText w:val=""/>
      <w:lvlJc w:val="left"/>
      <w:pPr>
        <w:ind w:left="2869" w:hanging="360"/>
      </w:pPr>
      <w:rPr>
        <w:rFonts w:ascii="Wingdings" w:hAnsi="Wingdings" w:hint="default"/>
      </w:rPr>
    </w:lvl>
    <w:lvl w:ilvl="3" w:tplc="042B0001">
      <w:start w:val="1"/>
      <w:numFmt w:val="bullet"/>
      <w:lvlText w:val=""/>
      <w:lvlJc w:val="left"/>
      <w:pPr>
        <w:ind w:left="3589" w:hanging="360"/>
      </w:pPr>
      <w:rPr>
        <w:rFonts w:ascii="Symbol" w:hAnsi="Symbol" w:hint="default"/>
      </w:rPr>
    </w:lvl>
    <w:lvl w:ilvl="4" w:tplc="042B0003">
      <w:start w:val="1"/>
      <w:numFmt w:val="bullet"/>
      <w:lvlText w:val="o"/>
      <w:lvlJc w:val="left"/>
      <w:pPr>
        <w:ind w:left="4309" w:hanging="360"/>
      </w:pPr>
      <w:rPr>
        <w:rFonts w:ascii="Courier New" w:hAnsi="Courier New" w:cs="Courier New" w:hint="default"/>
      </w:rPr>
    </w:lvl>
    <w:lvl w:ilvl="5" w:tplc="042B0005">
      <w:start w:val="1"/>
      <w:numFmt w:val="bullet"/>
      <w:lvlText w:val=""/>
      <w:lvlJc w:val="left"/>
      <w:pPr>
        <w:ind w:left="5029" w:hanging="360"/>
      </w:pPr>
      <w:rPr>
        <w:rFonts w:ascii="Wingdings" w:hAnsi="Wingdings" w:hint="default"/>
      </w:rPr>
    </w:lvl>
    <w:lvl w:ilvl="6" w:tplc="042B0001">
      <w:start w:val="1"/>
      <w:numFmt w:val="bullet"/>
      <w:lvlText w:val=""/>
      <w:lvlJc w:val="left"/>
      <w:pPr>
        <w:ind w:left="5749" w:hanging="360"/>
      </w:pPr>
      <w:rPr>
        <w:rFonts w:ascii="Symbol" w:hAnsi="Symbol" w:hint="default"/>
      </w:rPr>
    </w:lvl>
    <w:lvl w:ilvl="7" w:tplc="042B0003">
      <w:start w:val="1"/>
      <w:numFmt w:val="bullet"/>
      <w:lvlText w:val="o"/>
      <w:lvlJc w:val="left"/>
      <w:pPr>
        <w:ind w:left="6469" w:hanging="360"/>
      </w:pPr>
      <w:rPr>
        <w:rFonts w:ascii="Courier New" w:hAnsi="Courier New" w:cs="Courier New" w:hint="default"/>
      </w:rPr>
    </w:lvl>
    <w:lvl w:ilvl="8" w:tplc="042B0005">
      <w:start w:val="1"/>
      <w:numFmt w:val="bullet"/>
      <w:lvlText w:val=""/>
      <w:lvlJc w:val="left"/>
      <w:pPr>
        <w:ind w:left="7189" w:hanging="360"/>
      </w:pPr>
      <w:rPr>
        <w:rFonts w:ascii="Wingdings" w:hAnsi="Wingdings" w:hint="default"/>
      </w:rPr>
    </w:lvl>
  </w:abstractNum>
  <w:abstractNum w:abstractNumId="1" w15:restartNumberingAfterBreak="0">
    <w:nsid w:val="791574F5"/>
    <w:multiLevelType w:val="hybridMultilevel"/>
    <w:tmpl w:val="24BC96E0"/>
    <w:lvl w:ilvl="0" w:tplc="E078F42E">
      <w:start w:val="1"/>
      <w:numFmt w:val="decimal"/>
      <w:lvlText w:val="%1."/>
      <w:lvlJc w:val="left"/>
      <w:pPr>
        <w:ind w:left="720" w:hanging="360"/>
      </w:pPr>
      <w:rPr>
        <w:rFonts w:ascii="GHEA Grapalat" w:eastAsiaTheme="minorHAnsi" w:hAnsi="GHEA Grapalat"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CB2D7F"/>
    <w:multiLevelType w:val="hybridMultilevel"/>
    <w:tmpl w:val="BE1A823E"/>
    <w:lvl w:ilvl="0" w:tplc="A4C241C0">
      <w:start w:val="1"/>
      <w:numFmt w:val="decimal"/>
      <w:lvlText w:val="%1."/>
      <w:lvlJc w:val="left"/>
      <w:pPr>
        <w:ind w:left="1080" w:hanging="360"/>
      </w:pPr>
      <w:rPr>
        <w:rFonts w:ascii="GHEA Grapalat" w:eastAsiaTheme="minorHAnsi" w:hAnsi="GHEA Grapalat" w:cstheme="minorBidi"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97"/>
    <w:rsid w:val="00036D73"/>
    <w:rsid w:val="00087A6E"/>
    <w:rsid w:val="000A7BBF"/>
    <w:rsid w:val="000A7F2D"/>
    <w:rsid w:val="000D793A"/>
    <w:rsid w:val="002A7F3C"/>
    <w:rsid w:val="002D3397"/>
    <w:rsid w:val="00313280"/>
    <w:rsid w:val="003248D4"/>
    <w:rsid w:val="00384DEB"/>
    <w:rsid w:val="003903AF"/>
    <w:rsid w:val="00486BCA"/>
    <w:rsid w:val="004922FF"/>
    <w:rsid w:val="004E21BE"/>
    <w:rsid w:val="004F628B"/>
    <w:rsid w:val="00500B53"/>
    <w:rsid w:val="00527E73"/>
    <w:rsid w:val="00530063"/>
    <w:rsid w:val="00587BC7"/>
    <w:rsid w:val="005F033C"/>
    <w:rsid w:val="0060272C"/>
    <w:rsid w:val="00625F29"/>
    <w:rsid w:val="00671BE9"/>
    <w:rsid w:val="00716487"/>
    <w:rsid w:val="00762D8D"/>
    <w:rsid w:val="007A3B36"/>
    <w:rsid w:val="008C1792"/>
    <w:rsid w:val="008E3D88"/>
    <w:rsid w:val="0090399E"/>
    <w:rsid w:val="00933016"/>
    <w:rsid w:val="00997BAA"/>
    <w:rsid w:val="009F78EE"/>
    <w:rsid w:val="00A62D79"/>
    <w:rsid w:val="00A7053F"/>
    <w:rsid w:val="00AA0FAB"/>
    <w:rsid w:val="00B02954"/>
    <w:rsid w:val="00B642EA"/>
    <w:rsid w:val="00B677D4"/>
    <w:rsid w:val="00B703E1"/>
    <w:rsid w:val="00B80639"/>
    <w:rsid w:val="00B84496"/>
    <w:rsid w:val="00BC1354"/>
    <w:rsid w:val="00BC4028"/>
    <w:rsid w:val="00C00590"/>
    <w:rsid w:val="00C46607"/>
    <w:rsid w:val="00CE1620"/>
    <w:rsid w:val="00D11D36"/>
    <w:rsid w:val="00D2729D"/>
    <w:rsid w:val="00DA37B1"/>
    <w:rsid w:val="00DE7BC3"/>
    <w:rsid w:val="00E00A75"/>
    <w:rsid w:val="00E22865"/>
    <w:rsid w:val="00E5337B"/>
    <w:rsid w:val="00F57C6A"/>
    <w:rsid w:val="00FB3CFA"/>
    <w:rsid w:val="00FB5D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8B55D"/>
  <w15:chartTrackingRefBased/>
  <w15:docId w15:val="{BE60E1C6-F670-4D27-AD71-753C81036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3B36"/>
    <w:pPr>
      <w:spacing w:after="0" w:line="240" w:lineRule="auto"/>
    </w:pPr>
    <w:rPr>
      <w:sz w:val="24"/>
      <w:szCs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792"/>
    <w:pPr>
      <w:spacing w:after="200" w:line="276" w:lineRule="auto"/>
      <w:ind w:left="720"/>
      <w:contextualSpacing/>
    </w:pPr>
    <w:rPr>
      <w:sz w:val="22"/>
      <w:szCs w:val="22"/>
      <w:lang w:val="en-US"/>
    </w:rPr>
  </w:style>
  <w:style w:type="character" w:customStyle="1" w:styleId="NoSpacingChar">
    <w:name w:val="No Spacing Char"/>
    <w:link w:val="NoSpacing"/>
    <w:locked/>
    <w:rsid w:val="000A7BBF"/>
    <w:rPr>
      <w:rFonts w:ascii="Calibri" w:eastAsia="Calibri" w:hAnsi="Calibri" w:cs="Times New Roman"/>
    </w:rPr>
  </w:style>
  <w:style w:type="paragraph" w:styleId="NoSpacing">
    <w:name w:val="No Spacing"/>
    <w:link w:val="NoSpacingChar"/>
    <w:qFormat/>
    <w:rsid w:val="000A7BBF"/>
    <w:pPr>
      <w:spacing w:after="0" w:line="240" w:lineRule="auto"/>
      <w:ind w:left="576" w:hanging="576"/>
    </w:pPr>
    <w:rPr>
      <w:rFonts w:ascii="Calibri" w:eastAsia="Calibri" w:hAnsi="Calibri" w:cs="Times New Roman"/>
    </w:rPr>
  </w:style>
  <w:style w:type="paragraph" w:styleId="BodyText">
    <w:name w:val="Body Text"/>
    <w:basedOn w:val="Normal"/>
    <w:link w:val="BodyTextChar"/>
    <w:unhideWhenUsed/>
    <w:rsid w:val="00384DEB"/>
    <w:pPr>
      <w:suppressAutoHyphens/>
      <w:spacing w:after="140" w:line="276" w:lineRule="auto"/>
    </w:pPr>
    <w:rPr>
      <w:rFonts w:ascii="Calibri" w:eastAsia="Calibri" w:hAnsi="Calibri"/>
      <w:color w:val="00000A"/>
      <w:sz w:val="22"/>
      <w:szCs w:val="22"/>
      <w:lang w:val="en-US"/>
    </w:rPr>
  </w:style>
  <w:style w:type="character" w:customStyle="1" w:styleId="BodyTextChar">
    <w:name w:val="Body Text Char"/>
    <w:basedOn w:val="DefaultParagraphFont"/>
    <w:link w:val="BodyText"/>
    <w:rsid w:val="00384DEB"/>
    <w:rPr>
      <w:rFonts w:ascii="Calibri" w:eastAsia="Calibri" w:hAnsi="Calibri"/>
      <w:color w:val="00000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762D8D"/>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762D8D"/>
    <w:pPr>
      <w:spacing w:before="100" w:beforeAutospacing="1" w:after="100" w:afterAutospacing="1"/>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367353">
      <w:bodyDiv w:val="1"/>
      <w:marLeft w:val="0"/>
      <w:marRight w:val="0"/>
      <w:marTop w:val="0"/>
      <w:marBottom w:val="0"/>
      <w:divBdr>
        <w:top w:val="none" w:sz="0" w:space="0" w:color="auto"/>
        <w:left w:val="none" w:sz="0" w:space="0" w:color="auto"/>
        <w:bottom w:val="none" w:sz="0" w:space="0" w:color="auto"/>
        <w:right w:val="none" w:sz="0" w:space="0" w:color="auto"/>
      </w:divBdr>
    </w:div>
    <w:div w:id="78336997">
      <w:bodyDiv w:val="1"/>
      <w:marLeft w:val="0"/>
      <w:marRight w:val="0"/>
      <w:marTop w:val="0"/>
      <w:marBottom w:val="0"/>
      <w:divBdr>
        <w:top w:val="none" w:sz="0" w:space="0" w:color="auto"/>
        <w:left w:val="none" w:sz="0" w:space="0" w:color="auto"/>
        <w:bottom w:val="none" w:sz="0" w:space="0" w:color="auto"/>
        <w:right w:val="none" w:sz="0" w:space="0" w:color="auto"/>
      </w:divBdr>
    </w:div>
    <w:div w:id="206379601">
      <w:bodyDiv w:val="1"/>
      <w:marLeft w:val="0"/>
      <w:marRight w:val="0"/>
      <w:marTop w:val="0"/>
      <w:marBottom w:val="0"/>
      <w:divBdr>
        <w:top w:val="none" w:sz="0" w:space="0" w:color="auto"/>
        <w:left w:val="none" w:sz="0" w:space="0" w:color="auto"/>
        <w:bottom w:val="none" w:sz="0" w:space="0" w:color="auto"/>
        <w:right w:val="none" w:sz="0" w:space="0" w:color="auto"/>
      </w:divBdr>
    </w:div>
    <w:div w:id="317271597">
      <w:bodyDiv w:val="1"/>
      <w:marLeft w:val="0"/>
      <w:marRight w:val="0"/>
      <w:marTop w:val="0"/>
      <w:marBottom w:val="0"/>
      <w:divBdr>
        <w:top w:val="none" w:sz="0" w:space="0" w:color="auto"/>
        <w:left w:val="none" w:sz="0" w:space="0" w:color="auto"/>
        <w:bottom w:val="none" w:sz="0" w:space="0" w:color="auto"/>
        <w:right w:val="none" w:sz="0" w:space="0" w:color="auto"/>
      </w:divBdr>
    </w:div>
    <w:div w:id="419375323">
      <w:bodyDiv w:val="1"/>
      <w:marLeft w:val="0"/>
      <w:marRight w:val="0"/>
      <w:marTop w:val="0"/>
      <w:marBottom w:val="0"/>
      <w:divBdr>
        <w:top w:val="none" w:sz="0" w:space="0" w:color="auto"/>
        <w:left w:val="none" w:sz="0" w:space="0" w:color="auto"/>
        <w:bottom w:val="none" w:sz="0" w:space="0" w:color="auto"/>
        <w:right w:val="none" w:sz="0" w:space="0" w:color="auto"/>
      </w:divBdr>
    </w:div>
    <w:div w:id="515196321">
      <w:bodyDiv w:val="1"/>
      <w:marLeft w:val="0"/>
      <w:marRight w:val="0"/>
      <w:marTop w:val="0"/>
      <w:marBottom w:val="0"/>
      <w:divBdr>
        <w:top w:val="none" w:sz="0" w:space="0" w:color="auto"/>
        <w:left w:val="none" w:sz="0" w:space="0" w:color="auto"/>
        <w:bottom w:val="none" w:sz="0" w:space="0" w:color="auto"/>
        <w:right w:val="none" w:sz="0" w:space="0" w:color="auto"/>
      </w:divBdr>
    </w:div>
    <w:div w:id="515581506">
      <w:bodyDiv w:val="1"/>
      <w:marLeft w:val="0"/>
      <w:marRight w:val="0"/>
      <w:marTop w:val="0"/>
      <w:marBottom w:val="0"/>
      <w:divBdr>
        <w:top w:val="none" w:sz="0" w:space="0" w:color="auto"/>
        <w:left w:val="none" w:sz="0" w:space="0" w:color="auto"/>
        <w:bottom w:val="none" w:sz="0" w:space="0" w:color="auto"/>
        <w:right w:val="none" w:sz="0" w:space="0" w:color="auto"/>
      </w:divBdr>
    </w:div>
    <w:div w:id="750153918">
      <w:bodyDiv w:val="1"/>
      <w:marLeft w:val="0"/>
      <w:marRight w:val="0"/>
      <w:marTop w:val="0"/>
      <w:marBottom w:val="0"/>
      <w:divBdr>
        <w:top w:val="none" w:sz="0" w:space="0" w:color="auto"/>
        <w:left w:val="none" w:sz="0" w:space="0" w:color="auto"/>
        <w:bottom w:val="none" w:sz="0" w:space="0" w:color="auto"/>
        <w:right w:val="none" w:sz="0" w:space="0" w:color="auto"/>
      </w:divBdr>
    </w:div>
    <w:div w:id="922908433">
      <w:bodyDiv w:val="1"/>
      <w:marLeft w:val="0"/>
      <w:marRight w:val="0"/>
      <w:marTop w:val="0"/>
      <w:marBottom w:val="0"/>
      <w:divBdr>
        <w:top w:val="none" w:sz="0" w:space="0" w:color="auto"/>
        <w:left w:val="none" w:sz="0" w:space="0" w:color="auto"/>
        <w:bottom w:val="none" w:sz="0" w:space="0" w:color="auto"/>
        <w:right w:val="none" w:sz="0" w:space="0" w:color="auto"/>
      </w:divBdr>
    </w:div>
    <w:div w:id="944653118">
      <w:bodyDiv w:val="1"/>
      <w:marLeft w:val="0"/>
      <w:marRight w:val="0"/>
      <w:marTop w:val="0"/>
      <w:marBottom w:val="0"/>
      <w:divBdr>
        <w:top w:val="none" w:sz="0" w:space="0" w:color="auto"/>
        <w:left w:val="none" w:sz="0" w:space="0" w:color="auto"/>
        <w:bottom w:val="none" w:sz="0" w:space="0" w:color="auto"/>
        <w:right w:val="none" w:sz="0" w:space="0" w:color="auto"/>
      </w:divBdr>
    </w:div>
    <w:div w:id="959459637">
      <w:bodyDiv w:val="1"/>
      <w:marLeft w:val="0"/>
      <w:marRight w:val="0"/>
      <w:marTop w:val="0"/>
      <w:marBottom w:val="0"/>
      <w:divBdr>
        <w:top w:val="none" w:sz="0" w:space="0" w:color="auto"/>
        <w:left w:val="none" w:sz="0" w:space="0" w:color="auto"/>
        <w:bottom w:val="none" w:sz="0" w:space="0" w:color="auto"/>
        <w:right w:val="none" w:sz="0" w:space="0" w:color="auto"/>
      </w:divBdr>
    </w:div>
    <w:div w:id="1152136865">
      <w:bodyDiv w:val="1"/>
      <w:marLeft w:val="0"/>
      <w:marRight w:val="0"/>
      <w:marTop w:val="0"/>
      <w:marBottom w:val="0"/>
      <w:divBdr>
        <w:top w:val="none" w:sz="0" w:space="0" w:color="auto"/>
        <w:left w:val="none" w:sz="0" w:space="0" w:color="auto"/>
        <w:bottom w:val="none" w:sz="0" w:space="0" w:color="auto"/>
        <w:right w:val="none" w:sz="0" w:space="0" w:color="auto"/>
      </w:divBdr>
    </w:div>
    <w:div w:id="1436556567">
      <w:bodyDiv w:val="1"/>
      <w:marLeft w:val="0"/>
      <w:marRight w:val="0"/>
      <w:marTop w:val="0"/>
      <w:marBottom w:val="0"/>
      <w:divBdr>
        <w:top w:val="none" w:sz="0" w:space="0" w:color="auto"/>
        <w:left w:val="none" w:sz="0" w:space="0" w:color="auto"/>
        <w:bottom w:val="none" w:sz="0" w:space="0" w:color="auto"/>
        <w:right w:val="none" w:sz="0" w:space="0" w:color="auto"/>
      </w:divBdr>
    </w:div>
    <w:div w:id="1451433661">
      <w:bodyDiv w:val="1"/>
      <w:marLeft w:val="0"/>
      <w:marRight w:val="0"/>
      <w:marTop w:val="0"/>
      <w:marBottom w:val="0"/>
      <w:divBdr>
        <w:top w:val="none" w:sz="0" w:space="0" w:color="auto"/>
        <w:left w:val="none" w:sz="0" w:space="0" w:color="auto"/>
        <w:bottom w:val="none" w:sz="0" w:space="0" w:color="auto"/>
        <w:right w:val="none" w:sz="0" w:space="0" w:color="auto"/>
      </w:divBdr>
    </w:div>
    <w:div w:id="1484345775">
      <w:bodyDiv w:val="1"/>
      <w:marLeft w:val="0"/>
      <w:marRight w:val="0"/>
      <w:marTop w:val="0"/>
      <w:marBottom w:val="0"/>
      <w:divBdr>
        <w:top w:val="none" w:sz="0" w:space="0" w:color="auto"/>
        <w:left w:val="none" w:sz="0" w:space="0" w:color="auto"/>
        <w:bottom w:val="none" w:sz="0" w:space="0" w:color="auto"/>
        <w:right w:val="none" w:sz="0" w:space="0" w:color="auto"/>
      </w:divBdr>
    </w:div>
    <w:div w:id="1528106220">
      <w:bodyDiv w:val="1"/>
      <w:marLeft w:val="0"/>
      <w:marRight w:val="0"/>
      <w:marTop w:val="0"/>
      <w:marBottom w:val="0"/>
      <w:divBdr>
        <w:top w:val="none" w:sz="0" w:space="0" w:color="auto"/>
        <w:left w:val="none" w:sz="0" w:space="0" w:color="auto"/>
        <w:bottom w:val="none" w:sz="0" w:space="0" w:color="auto"/>
        <w:right w:val="none" w:sz="0" w:space="0" w:color="auto"/>
      </w:divBdr>
    </w:div>
    <w:div w:id="1558542736">
      <w:bodyDiv w:val="1"/>
      <w:marLeft w:val="0"/>
      <w:marRight w:val="0"/>
      <w:marTop w:val="0"/>
      <w:marBottom w:val="0"/>
      <w:divBdr>
        <w:top w:val="none" w:sz="0" w:space="0" w:color="auto"/>
        <w:left w:val="none" w:sz="0" w:space="0" w:color="auto"/>
        <w:bottom w:val="none" w:sz="0" w:space="0" w:color="auto"/>
        <w:right w:val="none" w:sz="0" w:space="0" w:color="auto"/>
      </w:divBdr>
    </w:div>
    <w:div w:id="1824471193">
      <w:bodyDiv w:val="1"/>
      <w:marLeft w:val="0"/>
      <w:marRight w:val="0"/>
      <w:marTop w:val="0"/>
      <w:marBottom w:val="0"/>
      <w:divBdr>
        <w:top w:val="none" w:sz="0" w:space="0" w:color="auto"/>
        <w:left w:val="none" w:sz="0" w:space="0" w:color="auto"/>
        <w:bottom w:val="none" w:sz="0" w:space="0" w:color="auto"/>
        <w:right w:val="none" w:sz="0" w:space="0" w:color="auto"/>
      </w:divBdr>
    </w:div>
    <w:div w:id="1830173252">
      <w:bodyDiv w:val="1"/>
      <w:marLeft w:val="0"/>
      <w:marRight w:val="0"/>
      <w:marTop w:val="0"/>
      <w:marBottom w:val="0"/>
      <w:divBdr>
        <w:top w:val="none" w:sz="0" w:space="0" w:color="auto"/>
        <w:left w:val="none" w:sz="0" w:space="0" w:color="auto"/>
        <w:bottom w:val="none" w:sz="0" w:space="0" w:color="auto"/>
        <w:right w:val="none" w:sz="0" w:space="0" w:color="auto"/>
      </w:divBdr>
    </w:div>
    <w:div w:id="204401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5</Pages>
  <Words>928</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Աշոտ Պողոսյան</dc:creator>
  <cp:keywords/>
  <dc:description/>
  <cp:lastModifiedBy>Ashot Pirumyan</cp:lastModifiedBy>
  <cp:revision>54</cp:revision>
  <dcterms:created xsi:type="dcterms:W3CDTF">2021-10-13T12:54:00Z</dcterms:created>
  <dcterms:modified xsi:type="dcterms:W3CDTF">2022-01-10T07:30:00Z</dcterms:modified>
</cp:coreProperties>
</file>